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4" w:rsidRDefault="00002BF2">
      <w:pPr>
        <w:pStyle w:val="a3"/>
        <w:ind w:left="4551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14471" cy="611885"/>
            <wp:effectExtent l="0" t="0" r="0" b="0"/>
            <wp:docPr id="4" name="Image 4" descr="Описание: Описание: Описание: Описание: C:\Users\AAFrizen\Desktop\wdt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Описание: Описание: Описание: Описание: C:\Users\AAFrizen\Desktop\wdt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71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1E4" w:rsidRDefault="00D461E4">
      <w:pPr>
        <w:pStyle w:val="a3"/>
        <w:ind w:left="0"/>
        <w:jc w:val="left"/>
      </w:pPr>
    </w:p>
    <w:p w:rsidR="00D461E4" w:rsidRDefault="00002BF2">
      <w:pPr>
        <w:spacing w:line="216" w:lineRule="auto"/>
        <w:ind w:left="1380" w:right="1094"/>
        <w:jc w:val="center"/>
        <w:rPr>
          <w:b/>
          <w:sz w:val="28"/>
        </w:rPr>
      </w:pPr>
      <w:bookmarkStart w:id="1" w:name="1"/>
      <w:bookmarkEnd w:id="1"/>
      <w:r>
        <w:rPr>
          <w:b/>
          <w:color w:val="2F0FA3"/>
          <w:sz w:val="28"/>
        </w:rPr>
        <w:t>МИНИСТЕРСТВО</w:t>
      </w:r>
      <w:r>
        <w:rPr>
          <w:b/>
          <w:color w:val="2F0FA3"/>
          <w:spacing w:val="-10"/>
          <w:sz w:val="28"/>
        </w:rPr>
        <w:t xml:space="preserve"> </w:t>
      </w:r>
      <w:r>
        <w:rPr>
          <w:b/>
          <w:color w:val="2F0FA3"/>
          <w:sz w:val="28"/>
        </w:rPr>
        <w:t>НАУКИ</w:t>
      </w:r>
      <w:r>
        <w:rPr>
          <w:b/>
          <w:color w:val="2F0FA3"/>
          <w:spacing w:val="-10"/>
          <w:sz w:val="28"/>
        </w:rPr>
        <w:t xml:space="preserve"> </w:t>
      </w:r>
      <w:r>
        <w:rPr>
          <w:b/>
          <w:color w:val="2F0FA3"/>
          <w:sz w:val="28"/>
        </w:rPr>
        <w:t>И</w:t>
      </w:r>
      <w:r>
        <w:rPr>
          <w:b/>
          <w:color w:val="2F0FA3"/>
          <w:spacing w:val="-10"/>
          <w:sz w:val="28"/>
        </w:rPr>
        <w:t xml:space="preserve"> </w:t>
      </w:r>
      <w:r>
        <w:rPr>
          <w:b/>
          <w:color w:val="2F0FA3"/>
          <w:sz w:val="28"/>
        </w:rPr>
        <w:t>ВЫСШЕГО</w:t>
      </w:r>
      <w:r>
        <w:rPr>
          <w:b/>
          <w:color w:val="2F0FA3"/>
          <w:spacing w:val="-10"/>
          <w:sz w:val="28"/>
        </w:rPr>
        <w:t xml:space="preserve"> </w:t>
      </w:r>
      <w:r>
        <w:rPr>
          <w:b/>
          <w:color w:val="2F0FA3"/>
          <w:sz w:val="28"/>
        </w:rPr>
        <w:t>ОБРАЗОВАНИЯ РОССИЙСКОЙ ФЕДЕРАЦИИ</w:t>
      </w:r>
    </w:p>
    <w:p w:rsidR="00D461E4" w:rsidRDefault="00002BF2">
      <w:pPr>
        <w:pStyle w:val="a3"/>
        <w:spacing w:before="114"/>
        <w:ind w:left="285"/>
        <w:jc w:val="center"/>
      </w:pPr>
      <w:r>
        <w:rPr>
          <w:color w:val="2F0FA3"/>
        </w:rPr>
        <w:t>(МИНОБРНАУКИ</w:t>
      </w:r>
      <w:r>
        <w:rPr>
          <w:color w:val="2F0FA3"/>
          <w:spacing w:val="-16"/>
        </w:rPr>
        <w:t xml:space="preserve"> </w:t>
      </w:r>
      <w:r>
        <w:rPr>
          <w:color w:val="2F0FA3"/>
          <w:spacing w:val="-2"/>
        </w:rPr>
        <w:t>РОССИИ)</w:t>
      </w:r>
    </w:p>
    <w:p w:rsidR="00D461E4" w:rsidRDefault="00002BF2">
      <w:pPr>
        <w:pStyle w:val="a3"/>
        <w:spacing w:before="3"/>
        <w:ind w:left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149163</wp:posOffset>
                </wp:positionV>
                <wp:extent cx="57556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1821" y="4513"/>
                              </a:moveTo>
                              <a:lnTo>
                                <a:pt x="-583" y="4513"/>
                              </a:lnTo>
                              <a:lnTo>
                                <a:pt x="-583" y="10606"/>
                              </a:lnTo>
                              <a:lnTo>
                                <a:pt x="5751821" y="10606"/>
                              </a:lnTo>
                              <a:lnTo>
                                <a:pt x="5751821" y="4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0F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58039pt;margin-top:12.100624pt;width:452.945269pt;height:.479741pt;mso-position-horizontal-relative:page;mso-position-vertical-relative:paragraph;z-index:-15728640;mso-wrap-distance-left:0;mso-wrap-distance-right:0" id="docshape3" filled="true" fillcolor="#2f0fa3" stroked="false">
                <v:fill type="solid"/>
                <w10:wrap type="topAndBottom"/>
              </v:rect>
            </w:pict>
          </mc:Fallback>
        </mc:AlternateContent>
      </w:r>
    </w:p>
    <w:p w:rsidR="00D461E4" w:rsidRDefault="00002BF2">
      <w:pPr>
        <w:spacing w:before="3" w:line="252" w:lineRule="exact"/>
        <w:ind w:left="274"/>
        <w:jc w:val="center"/>
      </w:pPr>
      <w:r>
        <w:rPr>
          <w:color w:val="2F0FA3"/>
        </w:rPr>
        <w:t>Тверская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ул.,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д.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11,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стр.</w:t>
      </w:r>
      <w:r>
        <w:rPr>
          <w:color w:val="2F0FA3"/>
          <w:spacing w:val="-6"/>
        </w:rPr>
        <w:t xml:space="preserve"> </w:t>
      </w:r>
      <w:r>
        <w:rPr>
          <w:color w:val="2F0FA3"/>
        </w:rPr>
        <w:t>1,</w:t>
      </w:r>
      <w:r>
        <w:rPr>
          <w:color w:val="2F0FA3"/>
          <w:spacing w:val="-5"/>
        </w:rPr>
        <w:t xml:space="preserve"> </w:t>
      </w:r>
      <w:r>
        <w:rPr>
          <w:color w:val="2F0FA3"/>
        </w:rPr>
        <w:t>4,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Москва,</w:t>
      </w:r>
      <w:r>
        <w:rPr>
          <w:color w:val="2F0FA3"/>
          <w:spacing w:val="-2"/>
        </w:rPr>
        <w:t xml:space="preserve"> </w:t>
      </w:r>
      <w:r>
        <w:rPr>
          <w:color w:val="2F0FA3"/>
        </w:rPr>
        <w:t>125009,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телефон:</w:t>
      </w:r>
      <w:r>
        <w:rPr>
          <w:color w:val="2F0FA3"/>
          <w:spacing w:val="-3"/>
        </w:rPr>
        <w:t xml:space="preserve"> </w:t>
      </w:r>
      <w:r>
        <w:rPr>
          <w:color w:val="2F0FA3"/>
        </w:rPr>
        <w:t>(495)</w:t>
      </w:r>
      <w:r>
        <w:rPr>
          <w:color w:val="2F0FA3"/>
          <w:spacing w:val="-2"/>
        </w:rPr>
        <w:t xml:space="preserve"> </w:t>
      </w:r>
      <w:r>
        <w:rPr>
          <w:color w:val="2F0FA3"/>
        </w:rPr>
        <w:t>547-13-</w:t>
      </w:r>
      <w:r>
        <w:rPr>
          <w:color w:val="2F0FA3"/>
          <w:spacing w:val="-5"/>
        </w:rPr>
        <w:t>16,</w:t>
      </w:r>
    </w:p>
    <w:p w:rsidR="00D461E4" w:rsidRDefault="00002BF2">
      <w:pPr>
        <w:tabs>
          <w:tab w:val="left" w:pos="1863"/>
          <w:tab w:val="left" w:pos="9347"/>
        </w:tabs>
        <w:spacing w:line="252" w:lineRule="exact"/>
        <w:ind w:left="26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1080237</wp:posOffset>
                </wp:positionH>
                <wp:positionV relativeFrom="paragraph">
                  <wp:posOffset>218553</wp:posOffset>
                </wp:positionV>
                <wp:extent cx="2658110" cy="2997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8110" cy="299720"/>
                          <a:chOff x="0" y="0"/>
                          <a:chExt cx="2658110" cy="2997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429467" y="296399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476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2E0E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1538" y="4304"/>
                            <a:ext cx="2321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57810">
                                <a:moveTo>
                                  <a:pt x="25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857"/>
                                </a:lnTo>
                                <a:lnTo>
                                  <a:pt x="258940" y="252857"/>
                                </a:lnTo>
                                <a:lnTo>
                                  <a:pt x="258940" y="0"/>
                                </a:lnTo>
                                <a:close/>
                              </a:path>
                              <a:path w="2321560" h="257810">
                                <a:moveTo>
                                  <a:pt x="2321331" y="4572"/>
                                </a:moveTo>
                                <a:lnTo>
                                  <a:pt x="1472920" y="4572"/>
                                </a:lnTo>
                                <a:lnTo>
                                  <a:pt x="1472920" y="257429"/>
                                </a:lnTo>
                                <a:lnTo>
                                  <a:pt x="2321331" y="257429"/>
                                </a:lnTo>
                                <a:lnTo>
                                  <a:pt x="2321331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2" y="63962"/>
                            <a:ext cx="2364224" cy="184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130812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61E4" w:rsidRDefault="00002BF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F0FA3"/>
                                  <w:spacing w:val="-10"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0794" y="130812"/>
                            <a:ext cx="118237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61E4" w:rsidRDefault="00002BF2">
                              <w:pPr>
                                <w:tabs>
                                  <w:tab w:val="left" w:pos="1254"/>
                                  <w:tab w:val="left" w:pos="184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F0FA3"/>
                                  <w:sz w:val="24"/>
                                  <w:u w:val="single" w:color="2E0EA2"/>
                                </w:rPr>
                                <w:tab/>
                              </w:r>
                              <w:r>
                                <w:rPr>
                                  <w:color w:val="2F0FA3"/>
                                  <w:sz w:val="24"/>
                                </w:rPr>
                                <w:t xml:space="preserve">№ </w:t>
                              </w:r>
                              <w:r>
                                <w:rPr>
                                  <w:color w:val="2F0FA3"/>
                                  <w:sz w:val="24"/>
                                  <w:u w:val="single" w:color="2E0EA2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058044pt;margin-top:17.208937pt;width:209.3pt;height:23.6pt;mso-position-horizontal-relative:page;mso-position-vertical-relative:paragraph;z-index:15730176" id="docshapegroup4" coordorigin="1701,344" coordsize="4186,472">
                <v:line style="position:absolute" from="5527,811" to="5887,811" stroked="true" strokeweight=".479741pt" strokecolor="#2e0ea2">
                  <v:stroke dashstyle="solid"/>
                </v:line>
                <v:shape style="position:absolute;left:1892;top:350;width:3656;height:406" id="docshape5" coordorigin="1893,351" coordsize="3656,406" path="m2300,351l1893,351,1893,749,2300,749,2300,351xm5548,358l4212,358,4212,756,5548,756,5548,358xe" filled="true" fillcolor="#ffffff" stroked="false">
                  <v:path arrowok="t"/>
                  <v:fill type="solid"/>
                </v:shape>
                <v:shape style="position:absolute;left:1716;top:444;width:3724;height:291" type="#_x0000_t75" id="docshape6" stroked="false">
                  <v:imagedata r:id="rId10" o:title=""/>
                </v:shape>
                <v:shape style="position:absolute;left:1701;top:550;width:140;height:266" type="#_x0000_t202" id="docshape7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F0FA3"/>
                            <w:spacing w:val="-10"/>
                            <w:sz w:val="24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2300;top:550;width:1862;height:266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1254" w:val="left" w:leader="none"/>
                            <w:tab w:pos="1841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F0FA3"/>
                            <w:sz w:val="24"/>
                            <w:u w:val="single" w:color="2E0EA2"/>
                          </w:rPr>
                          <w:tab/>
                        </w:r>
                        <w:r>
                          <w:rPr>
                            <w:color w:val="2F0FA3"/>
                            <w:sz w:val="24"/>
                          </w:rPr>
                          <w:t>№ </w:t>
                        </w:r>
                        <w:r>
                          <w:rPr>
                            <w:color w:val="2F0FA3"/>
                            <w:sz w:val="24"/>
                            <w:u w:val="single" w:color="2E0EA2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F0FA3"/>
          <w:u w:val="single" w:color="2F0FA3"/>
        </w:rPr>
        <w:tab/>
        <w:t>e-mail:</w:t>
      </w:r>
      <w:r>
        <w:rPr>
          <w:color w:val="2F0FA3"/>
          <w:spacing w:val="-12"/>
          <w:u w:val="single" w:color="2F0FA3"/>
        </w:rPr>
        <w:t xml:space="preserve"> </w:t>
      </w:r>
      <w:r>
        <w:rPr>
          <w:color w:val="2F0FA3"/>
          <w:u w:val="single" w:color="2F0FA3"/>
        </w:rPr>
        <w:t>info@minobrnauki.gov.ru,</w:t>
      </w:r>
      <w:r>
        <w:rPr>
          <w:color w:val="2F0FA3"/>
          <w:spacing w:val="-10"/>
          <w:u w:val="single" w:color="2F0FA3"/>
        </w:rPr>
        <w:t xml:space="preserve"> </w:t>
      </w:r>
      <w:hyperlink r:id="rId11">
        <w:r>
          <w:rPr>
            <w:color w:val="2F0FA3"/>
            <w:spacing w:val="-2"/>
            <w:u w:val="single" w:color="2F0FA3"/>
          </w:rPr>
          <w:t>http://www.minobrnauki.gov.ru</w:t>
        </w:r>
        <w:r>
          <w:rPr>
            <w:color w:val="2F0FA3"/>
            <w:u w:val="single" w:color="2F0FA3"/>
          </w:rPr>
          <w:tab/>
        </w:r>
      </w:hyperlink>
    </w:p>
    <w:p w:rsidR="00D461E4" w:rsidRDefault="00D461E4">
      <w:pPr>
        <w:pStyle w:val="a3"/>
        <w:spacing w:before="112"/>
        <w:ind w:left="0"/>
        <w:jc w:val="left"/>
        <w:rPr>
          <w:sz w:val="22"/>
        </w:rPr>
      </w:pPr>
    </w:p>
    <w:p w:rsidR="00D461E4" w:rsidRDefault="00002BF2">
      <w:pPr>
        <w:pStyle w:val="a3"/>
        <w:ind w:left="564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83712" behindDoc="1" locked="0" layoutInCell="1" allowOverlap="1">
                <wp:simplePos x="0" y="0"/>
                <wp:positionH relativeFrom="page">
                  <wp:posOffset>1156395</wp:posOffset>
                </wp:positionH>
                <wp:positionV relativeFrom="paragraph">
                  <wp:posOffset>-42682</wp:posOffset>
                </wp:positionV>
                <wp:extent cx="304800" cy="1689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61E4" w:rsidRDefault="00002BF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0FA3"/>
                                <w:spacing w:val="-4"/>
                                <w:sz w:val="24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054802pt;margin-top:-3.360825pt;width:24pt;height:13.3pt;mso-position-horizontal-relative:page;mso-position-vertical-relative:paragraph;z-index:-16032768" type="#_x0000_t202" id="docshape9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F0FA3"/>
                          <w:spacing w:val="-4"/>
                          <w:sz w:val="24"/>
                        </w:rPr>
                        <w:t>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84224" behindDoc="1" locked="0" layoutInCell="1" allowOverlap="1">
                <wp:simplePos x="0" y="0"/>
                <wp:positionH relativeFrom="page">
                  <wp:posOffset>2595798</wp:posOffset>
                </wp:positionH>
                <wp:positionV relativeFrom="paragraph">
                  <wp:posOffset>-42682</wp:posOffset>
                </wp:positionV>
                <wp:extent cx="914400" cy="1689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61E4" w:rsidRDefault="00002BF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0FA3"/>
                                <w:spacing w:val="-2"/>
                                <w:sz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4.39357pt;margin-top:-3.360825pt;width:72pt;height:13.3pt;mso-position-horizontal-relative:page;mso-position-vertical-relative:paragraph;z-index:-16032256" type="#_x0000_t202" id="docshape10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F0FA3"/>
                          <w:spacing w:val="-2"/>
                          <w:sz w:val="24"/>
                        </w:rPr>
                        <w:t>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Руководителям</w:t>
      </w:r>
      <w:r>
        <w:rPr>
          <w:spacing w:val="-7"/>
        </w:rPr>
        <w:t xml:space="preserve"> </w:t>
      </w:r>
      <w:r>
        <w:rPr>
          <w:spacing w:val="-2"/>
        </w:rPr>
        <w:t>организаций,</w:t>
      </w:r>
    </w:p>
    <w:p w:rsidR="00D461E4" w:rsidRDefault="00D461E4">
      <w:pPr>
        <w:pStyle w:val="a3"/>
        <w:jc w:val="left"/>
        <w:sectPr w:rsidR="00D461E4">
          <w:footerReference w:type="default" r:id="rId12"/>
          <w:type w:val="continuous"/>
          <w:pgSz w:w="11900" w:h="16840"/>
          <w:pgMar w:top="1140" w:right="708" w:bottom="480" w:left="992" w:header="0" w:footer="288" w:gutter="0"/>
          <w:pgNumType w:start="1"/>
          <w:cols w:space="720"/>
        </w:sectPr>
      </w:pPr>
    </w:p>
    <w:p w:rsidR="00D461E4" w:rsidRDefault="00002BF2">
      <w:pPr>
        <w:tabs>
          <w:tab w:val="left" w:pos="2589"/>
          <w:tab w:val="left" w:pos="4976"/>
        </w:tabs>
        <w:spacing w:before="13"/>
        <w:ind w:left="709"/>
        <w:rPr>
          <w:sz w:val="24"/>
        </w:rPr>
      </w:pPr>
      <w:r>
        <w:rPr>
          <w:color w:val="2F0FA3"/>
          <w:sz w:val="24"/>
        </w:rPr>
        <w:lastRenderedPageBreak/>
        <w:t xml:space="preserve">На № </w:t>
      </w:r>
      <w:r>
        <w:rPr>
          <w:color w:val="2F0FA3"/>
          <w:sz w:val="24"/>
          <w:u w:val="single" w:color="2E0EA2"/>
        </w:rPr>
        <w:tab/>
      </w:r>
      <w:r>
        <w:rPr>
          <w:color w:val="2F0FA3"/>
          <w:sz w:val="24"/>
        </w:rPr>
        <w:t xml:space="preserve">от </w:t>
      </w:r>
      <w:r>
        <w:rPr>
          <w:color w:val="2F0FA3"/>
          <w:sz w:val="24"/>
          <w:u w:val="single" w:color="2E0EA2"/>
        </w:rPr>
        <w:tab/>
      </w:r>
    </w:p>
    <w:p w:rsidR="00D461E4" w:rsidRDefault="00D461E4">
      <w:pPr>
        <w:pStyle w:val="a3"/>
        <w:spacing w:before="240"/>
        <w:ind w:left="0"/>
        <w:jc w:val="left"/>
        <w:rPr>
          <w:sz w:val="24"/>
        </w:rPr>
      </w:pPr>
    </w:p>
    <w:p w:rsidR="00D461E4" w:rsidRDefault="00002BF2">
      <w:pPr>
        <w:ind w:left="709" w:right="1227"/>
        <w:rPr>
          <w:sz w:val="24"/>
        </w:rPr>
      </w:pP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методических </w:t>
      </w:r>
      <w:r>
        <w:rPr>
          <w:spacing w:val="-2"/>
          <w:sz w:val="24"/>
        </w:rPr>
        <w:t>рекомендаций</w:t>
      </w:r>
    </w:p>
    <w:p w:rsidR="00D461E4" w:rsidRDefault="00002BF2">
      <w:pPr>
        <w:pStyle w:val="a3"/>
        <w:spacing w:line="244" w:lineRule="auto"/>
        <w:ind w:left="627" w:right="844"/>
        <w:jc w:val="left"/>
      </w:pPr>
      <w:r>
        <w:br w:type="column"/>
      </w:r>
      <w:r>
        <w:rPr>
          <w:spacing w:val="-2"/>
        </w:rPr>
        <w:lastRenderedPageBreak/>
        <w:t xml:space="preserve">осуществляющих </w:t>
      </w:r>
      <w:r>
        <w:t>образовательную</w:t>
      </w:r>
      <w:r>
        <w:rPr>
          <w:spacing w:val="-18"/>
        </w:rPr>
        <w:t xml:space="preserve"> </w:t>
      </w:r>
      <w:r>
        <w:t>деятельность</w:t>
      </w:r>
    </w:p>
    <w:p w:rsidR="00D461E4" w:rsidRDefault="00D461E4">
      <w:pPr>
        <w:pStyle w:val="a3"/>
        <w:spacing w:line="244" w:lineRule="auto"/>
        <w:jc w:val="left"/>
        <w:sectPr w:rsidR="00D461E4">
          <w:type w:val="continuous"/>
          <w:pgSz w:w="11900" w:h="16840"/>
          <w:pgMar w:top="1140" w:right="708" w:bottom="480" w:left="992" w:header="0" w:footer="288" w:gutter="0"/>
          <w:cols w:num="2" w:space="720" w:equalWidth="0">
            <w:col w:w="4977" w:space="40"/>
            <w:col w:w="5183"/>
          </w:cols>
        </w:sectPr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spacing w:before="26"/>
        <w:ind w:left="0"/>
        <w:jc w:val="left"/>
      </w:pPr>
    </w:p>
    <w:p w:rsidR="00D461E4" w:rsidRDefault="00002BF2">
      <w:pPr>
        <w:pStyle w:val="a3"/>
        <w:spacing w:line="312" w:lineRule="auto"/>
        <w:ind w:left="709" w:right="422" w:firstLine="707"/>
      </w:pPr>
      <w:r>
        <w:t>Департамент государственной политики в сфере высшего образования</w:t>
      </w:r>
      <w:r>
        <w:rPr>
          <w:spacing w:val="-3"/>
        </w:rPr>
        <w:t xml:space="preserve"> </w:t>
      </w:r>
      <w:r>
        <w:t>Минобрнауки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направляет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 по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целевого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приема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целевое</w:t>
      </w:r>
      <w:r>
        <w:rPr>
          <w:spacing w:val="80"/>
          <w:w w:val="150"/>
        </w:rPr>
        <w:t xml:space="preserve"> </w:t>
      </w:r>
      <w:r>
        <w:t>обучение по образовательным программам высшего образования.</w:t>
      </w:r>
    </w:p>
    <w:p w:rsidR="00D461E4" w:rsidRDefault="00D461E4">
      <w:pPr>
        <w:pStyle w:val="a3"/>
        <w:spacing w:before="96"/>
        <w:ind w:left="0"/>
        <w:jc w:val="left"/>
      </w:pPr>
    </w:p>
    <w:p w:rsidR="00D461E4" w:rsidRDefault="00002BF2">
      <w:pPr>
        <w:pStyle w:val="a3"/>
        <w:ind w:left="709"/>
        <w:jc w:val="left"/>
      </w:pPr>
      <w:r>
        <w:t>Приложение: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экз.</w:t>
      </w:r>
    </w:p>
    <w:p w:rsidR="00D461E4" w:rsidRDefault="00D461E4">
      <w:pPr>
        <w:pStyle w:val="a3"/>
        <w:spacing w:before="97"/>
        <w:ind w:left="0"/>
        <w:jc w:val="left"/>
      </w:pPr>
    </w:p>
    <w:p w:rsidR="00D461E4" w:rsidRDefault="00002BF2">
      <w:pPr>
        <w:pStyle w:val="a3"/>
        <w:ind w:left="709" w:right="3877"/>
        <w:jc w:val="left"/>
      </w:pPr>
      <w:r>
        <w:rPr>
          <w:noProof/>
          <w:lang w:eastAsia="ru-RU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3498357</wp:posOffset>
            </wp:positionH>
            <wp:positionV relativeFrom="paragraph">
              <wp:posOffset>336504</wp:posOffset>
            </wp:positionV>
            <wp:extent cx="2069616" cy="89918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Врио</w:t>
      </w:r>
      <w:r>
        <w:rPr>
          <w:spacing w:val="-18"/>
        </w:rPr>
        <w:t xml:space="preserve"> </w:t>
      </w:r>
      <w:r>
        <w:t>директора</w:t>
      </w:r>
      <w:r>
        <w:rPr>
          <w:spacing w:val="-17"/>
        </w:rPr>
        <w:t xml:space="preserve"> </w:t>
      </w:r>
      <w:r>
        <w:t>Департамента государственной политики</w:t>
      </w:r>
    </w:p>
    <w:p w:rsidR="00D461E4" w:rsidRDefault="00002BF2">
      <w:pPr>
        <w:pStyle w:val="a3"/>
        <w:tabs>
          <w:tab w:val="left" w:pos="8065"/>
        </w:tabs>
        <w:spacing w:line="321" w:lineRule="exact"/>
        <w:ind w:left="709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  <w:r>
        <w:tab/>
        <w:t>Е.В.</w:t>
      </w:r>
      <w:r>
        <w:rPr>
          <w:spacing w:val="-8"/>
        </w:rPr>
        <w:t xml:space="preserve"> </w:t>
      </w:r>
      <w:r>
        <w:rPr>
          <w:spacing w:val="-2"/>
        </w:rPr>
        <w:t>Тумакова</w:t>
      </w: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ind w:left="0"/>
        <w:jc w:val="left"/>
      </w:pPr>
    </w:p>
    <w:p w:rsidR="00D461E4" w:rsidRDefault="00D461E4">
      <w:pPr>
        <w:pStyle w:val="a3"/>
        <w:spacing w:before="219"/>
        <w:ind w:left="0"/>
        <w:jc w:val="left"/>
      </w:pPr>
    </w:p>
    <w:p w:rsidR="00D461E4" w:rsidRDefault="00002BF2">
      <w:pPr>
        <w:ind w:left="709" w:right="6627"/>
        <w:rPr>
          <w:sz w:val="20"/>
        </w:rPr>
      </w:pPr>
      <w:r>
        <w:rPr>
          <w:sz w:val="20"/>
        </w:rPr>
        <w:t>Андрей</w:t>
      </w:r>
      <w:r>
        <w:rPr>
          <w:spacing w:val="-13"/>
          <w:sz w:val="20"/>
        </w:rPr>
        <w:t xml:space="preserve"> </w:t>
      </w:r>
      <w:r>
        <w:rPr>
          <w:sz w:val="20"/>
        </w:rPr>
        <w:t>Александрович</w:t>
      </w:r>
      <w:r>
        <w:rPr>
          <w:spacing w:val="-12"/>
          <w:sz w:val="20"/>
        </w:rPr>
        <w:t xml:space="preserve"> </w:t>
      </w:r>
      <w:r>
        <w:rPr>
          <w:sz w:val="20"/>
        </w:rPr>
        <w:t>Глинкин 8 (495) 547-13-66, доб. 7336</w:t>
      </w:r>
    </w:p>
    <w:p w:rsidR="00D461E4" w:rsidRDefault="00D461E4">
      <w:pPr>
        <w:rPr>
          <w:sz w:val="20"/>
        </w:rPr>
        <w:sectPr w:rsidR="00D461E4">
          <w:type w:val="continuous"/>
          <w:pgSz w:w="11900" w:h="16840"/>
          <w:pgMar w:top="1140" w:right="708" w:bottom="480" w:left="992" w:header="0" w:footer="288" w:gutter="0"/>
          <w:cols w:space="720"/>
        </w:sectPr>
      </w:pPr>
    </w:p>
    <w:p w:rsidR="00D461E4" w:rsidRDefault="00002BF2">
      <w:pPr>
        <w:pStyle w:val="a3"/>
        <w:spacing w:before="75"/>
        <w:ind w:left="0" w:right="141"/>
        <w:jc w:val="right"/>
      </w:pPr>
      <w:bookmarkStart w:id="2" w:name="2"/>
      <w:bookmarkEnd w:id="2"/>
      <w:r>
        <w:rPr>
          <w:spacing w:val="-2"/>
        </w:rPr>
        <w:lastRenderedPageBreak/>
        <w:t>Приложение</w:t>
      </w:r>
    </w:p>
    <w:p w:rsidR="00D461E4" w:rsidRDefault="00D461E4">
      <w:pPr>
        <w:pStyle w:val="a3"/>
        <w:spacing w:before="7"/>
        <w:ind w:left="0"/>
        <w:jc w:val="left"/>
      </w:pPr>
    </w:p>
    <w:p w:rsidR="00D461E4" w:rsidRDefault="00002BF2">
      <w:pPr>
        <w:spacing w:line="322" w:lineRule="exact"/>
        <w:ind w:left="855" w:right="856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РЕКОМЕНДАЦИИ</w:t>
      </w:r>
    </w:p>
    <w:p w:rsidR="00D461E4" w:rsidRDefault="00002BF2">
      <w:pPr>
        <w:ind w:left="855" w:right="86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обучение по образовательным программам высшего образования</w:t>
      </w:r>
    </w:p>
    <w:p w:rsidR="00D461E4" w:rsidRDefault="00002BF2">
      <w:pPr>
        <w:spacing w:before="320"/>
        <w:ind w:left="855" w:right="857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132"/>
        </w:tabs>
        <w:spacing w:before="318"/>
        <w:ind w:right="140" w:firstLine="566"/>
        <w:jc w:val="both"/>
        <w:rPr>
          <w:sz w:val="28"/>
        </w:rPr>
      </w:pPr>
      <w:r>
        <w:rPr>
          <w:sz w:val="28"/>
        </w:rPr>
        <w:t>Целевое обучение и прием на целевое обучение регулируются Федеральным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29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2012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273-ФЗ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Федерации»</w:t>
      </w:r>
      <w:r>
        <w:rPr>
          <w:spacing w:val="80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Федеральный</w:t>
      </w:r>
      <w:r>
        <w:rPr>
          <w:spacing w:val="80"/>
          <w:sz w:val="28"/>
        </w:rPr>
        <w:t xml:space="preserve"> 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r>
        <w:rPr>
          <w:spacing w:val="80"/>
          <w:sz w:val="28"/>
        </w:rPr>
        <w:t xml:space="preserve">  </w:t>
      </w:r>
      <w:r>
        <w:rPr>
          <w:sz w:val="28"/>
        </w:rPr>
        <w:t>273-ФЗ) и</w:t>
      </w:r>
      <w:r>
        <w:rPr>
          <w:spacing w:val="6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27</w:t>
      </w:r>
      <w:r>
        <w:rPr>
          <w:spacing w:val="6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63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</w:p>
    <w:p w:rsidR="00D461E4" w:rsidRDefault="00002BF2">
      <w:pPr>
        <w:pStyle w:val="a3"/>
        <w:spacing w:line="242" w:lineRule="auto"/>
        <w:ind w:right="147"/>
      </w:pPr>
      <w:r>
        <w:t>№ 555 «О целевом обучении по образовательным программам среднего профессионального и высшего образования» (далее – постановление № 555).</w:t>
      </w:r>
    </w:p>
    <w:p w:rsidR="00D461E4" w:rsidRDefault="00002BF2">
      <w:pPr>
        <w:pStyle w:val="a3"/>
        <w:spacing w:line="317" w:lineRule="exact"/>
        <w:ind w:left="706"/>
      </w:pPr>
      <w:r>
        <w:t>Постановлением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555</w:t>
      </w:r>
      <w:r>
        <w:rPr>
          <w:spacing w:val="-3"/>
        </w:rPr>
        <w:t xml:space="preserve"> </w:t>
      </w:r>
      <w:r>
        <w:rPr>
          <w:spacing w:val="-2"/>
        </w:rPr>
        <w:t>утверждены:</w:t>
      </w:r>
    </w:p>
    <w:p w:rsidR="00D461E4" w:rsidRDefault="00002BF2">
      <w:pPr>
        <w:pStyle w:val="a3"/>
        <w:ind w:right="140" w:firstLine="566"/>
      </w:pPr>
      <w:r>
        <w:t xml:space="preserve">Положение о целевом обучении по образовательным программам среднего профессионального </w:t>
      </w:r>
      <w:r>
        <w:t xml:space="preserve">и высшего образования (далее – Положение о целевом </w:t>
      </w:r>
      <w:r>
        <w:rPr>
          <w:spacing w:val="-2"/>
        </w:rPr>
        <w:t>обучении);</w:t>
      </w:r>
    </w:p>
    <w:p w:rsidR="00D461E4" w:rsidRDefault="00002BF2">
      <w:pPr>
        <w:pStyle w:val="a3"/>
        <w:ind w:right="143" w:firstLine="566"/>
      </w:pPr>
      <w:r>
        <w:t>Правила</w:t>
      </w:r>
      <w:r>
        <w:rPr>
          <w:spacing w:val="-18"/>
        </w:rPr>
        <w:t xml:space="preserve"> </w:t>
      </w:r>
      <w:r>
        <w:t>установления</w:t>
      </w:r>
      <w:r>
        <w:rPr>
          <w:spacing w:val="-17"/>
        </w:rPr>
        <w:t xml:space="preserve"> </w:t>
      </w:r>
      <w:r>
        <w:t>квоты</w:t>
      </w:r>
      <w:r>
        <w:rPr>
          <w:spacing w:val="-18"/>
        </w:rPr>
        <w:t xml:space="preserve"> </w:t>
      </w:r>
      <w:r>
        <w:t>приема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целевое</w:t>
      </w:r>
      <w:r>
        <w:rPr>
          <w:spacing w:val="-17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образовательным программам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 xml:space="preserve">федерального </w:t>
      </w:r>
      <w:r>
        <w:rPr>
          <w:spacing w:val="-2"/>
        </w:rPr>
        <w:t>бюджета;</w:t>
      </w:r>
    </w:p>
    <w:p w:rsidR="00D461E4" w:rsidRDefault="00002BF2">
      <w:pPr>
        <w:pStyle w:val="a3"/>
        <w:ind w:right="142" w:firstLine="566"/>
      </w:pPr>
      <w:r>
        <w:t>типовая форма договора о целевом обуч</w:t>
      </w:r>
      <w:r>
        <w:t>ении по образовательной программе среднего профессионального или высшего образования;</w:t>
      </w:r>
    </w:p>
    <w:p w:rsidR="00D461E4" w:rsidRDefault="00002BF2">
      <w:pPr>
        <w:pStyle w:val="a3"/>
        <w:ind w:right="146" w:firstLine="566"/>
      </w:pPr>
      <w:r>
        <w:t>форма предложений о заключении договора или договоров о целевом обучении по образовательной программе среднего профессионального или высшего образования;</w:t>
      </w:r>
    </w:p>
    <w:p w:rsidR="00D461E4" w:rsidRDefault="00002BF2">
      <w:pPr>
        <w:pStyle w:val="a3"/>
        <w:ind w:right="143" w:firstLine="566"/>
      </w:pPr>
      <w:r>
        <w:t>форма</w:t>
      </w:r>
      <w:r>
        <w:rPr>
          <w:spacing w:val="-18"/>
        </w:rPr>
        <w:t xml:space="preserve"> </w:t>
      </w:r>
      <w:r>
        <w:t>заявки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заключение</w:t>
      </w:r>
      <w:r>
        <w:rPr>
          <w:spacing w:val="-17"/>
        </w:rPr>
        <w:t xml:space="preserve"> </w:t>
      </w:r>
      <w:r>
        <w:t>договора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целевом</w:t>
      </w:r>
      <w:r>
        <w:rPr>
          <w:spacing w:val="-18"/>
        </w:rPr>
        <w:t xml:space="preserve"> </w:t>
      </w:r>
      <w:r>
        <w:t>обучении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образовательной программе среднего профессионального или высшего образования.</w:t>
      </w:r>
    </w:p>
    <w:p w:rsidR="00D461E4" w:rsidRDefault="00002BF2">
      <w:pPr>
        <w:pStyle w:val="a3"/>
        <w:spacing w:line="321" w:lineRule="exact"/>
        <w:ind w:left="706"/>
      </w:pPr>
      <w:r>
        <w:t>Постановлением</w:t>
      </w:r>
      <w:r>
        <w:rPr>
          <w:spacing w:val="34"/>
        </w:rPr>
        <w:t xml:space="preserve"> </w:t>
      </w:r>
      <w:r>
        <w:t>Правительства</w:t>
      </w:r>
      <w:r>
        <w:rPr>
          <w:spacing w:val="36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апреля</w:t>
      </w:r>
      <w:r>
        <w:rPr>
          <w:spacing w:val="35"/>
        </w:rPr>
        <w:t xml:space="preserve"> </w:t>
      </w:r>
      <w:r>
        <w:t>2025</w:t>
      </w:r>
      <w:r>
        <w:rPr>
          <w:spacing w:val="38"/>
        </w:rPr>
        <w:t xml:space="preserve"> </w:t>
      </w:r>
      <w:r>
        <w:rPr>
          <w:spacing w:val="-5"/>
        </w:rPr>
        <w:t>г.</w:t>
      </w:r>
    </w:p>
    <w:p w:rsidR="00D461E4" w:rsidRDefault="00002BF2">
      <w:pPr>
        <w:pStyle w:val="a3"/>
        <w:ind w:right="137"/>
      </w:pPr>
      <w:r>
        <w:t>№</w:t>
      </w:r>
      <w:r>
        <w:rPr>
          <w:spacing w:val="40"/>
        </w:rPr>
        <w:t xml:space="preserve"> </w:t>
      </w:r>
      <w:r>
        <w:t>447</w:t>
      </w:r>
      <w:r>
        <w:rPr>
          <w:spacing w:val="40"/>
        </w:rPr>
        <w:t xml:space="preserve"> </w:t>
      </w:r>
      <w:r>
        <w:t>внесены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постановление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555,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Положение</w:t>
      </w:r>
      <w:r>
        <w:rPr>
          <w:spacing w:val="80"/>
          <w:w w:val="150"/>
        </w:rPr>
        <w:t xml:space="preserve"> </w:t>
      </w:r>
      <w:r>
        <w:t>о целевом обучении.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132"/>
        </w:tabs>
        <w:ind w:right="140" w:firstLine="566"/>
        <w:jc w:val="both"/>
        <w:rPr>
          <w:sz w:val="28"/>
        </w:rPr>
      </w:pPr>
      <w:r>
        <w:rPr>
          <w:sz w:val="28"/>
        </w:rPr>
        <w:t>Целевое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b/>
          <w:sz w:val="28"/>
        </w:rPr>
        <w:t>договором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целевом </w:t>
      </w:r>
      <w:r>
        <w:rPr>
          <w:b/>
          <w:spacing w:val="-2"/>
          <w:sz w:val="28"/>
        </w:rPr>
        <w:t>обучении</w:t>
      </w:r>
      <w:r>
        <w:rPr>
          <w:spacing w:val="-2"/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132"/>
        </w:tabs>
        <w:spacing w:line="322" w:lineRule="exact"/>
        <w:ind w:left="1132" w:hanging="426"/>
        <w:jc w:val="both"/>
        <w:rPr>
          <w:b/>
          <w:sz w:val="28"/>
        </w:rPr>
      </w:pPr>
      <w:r>
        <w:rPr>
          <w:spacing w:val="-2"/>
          <w:sz w:val="28"/>
        </w:rPr>
        <w:t>Сторонами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целевом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гражданин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заказчик</w:t>
      </w:r>
    </w:p>
    <w:p w:rsidR="00D461E4" w:rsidRDefault="00002BF2">
      <w:pPr>
        <w:pStyle w:val="a3"/>
        <w:spacing w:line="322" w:lineRule="exact"/>
      </w:pPr>
      <w:r>
        <w:t>целевого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заказчик).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132"/>
        </w:tabs>
        <w:ind w:right="141" w:firstLine="566"/>
        <w:jc w:val="both"/>
        <w:rPr>
          <w:sz w:val="28"/>
        </w:rPr>
      </w:pPr>
      <w:r>
        <w:rPr>
          <w:sz w:val="28"/>
        </w:rPr>
        <w:t>Если договор о целевом обучении предусматривает прохождение гражданином практической подготовки у заказчика или работодателя и (или) договором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 гражданина, то:</w:t>
      </w:r>
    </w:p>
    <w:p w:rsidR="00D461E4" w:rsidRDefault="00002BF2">
      <w:pPr>
        <w:ind w:left="140" w:right="140" w:firstLine="566"/>
        <w:jc w:val="both"/>
        <w:rPr>
          <w:sz w:val="28"/>
        </w:rPr>
      </w:pPr>
      <w:r>
        <w:rPr>
          <w:sz w:val="28"/>
        </w:rPr>
        <w:t>стороной договора о целевом об</w:t>
      </w:r>
      <w:r>
        <w:rPr>
          <w:sz w:val="28"/>
        </w:rPr>
        <w:t xml:space="preserve">учении </w:t>
      </w:r>
      <w:r>
        <w:rPr>
          <w:b/>
          <w:sz w:val="28"/>
        </w:rPr>
        <w:t>является организация, осуществляющая образовательную деятельность</w:t>
      </w:r>
      <w:r>
        <w:rPr>
          <w:sz w:val="28"/>
        </w:rPr>
        <w:t>;</w:t>
      </w:r>
    </w:p>
    <w:p w:rsidR="00D461E4" w:rsidRDefault="00002BF2">
      <w:pPr>
        <w:ind w:left="140" w:right="138" w:firstLine="566"/>
        <w:jc w:val="both"/>
        <w:rPr>
          <w:sz w:val="28"/>
        </w:rPr>
      </w:pPr>
      <w:r>
        <w:rPr>
          <w:sz w:val="28"/>
        </w:rPr>
        <w:t>стороной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являться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организация,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которую будет трудоустроен гражданин (далее – работодатель</w:t>
      </w:r>
      <w:r>
        <w:rPr>
          <w:sz w:val="28"/>
        </w:rPr>
        <w:t>).</w:t>
      </w:r>
    </w:p>
    <w:p w:rsidR="00D461E4" w:rsidRDefault="00D461E4">
      <w:pPr>
        <w:jc w:val="both"/>
        <w:rPr>
          <w:sz w:val="28"/>
        </w:rPr>
        <w:sectPr w:rsidR="00D461E4">
          <w:pgSz w:w="11900" w:h="16840"/>
          <w:pgMar w:top="1060" w:right="708" w:bottom="480" w:left="992" w:header="0" w:footer="288" w:gutter="0"/>
          <w:cols w:space="720"/>
        </w:sectPr>
      </w:pPr>
    </w:p>
    <w:p w:rsidR="00D461E4" w:rsidRDefault="00002BF2">
      <w:pPr>
        <w:pStyle w:val="a4"/>
        <w:numPr>
          <w:ilvl w:val="0"/>
          <w:numId w:val="3"/>
        </w:numPr>
        <w:tabs>
          <w:tab w:val="left" w:pos="1271"/>
        </w:tabs>
        <w:spacing w:before="78"/>
        <w:ind w:right="145" w:firstLine="566"/>
        <w:jc w:val="both"/>
        <w:rPr>
          <w:sz w:val="28"/>
        </w:rPr>
      </w:pPr>
      <w:bookmarkStart w:id="3" w:name="3"/>
      <w:bookmarkEnd w:id="3"/>
      <w:r>
        <w:rPr>
          <w:sz w:val="28"/>
        </w:rPr>
        <w:lastRenderedPageBreak/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только </w:t>
      </w:r>
      <w:r>
        <w:rPr>
          <w:b/>
          <w:sz w:val="28"/>
        </w:rPr>
        <w:t>с одним заказчиком</w:t>
      </w:r>
      <w:r>
        <w:rPr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1"/>
        </w:tabs>
        <w:spacing w:before="2"/>
        <w:ind w:right="138" w:firstLine="566"/>
        <w:jc w:val="both"/>
        <w:rPr>
          <w:sz w:val="28"/>
        </w:rPr>
      </w:pPr>
      <w:r>
        <w:rPr>
          <w:sz w:val="28"/>
        </w:rPr>
        <w:t xml:space="preserve">При приеме на целевое обучение </w:t>
      </w:r>
      <w:r>
        <w:rPr>
          <w:b/>
          <w:sz w:val="28"/>
        </w:rPr>
        <w:t xml:space="preserve">в пределах установленной квоты </w:t>
      </w:r>
      <w:r>
        <w:rPr>
          <w:sz w:val="28"/>
        </w:rPr>
        <w:t>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квоты,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80"/>
          <w:sz w:val="28"/>
        </w:rPr>
        <w:t xml:space="preserve"> </w:t>
      </w:r>
      <w:r>
        <w:rPr>
          <w:sz w:val="28"/>
        </w:rPr>
        <w:t>кв</w:t>
      </w:r>
      <w:r>
        <w:rPr>
          <w:sz w:val="28"/>
        </w:rPr>
        <w:t xml:space="preserve">ота) по </w:t>
      </w:r>
      <w:r>
        <w:rPr>
          <w:b/>
          <w:sz w:val="28"/>
        </w:rPr>
        <w:t xml:space="preserve">любым образовательным программам высшего образования </w:t>
      </w:r>
      <w:r>
        <w:rPr>
          <w:sz w:val="28"/>
        </w:rPr>
        <w:t>гражданин может поступать только в одну организацию, осуществляющую образовательную 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соответствии с </w:t>
      </w:r>
      <w:r>
        <w:rPr>
          <w:b/>
          <w:sz w:val="28"/>
        </w:rPr>
        <w:t xml:space="preserve">одной </w:t>
      </w:r>
      <w:r>
        <w:rPr>
          <w:b/>
          <w:spacing w:val="-2"/>
          <w:sz w:val="28"/>
        </w:rPr>
        <w:t>заявкой</w:t>
      </w:r>
      <w:r>
        <w:rPr>
          <w:spacing w:val="-2"/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1"/>
        </w:tabs>
        <w:ind w:right="13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8"/>
          <w:sz w:val="28"/>
        </w:rPr>
        <w:t xml:space="preserve">  </w:t>
      </w:r>
      <w:r>
        <w:rPr>
          <w:sz w:val="28"/>
        </w:rPr>
        <w:t>подготовке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58"/>
          <w:sz w:val="28"/>
        </w:rPr>
        <w:t xml:space="preserve">  </w:t>
      </w:r>
      <w:r>
        <w:rPr>
          <w:sz w:val="28"/>
        </w:rPr>
        <w:t>заключению</w:t>
      </w:r>
      <w:r>
        <w:rPr>
          <w:spacing w:val="58"/>
          <w:sz w:val="28"/>
        </w:rPr>
        <w:t xml:space="preserve">  </w:t>
      </w:r>
      <w:r>
        <w:rPr>
          <w:sz w:val="28"/>
        </w:rPr>
        <w:t>договоров</w:t>
      </w:r>
      <w:r>
        <w:rPr>
          <w:spacing w:val="58"/>
          <w:sz w:val="28"/>
        </w:rPr>
        <w:t xml:space="preserve">  </w:t>
      </w:r>
      <w:r>
        <w:rPr>
          <w:sz w:val="28"/>
        </w:rPr>
        <w:t>о</w:t>
      </w:r>
      <w:r>
        <w:rPr>
          <w:spacing w:val="59"/>
          <w:sz w:val="28"/>
        </w:rPr>
        <w:t xml:space="preserve">  </w:t>
      </w:r>
      <w:r>
        <w:rPr>
          <w:sz w:val="28"/>
        </w:rPr>
        <w:t>целевом</w:t>
      </w:r>
      <w:r>
        <w:rPr>
          <w:spacing w:val="58"/>
          <w:sz w:val="28"/>
        </w:rPr>
        <w:t xml:space="preserve">  </w:t>
      </w:r>
      <w:r>
        <w:rPr>
          <w:sz w:val="28"/>
        </w:rPr>
        <w:t>обучении 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таких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Единая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цифровая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платформа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России»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цифровая платформа «Работа в России»).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132"/>
        </w:tabs>
        <w:spacing w:line="322" w:lineRule="exact"/>
        <w:ind w:left="1132" w:hanging="426"/>
        <w:jc w:val="both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15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5"/>
          <w:sz w:val="28"/>
        </w:rPr>
        <w:t xml:space="preserve"> </w:t>
      </w:r>
      <w:r>
        <w:rPr>
          <w:sz w:val="28"/>
        </w:rPr>
        <w:t>заказчики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формируют</w:t>
      </w:r>
    </w:p>
    <w:p w:rsidR="00D461E4" w:rsidRDefault="00002BF2">
      <w:pPr>
        <w:pStyle w:val="a3"/>
        <w:spacing w:line="321" w:lineRule="exact"/>
      </w:pPr>
      <w:r>
        <w:rPr>
          <w:b/>
        </w:rPr>
        <w:t>предложения</w:t>
      </w:r>
      <w:r>
        <w:rPr>
          <w:b/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заключении</w:t>
      </w:r>
      <w:r>
        <w:rPr>
          <w:spacing w:val="-14"/>
        </w:rPr>
        <w:t xml:space="preserve"> </w:t>
      </w:r>
      <w:r>
        <w:t>договоров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целевом</w:t>
      </w:r>
      <w:r>
        <w:rPr>
          <w:spacing w:val="-17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2"/>
        </w:rPr>
        <w:t>предложения).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132"/>
        </w:tabs>
        <w:ind w:right="142" w:firstLine="566"/>
        <w:jc w:val="both"/>
        <w:rPr>
          <w:sz w:val="28"/>
        </w:rPr>
      </w:pPr>
      <w:r>
        <w:rPr>
          <w:sz w:val="28"/>
        </w:rPr>
        <w:t xml:space="preserve">Граждане подают </w:t>
      </w:r>
      <w:r>
        <w:rPr>
          <w:b/>
          <w:sz w:val="28"/>
        </w:rPr>
        <w:t xml:space="preserve">заявки </w:t>
      </w:r>
      <w:r>
        <w:rPr>
          <w:sz w:val="28"/>
        </w:rPr>
        <w:t>на заключение договора о целевом обучении (далее – заявки) в соответствии с предложениями заказчиков.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3" w:firstLine="566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обучение, заключается </w:t>
      </w:r>
      <w:r>
        <w:rPr>
          <w:b/>
          <w:sz w:val="28"/>
        </w:rPr>
        <w:t xml:space="preserve">после </w:t>
      </w:r>
      <w:r>
        <w:rPr>
          <w:sz w:val="28"/>
        </w:rPr>
        <w:t>его зачисления в организацию, осуществляющую образовательную деятельность.</w:t>
      </w:r>
    </w:p>
    <w:p w:rsidR="00D461E4" w:rsidRDefault="00D461E4">
      <w:pPr>
        <w:pStyle w:val="a3"/>
        <w:spacing w:before="3"/>
        <w:ind w:left="0"/>
        <w:jc w:val="left"/>
      </w:pPr>
    </w:p>
    <w:p w:rsidR="00D461E4" w:rsidRDefault="00002BF2">
      <w:pPr>
        <w:pStyle w:val="1"/>
        <w:ind w:right="857"/>
      </w:pPr>
      <w:r>
        <w:t>Формирование</w:t>
      </w:r>
      <w:r>
        <w:rPr>
          <w:spacing w:val="-13"/>
        </w:rPr>
        <w:t xml:space="preserve"> </w:t>
      </w:r>
      <w:r>
        <w:rPr>
          <w:spacing w:val="-2"/>
        </w:rPr>
        <w:t>предложений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2"/>
        </w:tabs>
        <w:spacing w:before="316"/>
        <w:ind w:right="139" w:firstLine="566"/>
        <w:rPr>
          <w:sz w:val="28"/>
        </w:rPr>
      </w:pPr>
      <w:r>
        <w:rPr>
          <w:sz w:val="28"/>
        </w:rPr>
        <w:t>Заказчик,</w:t>
      </w:r>
      <w:r>
        <w:rPr>
          <w:spacing w:val="-8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8"/>
          <w:sz w:val="28"/>
        </w:rPr>
        <w:t xml:space="preserve"> </w:t>
      </w:r>
      <w:r>
        <w:rPr>
          <w:sz w:val="28"/>
        </w:rPr>
        <w:t>(договоры)</w:t>
      </w:r>
      <w:r>
        <w:rPr>
          <w:spacing w:val="-6"/>
          <w:sz w:val="28"/>
        </w:rPr>
        <w:t xml:space="preserve"> </w:t>
      </w:r>
      <w:r>
        <w:rPr>
          <w:color w:val="2C2C2D"/>
          <w:sz w:val="28"/>
        </w:rPr>
        <w:t>о</w:t>
      </w:r>
      <w:r>
        <w:rPr>
          <w:color w:val="2C2C2D"/>
          <w:spacing w:val="-8"/>
          <w:sz w:val="28"/>
        </w:rPr>
        <w:t xml:space="preserve"> </w:t>
      </w:r>
      <w:r>
        <w:rPr>
          <w:color w:val="2C2C2D"/>
          <w:sz w:val="28"/>
        </w:rPr>
        <w:t>целевом</w:t>
      </w:r>
      <w:r>
        <w:rPr>
          <w:color w:val="2C2C2D"/>
          <w:spacing w:val="-8"/>
          <w:sz w:val="28"/>
        </w:rPr>
        <w:t xml:space="preserve"> </w:t>
      </w:r>
      <w:r>
        <w:rPr>
          <w:color w:val="2C2C2D"/>
          <w:sz w:val="28"/>
        </w:rPr>
        <w:t xml:space="preserve">обучении, </w:t>
      </w:r>
      <w:r>
        <w:rPr>
          <w:sz w:val="28"/>
        </w:rPr>
        <w:t xml:space="preserve">формирует </w:t>
      </w:r>
      <w:r>
        <w:rPr>
          <w:b/>
          <w:sz w:val="28"/>
        </w:rPr>
        <w:t>предложение</w:t>
      </w:r>
      <w:r>
        <w:rPr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2"/>
        </w:tabs>
        <w:spacing w:line="321" w:lineRule="exact"/>
        <w:ind w:left="1272" w:hanging="566"/>
        <w:rPr>
          <w:b/>
          <w:sz w:val="28"/>
        </w:rPr>
      </w:pPr>
      <w:r>
        <w:rPr>
          <w:sz w:val="28"/>
        </w:rPr>
        <w:t>Предложение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адресовано:</w:t>
      </w:r>
    </w:p>
    <w:p w:rsidR="00D461E4" w:rsidRDefault="00002BF2">
      <w:pPr>
        <w:pStyle w:val="a4"/>
        <w:numPr>
          <w:ilvl w:val="1"/>
          <w:numId w:val="3"/>
        </w:numPr>
        <w:tabs>
          <w:tab w:val="left" w:pos="1131"/>
        </w:tabs>
        <w:spacing w:before="2" w:line="322" w:lineRule="exact"/>
        <w:ind w:left="1131" w:hanging="425"/>
        <w:rPr>
          <w:sz w:val="28"/>
        </w:rPr>
      </w:pPr>
      <w:r>
        <w:rPr>
          <w:sz w:val="28"/>
        </w:rPr>
        <w:t>гражданам,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программам;</w:t>
      </w:r>
    </w:p>
    <w:p w:rsidR="00D461E4" w:rsidRDefault="00002BF2">
      <w:pPr>
        <w:pStyle w:val="a4"/>
        <w:numPr>
          <w:ilvl w:val="1"/>
          <w:numId w:val="3"/>
        </w:numPr>
        <w:tabs>
          <w:tab w:val="left" w:pos="1131"/>
        </w:tabs>
        <w:spacing w:line="321" w:lineRule="exact"/>
        <w:ind w:left="1131" w:hanging="425"/>
        <w:rPr>
          <w:sz w:val="28"/>
        </w:rPr>
      </w:pPr>
      <w:r>
        <w:rPr>
          <w:sz w:val="28"/>
        </w:rPr>
        <w:t>гражданам,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поступают:</w:t>
      </w:r>
    </w:p>
    <w:p w:rsidR="00D461E4" w:rsidRDefault="00002BF2">
      <w:pPr>
        <w:pStyle w:val="a3"/>
        <w:spacing w:line="321" w:lineRule="exact"/>
        <w:ind w:left="706"/>
        <w:jc w:val="left"/>
      </w:pPr>
      <w:r>
        <w:t>на</w:t>
      </w:r>
      <w:r>
        <w:rPr>
          <w:spacing w:val="-5"/>
        </w:rPr>
        <w:t xml:space="preserve"> </w:t>
      </w:r>
      <w:r>
        <w:t>целевое</w:t>
      </w:r>
      <w:r>
        <w:rPr>
          <w:spacing w:val="-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rPr>
          <w:spacing w:val="-2"/>
        </w:rPr>
        <w:t>квоты;</w:t>
      </w:r>
    </w:p>
    <w:p w:rsidR="00D461E4" w:rsidRDefault="00002BF2">
      <w:pPr>
        <w:pStyle w:val="a3"/>
        <w:ind w:firstLine="566"/>
        <w:jc w:val="left"/>
      </w:pPr>
      <w:r>
        <w:t>на обучение за счет бюджетных средств на общих основаниях (не в пределах целевой</w:t>
      </w:r>
      <w:r>
        <w:t xml:space="preserve"> квоты);</w:t>
      </w:r>
    </w:p>
    <w:p w:rsidR="00D461E4" w:rsidRDefault="00002BF2">
      <w:pPr>
        <w:pStyle w:val="a3"/>
        <w:spacing w:line="321" w:lineRule="exact"/>
        <w:ind w:left="706"/>
        <w:jc w:val="left"/>
      </w:pPr>
      <w:r>
        <w:t>на</w:t>
      </w:r>
      <w:r>
        <w:rPr>
          <w:spacing w:val="-3"/>
        </w:rPr>
        <w:t xml:space="preserve"> </w:t>
      </w:r>
      <w:r>
        <w:t>платное</w:t>
      </w:r>
      <w:r>
        <w:rPr>
          <w:spacing w:val="-3"/>
        </w:rPr>
        <w:t xml:space="preserve"> </w:t>
      </w:r>
      <w:r>
        <w:rPr>
          <w:spacing w:val="-2"/>
        </w:rPr>
        <w:t>обучение.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6" w:firstLine="566"/>
        <w:jc w:val="both"/>
        <w:rPr>
          <w:sz w:val="28"/>
        </w:rPr>
      </w:pPr>
      <w:r>
        <w:rPr>
          <w:sz w:val="28"/>
        </w:rPr>
        <w:t>Предложение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для</w:t>
      </w:r>
      <w:r>
        <w:rPr>
          <w:spacing w:val="60"/>
          <w:sz w:val="28"/>
        </w:rPr>
        <w:t xml:space="preserve">  </w:t>
      </w:r>
      <w:r>
        <w:rPr>
          <w:sz w:val="28"/>
        </w:rPr>
        <w:t>граждан,</w:t>
      </w:r>
      <w:r>
        <w:rPr>
          <w:spacing w:val="61"/>
          <w:sz w:val="28"/>
        </w:rPr>
        <w:t xml:space="preserve">  </w:t>
      </w:r>
      <w:r>
        <w:rPr>
          <w:b/>
          <w:sz w:val="28"/>
        </w:rPr>
        <w:t>поступающих</w:t>
      </w:r>
      <w:r>
        <w:rPr>
          <w:b/>
          <w:spacing w:val="61"/>
          <w:sz w:val="28"/>
        </w:rPr>
        <w:t xml:space="preserve">  </w:t>
      </w:r>
      <w:r>
        <w:rPr>
          <w:sz w:val="28"/>
        </w:rPr>
        <w:t>на</w:t>
      </w:r>
      <w:r>
        <w:rPr>
          <w:spacing w:val="60"/>
          <w:sz w:val="28"/>
        </w:rPr>
        <w:t xml:space="preserve">  </w:t>
      </w:r>
      <w:r>
        <w:rPr>
          <w:sz w:val="28"/>
        </w:rPr>
        <w:t>целевое</w:t>
      </w:r>
      <w:r>
        <w:rPr>
          <w:spacing w:val="61"/>
          <w:sz w:val="28"/>
        </w:rPr>
        <w:t xml:space="preserve">  </w:t>
      </w:r>
      <w:r>
        <w:rPr>
          <w:sz w:val="28"/>
        </w:rPr>
        <w:t>обучение в пределах квоты, на общих основаниях за счет бюджетных средств, на платное обучение (далее – поступающие на обучение), формируется в соответствии с условиями приема, которые устанавливают конкретные организации, осуществляющие образовательную дея</w:t>
      </w:r>
      <w:r>
        <w:rPr>
          <w:sz w:val="28"/>
        </w:rPr>
        <w:t>тельность. Предложение для обучающихся формируется в соответствии с условиями реализации образовательных программ организациях, осуществляющих образовательную деятельность.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1" w:line="322" w:lineRule="exact"/>
        <w:ind w:left="1270" w:hanging="564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предложение</w:t>
      </w:r>
      <w:r>
        <w:rPr>
          <w:spacing w:val="-2"/>
          <w:sz w:val="28"/>
        </w:rPr>
        <w:t>:</w:t>
      </w:r>
    </w:p>
    <w:p w:rsidR="00D461E4" w:rsidRDefault="00002BF2">
      <w:pPr>
        <w:pStyle w:val="a3"/>
        <w:ind w:right="140" w:firstLine="566"/>
      </w:pPr>
      <w:r>
        <w:t xml:space="preserve">для граждан, поступающих на обучение (на </w:t>
      </w:r>
      <w:r>
        <w:t xml:space="preserve">целевое обучение в пределах квоты, на обучение за счет бюджетных средств на общих основаниях, на платное обучение), – </w:t>
      </w:r>
      <w:r>
        <w:rPr>
          <w:b/>
          <w:color w:val="2C2C2D"/>
        </w:rPr>
        <w:t>до 10 июня года приема</w:t>
      </w:r>
      <w:r>
        <w:rPr>
          <w:color w:val="2C2C2D"/>
        </w:rPr>
        <w:t>;</w:t>
      </w:r>
    </w:p>
    <w:p w:rsidR="00D461E4" w:rsidRDefault="00002BF2">
      <w:pPr>
        <w:pStyle w:val="a3"/>
        <w:ind w:right="137" w:firstLine="566"/>
      </w:pPr>
      <w:r>
        <w:t>для граждан, обучающихся по образовательным программам, – в сроки, установленные заказчиком.</w:t>
      </w:r>
    </w:p>
    <w:p w:rsidR="00D461E4" w:rsidRDefault="00D461E4">
      <w:pPr>
        <w:pStyle w:val="a3"/>
        <w:sectPr w:rsidR="00D461E4">
          <w:headerReference w:type="default" r:id="rId14"/>
          <w:footerReference w:type="default" r:id="rId15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78"/>
        <w:ind w:right="141" w:firstLine="566"/>
        <w:jc w:val="both"/>
        <w:rPr>
          <w:sz w:val="28"/>
        </w:rPr>
      </w:pPr>
      <w:bookmarkStart w:id="4" w:name="4"/>
      <w:bookmarkEnd w:id="4"/>
      <w:r>
        <w:rPr>
          <w:sz w:val="28"/>
        </w:rPr>
        <w:t>Заказчик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 России»</w:t>
      </w:r>
      <w:r>
        <w:rPr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2" w:line="322" w:lineRule="exact"/>
        <w:ind w:left="1270" w:hanging="564"/>
        <w:jc w:val="both"/>
        <w:rPr>
          <w:sz w:val="28"/>
        </w:rPr>
      </w:pPr>
      <w:r>
        <w:rPr>
          <w:sz w:val="28"/>
        </w:rPr>
        <w:t>Обязанность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платформе</w:t>
      </w:r>
    </w:p>
    <w:p w:rsidR="00D461E4" w:rsidRDefault="00002BF2">
      <w:pPr>
        <w:spacing w:line="321" w:lineRule="exact"/>
        <w:ind w:left="140"/>
        <w:jc w:val="both"/>
        <w:rPr>
          <w:sz w:val="28"/>
        </w:rPr>
      </w:pPr>
      <w:r>
        <w:rPr>
          <w:sz w:val="28"/>
        </w:rPr>
        <w:t>«Работа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распространяется</w:t>
      </w:r>
      <w:r>
        <w:rPr>
          <w:spacing w:val="-2"/>
          <w:sz w:val="28"/>
        </w:rPr>
        <w:t>:</w:t>
      </w:r>
    </w:p>
    <w:p w:rsidR="00D461E4" w:rsidRDefault="00002BF2">
      <w:pPr>
        <w:pStyle w:val="a3"/>
        <w:ind w:right="139" w:firstLine="566"/>
      </w:pPr>
      <w:r>
        <w:t>на</w:t>
      </w:r>
      <w:r>
        <w:rPr>
          <w:spacing w:val="-14"/>
        </w:rPr>
        <w:t xml:space="preserve"> </w:t>
      </w:r>
      <w:r>
        <w:t>прием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целевое</w:t>
      </w:r>
      <w:r>
        <w:rPr>
          <w:spacing w:val="-14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интересах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случаи, когда заказчиками являются органы, указанные в части 1 статьи 81 Федерального закона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образовании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Федерации»,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подведомственные</w:t>
      </w:r>
      <w:r>
        <w:rPr>
          <w:spacing w:val="40"/>
        </w:rPr>
        <w:t xml:space="preserve"> </w:t>
      </w:r>
      <w:r>
        <w:t>им организации;</w:t>
      </w:r>
    </w:p>
    <w:p w:rsidR="00D461E4" w:rsidRDefault="00002BF2">
      <w:pPr>
        <w:pStyle w:val="a3"/>
        <w:ind w:right="139" w:firstLine="566"/>
      </w:pPr>
      <w:r>
        <w:t>на</w:t>
      </w:r>
      <w:r>
        <w:rPr>
          <w:spacing w:val="-4"/>
        </w:rPr>
        <w:t xml:space="preserve"> </w:t>
      </w:r>
      <w:r>
        <w:t>случаи,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заказчик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заказчиков</w:t>
      </w:r>
      <w:r>
        <w:rPr>
          <w:spacing w:val="-5"/>
        </w:rPr>
        <w:t xml:space="preserve"> </w:t>
      </w:r>
      <w:r>
        <w:t>целевого обучения,</w:t>
      </w:r>
      <w:r>
        <w:rPr>
          <w:spacing w:val="76"/>
          <w:w w:val="150"/>
        </w:rPr>
        <w:t xml:space="preserve">  </w:t>
      </w:r>
      <w:r>
        <w:t>сформированный</w:t>
      </w:r>
      <w:r>
        <w:rPr>
          <w:spacing w:val="76"/>
          <w:w w:val="150"/>
        </w:rPr>
        <w:t xml:space="preserve">  </w:t>
      </w:r>
      <w:r>
        <w:t>Минпромторгом</w:t>
      </w:r>
      <w:r>
        <w:rPr>
          <w:spacing w:val="76"/>
          <w:w w:val="150"/>
        </w:rPr>
        <w:t xml:space="preserve">  </w:t>
      </w:r>
      <w:r>
        <w:t>России</w:t>
      </w:r>
      <w:r>
        <w:rPr>
          <w:spacing w:val="76"/>
          <w:w w:val="150"/>
        </w:rPr>
        <w:t xml:space="preserve">  </w:t>
      </w:r>
      <w:r>
        <w:t>по</w:t>
      </w:r>
      <w:r>
        <w:rPr>
          <w:spacing w:val="76"/>
          <w:w w:val="150"/>
        </w:rPr>
        <w:t xml:space="preserve">  </w:t>
      </w:r>
      <w:r>
        <w:t>согласованию с Минтрудом России, Росатомом и Роскосмосо</w:t>
      </w:r>
      <w:r>
        <w:t>м из числа организаций, включенных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сводный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оборонно-промышленного</w:t>
      </w:r>
      <w:r>
        <w:rPr>
          <w:spacing w:val="-3"/>
        </w:rPr>
        <w:t xml:space="preserve"> </w:t>
      </w:r>
      <w:r>
        <w:t>комплекса, формируемый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частью</w:t>
      </w:r>
      <w:r>
        <w:rPr>
          <w:spacing w:val="80"/>
          <w:w w:val="150"/>
        </w:rPr>
        <w:t xml:space="preserve"> </w:t>
      </w:r>
      <w:r>
        <w:t>2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80"/>
          <w:w w:val="150"/>
        </w:rPr>
        <w:t xml:space="preserve"> </w:t>
      </w:r>
      <w:r>
        <w:t>21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</w:p>
    <w:p w:rsidR="00D461E4" w:rsidRDefault="00002BF2">
      <w:pPr>
        <w:pStyle w:val="a3"/>
        <w:spacing w:line="322" w:lineRule="exact"/>
      </w:pPr>
      <w:r>
        <w:t>«О</w:t>
      </w:r>
      <w:r>
        <w:rPr>
          <w:spacing w:val="-10"/>
        </w:rPr>
        <w:t xml:space="preserve"> </w:t>
      </w:r>
      <w:r>
        <w:t>промышленной</w:t>
      </w:r>
      <w:r>
        <w:rPr>
          <w:spacing w:val="-8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Федерации».</w:t>
      </w:r>
    </w:p>
    <w:p w:rsidR="00D461E4" w:rsidRDefault="00002BF2">
      <w:pPr>
        <w:pStyle w:val="a3"/>
        <w:ind w:right="138" w:firstLine="566"/>
      </w:pPr>
      <w:r>
        <w:t>В</w:t>
      </w:r>
      <w:r>
        <w:rPr>
          <w:spacing w:val="-13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заказчик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обязан</w:t>
      </w:r>
      <w:r>
        <w:rPr>
          <w:spacing w:val="-15"/>
        </w:rPr>
        <w:t xml:space="preserve"> </w:t>
      </w:r>
      <w:r>
        <w:t>размещать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цифровой платформе «Работа в России». Вместе с тем заказчик вправе размещать предложения на цифровой платформе «Работа в России», если он считает это </w:t>
      </w:r>
      <w:r>
        <w:rPr>
          <w:spacing w:val="-2"/>
        </w:rPr>
        <w:t>целесообразным.</w:t>
      </w:r>
    </w:p>
    <w:p w:rsidR="00D461E4" w:rsidRDefault="00002BF2">
      <w:pPr>
        <w:pStyle w:val="a3"/>
        <w:spacing w:line="320" w:lineRule="exact"/>
        <w:ind w:left="706"/>
      </w:pP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заказчик</w:t>
      </w:r>
      <w:r>
        <w:rPr>
          <w:spacing w:val="26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размещает</w:t>
      </w:r>
      <w:r>
        <w:rPr>
          <w:spacing w:val="26"/>
        </w:rPr>
        <w:t xml:space="preserve"> </w:t>
      </w:r>
      <w:r>
        <w:t>предложение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цифровой</w:t>
      </w:r>
      <w:r>
        <w:rPr>
          <w:spacing w:val="27"/>
        </w:rPr>
        <w:t xml:space="preserve"> </w:t>
      </w:r>
      <w:r>
        <w:rPr>
          <w:spacing w:val="-2"/>
        </w:rPr>
        <w:t>платф</w:t>
      </w:r>
      <w:r>
        <w:rPr>
          <w:spacing w:val="-2"/>
        </w:rPr>
        <w:t>орме</w:t>
      </w:r>
    </w:p>
    <w:p w:rsidR="00D461E4" w:rsidRDefault="00002BF2">
      <w:pPr>
        <w:ind w:left="140" w:right="130"/>
        <w:jc w:val="both"/>
        <w:rPr>
          <w:sz w:val="28"/>
        </w:rPr>
      </w:pPr>
      <w:r>
        <w:rPr>
          <w:sz w:val="28"/>
        </w:rPr>
        <w:t>«Работа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России»,</w:t>
      </w:r>
      <w:r>
        <w:rPr>
          <w:spacing w:val="80"/>
          <w:sz w:val="28"/>
        </w:rPr>
        <w:t xml:space="preserve">  </w:t>
      </w:r>
      <w:r>
        <w:rPr>
          <w:sz w:val="28"/>
        </w:rPr>
        <w:t>он</w:t>
      </w:r>
      <w:r>
        <w:rPr>
          <w:spacing w:val="76"/>
          <w:sz w:val="28"/>
        </w:rPr>
        <w:t xml:space="preserve">  </w:t>
      </w:r>
      <w:r>
        <w:rPr>
          <w:b/>
          <w:sz w:val="28"/>
        </w:rPr>
        <w:t>обеспечивает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взаимодействие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с</w:t>
      </w:r>
      <w:r>
        <w:rPr>
          <w:b/>
          <w:spacing w:val="74"/>
          <w:sz w:val="28"/>
        </w:rPr>
        <w:t xml:space="preserve">  </w:t>
      </w:r>
      <w:r>
        <w:rPr>
          <w:b/>
          <w:sz w:val="28"/>
        </w:rPr>
        <w:t>гражданами 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организациями,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осуществляющими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образовательную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деятельность</w:t>
      </w:r>
      <w:r>
        <w:rPr>
          <w:sz w:val="28"/>
        </w:rPr>
        <w:t>, в порядке, установленном локальными нормативными актами заказчика.</w:t>
      </w:r>
    </w:p>
    <w:p w:rsidR="00D461E4" w:rsidRDefault="00D461E4">
      <w:pPr>
        <w:pStyle w:val="a3"/>
        <w:spacing w:before="5"/>
        <w:ind w:left="0"/>
        <w:jc w:val="left"/>
      </w:pPr>
    </w:p>
    <w:p w:rsidR="00D461E4" w:rsidRDefault="00002BF2">
      <w:pPr>
        <w:pStyle w:val="1"/>
        <w:ind w:right="858"/>
      </w:pPr>
      <w:r>
        <w:t>Подача</w:t>
      </w:r>
      <w:r>
        <w:rPr>
          <w:spacing w:val="-2"/>
        </w:rPr>
        <w:t xml:space="preserve"> заявок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6"/>
        <w:ind w:right="139" w:firstLine="566"/>
        <w:jc w:val="both"/>
        <w:rPr>
          <w:sz w:val="28"/>
        </w:rPr>
      </w:pPr>
      <w:r>
        <w:rPr>
          <w:sz w:val="28"/>
        </w:rPr>
        <w:t xml:space="preserve">Граждане рассматривают предложения и подают </w:t>
      </w:r>
      <w:r>
        <w:rPr>
          <w:b/>
          <w:sz w:val="28"/>
        </w:rPr>
        <w:t xml:space="preserve">заявки </w:t>
      </w:r>
      <w:r>
        <w:rPr>
          <w:sz w:val="28"/>
        </w:rPr>
        <w:t>в соответствии с предложениями.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2" w:line="322" w:lineRule="exact"/>
        <w:ind w:left="1270" w:hanging="564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поступающие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заявки:</w:t>
      </w:r>
    </w:p>
    <w:p w:rsidR="00D461E4" w:rsidRDefault="00002BF2">
      <w:pPr>
        <w:pStyle w:val="a3"/>
        <w:ind w:right="140" w:firstLine="566"/>
      </w:pPr>
      <w:r>
        <w:t>в</w:t>
      </w:r>
      <w:r>
        <w:rPr>
          <w:spacing w:val="40"/>
        </w:rPr>
        <w:t xml:space="preserve">  </w:t>
      </w:r>
      <w:r>
        <w:t>электронном</w:t>
      </w:r>
      <w:r>
        <w:rPr>
          <w:spacing w:val="61"/>
        </w:rPr>
        <w:t xml:space="preserve">  </w:t>
      </w:r>
      <w:r>
        <w:t>виде</w:t>
      </w:r>
      <w:r>
        <w:rPr>
          <w:spacing w:val="40"/>
        </w:rPr>
        <w:t xml:space="preserve">  </w:t>
      </w:r>
      <w:r>
        <w:t>посредством</w:t>
      </w:r>
      <w:r>
        <w:rPr>
          <w:spacing w:val="62"/>
        </w:rPr>
        <w:t xml:space="preserve">  </w:t>
      </w:r>
      <w:r>
        <w:t>Единого</w:t>
      </w:r>
      <w:r>
        <w:rPr>
          <w:spacing w:val="40"/>
        </w:rPr>
        <w:t xml:space="preserve">  </w:t>
      </w:r>
      <w:r>
        <w:t>портала</w:t>
      </w:r>
      <w:r>
        <w:rPr>
          <w:spacing w:val="61"/>
        </w:rPr>
        <w:t xml:space="preserve">  </w:t>
      </w:r>
      <w:r>
        <w:t>государственных и муниципальных услуг (функций) (далее – ЕПГУ) одновре</w:t>
      </w:r>
      <w:r>
        <w:t>менно с подачей заявления о приеме на обучение;</w:t>
      </w:r>
    </w:p>
    <w:p w:rsidR="00D461E4" w:rsidRDefault="00002BF2">
      <w:pPr>
        <w:pStyle w:val="a3"/>
        <w:ind w:right="139" w:firstLine="566"/>
      </w:pPr>
      <w:r>
        <w:t>в письменном виде на бумажном носителе в организацию, осуществляющую образовательную</w:t>
      </w:r>
      <w:r>
        <w:rPr>
          <w:spacing w:val="-3"/>
        </w:rPr>
        <w:t xml:space="preserve"> </w:t>
      </w:r>
      <w:r>
        <w:t>деятельность, в</w:t>
      </w:r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поступают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 дня завершения приема документов от поступающих на обучение в</w:t>
      </w:r>
      <w:r>
        <w:t xml:space="preserve"> эту </w:t>
      </w:r>
      <w:r>
        <w:rPr>
          <w:spacing w:val="-2"/>
        </w:rPr>
        <w:t>организацию.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left="1270" w:hanging="564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подача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заявок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осуществляется:</w:t>
      </w:r>
    </w:p>
    <w:p w:rsidR="00D461E4" w:rsidRDefault="00002BF2">
      <w:pPr>
        <w:spacing w:before="3"/>
        <w:ind w:left="140" w:right="138" w:firstLine="566"/>
        <w:jc w:val="both"/>
        <w:rPr>
          <w:sz w:val="28"/>
        </w:rPr>
      </w:pPr>
      <w:r>
        <w:rPr>
          <w:b/>
          <w:sz w:val="28"/>
        </w:rPr>
        <w:t>по программам бакалавриата, специалитета, магистратуры, аспирантуры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двумя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8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80"/>
          <w:sz w:val="28"/>
        </w:rPr>
        <w:t xml:space="preserve"> </w:t>
      </w:r>
      <w:r>
        <w:rPr>
          <w:sz w:val="28"/>
        </w:rPr>
        <w:t>виде на бумажном носителе в организацию, осуществляющую образовательную деятельность, в которую осуществляется прием на обучение;</w:t>
      </w:r>
    </w:p>
    <w:p w:rsidR="00D461E4" w:rsidRDefault="00002BF2">
      <w:pPr>
        <w:ind w:left="140" w:right="136" w:firstLine="56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78"/>
          <w:sz w:val="28"/>
        </w:rPr>
        <w:t xml:space="preserve">  </w:t>
      </w:r>
      <w:r>
        <w:rPr>
          <w:b/>
          <w:sz w:val="28"/>
        </w:rPr>
        <w:t>программам</w:t>
      </w:r>
      <w:r>
        <w:rPr>
          <w:b/>
          <w:spacing w:val="76"/>
          <w:sz w:val="28"/>
        </w:rPr>
        <w:t xml:space="preserve">  </w:t>
      </w:r>
      <w:r>
        <w:rPr>
          <w:b/>
          <w:sz w:val="28"/>
        </w:rPr>
        <w:t>ординатуры,</w:t>
      </w:r>
      <w:r>
        <w:rPr>
          <w:b/>
          <w:spacing w:val="77"/>
          <w:sz w:val="28"/>
        </w:rPr>
        <w:t xml:space="preserve">  </w:t>
      </w:r>
      <w:r>
        <w:rPr>
          <w:b/>
          <w:sz w:val="28"/>
        </w:rPr>
        <w:t>ассистентуры-стажировки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–</w:t>
      </w:r>
      <w:r>
        <w:rPr>
          <w:spacing w:val="78"/>
          <w:sz w:val="28"/>
        </w:rPr>
        <w:t xml:space="preserve">  </w:t>
      </w:r>
      <w:r>
        <w:rPr>
          <w:sz w:val="28"/>
        </w:rPr>
        <w:t>только в письменном виде на бумажном носителе в организацию, осуществ</w:t>
      </w:r>
      <w:r>
        <w:rPr>
          <w:sz w:val="28"/>
        </w:rPr>
        <w:t>ляющую образовательную деятельность, в которую осуществляется прием на обучение.</w:t>
      </w:r>
    </w:p>
    <w:p w:rsidR="00D461E4" w:rsidRDefault="00D461E4">
      <w:pPr>
        <w:jc w:val="both"/>
        <w:rPr>
          <w:sz w:val="28"/>
        </w:rPr>
        <w:sectPr w:rsidR="00D461E4">
          <w:headerReference w:type="default" r:id="rId16"/>
          <w:footerReference w:type="default" r:id="rId17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D461E4">
      <w:pPr>
        <w:pStyle w:val="a3"/>
        <w:spacing w:before="85"/>
        <w:ind w:left="0"/>
        <w:jc w:val="left"/>
      </w:pPr>
    </w:p>
    <w:p w:rsidR="00D461E4" w:rsidRDefault="00002BF2">
      <w:pPr>
        <w:pStyle w:val="1"/>
        <w:ind w:left="115" w:right="121"/>
      </w:pPr>
      <w:bookmarkStart w:id="5" w:name="5"/>
      <w:bookmarkEnd w:id="5"/>
      <w:r>
        <w:t>Взаимодействие</w:t>
      </w:r>
      <w:r>
        <w:rPr>
          <w:spacing w:val="-14"/>
        </w:rPr>
        <w:t xml:space="preserve"> </w:t>
      </w:r>
      <w:r>
        <w:t>организаций,</w:t>
      </w:r>
      <w:r>
        <w:rPr>
          <w:spacing w:val="-15"/>
        </w:rPr>
        <w:t xml:space="preserve"> </w:t>
      </w:r>
      <w:r>
        <w:t>осуществляющих</w:t>
      </w:r>
      <w:r>
        <w:rPr>
          <w:spacing w:val="-13"/>
        </w:rPr>
        <w:t xml:space="preserve"> </w:t>
      </w:r>
      <w:r>
        <w:t>образовательную деятельность, и заказчиков в случае,</w:t>
      </w:r>
      <w:r>
        <w:rPr>
          <w:spacing w:val="-2"/>
        </w:rPr>
        <w:t xml:space="preserve"> </w:t>
      </w:r>
      <w:r>
        <w:t>если заказчик не размещает предложение на цифровой платформе «Работа в России»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5"/>
        <w:ind w:right="138" w:firstLine="566"/>
        <w:jc w:val="both"/>
        <w:rPr>
          <w:sz w:val="28"/>
        </w:rPr>
      </w:pPr>
      <w:r>
        <w:rPr>
          <w:sz w:val="28"/>
        </w:rPr>
        <w:t xml:space="preserve">Заказчик, который сформировал </w:t>
      </w:r>
      <w:r>
        <w:rPr>
          <w:b/>
          <w:sz w:val="28"/>
        </w:rPr>
        <w:t>предложение для граждан, поступающих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целевое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пределах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квоты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 по квоте):</w:t>
      </w:r>
    </w:p>
    <w:p w:rsidR="00D461E4" w:rsidRDefault="00002BF2">
      <w:pPr>
        <w:pStyle w:val="a3"/>
        <w:spacing w:before="1"/>
        <w:ind w:right="141" w:firstLine="566"/>
      </w:pPr>
      <w:r>
        <w:rPr>
          <w:b/>
        </w:rPr>
        <w:t xml:space="preserve">регистрирует </w:t>
      </w:r>
      <w:r>
        <w:t>предложение в соответствии со своим внутренним документооборотом с присвоением ему идентификационного номера, состоящего из цифр, и указа</w:t>
      </w:r>
      <w:r>
        <w:t>нием даты его формирования (дублирование номеров от разных дат не допускается);</w:t>
      </w:r>
    </w:p>
    <w:p w:rsidR="00D461E4" w:rsidRDefault="00002BF2">
      <w:pPr>
        <w:spacing w:line="242" w:lineRule="auto"/>
        <w:ind w:left="140" w:right="138" w:firstLine="566"/>
        <w:jc w:val="both"/>
        <w:rPr>
          <w:sz w:val="28"/>
        </w:rPr>
      </w:pPr>
      <w:r>
        <w:rPr>
          <w:b/>
          <w:sz w:val="28"/>
        </w:rPr>
        <w:t>не позднее 10 июня направляет предложение в организацию</w:t>
      </w:r>
      <w:r>
        <w:rPr>
          <w:sz w:val="28"/>
        </w:rPr>
        <w:t>, осуществляющую образовательную деятельность;</w:t>
      </w:r>
    </w:p>
    <w:p w:rsidR="00D461E4" w:rsidRDefault="00002BF2">
      <w:pPr>
        <w:ind w:left="140" w:right="138" w:firstLine="566"/>
        <w:jc w:val="both"/>
        <w:rPr>
          <w:sz w:val="28"/>
        </w:rPr>
      </w:pPr>
      <w:r>
        <w:rPr>
          <w:b/>
          <w:sz w:val="28"/>
        </w:rPr>
        <w:t>информирует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абитуриентов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 xml:space="preserve">взаимодействие </w:t>
      </w:r>
      <w:r>
        <w:rPr>
          <w:sz w:val="28"/>
        </w:rPr>
        <w:t>с ними по вопросу подачи заявок, в том числе дает разъяснения по содержанию предложения и по вопросам заполнения заявок;</w:t>
      </w:r>
    </w:p>
    <w:p w:rsidR="00D461E4" w:rsidRDefault="00002BF2">
      <w:pPr>
        <w:pStyle w:val="a3"/>
        <w:ind w:right="138" w:firstLine="566"/>
      </w:pPr>
      <w:r>
        <w:t xml:space="preserve">осуществляет </w:t>
      </w:r>
      <w:r>
        <w:rPr>
          <w:b/>
        </w:rPr>
        <w:t>взаимодействие с организацией</w:t>
      </w:r>
      <w:r>
        <w:t>, осуществляющей образовательную деятельность, по вопросам, возникающим в связи с подачей зая</w:t>
      </w:r>
      <w:r>
        <w:t>вок абитуриентами.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8" w:firstLine="566"/>
        <w:jc w:val="both"/>
        <w:rPr>
          <w:sz w:val="28"/>
        </w:rPr>
      </w:pPr>
      <w:r>
        <w:rPr>
          <w:sz w:val="28"/>
        </w:rPr>
        <w:t xml:space="preserve">Организация, осуществляющая образовательную деятельность, </w:t>
      </w:r>
      <w:r>
        <w:rPr>
          <w:b/>
          <w:sz w:val="28"/>
        </w:rPr>
        <w:t xml:space="preserve">направляет заказчику заявки, поданные абитуриентами, </w:t>
      </w:r>
      <w:r>
        <w:rPr>
          <w:sz w:val="28"/>
        </w:rPr>
        <w:t>заказным почтовым отправлением или с курьером не позднее одного рабочего дня после получения оригинала заявки.</w:t>
      </w:r>
    </w:p>
    <w:p w:rsidR="00D461E4" w:rsidRDefault="00002BF2">
      <w:pPr>
        <w:pStyle w:val="1"/>
        <w:spacing w:before="317"/>
        <w:ind w:right="855"/>
      </w:pPr>
      <w:r>
        <w:t>Требования,</w:t>
      </w:r>
      <w:r>
        <w:rPr>
          <w:spacing w:val="-12"/>
        </w:rPr>
        <w:t xml:space="preserve"> </w:t>
      </w:r>
      <w:r>
        <w:t>пре</w:t>
      </w:r>
      <w:r>
        <w:t>дъявляемые</w:t>
      </w:r>
      <w:r>
        <w:rPr>
          <w:spacing w:val="-11"/>
        </w:rPr>
        <w:t xml:space="preserve"> </w:t>
      </w:r>
      <w:r>
        <w:t>заказчиками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гражданам, желающим заключить договор о целевом обучении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8"/>
        <w:ind w:right="138" w:firstLine="566"/>
        <w:jc w:val="both"/>
        <w:rPr>
          <w:sz w:val="28"/>
        </w:rPr>
      </w:pPr>
      <w:r>
        <w:rPr>
          <w:sz w:val="28"/>
        </w:rPr>
        <w:t xml:space="preserve">Заказчики устанавливают </w:t>
      </w:r>
      <w:r>
        <w:rPr>
          <w:b/>
          <w:sz w:val="28"/>
        </w:rPr>
        <w:t>требования, предъявляемые к гражданам</w:t>
      </w:r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соответствии с 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23 Положения о целевом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 (далее – требования, предъявляемые к гражданам):</w:t>
      </w:r>
    </w:p>
    <w:p w:rsidR="00D461E4" w:rsidRDefault="00002BF2">
      <w:pPr>
        <w:pStyle w:val="a3"/>
        <w:ind w:right="141" w:firstLine="566"/>
      </w:pPr>
      <w:r>
        <w:t>требо</w:t>
      </w:r>
      <w:r>
        <w:t>вания в отношении допуска гражданина к сведениям, составляющим государственную</w:t>
      </w:r>
      <w:r>
        <w:rPr>
          <w:spacing w:val="-14"/>
        </w:rPr>
        <w:t xml:space="preserve"> </w:t>
      </w:r>
      <w:r>
        <w:t>тайну,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 с договором о целевом обучении (далее – допуск к государственной тайне);</w:t>
      </w:r>
    </w:p>
    <w:p w:rsidR="00D461E4" w:rsidRDefault="00002BF2">
      <w:pPr>
        <w:pStyle w:val="a3"/>
        <w:ind w:right="147" w:firstLine="566"/>
      </w:pPr>
      <w:r>
        <w:t>требования в отношении отсутствия у гражда</w:t>
      </w:r>
      <w:r>
        <w:t>нина медицинских противопоказаний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осуществлению</w:t>
      </w:r>
      <w:r>
        <w:rPr>
          <w:spacing w:val="80"/>
          <w:w w:val="150"/>
        </w:rPr>
        <w:t xml:space="preserve"> </w:t>
      </w:r>
      <w:r>
        <w:t>трудовой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договором о целевом обучении (далее – медицинские противопоказания);</w:t>
      </w:r>
    </w:p>
    <w:p w:rsidR="00D461E4" w:rsidRDefault="00002BF2">
      <w:pPr>
        <w:pStyle w:val="a3"/>
        <w:ind w:right="140" w:firstLine="566"/>
      </w:pPr>
      <w:r>
        <w:t>требование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необходимости</w:t>
      </w:r>
      <w:r>
        <w:rPr>
          <w:spacing w:val="80"/>
        </w:rPr>
        <w:t xml:space="preserve">  </w:t>
      </w:r>
      <w:r>
        <w:t>прохождения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конкурса на заключение договора о целевом обучении (если предложением установлено, что стороной договора о целевом обучении является федеральный государственный орган, орган государственной власти субъекта Российской Федерации,</w:t>
      </w:r>
      <w:r>
        <w:rPr>
          <w:spacing w:val="80"/>
        </w:rPr>
        <w:t xml:space="preserve">  </w:t>
      </w:r>
      <w:r>
        <w:t>орган</w:t>
      </w:r>
      <w:r>
        <w:rPr>
          <w:spacing w:val="80"/>
        </w:rPr>
        <w:t xml:space="preserve">  </w:t>
      </w:r>
      <w:r>
        <w:t>местного</w:t>
      </w:r>
      <w:r>
        <w:rPr>
          <w:spacing w:val="80"/>
        </w:rPr>
        <w:t xml:space="preserve">  </w:t>
      </w:r>
      <w:r>
        <w:t>самоуправл</w:t>
      </w:r>
      <w:r>
        <w:t>ения,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трудовая</w:t>
      </w:r>
      <w:r>
        <w:rPr>
          <w:spacing w:val="80"/>
        </w:rPr>
        <w:t xml:space="preserve">  </w:t>
      </w:r>
      <w:r>
        <w:t>деятельность в соответствии с договором о целевом обучении будет предусматривать прохождение государственной или муниципальной службы);</w:t>
      </w:r>
    </w:p>
    <w:p w:rsidR="00D461E4" w:rsidRDefault="00002BF2">
      <w:pPr>
        <w:pStyle w:val="a3"/>
        <w:spacing w:line="320" w:lineRule="exact"/>
        <w:ind w:left="706"/>
      </w:pPr>
      <w:r>
        <w:t>требование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отношении</w:t>
      </w:r>
      <w:r>
        <w:rPr>
          <w:spacing w:val="37"/>
        </w:rPr>
        <w:t xml:space="preserve"> </w:t>
      </w:r>
      <w:r>
        <w:t>проживания</w:t>
      </w:r>
      <w:r>
        <w:rPr>
          <w:spacing w:val="34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rPr>
          <w:spacing w:val="-2"/>
        </w:rPr>
        <w:t>закрытого</w:t>
      </w:r>
    </w:p>
    <w:p w:rsidR="00D461E4" w:rsidRDefault="00D461E4">
      <w:pPr>
        <w:pStyle w:val="a3"/>
        <w:spacing w:line="320" w:lineRule="exact"/>
        <w:sectPr w:rsidR="00D461E4">
          <w:headerReference w:type="default" r:id="rId18"/>
          <w:footerReference w:type="default" r:id="rId19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3"/>
        <w:spacing w:before="78"/>
        <w:ind w:right="141"/>
      </w:pPr>
      <w:bookmarkStart w:id="6" w:name="6"/>
      <w:bookmarkEnd w:id="6"/>
      <w:r>
        <w:t>административно-территориального образования, указанного в предложении</w:t>
      </w:r>
      <w:r>
        <w:rPr>
          <w:spacing w:val="40"/>
        </w:rPr>
        <w:t xml:space="preserve"> </w:t>
      </w:r>
      <w:r>
        <w:t>(если</w:t>
      </w:r>
      <w:r>
        <w:rPr>
          <w:spacing w:val="80"/>
        </w:rPr>
        <w:t xml:space="preserve"> </w:t>
      </w:r>
      <w:r>
        <w:t>предложением</w:t>
      </w:r>
      <w:r>
        <w:rPr>
          <w:spacing w:val="80"/>
        </w:rPr>
        <w:t xml:space="preserve"> </w:t>
      </w:r>
      <w:r>
        <w:t>установлено,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трудовая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договором о целевом обучении будет осуществляться на территории закрытого административно-территориального образования);</w:t>
      </w:r>
    </w:p>
    <w:p w:rsidR="00D461E4" w:rsidRDefault="00002BF2">
      <w:pPr>
        <w:pStyle w:val="a3"/>
        <w:spacing w:before="1" w:line="322" w:lineRule="exact"/>
        <w:ind w:left="706"/>
      </w:pPr>
      <w:r>
        <w:t>иные</w:t>
      </w:r>
      <w:r>
        <w:rPr>
          <w:spacing w:val="-2"/>
        </w:rPr>
        <w:t xml:space="preserve"> требования.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1" w:firstLine="566"/>
        <w:jc w:val="both"/>
        <w:rPr>
          <w:sz w:val="28"/>
        </w:rPr>
      </w:pPr>
      <w:r>
        <w:rPr>
          <w:sz w:val="28"/>
        </w:rPr>
        <w:t>Требования, предъявляемые к гражданам, устанавливаются заказчиками на основании</w:t>
      </w:r>
      <w:r>
        <w:rPr>
          <w:sz w:val="28"/>
        </w:rPr>
        <w:t xml:space="preserve"> норм, предусмотренных </w:t>
      </w:r>
      <w:r>
        <w:rPr>
          <w:b/>
          <w:sz w:val="28"/>
        </w:rPr>
        <w:t xml:space="preserve">законодательством Российской </w:t>
      </w:r>
      <w:r>
        <w:rPr>
          <w:b/>
          <w:spacing w:val="-2"/>
          <w:sz w:val="28"/>
        </w:rPr>
        <w:t>Федерации</w:t>
      </w:r>
      <w:r>
        <w:rPr>
          <w:spacing w:val="-2"/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line="322" w:lineRule="exact"/>
        <w:ind w:left="1270" w:hanging="564"/>
        <w:jc w:val="both"/>
        <w:rPr>
          <w:sz w:val="28"/>
        </w:rPr>
      </w:pPr>
      <w:r>
        <w:rPr>
          <w:sz w:val="28"/>
        </w:rPr>
        <w:t>Требования,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предложении</w:t>
      </w:r>
      <w:r>
        <w:rPr>
          <w:spacing w:val="-2"/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9" w:firstLine="566"/>
        <w:jc w:val="both"/>
        <w:rPr>
          <w:sz w:val="28"/>
        </w:rPr>
      </w:pPr>
      <w:r>
        <w:rPr>
          <w:sz w:val="28"/>
        </w:rPr>
        <w:t xml:space="preserve">При подаче заявки гражданин подтверждает, что он </w:t>
      </w:r>
      <w:r>
        <w:rPr>
          <w:b/>
          <w:sz w:val="28"/>
        </w:rPr>
        <w:t>соответствует требованиям, предъявляемым к гражданам</w:t>
      </w:r>
      <w:r>
        <w:rPr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 xml:space="preserve">допуска к государственной тайне </w:t>
      </w:r>
      <w:r>
        <w:rPr>
          <w:sz w:val="28"/>
        </w:rPr>
        <w:t xml:space="preserve">и (или) требование об </w:t>
      </w:r>
      <w:r>
        <w:rPr>
          <w:b/>
          <w:sz w:val="28"/>
        </w:rPr>
        <w:t xml:space="preserve">отсутствии медицинских </w:t>
      </w:r>
      <w:r>
        <w:rPr>
          <w:b/>
          <w:spacing w:val="-2"/>
          <w:sz w:val="28"/>
        </w:rPr>
        <w:t>противопоказаний</w:t>
      </w:r>
      <w:r>
        <w:rPr>
          <w:spacing w:val="-2"/>
          <w:sz w:val="28"/>
        </w:rPr>
        <w:t>:</w:t>
      </w:r>
    </w:p>
    <w:p w:rsidR="00D461E4" w:rsidRDefault="00002BF2">
      <w:pPr>
        <w:pStyle w:val="a4"/>
        <w:numPr>
          <w:ilvl w:val="1"/>
          <w:numId w:val="3"/>
        </w:numPr>
        <w:tabs>
          <w:tab w:val="left" w:pos="1271"/>
        </w:tabs>
        <w:ind w:left="140" w:right="141" w:firstLine="566"/>
        <w:jc w:val="both"/>
        <w:rPr>
          <w:sz w:val="28"/>
        </w:rPr>
      </w:pPr>
      <w:r>
        <w:rPr>
          <w:sz w:val="28"/>
        </w:rPr>
        <w:t xml:space="preserve">заказчик при необходимости может рассмотреть заявку и в порядке, определенном локальным нормативным актом заказчика, </w:t>
      </w:r>
      <w:r>
        <w:rPr>
          <w:b/>
          <w:sz w:val="28"/>
        </w:rPr>
        <w:t>установить соответствие или несоответствие гражданина требованию</w:t>
      </w:r>
      <w:r>
        <w:rPr>
          <w:sz w:val="28"/>
        </w:rPr>
        <w:t>;</w:t>
      </w:r>
    </w:p>
    <w:p w:rsidR="00D461E4" w:rsidRDefault="00002BF2">
      <w:pPr>
        <w:pStyle w:val="a4"/>
        <w:numPr>
          <w:ilvl w:val="1"/>
          <w:numId w:val="3"/>
        </w:numPr>
        <w:tabs>
          <w:tab w:val="left" w:pos="1271"/>
        </w:tabs>
        <w:ind w:left="140" w:right="141" w:firstLine="566"/>
        <w:jc w:val="both"/>
        <w:rPr>
          <w:sz w:val="28"/>
        </w:rPr>
      </w:pPr>
      <w:r>
        <w:rPr>
          <w:sz w:val="28"/>
        </w:rPr>
        <w:t xml:space="preserve">в случае если заказчик в результате рассмотрения заявки </w:t>
      </w:r>
      <w:r>
        <w:rPr>
          <w:b/>
          <w:sz w:val="28"/>
        </w:rPr>
        <w:t xml:space="preserve">установил несоответствие </w:t>
      </w:r>
      <w:r>
        <w:rPr>
          <w:sz w:val="28"/>
        </w:rPr>
        <w:t>гражданина требованию:</w:t>
      </w:r>
    </w:p>
    <w:p w:rsidR="00D461E4" w:rsidRDefault="00002BF2">
      <w:pPr>
        <w:pStyle w:val="a3"/>
        <w:ind w:right="138" w:firstLine="566"/>
      </w:pPr>
      <w:r>
        <w:t xml:space="preserve">если гражданин поступает на целевое обучение </w:t>
      </w:r>
      <w:r>
        <w:rPr>
          <w:b/>
        </w:rPr>
        <w:t>в пределах квоты</w:t>
      </w:r>
      <w:r>
        <w:t xml:space="preserve">, заказчик </w:t>
      </w:r>
      <w:r>
        <w:rPr>
          <w:b/>
        </w:rPr>
        <w:t>информирует</w:t>
      </w:r>
      <w:r>
        <w:rPr>
          <w:b/>
          <w:spacing w:val="40"/>
        </w:rPr>
        <w:t xml:space="preserve"> </w:t>
      </w:r>
      <w:r>
        <w:rPr>
          <w:b/>
        </w:rPr>
        <w:t>ор</w:t>
      </w:r>
      <w:r>
        <w:rPr>
          <w:b/>
        </w:rPr>
        <w:t>ганизацию</w:t>
      </w:r>
      <w:r>
        <w:t>,</w:t>
      </w:r>
      <w:r>
        <w:rPr>
          <w:spacing w:val="40"/>
        </w:rPr>
        <w:t xml:space="preserve"> </w:t>
      </w:r>
      <w:r>
        <w:t>осуществляющую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деятельность, о том, что гражданин не соответствует указанному требованию, с обоснованием такого несоответствия;</w:t>
      </w:r>
    </w:p>
    <w:p w:rsidR="00D461E4" w:rsidRDefault="00002BF2">
      <w:pPr>
        <w:ind w:left="140" w:right="136" w:firstLine="566"/>
        <w:jc w:val="both"/>
        <w:rPr>
          <w:sz w:val="28"/>
        </w:rPr>
      </w:pPr>
      <w:r>
        <w:rPr>
          <w:sz w:val="28"/>
        </w:rPr>
        <w:t xml:space="preserve">если гражданин поступает </w:t>
      </w:r>
      <w:r>
        <w:rPr>
          <w:b/>
          <w:sz w:val="28"/>
        </w:rPr>
        <w:t>не на целевое обучение в пределах квоты</w:t>
      </w:r>
      <w:r>
        <w:rPr>
          <w:sz w:val="28"/>
        </w:rPr>
        <w:t xml:space="preserve">, заказчик </w:t>
      </w:r>
      <w:r>
        <w:rPr>
          <w:b/>
          <w:sz w:val="28"/>
        </w:rPr>
        <w:t xml:space="preserve">информирует гражданина </w:t>
      </w:r>
      <w:r>
        <w:rPr>
          <w:sz w:val="28"/>
        </w:rPr>
        <w:t>о т</w:t>
      </w:r>
      <w:r>
        <w:rPr>
          <w:sz w:val="28"/>
        </w:rPr>
        <w:t>ом, что он не соответствует указанному требованию, с обоснованием такого несоответствия.</w:t>
      </w:r>
    </w:p>
    <w:p w:rsidR="00D461E4" w:rsidRDefault="00D461E4">
      <w:pPr>
        <w:pStyle w:val="a3"/>
        <w:spacing w:before="3"/>
        <w:ind w:left="0"/>
        <w:jc w:val="left"/>
      </w:pPr>
    </w:p>
    <w:p w:rsidR="00D461E4" w:rsidRDefault="00002BF2">
      <w:pPr>
        <w:pStyle w:val="1"/>
        <w:ind w:left="2656" w:right="1752" w:hanging="670"/>
        <w:jc w:val="left"/>
      </w:pPr>
      <w:r>
        <w:t>Прием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 xml:space="preserve">поступают на целевое обучение </w:t>
      </w:r>
      <w:r>
        <w:rPr>
          <w:u w:val="single"/>
        </w:rPr>
        <w:t>в пределах квоты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6"/>
        <w:ind w:right="137" w:firstLine="566"/>
        <w:jc w:val="both"/>
        <w:rPr>
          <w:sz w:val="28"/>
        </w:rPr>
      </w:pPr>
      <w:r>
        <w:rPr>
          <w:sz w:val="28"/>
        </w:rPr>
        <w:t>Организация, осуществляющая образовательную деятельность, ведет учет наличия в орган</w:t>
      </w:r>
      <w:r>
        <w:rPr>
          <w:sz w:val="28"/>
        </w:rPr>
        <w:t xml:space="preserve">изации </w:t>
      </w:r>
      <w:r>
        <w:rPr>
          <w:b/>
          <w:sz w:val="28"/>
        </w:rPr>
        <w:t>предложений</w:t>
      </w:r>
      <w:r>
        <w:rPr>
          <w:sz w:val="28"/>
        </w:rPr>
        <w:t>, которые сформированы заказчиками для абитуриентов, поступающих на обучение в данную организацию:</w:t>
      </w:r>
    </w:p>
    <w:p w:rsidR="00D461E4" w:rsidRDefault="00002BF2">
      <w:pPr>
        <w:pStyle w:val="a3"/>
        <w:spacing w:before="1" w:line="322" w:lineRule="exact"/>
        <w:ind w:left="706"/>
      </w:pPr>
      <w:r>
        <w:t>размещенных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платформе</w:t>
      </w:r>
      <w:r>
        <w:rPr>
          <w:spacing w:val="-6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России»;</w:t>
      </w:r>
    </w:p>
    <w:p w:rsidR="00D461E4" w:rsidRDefault="00002BF2">
      <w:pPr>
        <w:pStyle w:val="a3"/>
        <w:ind w:right="144" w:firstLine="566"/>
      </w:pPr>
      <w:r>
        <w:t>не размещенных на цифровой платформе «Работа в России» и полученных</w:t>
      </w:r>
      <w:r>
        <w:rPr>
          <w:spacing w:val="80"/>
        </w:rPr>
        <w:t xml:space="preserve"> </w:t>
      </w:r>
      <w:r>
        <w:t>от заказчиков. При этом организация, осуществляющая образовательную деятельность,</w:t>
      </w:r>
      <w:r>
        <w:rPr>
          <w:spacing w:val="40"/>
        </w:rPr>
        <w:t xml:space="preserve"> </w:t>
      </w:r>
      <w:r>
        <w:t>присваивает</w:t>
      </w:r>
      <w:r>
        <w:rPr>
          <w:spacing w:val="40"/>
        </w:rPr>
        <w:t xml:space="preserve"> </w:t>
      </w:r>
      <w:r>
        <w:t>заказчикам</w:t>
      </w:r>
      <w:r>
        <w:rPr>
          <w:spacing w:val="40"/>
        </w:rPr>
        <w:t xml:space="preserve"> </w:t>
      </w:r>
      <w:r>
        <w:t>идентификационные</w:t>
      </w:r>
      <w:r>
        <w:rPr>
          <w:spacing w:val="40"/>
        </w:rPr>
        <w:t xml:space="preserve"> </w:t>
      </w:r>
      <w:r>
        <w:t>номера,</w:t>
      </w:r>
      <w:r>
        <w:rPr>
          <w:spacing w:val="40"/>
        </w:rPr>
        <w:t xml:space="preserve"> </w:t>
      </w:r>
      <w:r>
        <w:t>состоящие из цифр.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8" w:firstLine="566"/>
        <w:jc w:val="both"/>
        <w:rPr>
          <w:sz w:val="28"/>
        </w:rPr>
      </w:pPr>
      <w:r>
        <w:rPr>
          <w:sz w:val="28"/>
        </w:rPr>
        <w:t>Организация,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включает абитуриентов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пределах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квоты </w:t>
      </w:r>
      <w:r>
        <w:rPr>
          <w:sz w:val="28"/>
        </w:rPr>
        <w:t xml:space="preserve">только на </w:t>
      </w:r>
      <w:r>
        <w:rPr>
          <w:b/>
          <w:sz w:val="28"/>
        </w:rPr>
        <w:t xml:space="preserve">те условия поступления (конкурсные группы), на которые они подали заявку </w:t>
      </w:r>
      <w:r>
        <w:rPr>
          <w:sz w:val="28"/>
        </w:rPr>
        <w:t>в соответствии с предложением.</w:t>
      </w:r>
    </w:p>
    <w:p w:rsidR="00D461E4" w:rsidRDefault="00002BF2">
      <w:pPr>
        <w:pStyle w:val="1"/>
        <w:numPr>
          <w:ilvl w:val="0"/>
          <w:numId w:val="3"/>
        </w:numPr>
        <w:tabs>
          <w:tab w:val="left" w:pos="1270"/>
        </w:tabs>
        <w:spacing w:line="331" w:lineRule="exact"/>
        <w:ind w:left="1270" w:hanging="564"/>
        <w:jc w:val="both"/>
        <w:rPr>
          <w:position w:val="1"/>
        </w:rPr>
      </w:pPr>
      <w:r>
        <w:rPr>
          <w:b w:val="0"/>
        </w:rPr>
        <w:t>В</w:t>
      </w:r>
      <w:r>
        <w:rPr>
          <w:b w:val="0"/>
          <w:spacing w:val="47"/>
        </w:rPr>
        <w:t xml:space="preserve"> </w:t>
      </w:r>
      <w:r>
        <w:rPr>
          <w:position w:val="1"/>
        </w:rPr>
        <w:t>списках</w:t>
      </w:r>
      <w:r>
        <w:rPr>
          <w:spacing w:val="51"/>
          <w:position w:val="1"/>
        </w:rPr>
        <w:t xml:space="preserve"> </w:t>
      </w:r>
      <w:r>
        <w:t>подавших</w:t>
      </w:r>
      <w:r>
        <w:rPr>
          <w:spacing w:val="50"/>
        </w:rPr>
        <w:t xml:space="preserve"> </w:t>
      </w:r>
      <w:r>
        <w:t>заявление</w:t>
      </w:r>
      <w:r>
        <w:rPr>
          <w:spacing w:val="4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rPr>
          <w:b w:val="0"/>
        </w:rPr>
        <w:t>и</w:t>
      </w:r>
      <w:r>
        <w:rPr>
          <w:b w:val="0"/>
          <w:spacing w:val="50"/>
        </w:rPr>
        <w:t xml:space="preserve"> </w:t>
      </w:r>
      <w:r>
        <w:rPr>
          <w:b w:val="0"/>
        </w:rPr>
        <w:t>в</w:t>
      </w:r>
      <w:r>
        <w:rPr>
          <w:b w:val="0"/>
          <w:spacing w:val="50"/>
        </w:rPr>
        <w:t xml:space="preserve"> </w:t>
      </w:r>
      <w:r>
        <w:rPr>
          <w:position w:val="1"/>
        </w:rPr>
        <w:t>конкурсных</w:t>
      </w:r>
      <w:r>
        <w:rPr>
          <w:spacing w:val="50"/>
          <w:position w:val="1"/>
        </w:rPr>
        <w:t xml:space="preserve"> </w:t>
      </w:r>
      <w:r>
        <w:rPr>
          <w:spacing w:val="-2"/>
          <w:position w:val="1"/>
        </w:rPr>
        <w:t>списках</w:t>
      </w:r>
    </w:p>
    <w:p w:rsidR="00D461E4" w:rsidRDefault="00002BF2">
      <w:pPr>
        <w:pStyle w:val="a3"/>
        <w:spacing w:line="322" w:lineRule="exact"/>
        <w:jc w:val="left"/>
      </w:pPr>
      <w:r>
        <w:rPr>
          <w:spacing w:val="-2"/>
        </w:rPr>
        <w:t>указываются:</w:t>
      </w:r>
    </w:p>
    <w:p w:rsidR="00D461E4" w:rsidRDefault="00D461E4">
      <w:pPr>
        <w:pStyle w:val="a3"/>
        <w:spacing w:line="322" w:lineRule="exact"/>
        <w:jc w:val="left"/>
        <w:sectPr w:rsidR="00D461E4">
          <w:headerReference w:type="default" r:id="rId20"/>
          <w:footerReference w:type="default" r:id="rId21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3"/>
        <w:spacing w:before="78"/>
        <w:ind w:right="141" w:firstLine="566"/>
      </w:pPr>
      <w:bookmarkStart w:id="7" w:name="7"/>
      <w:bookmarkEnd w:id="7"/>
      <w:r>
        <w:t>для абитуриента, поступающего в соответствии с предложением, размещенным на цифровой платформе «Работа в России», –</w:t>
      </w:r>
      <w:r>
        <w:t xml:space="preserve"> идентификационный номер предложения на цифровой платформе «Работа в России»;</w:t>
      </w:r>
    </w:p>
    <w:p w:rsidR="00D461E4" w:rsidRDefault="00002BF2">
      <w:pPr>
        <w:pStyle w:val="a3"/>
        <w:spacing w:before="2"/>
        <w:ind w:right="136" w:firstLine="566"/>
      </w:pPr>
      <w:r>
        <w:t>для</w:t>
      </w:r>
      <w:r>
        <w:rPr>
          <w:spacing w:val="80"/>
        </w:rPr>
        <w:t xml:space="preserve">  </w:t>
      </w:r>
      <w:r>
        <w:t>абитуриента,</w:t>
      </w:r>
      <w:r>
        <w:rPr>
          <w:spacing w:val="80"/>
        </w:rPr>
        <w:t xml:space="preserve">  </w:t>
      </w:r>
      <w:r>
        <w:t>поступающего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предложением, не размещенным на цифровой платформе «Работа в России», – идентификационный номер заказчика, присвоенный органи</w:t>
      </w:r>
      <w:r>
        <w:t>зацией, осуществляющей образовательную деятельность, и идентификационный номер предложения, присвоенный заказчиком.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sz w:val="28"/>
        </w:rPr>
        <w:t xml:space="preserve">Необходимо иметь в виду, что заказчик заключит договоры о </w:t>
      </w:r>
      <w:r>
        <w:rPr>
          <w:color w:val="2C2C2D"/>
          <w:sz w:val="28"/>
        </w:rPr>
        <w:t xml:space="preserve">целевом </w:t>
      </w:r>
      <w:r>
        <w:rPr>
          <w:sz w:val="28"/>
        </w:rPr>
        <w:t>обучении</w:t>
      </w:r>
      <w:r>
        <w:rPr>
          <w:spacing w:val="73"/>
          <w:sz w:val="28"/>
        </w:rPr>
        <w:t xml:space="preserve">  </w:t>
      </w:r>
      <w:r>
        <w:rPr>
          <w:sz w:val="28"/>
        </w:rPr>
        <w:t>с</w:t>
      </w:r>
      <w:r>
        <w:rPr>
          <w:spacing w:val="73"/>
          <w:sz w:val="28"/>
        </w:rPr>
        <w:t xml:space="preserve">  </w:t>
      </w:r>
      <w:r>
        <w:rPr>
          <w:sz w:val="28"/>
        </w:rPr>
        <w:t>гражданами</w:t>
      </w:r>
      <w:r>
        <w:rPr>
          <w:spacing w:val="72"/>
          <w:sz w:val="28"/>
        </w:rPr>
        <w:t xml:space="preserve">  </w:t>
      </w:r>
      <w:r>
        <w:rPr>
          <w:sz w:val="28"/>
        </w:rPr>
        <w:t>только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том</w:t>
      </w:r>
      <w:r>
        <w:rPr>
          <w:spacing w:val="75"/>
          <w:sz w:val="28"/>
        </w:rPr>
        <w:t xml:space="preserve">  </w:t>
      </w:r>
      <w:r>
        <w:rPr>
          <w:b/>
          <w:sz w:val="28"/>
        </w:rPr>
        <w:t>количестве,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которое</w:t>
      </w:r>
      <w:r>
        <w:rPr>
          <w:b/>
          <w:spacing w:val="72"/>
          <w:sz w:val="28"/>
        </w:rPr>
        <w:t xml:space="preserve">  </w:t>
      </w:r>
      <w:r>
        <w:rPr>
          <w:b/>
          <w:sz w:val="28"/>
        </w:rPr>
        <w:t xml:space="preserve">указано в предложении </w:t>
      </w:r>
      <w:r>
        <w:rPr>
          <w:sz w:val="28"/>
        </w:rPr>
        <w:t>(далее – требуемое количество договоров), однако, число абитуриентов</w:t>
      </w:r>
      <w:r>
        <w:rPr>
          <w:spacing w:val="4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 </w:t>
      </w:r>
      <w:r>
        <w:rPr>
          <w:sz w:val="28"/>
        </w:rPr>
        <w:t>быть</w:t>
      </w:r>
      <w:r>
        <w:rPr>
          <w:spacing w:val="40"/>
          <w:sz w:val="28"/>
        </w:rPr>
        <w:t xml:space="preserve">  </w:t>
      </w:r>
      <w:r>
        <w:rPr>
          <w:sz w:val="28"/>
        </w:rPr>
        <w:t>больше,</w:t>
      </w:r>
      <w:r>
        <w:rPr>
          <w:spacing w:val="40"/>
          <w:sz w:val="28"/>
        </w:rPr>
        <w:t xml:space="preserve">  </w:t>
      </w:r>
      <w:r>
        <w:rPr>
          <w:sz w:val="28"/>
        </w:rPr>
        <w:t>чем</w:t>
      </w:r>
      <w:r>
        <w:rPr>
          <w:spacing w:val="40"/>
          <w:sz w:val="28"/>
        </w:rPr>
        <w:t xml:space="preserve">  </w:t>
      </w:r>
      <w:r>
        <w:rPr>
          <w:sz w:val="28"/>
        </w:rPr>
        <w:t>требуемое</w:t>
      </w:r>
      <w:r>
        <w:rPr>
          <w:spacing w:val="40"/>
          <w:sz w:val="28"/>
        </w:rPr>
        <w:t xml:space="preserve"> 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договоров. В соответствии с этим прием на целевое обучение в пределах квоты осуществляется следующим образом.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6" w:firstLine="566"/>
        <w:jc w:val="both"/>
        <w:rPr>
          <w:sz w:val="28"/>
        </w:rPr>
      </w:pPr>
      <w:r>
        <w:rPr>
          <w:sz w:val="28"/>
        </w:rPr>
        <w:t>Орга</w:t>
      </w:r>
      <w:r>
        <w:rPr>
          <w:sz w:val="28"/>
        </w:rPr>
        <w:t>низация, осуществляющая образовательную деятельность, формирует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единый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конкурсный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абитуриентов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пределах квоты. Абитуриенты, включенные в конкурсный список, рассматриваются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последовательно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приоритетов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зачисления и </w:t>
      </w:r>
      <w:r>
        <w:rPr>
          <w:sz w:val="28"/>
        </w:rPr>
        <w:t>предложений, на которые они подали заявки.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6" w:firstLine="566"/>
        <w:jc w:val="both"/>
        <w:rPr>
          <w:sz w:val="28"/>
        </w:rPr>
      </w:pPr>
      <w:r>
        <w:rPr>
          <w:sz w:val="28"/>
        </w:rPr>
        <w:t>Абитуриенты,</w:t>
      </w:r>
      <w:r>
        <w:rPr>
          <w:spacing w:val="-18"/>
          <w:sz w:val="28"/>
        </w:rPr>
        <w:t xml:space="preserve"> </w:t>
      </w:r>
      <w:r>
        <w:rPr>
          <w:sz w:val="28"/>
        </w:rPr>
        <w:t>подавшие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зачисляются последовательно из конкурсного списка до тех пор, </w:t>
      </w:r>
      <w:r>
        <w:rPr>
          <w:b/>
          <w:sz w:val="28"/>
        </w:rPr>
        <w:t>пока число зачисленных абитуриентов не станет равно требуемому количеству договоров</w:t>
      </w:r>
      <w:r>
        <w:rPr>
          <w:sz w:val="28"/>
        </w:rPr>
        <w:t>, указанному</w:t>
      </w:r>
      <w:r>
        <w:rPr>
          <w:sz w:val="28"/>
        </w:rPr>
        <w:t xml:space="preserve"> в этом предложении.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b/>
          <w:sz w:val="28"/>
        </w:rPr>
        <w:t>Остальные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абитуриенты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подавшие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предложение, </w:t>
      </w:r>
      <w:r>
        <w:rPr>
          <w:b/>
          <w:sz w:val="28"/>
        </w:rPr>
        <w:t>не</w:t>
      </w:r>
      <w:r>
        <w:rPr>
          <w:b/>
          <w:spacing w:val="72"/>
          <w:w w:val="150"/>
          <w:sz w:val="28"/>
        </w:rPr>
        <w:t xml:space="preserve"> </w:t>
      </w:r>
      <w:r>
        <w:rPr>
          <w:b/>
          <w:sz w:val="28"/>
        </w:rPr>
        <w:t>подлежат</w:t>
      </w:r>
      <w:r>
        <w:rPr>
          <w:b/>
          <w:spacing w:val="72"/>
          <w:w w:val="150"/>
          <w:sz w:val="28"/>
        </w:rPr>
        <w:t xml:space="preserve"> </w:t>
      </w:r>
      <w:r>
        <w:rPr>
          <w:b/>
          <w:sz w:val="28"/>
        </w:rPr>
        <w:t>зачислению</w:t>
      </w:r>
      <w:r>
        <w:rPr>
          <w:b/>
          <w:spacing w:val="7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исключаются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места 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квоты,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стоят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конкурсном списке</w:t>
      </w:r>
      <w:r>
        <w:rPr>
          <w:spacing w:val="-18"/>
          <w:sz w:val="28"/>
        </w:rPr>
        <w:t xml:space="preserve"> </w:t>
      </w:r>
      <w:r>
        <w:rPr>
          <w:sz w:val="28"/>
        </w:rPr>
        <w:t>выше,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абитуриенты,</w:t>
      </w:r>
      <w:r>
        <w:rPr>
          <w:spacing w:val="-18"/>
          <w:sz w:val="28"/>
        </w:rPr>
        <w:t xml:space="preserve"> </w:t>
      </w:r>
      <w:r>
        <w:rPr>
          <w:sz w:val="28"/>
        </w:rPr>
        <w:t>подавшие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этом основанием для отказа в зачислении является то, что абитуриенты могут быть зачислены только в количестве, не превышающем требуемое количество </w:t>
      </w:r>
      <w:r>
        <w:rPr>
          <w:spacing w:val="-2"/>
          <w:sz w:val="28"/>
        </w:rPr>
        <w:t>договоров.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sz w:val="28"/>
        </w:rPr>
        <w:t>Абитуриенты,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исключены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пределах целевой квоты, продолжают участвовать в зачислении (при условии подачи заявлений на иные конкурсные группы).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8" w:firstLine="566"/>
        <w:jc w:val="both"/>
        <w:rPr>
          <w:sz w:val="28"/>
        </w:rPr>
      </w:pPr>
      <w:r>
        <w:rPr>
          <w:sz w:val="28"/>
        </w:rPr>
        <w:t>Договоры</w:t>
      </w:r>
      <w:r>
        <w:rPr>
          <w:spacing w:val="-18"/>
          <w:sz w:val="28"/>
        </w:rPr>
        <w:t xml:space="preserve"> </w:t>
      </w:r>
      <w:r>
        <w:rPr>
          <w:color w:val="2C2C2D"/>
          <w:sz w:val="28"/>
        </w:rPr>
        <w:t>о</w:t>
      </w:r>
      <w:r>
        <w:rPr>
          <w:color w:val="2C2C2D"/>
          <w:spacing w:val="-17"/>
          <w:sz w:val="28"/>
        </w:rPr>
        <w:t xml:space="preserve"> </w:t>
      </w:r>
      <w:r>
        <w:rPr>
          <w:color w:val="2C2C2D"/>
          <w:sz w:val="28"/>
        </w:rPr>
        <w:t>целевом</w:t>
      </w:r>
      <w:r>
        <w:rPr>
          <w:color w:val="2C2C2D"/>
          <w:spacing w:val="-18"/>
          <w:sz w:val="28"/>
        </w:rPr>
        <w:t xml:space="preserve"> </w:t>
      </w:r>
      <w:r>
        <w:rPr>
          <w:color w:val="2C2C2D"/>
          <w:sz w:val="28"/>
        </w:rPr>
        <w:t>обучении</w:t>
      </w:r>
      <w:r>
        <w:rPr>
          <w:color w:val="2C2C2D"/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8"/>
          <w:sz w:val="28"/>
        </w:rPr>
        <w:t xml:space="preserve"> </w:t>
      </w:r>
      <w:r>
        <w:rPr>
          <w:sz w:val="28"/>
        </w:rPr>
        <w:t>квоты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должны быть заключены </w:t>
      </w:r>
      <w:r>
        <w:rPr>
          <w:b/>
          <w:sz w:val="28"/>
        </w:rPr>
        <w:t>до начала учебного года</w:t>
      </w:r>
      <w:r>
        <w:rPr>
          <w:sz w:val="28"/>
        </w:rPr>
        <w:t>.</w:t>
      </w:r>
    </w:p>
    <w:p w:rsidR="00D461E4" w:rsidRDefault="00D461E4">
      <w:pPr>
        <w:pStyle w:val="a3"/>
        <w:ind w:left="0"/>
        <w:jc w:val="left"/>
      </w:pPr>
    </w:p>
    <w:p w:rsidR="00D461E4" w:rsidRDefault="00002BF2">
      <w:pPr>
        <w:pStyle w:val="1"/>
        <w:ind w:left="2479" w:right="1752" w:hanging="492"/>
        <w:jc w:val="left"/>
      </w:pPr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 xml:space="preserve">поступают на целевое обучение </w:t>
      </w:r>
      <w:r>
        <w:rPr>
          <w:u w:val="single"/>
        </w:rPr>
        <w:t>не в пределах квоты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8"/>
        <w:ind w:right="136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6"/>
          <w:sz w:val="28"/>
        </w:rPr>
        <w:t xml:space="preserve"> </w:t>
      </w:r>
      <w:r>
        <w:rPr>
          <w:sz w:val="28"/>
        </w:rPr>
        <w:t>квоты</w:t>
      </w:r>
      <w:r>
        <w:rPr>
          <w:spacing w:val="-17"/>
          <w:sz w:val="28"/>
        </w:rPr>
        <w:t xml:space="preserve"> </w:t>
      </w:r>
      <w:r>
        <w:rPr>
          <w:sz w:val="28"/>
        </w:rPr>
        <w:t>(на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счет бюджетных средств на общих основаниях, на платное обучение) организация, осуществляющая образовательную деятельность, включает в конкурсный список всех абитуриентов. При этом число зачисленных граждан </w:t>
      </w:r>
      <w:r>
        <w:rPr>
          <w:b/>
          <w:sz w:val="28"/>
        </w:rPr>
        <w:t>может быть больше требуемого количества договоров</w:t>
      </w:r>
      <w:r>
        <w:rPr>
          <w:sz w:val="28"/>
        </w:rPr>
        <w:t>.</w:t>
      </w:r>
    </w:p>
    <w:p w:rsidR="00D461E4" w:rsidRDefault="00D461E4">
      <w:pPr>
        <w:pStyle w:val="a4"/>
        <w:rPr>
          <w:sz w:val="28"/>
        </w:rPr>
        <w:sectPr w:rsidR="00D461E4">
          <w:headerReference w:type="default" r:id="rId22"/>
          <w:footerReference w:type="default" r:id="rId23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78"/>
        <w:ind w:right="136" w:firstLine="566"/>
        <w:jc w:val="both"/>
        <w:rPr>
          <w:sz w:val="28"/>
        </w:rPr>
      </w:pPr>
      <w:bookmarkStart w:id="8" w:name="8"/>
      <w:bookmarkEnd w:id="8"/>
      <w:r>
        <w:rPr>
          <w:sz w:val="28"/>
        </w:rPr>
        <w:t xml:space="preserve">В случае если число лиц, подавших заявки и зачисленных на обучение по образовательным программам, превышает требуемое количество договоров, заказчик проводит в установленном им порядке </w:t>
      </w:r>
      <w:r>
        <w:rPr>
          <w:b/>
          <w:sz w:val="28"/>
        </w:rPr>
        <w:t xml:space="preserve">отбор граждан </w:t>
      </w:r>
      <w:r>
        <w:rPr>
          <w:sz w:val="28"/>
        </w:rPr>
        <w:t>для заключения договора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требуемым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договоров.</w:t>
      </w:r>
    </w:p>
    <w:p w:rsidR="00D461E4" w:rsidRDefault="00D461E4">
      <w:pPr>
        <w:pStyle w:val="a3"/>
        <w:spacing w:before="5"/>
        <w:ind w:left="0"/>
        <w:jc w:val="left"/>
      </w:pPr>
    </w:p>
    <w:p w:rsidR="00D461E4" w:rsidRDefault="00002BF2">
      <w:pPr>
        <w:pStyle w:val="1"/>
        <w:ind w:right="855"/>
      </w:pPr>
      <w:r>
        <w:t>Прием</w:t>
      </w:r>
      <w:r>
        <w:rPr>
          <w:spacing w:val="-7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заявок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9"/>
        <w:ind w:right="138" w:firstLine="566"/>
        <w:jc w:val="both"/>
        <w:rPr>
          <w:sz w:val="28"/>
        </w:rPr>
      </w:pPr>
      <w:r>
        <w:rPr>
          <w:sz w:val="28"/>
        </w:rPr>
        <w:t xml:space="preserve">Абитуриент подает в организацию, осуществляющую образовательную деятельность, два документа – </w:t>
      </w:r>
      <w:r>
        <w:rPr>
          <w:b/>
          <w:sz w:val="28"/>
        </w:rPr>
        <w:t xml:space="preserve">заявление о приеме на обучение </w:t>
      </w:r>
      <w:r>
        <w:rPr>
          <w:sz w:val="28"/>
        </w:rPr>
        <w:t>с приложением необходимых документов (далее – за</w:t>
      </w:r>
      <w:r>
        <w:rPr>
          <w:sz w:val="28"/>
        </w:rPr>
        <w:t xml:space="preserve">явление о приеме) и </w:t>
      </w:r>
      <w:r>
        <w:rPr>
          <w:b/>
          <w:sz w:val="28"/>
        </w:rPr>
        <w:t>заявку</w:t>
      </w:r>
      <w:r>
        <w:rPr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sz w:val="28"/>
        </w:rPr>
        <w:t>Абитуриент может подать заявление о приеме и заявку одновременно либо в различные сроки. Если абитуриент хочет подать заявку позднее, чем заявление о приеме, то ему необходимо подать заявку не позднее дня завершения приема докум</w:t>
      </w:r>
      <w:r>
        <w:rPr>
          <w:sz w:val="28"/>
        </w:rPr>
        <w:t>ентов от поступающих, установленного организацией, осуществляющей образовательную деятельность, в соответствии с порядком приема на обучение по соответствующим образовательным программам.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left="706" w:right="139" w:firstLine="0"/>
        <w:jc w:val="both"/>
        <w:rPr>
          <w:b/>
          <w:sz w:val="28"/>
        </w:rPr>
      </w:pPr>
      <w:r>
        <w:rPr>
          <w:b/>
          <w:sz w:val="28"/>
        </w:rPr>
        <w:t xml:space="preserve">При представлении абитуриентом заявки </w:t>
      </w:r>
      <w:r>
        <w:rPr>
          <w:sz w:val="28"/>
        </w:rPr>
        <w:t>организация проверяет: чтобы</w:t>
      </w:r>
      <w:r>
        <w:rPr>
          <w:spacing w:val="75"/>
          <w:sz w:val="28"/>
        </w:rPr>
        <w:t xml:space="preserve">  </w:t>
      </w:r>
      <w:r>
        <w:rPr>
          <w:sz w:val="28"/>
        </w:rPr>
        <w:t>заявка</w:t>
      </w:r>
      <w:r>
        <w:rPr>
          <w:spacing w:val="74"/>
          <w:sz w:val="28"/>
        </w:rPr>
        <w:t xml:space="preserve">  </w:t>
      </w:r>
      <w:r>
        <w:rPr>
          <w:sz w:val="28"/>
        </w:rPr>
        <w:t>была</w:t>
      </w:r>
      <w:r>
        <w:rPr>
          <w:spacing w:val="75"/>
          <w:sz w:val="28"/>
        </w:rPr>
        <w:t xml:space="preserve">  </w:t>
      </w:r>
      <w:r>
        <w:rPr>
          <w:sz w:val="28"/>
        </w:rPr>
        <w:t>заполнена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74"/>
          <w:sz w:val="28"/>
        </w:rPr>
        <w:t xml:space="preserve">  </w:t>
      </w:r>
      <w:r>
        <w:rPr>
          <w:sz w:val="28"/>
        </w:rPr>
        <w:t>с</w:t>
      </w:r>
      <w:r>
        <w:rPr>
          <w:spacing w:val="75"/>
          <w:sz w:val="28"/>
        </w:rPr>
        <w:t xml:space="preserve">  </w:t>
      </w:r>
      <w:r>
        <w:rPr>
          <w:b/>
          <w:sz w:val="28"/>
        </w:rPr>
        <w:t>формой</w:t>
      </w:r>
      <w:r>
        <w:rPr>
          <w:b/>
          <w:spacing w:val="74"/>
          <w:sz w:val="28"/>
        </w:rPr>
        <w:t xml:space="preserve">  </w:t>
      </w:r>
      <w:r>
        <w:rPr>
          <w:b/>
          <w:sz w:val="28"/>
        </w:rPr>
        <w:t>заявки</w:t>
      </w:r>
    </w:p>
    <w:p w:rsidR="00D461E4" w:rsidRDefault="00002BF2">
      <w:pPr>
        <w:pStyle w:val="a3"/>
        <w:ind w:right="147"/>
      </w:pPr>
      <w:r>
        <w:t>на заключение договора о целевом обучении по образовательной программе среднего профессионального или высшего образования, утвержденной постановлением № 555;</w:t>
      </w:r>
    </w:p>
    <w:p w:rsidR="00D461E4" w:rsidRDefault="00002BF2">
      <w:pPr>
        <w:ind w:left="140" w:right="139" w:firstLine="566"/>
        <w:jc w:val="both"/>
        <w:rPr>
          <w:sz w:val="28"/>
        </w:rPr>
      </w:pPr>
      <w:r>
        <w:rPr>
          <w:sz w:val="28"/>
        </w:rPr>
        <w:t xml:space="preserve">чтобы к заявке прилагалось письменное </w:t>
      </w:r>
      <w:r>
        <w:rPr>
          <w:b/>
          <w:sz w:val="28"/>
        </w:rPr>
        <w:t>согласие законного представителя гражданина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(родителя,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усыновителя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попечителя)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целевом обучении, если </w:t>
      </w:r>
      <w:r>
        <w:rPr>
          <w:b/>
          <w:sz w:val="28"/>
        </w:rPr>
        <w:t>гражданин является несовершеннолетним</w:t>
      </w:r>
      <w:r>
        <w:rPr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9" w:firstLine="566"/>
        <w:jc w:val="both"/>
        <w:rPr>
          <w:sz w:val="28"/>
        </w:rPr>
      </w:pPr>
      <w:r>
        <w:rPr>
          <w:b/>
          <w:sz w:val="28"/>
        </w:rPr>
        <w:t xml:space="preserve">При представлении </w:t>
      </w:r>
      <w:r>
        <w:rPr>
          <w:sz w:val="28"/>
        </w:rPr>
        <w:t xml:space="preserve">абитуриентом в организацию </w:t>
      </w:r>
      <w:r>
        <w:rPr>
          <w:b/>
          <w:sz w:val="28"/>
        </w:rPr>
        <w:t xml:space="preserve">заявления о приеме на обучение на места в пределах целевой квоты и заявки </w:t>
      </w:r>
      <w:r>
        <w:rPr>
          <w:sz w:val="28"/>
        </w:rPr>
        <w:t>необходимо руководствоваться следующим.</w:t>
      </w:r>
    </w:p>
    <w:p w:rsidR="00D461E4" w:rsidRDefault="00002BF2">
      <w:pPr>
        <w:pStyle w:val="a4"/>
        <w:numPr>
          <w:ilvl w:val="0"/>
          <w:numId w:val="2"/>
        </w:numPr>
        <w:tabs>
          <w:tab w:val="left" w:pos="1131"/>
        </w:tabs>
        <w:ind w:right="138" w:firstLine="566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80"/>
          <w:sz w:val="28"/>
        </w:rPr>
        <w:t xml:space="preserve"> </w:t>
      </w:r>
      <w:r>
        <w:rPr>
          <w:sz w:val="28"/>
        </w:rPr>
        <w:t>было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согласие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гражданина на заключение договора </w:t>
      </w:r>
      <w:r>
        <w:rPr>
          <w:sz w:val="28"/>
        </w:rPr>
        <w:t>о целевом обучении, в соответствии с которым гражданин да</w:t>
      </w:r>
      <w:r>
        <w:rPr>
          <w:sz w:val="28"/>
        </w:rPr>
        <w:t>ет обязательство в случае приема его на места в пределах целевой квоты заключить договор о целевом обучении.</w:t>
      </w:r>
    </w:p>
    <w:p w:rsidR="00D461E4" w:rsidRDefault="00002BF2">
      <w:pPr>
        <w:pStyle w:val="a4"/>
        <w:numPr>
          <w:ilvl w:val="0"/>
          <w:numId w:val="2"/>
        </w:numPr>
        <w:tabs>
          <w:tab w:val="left" w:pos="1131"/>
        </w:tabs>
        <w:ind w:right="138" w:firstLine="566"/>
        <w:jc w:val="both"/>
        <w:rPr>
          <w:sz w:val="28"/>
        </w:rPr>
      </w:pPr>
      <w:r>
        <w:rPr>
          <w:sz w:val="28"/>
        </w:rPr>
        <w:t xml:space="preserve">Необходимо проверить, чтобы в заявлении о приеме было указано, </w:t>
      </w:r>
      <w:r>
        <w:rPr>
          <w:b/>
          <w:sz w:val="28"/>
        </w:rPr>
        <w:t>размещено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размещено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80"/>
          <w:sz w:val="28"/>
        </w:rPr>
        <w:t xml:space="preserve"> </w:t>
      </w:r>
      <w:r>
        <w:rPr>
          <w:sz w:val="28"/>
        </w:rPr>
        <w:t>в России».</w:t>
      </w:r>
    </w:p>
    <w:p w:rsidR="00D461E4" w:rsidRDefault="00002BF2">
      <w:pPr>
        <w:pStyle w:val="a3"/>
        <w:ind w:right="139" w:firstLine="566"/>
      </w:pPr>
      <w:r>
        <w:t>Если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размещено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платформе</w:t>
      </w:r>
      <w:r>
        <w:rPr>
          <w:spacing w:val="40"/>
        </w:rPr>
        <w:t xml:space="preserve"> </w:t>
      </w:r>
      <w:r>
        <w:t>«Работа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России», в заявлении о приеме и в заявке должен быть указан номер предложения, сформированный на цифровой платформе «Работа в России».</w:t>
      </w:r>
    </w:p>
    <w:p w:rsidR="00D461E4" w:rsidRDefault="00002BF2">
      <w:pPr>
        <w:pStyle w:val="a3"/>
        <w:ind w:right="139" w:firstLine="566"/>
      </w:pPr>
      <w:r>
        <w:t>Если предложение не размещено на цифровой платформе «Работа в Росс</w:t>
      </w:r>
      <w:r>
        <w:t>ии», в</w:t>
      </w:r>
      <w:r>
        <w:rPr>
          <w:spacing w:val="31"/>
        </w:rPr>
        <w:t xml:space="preserve"> </w:t>
      </w:r>
      <w:r>
        <w:t>заявлении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заявке</w:t>
      </w:r>
      <w:r>
        <w:rPr>
          <w:spacing w:val="32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указаны</w:t>
      </w:r>
      <w:r>
        <w:rPr>
          <w:spacing w:val="40"/>
        </w:rPr>
        <w:t xml:space="preserve"> </w:t>
      </w:r>
      <w:r>
        <w:t>наименование</w:t>
      </w:r>
      <w:r>
        <w:rPr>
          <w:spacing w:val="32"/>
        </w:rPr>
        <w:t xml:space="preserve"> </w:t>
      </w:r>
      <w:r>
        <w:t>заказчика и</w:t>
      </w:r>
      <w:r>
        <w:rPr>
          <w:spacing w:val="-17"/>
        </w:rPr>
        <w:t xml:space="preserve"> </w:t>
      </w:r>
      <w:r>
        <w:t>номер</w:t>
      </w:r>
      <w:r>
        <w:rPr>
          <w:spacing w:val="-17"/>
        </w:rPr>
        <w:t xml:space="preserve"> </w:t>
      </w:r>
      <w:r>
        <w:t>предложения,</w:t>
      </w:r>
      <w:r>
        <w:rPr>
          <w:spacing w:val="-18"/>
        </w:rPr>
        <w:t xml:space="preserve"> </w:t>
      </w:r>
      <w:r>
        <w:t>присвоенный</w:t>
      </w:r>
      <w:r>
        <w:rPr>
          <w:spacing w:val="-16"/>
        </w:rPr>
        <w:t xml:space="preserve"> </w:t>
      </w:r>
      <w:r>
        <w:t>заказчиком.</w:t>
      </w:r>
      <w:r>
        <w:rPr>
          <w:spacing w:val="-1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наименование</w:t>
      </w:r>
      <w:r>
        <w:rPr>
          <w:spacing w:val="-17"/>
        </w:rPr>
        <w:t xml:space="preserve"> </w:t>
      </w:r>
      <w:r>
        <w:t>заказчика и</w:t>
      </w:r>
      <w:r>
        <w:rPr>
          <w:spacing w:val="-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 xml:space="preserve">предложения </w:t>
      </w:r>
      <w:r>
        <w:rPr>
          <w:b/>
        </w:rPr>
        <w:t>должны</w:t>
      </w:r>
      <w:r>
        <w:rPr>
          <w:b/>
          <w:spacing w:val="-2"/>
        </w:rPr>
        <w:t xml:space="preserve"> </w:t>
      </w:r>
      <w:r>
        <w:rPr>
          <w:b/>
        </w:rPr>
        <w:t>соответствовать</w:t>
      </w:r>
      <w:r>
        <w:rPr>
          <w:b/>
          <w:spacing w:val="-2"/>
        </w:rPr>
        <w:t xml:space="preserve"> </w:t>
      </w:r>
      <w:r>
        <w:rPr>
          <w:b/>
        </w:rPr>
        <w:t>предложению</w:t>
      </w:r>
      <w:r>
        <w:t>,</w:t>
      </w:r>
      <w:r>
        <w:rPr>
          <w:spacing w:val="-2"/>
        </w:rPr>
        <w:t xml:space="preserve"> </w:t>
      </w:r>
      <w:r>
        <w:t>представленному заказчиком в организацию, осуществляющую образовательную деятельность.</w:t>
      </w:r>
    </w:p>
    <w:p w:rsidR="00D461E4" w:rsidRDefault="00002BF2">
      <w:pPr>
        <w:pStyle w:val="a4"/>
        <w:numPr>
          <w:ilvl w:val="0"/>
          <w:numId w:val="2"/>
        </w:numPr>
        <w:tabs>
          <w:tab w:val="left" w:pos="1131"/>
        </w:tabs>
        <w:ind w:right="139" w:firstLine="566"/>
        <w:jc w:val="both"/>
        <w:rPr>
          <w:sz w:val="28"/>
        </w:rPr>
      </w:pPr>
      <w:r>
        <w:rPr>
          <w:sz w:val="28"/>
        </w:rPr>
        <w:t xml:space="preserve">В заявлении о приеме, в заявке и в предложении должны быть указаны </w:t>
      </w:r>
      <w:r>
        <w:rPr>
          <w:b/>
          <w:sz w:val="28"/>
        </w:rPr>
        <w:t>одинаковые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40"/>
          <w:sz w:val="28"/>
        </w:rPr>
        <w:t xml:space="preserve"> 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 </w:t>
      </w:r>
      <w:r>
        <w:rPr>
          <w:sz w:val="28"/>
        </w:rPr>
        <w:t>поступает</w:t>
      </w:r>
      <w:r>
        <w:rPr>
          <w:spacing w:val="40"/>
          <w:sz w:val="28"/>
        </w:rPr>
        <w:t xml:space="preserve">  </w:t>
      </w:r>
      <w:r>
        <w:rPr>
          <w:sz w:val="28"/>
        </w:rPr>
        <w:t>абитуриент</w:t>
      </w:r>
      <w:r>
        <w:rPr>
          <w:spacing w:val="40"/>
          <w:sz w:val="28"/>
        </w:rPr>
        <w:t xml:space="preserve"> 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 </w:t>
      </w:r>
      <w:r>
        <w:rPr>
          <w:sz w:val="28"/>
        </w:rPr>
        <w:t>целевой</w:t>
      </w:r>
      <w:r>
        <w:rPr>
          <w:spacing w:val="40"/>
          <w:sz w:val="28"/>
        </w:rPr>
        <w:t xml:space="preserve">  </w:t>
      </w:r>
      <w:r>
        <w:rPr>
          <w:sz w:val="28"/>
        </w:rPr>
        <w:t>квоты:</w:t>
      </w:r>
    </w:p>
    <w:p w:rsidR="00D461E4" w:rsidRDefault="00D461E4">
      <w:pPr>
        <w:pStyle w:val="a4"/>
        <w:rPr>
          <w:sz w:val="28"/>
        </w:rPr>
        <w:sectPr w:rsidR="00D461E4">
          <w:headerReference w:type="default" r:id="rId24"/>
          <w:footerReference w:type="default" r:id="rId25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3"/>
        <w:spacing w:before="78"/>
        <w:ind w:right="140"/>
      </w:pPr>
      <w:bookmarkStart w:id="9" w:name="9"/>
      <w:bookmarkEnd w:id="9"/>
      <w:r>
        <w:t>специальность,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подготовки,</w:t>
      </w:r>
      <w:r>
        <w:rPr>
          <w:spacing w:val="-8"/>
        </w:rPr>
        <w:t xml:space="preserve"> </w:t>
      </w:r>
      <w:r>
        <w:t>научная</w:t>
      </w:r>
      <w:r>
        <w:rPr>
          <w:spacing w:val="-7"/>
        </w:rPr>
        <w:t xml:space="preserve"> </w:t>
      </w:r>
      <w:r>
        <w:t>специальность,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обучения, направленность (профиль) образовательной программы, необходимость освоить образовательную программу непосредственно в организации, осуществляющей образовательную деятельность, или в ее филиале.</w:t>
      </w:r>
    </w:p>
    <w:p w:rsidR="00D461E4" w:rsidRDefault="00002BF2">
      <w:pPr>
        <w:pStyle w:val="a4"/>
        <w:numPr>
          <w:ilvl w:val="0"/>
          <w:numId w:val="2"/>
        </w:numPr>
        <w:tabs>
          <w:tab w:val="left" w:pos="1131"/>
        </w:tabs>
        <w:spacing w:before="1"/>
        <w:ind w:right="14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неразмещения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«Работа в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России»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40"/>
          <w:sz w:val="28"/>
        </w:rPr>
        <w:t xml:space="preserve">  </w:t>
      </w:r>
      <w:r>
        <w:rPr>
          <w:b/>
          <w:sz w:val="28"/>
        </w:rPr>
        <w:t>взаимодействие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заказчиком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2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заказчика (если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отсутствующее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заявка не в полной мере соответствует имеющемуся предложению).</w:t>
      </w:r>
    </w:p>
    <w:p w:rsidR="00D461E4" w:rsidRDefault="00002BF2">
      <w:pPr>
        <w:pStyle w:val="a4"/>
        <w:numPr>
          <w:ilvl w:val="0"/>
          <w:numId w:val="2"/>
        </w:numPr>
        <w:tabs>
          <w:tab w:val="left" w:pos="1131"/>
        </w:tabs>
        <w:ind w:right="136" w:firstLine="566"/>
        <w:jc w:val="both"/>
        <w:rPr>
          <w:sz w:val="28"/>
        </w:rPr>
      </w:pPr>
      <w:r>
        <w:rPr>
          <w:sz w:val="28"/>
        </w:rPr>
        <w:t>В случае если предложение, указанное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 о приеме на обучение, отсутствует на цифровой платформе «Работа в России» и не представлено заказчиком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(или)</w:t>
      </w:r>
      <w:r>
        <w:rPr>
          <w:spacing w:val="-17"/>
          <w:sz w:val="28"/>
        </w:rPr>
        <w:t xml:space="preserve"> </w:t>
      </w:r>
      <w:r>
        <w:rPr>
          <w:sz w:val="28"/>
        </w:rPr>
        <w:t>хар</w:t>
      </w:r>
      <w:r>
        <w:rPr>
          <w:sz w:val="28"/>
        </w:rPr>
        <w:t>актеристики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 программы, указанные в заявлении о приеме на обучение, не соответствуют предложению, указанному в заявлении о приеме на обучение, организация, осуществляющая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деятельность,</w:t>
      </w:r>
      <w:r>
        <w:rPr>
          <w:spacing w:val="80"/>
          <w:sz w:val="28"/>
        </w:rPr>
        <w:t xml:space="preserve">  </w:t>
      </w:r>
      <w:r>
        <w:rPr>
          <w:sz w:val="28"/>
        </w:rPr>
        <w:t>отказывает</w:t>
      </w:r>
      <w:r>
        <w:rPr>
          <w:spacing w:val="80"/>
          <w:sz w:val="28"/>
        </w:rPr>
        <w:t xml:space="preserve">  </w:t>
      </w:r>
      <w:r>
        <w:rPr>
          <w:sz w:val="28"/>
        </w:rPr>
        <w:t>абитуриенту в приеме на целевое обучение в пределах квоты.</w:t>
      </w:r>
    </w:p>
    <w:p w:rsidR="00D461E4" w:rsidRDefault="00002BF2">
      <w:pPr>
        <w:pStyle w:val="a4"/>
        <w:numPr>
          <w:ilvl w:val="0"/>
          <w:numId w:val="2"/>
        </w:numPr>
        <w:tabs>
          <w:tab w:val="left" w:pos="1131"/>
        </w:tabs>
        <w:spacing w:line="321" w:lineRule="exact"/>
        <w:ind w:left="1131" w:hanging="425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66"/>
          <w:sz w:val="28"/>
        </w:rPr>
        <w:t xml:space="preserve"> </w:t>
      </w:r>
      <w:r>
        <w:rPr>
          <w:sz w:val="28"/>
        </w:rPr>
        <w:t>было</w:t>
      </w:r>
      <w:r>
        <w:rPr>
          <w:spacing w:val="68"/>
          <w:sz w:val="28"/>
        </w:rPr>
        <w:t xml:space="preserve"> </w:t>
      </w:r>
      <w:r>
        <w:rPr>
          <w:sz w:val="28"/>
        </w:rPr>
        <w:t>указано,</w:t>
      </w:r>
      <w:r>
        <w:rPr>
          <w:spacing w:val="65"/>
          <w:sz w:val="28"/>
        </w:rPr>
        <w:t xml:space="preserve"> </w:t>
      </w:r>
      <w:r>
        <w:rPr>
          <w:sz w:val="28"/>
        </w:rPr>
        <w:t>что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абитуриент</w:t>
      </w:r>
    </w:p>
    <w:p w:rsidR="00D461E4" w:rsidRDefault="00002BF2">
      <w:pPr>
        <w:pStyle w:val="1"/>
        <w:spacing w:line="321" w:lineRule="exact"/>
        <w:ind w:left="140"/>
        <w:jc w:val="both"/>
        <w:rPr>
          <w:b w:val="0"/>
        </w:rPr>
      </w:pPr>
      <w:r>
        <w:t>соответствует</w:t>
      </w:r>
      <w:r>
        <w:rPr>
          <w:spacing w:val="-10"/>
        </w:rPr>
        <w:t xml:space="preserve"> </w:t>
      </w:r>
      <w:r>
        <w:t>требованиям,</w:t>
      </w:r>
      <w:r>
        <w:rPr>
          <w:spacing w:val="-7"/>
        </w:rPr>
        <w:t xml:space="preserve"> </w:t>
      </w:r>
      <w:r>
        <w:t>предъявляемым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гражданам</w:t>
      </w:r>
      <w:r>
        <w:rPr>
          <w:b w:val="0"/>
          <w:spacing w:val="-2"/>
        </w:rPr>
        <w:t>.</w:t>
      </w:r>
    </w:p>
    <w:p w:rsidR="00D461E4" w:rsidRDefault="00002BF2">
      <w:pPr>
        <w:pStyle w:val="a3"/>
        <w:ind w:right="142" w:firstLine="566"/>
      </w:pPr>
      <w:r>
        <w:t>Если заказчиком установлено требование в отношении допуска гражданина</w:t>
      </w:r>
      <w:r>
        <w:rPr>
          <w:spacing w:val="80"/>
          <w:w w:val="150"/>
        </w:rPr>
        <w:t xml:space="preserve"> </w:t>
      </w:r>
      <w:r>
        <w:t>к госуд</w:t>
      </w:r>
      <w:r>
        <w:t>арственной тайне и (или) требование об отсутствии у гражданина медицинских противопоказаний и от заказчика поступила информация о том, что гражданин не соответствует указанному требованию, с обоснованием такого несоответствия, организация, осуществляющая о</w:t>
      </w:r>
      <w:r>
        <w:t>бразовательную деятельность, отказывает</w:t>
      </w:r>
      <w:r>
        <w:rPr>
          <w:spacing w:val="80"/>
          <w:w w:val="150"/>
        </w:rPr>
        <w:t xml:space="preserve"> </w:t>
      </w:r>
      <w:r>
        <w:t>абитуриенту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приеме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целевое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пределах</w:t>
      </w:r>
      <w:r>
        <w:rPr>
          <w:spacing w:val="80"/>
          <w:w w:val="150"/>
        </w:rPr>
        <w:t xml:space="preserve"> </w:t>
      </w:r>
      <w:r>
        <w:t>квоты</w:t>
      </w:r>
      <w:r>
        <w:rPr>
          <w:spacing w:val="40"/>
        </w:rPr>
        <w:t xml:space="preserve"> </w:t>
      </w:r>
      <w:r>
        <w:t>в соответствии с данной заявкой.</w:t>
      </w:r>
    </w:p>
    <w:p w:rsidR="00D461E4" w:rsidRDefault="00002BF2">
      <w:pPr>
        <w:pStyle w:val="a4"/>
        <w:numPr>
          <w:ilvl w:val="0"/>
          <w:numId w:val="2"/>
        </w:numPr>
        <w:tabs>
          <w:tab w:val="left" w:pos="1131"/>
        </w:tabs>
        <w:ind w:right="136" w:firstLine="566"/>
        <w:jc w:val="both"/>
        <w:rPr>
          <w:sz w:val="28"/>
        </w:rPr>
      </w:pPr>
      <w:r>
        <w:rPr>
          <w:sz w:val="28"/>
        </w:rPr>
        <w:t>Если предложением установлено, что стороной договора о целевом обучении является федеральный государственный орган, орган гос</w:t>
      </w:r>
      <w:r>
        <w:rPr>
          <w:sz w:val="28"/>
        </w:rPr>
        <w:t>ударственной власти</w:t>
      </w:r>
      <w:r>
        <w:rPr>
          <w:spacing w:val="40"/>
          <w:sz w:val="28"/>
        </w:rPr>
        <w:t xml:space="preserve">  </w:t>
      </w:r>
      <w:r>
        <w:rPr>
          <w:sz w:val="28"/>
        </w:rPr>
        <w:t>субъекта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самоуправления,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трудовая деятельность в соответствии с договором о целевом обучении будет предусматривать прохождение государственной или муниципальной службы, необходимо проверить, чтобы в заявке были указаны сведения о </w:t>
      </w:r>
      <w:r>
        <w:rPr>
          <w:b/>
          <w:sz w:val="28"/>
        </w:rPr>
        <w:t xml:space="preserve">положительном результате прохождения гражданином </w:t>
      </w:r>
      <w:r>
        <w:rPr>
          <w:b/>
          <w:sz w:val="28"/>
        </w:rPr>
        <w:t>конкурса</w:t>
      </w:r>
      <w:r>
        <w:rPr>
          <w:sz w:val="28"/>
        </w:rPr>
        <w:t xml:space="preserve">, проведенного указанным </w:t>
      </w:r>
      <w:r>
        <w:rPr>
          <w:spacing w:val="-2"/>
          <w:sz w:val="28"/>
        </w:rPr>
        <w:t>органом.</w:t>
      </w:r>
    </w:p>
    <w:p w:rsidR="00D461E4" w:rsidRDefault="00D461E4">
      <w:pPr>
        <w:pStyle w:val="a3"/>
        <w:spacing w:before="3"/>
        <w:ind w:left="0"/>
        <w:jc w:val="left"/>
      </w:pPr>
    </w:p>
    <w:p w:rsidR="00D461E4" w:rsidRDefault="00002BF2">
      <w:pPr>
        <w:pStyle w:val="1"/>
        <w:ind w:right="858"/>
      </w:pPr>
      <w:r>
        <w:t>Учет</w:t>
      </w:r>
      <w:r>
        <w:rPr>
          <w:spacing w:val="-11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rPr>
          <w:spacing w:val="-2"/>
        </w:rPr>
        <w:t>мероприятий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7"/>
        <w:ind w:right="137" w:firstLine="566"/>
        <w:jc w:val="both"/>
        <w:rPr>
          <w:sz w:val="28"/>
        </w:rPr>
      </w:pPr>
      <w:r>
        <w:rPr>
          <w:sz w:val="28"/>
        </w:rPr>
        <w:t xml:space="preserve">В случае если заказчик сформировал </w:t>
      </w:r>
      <w:r>
        <w:rPr>
          <w:b/>
          <w:sz w:val="28"/>
        </w:rPr>
        <w:t>предложение по квоте</w:t>
      </w:r>
      <w:r>
        <w:rPr>
          <w:sz w:val="28"/>
        </w:rPr>
        <w:t xml:space="preserve">, он вправе определить перечень </w:t>
      </w:r>
      <w:r>
        <w:rPr>
          <w:b/>
          <w:sz w:val="28"/>
        </w:rPr>
        <w:t>профориентационных мероприятий</w:t>
      </w:r>
      <w:r>
        <w:rPr>
          <w:sz w:val="28"/>
        </w:rPr>
        <w:t>, организованных заказчиком и (или) проведенных с его участи</w:t>
      </w:r>
      <w:r>
        <w:rPr>
          <w:sz w:val="28"/>
        </w:rPr>
        <w:t xml:space="preserve">ем, участие в которых будет учитываться при приеме на целевое обучение в пределах квоты в качестве </w:t>
      </w:r>
      <w:r>
        <w:rPr>
          <w:b/>
          <w:sz w:val="28"/>
        </w:rPr>
        <w:t>индивидуальных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начислением дополнительных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– целевые баллы).</w:t>
      </w:r>
    </w:p>
    <w:p w:rsidR="00D461E4" w:rsidRDefault="00002BF2">
      <w:pPr>
        <w:pStyle w:val="a3"/>
        <w:ind w:right="138" w:firstLine="566"/>
      </w:pPr>
      <w:r>
        <w:t>В качестве профориентационных мероприятий рассматриваются конкурсы, ол</w:t>
      </w:r>
      <w:r>
        <w:t>импиады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конкурсного</w:t>
      </w:r>
      <w:r>
        <w:rPr>
          <w:spacing w:val="80"/>
        </w:rPr>
        <w:t xml:space="preserve"> </w:t>
      </w:r>
      <w:r>
        <w:t>(соревновательного)</w:t>
      </w:r>
      <w:r>
        <w:rPr>
          <w:spacing w:val="8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только</w:t>
      </w:r>
    </w:p>
    <w:p w:rsidR="00D461E4" w:rsidRDefault="00D461E4">
      <w:pPr>
        <w:pStyle w:val="a3"/>
        <w:sectPr w:rsidR="00D461E4">
          <w:headerReference w:type="default" r:id="rId26"/>
          <w:footerReference w:type="default" r:id="rId27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3"/>
        <w:spacing w:before="78"/>
        <w:ind w:right="138"/>
      </w:pPr>
      <w:bookmarkStart w:id="10" w:name="10"/>
      <w:bookmarkEnd w:id="10"/>
      <w:r>
        <w:t>при приеме на целевое обучение в пределах квоты по программам бакалавриата, специалитета) при условии, что проведение профориентационных мероприятий (обучение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профильных</w:t>
      </w:r>
      <w:r>
        <w:rPr>
          <w:spacing w:val="80"/>
        </w:rPr>
        <w:t xml:space="preserve"> </w:t>
      </w:r>
      <w:r>
        <w:t>классах)</w:t>
      </w:r>
      <w:r>
        <w:rPr>
          <w:spacing w:val="80"/>
        </w:rPr>
        <w:t xml:space="preserve"> </w:t>
      </w:r>
      <w:r>
        <w:t>заве</w:t>
      </w:r>
      <w:r>
        <w:t>ршено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или в течение 4 лет, предшествующих году приема на обучение.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1"/>
        <w:ind w:right="137" w:firstLine="566"/>
        <w:jc w:val="both"/>
        <w:rPr>
          <w:sz w:val="28"/>
        </w:rPr>
      </w:pPr>
      <w:r>
        <w:rPr>
          <w:sz w:val="28"/>
        </w:rPr>
        <w:t xml:space="preserve">Не позднее 10 июня заказчик </w:t>
      </w:r>
      <w:r>
        <w:rPr>
          <w:b/>
          <w:sz w:val="28"/>
        </w:rPr>
        <w:t xml:space="preserve">передает списки участников профориентационных мероприятий </w:t>
      </w:r>
      <w:r>
        <w:rPr>
          <w:sz w:val="28"/>
        </w:rPr>
        <w:t>в организации, осуществляющие образовательную деятельность, указанные в предл</w:t>
      </w:r>
      <w:r>
        <w:rPr>
          <w:sz w:val="28"/>
        </w:rPr>
        <w:t>ожениях по квоте, за подписью уполномоченного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лица</w:t>
      </w:r>
      <w:r>
        <w:rPr>
          <w:spacing w:val="40"/>
          <w:sz w:val="28"/>
        </w:rPr>
        <w:t xml:space="preserve">  </w:t>
      </w:r>
      <w:r>
        <w:rPr>
          <w:sz w:val="28"/>
        </w:rPr>
        <w:t>заказчика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бумажном</w:t>
      </w:r>
      <w:r>
        <w:rPr>
          <w:spacing w:val="40"/>
          <w:sz w:val="28"/>
        </w:rPr>
        <w:t xml:space="preserve">  </w:t>
      </w:r>
      <w:r>
        <w:rPr>
          <w:sz w:val="28"/>
        </w:rPr>
        <w:t>носителе или в электронном виде. Участники профориентационных мероприятий идентифицируются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списках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по страховому номеру индивидуального лицевого счета без указания фамилии, имени и отчества (при наличии).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sz w:val="28"/>
        </w:rPr>
        <w:t xml:space="preserve">Заказчик формирует сведения об участниках профориентационных мероприятий, которые представляют собой списки участников профориентационных мероприятий </w:t>
      </w:r>
      <w:r>
        <w:rPr>
          <w:sz w:val="28"/>
        </w:rPr>
        <w:t>с указанием предложений по квоте (пункт 69 Положения о целевом обучении). Таким образом, в списках участников профориентационных мероприятий обязательно должно быть указано, каким предложениям соответствуют профориентационные мероприятия.</w:t>
      </w:r>
    </w:p>
    <w:p w:rsidR="00D461E4" w:rsidRDefault="00002BF2">
      <w:pPr>
        <w:pStyle w:val="a3"/>
        <w:spacing w:line="321" w:lineRule="exact"/>
        <w:ind w:left="706"/>
      </w:pPr>
      <w:r>
        <w:t>Заказчик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едставить:</w:t>
      </w:r>
    </w:p>
    <w:p w:rsidR="00D461E4" w:rsidRDefault="00002BF2">
      <w:pPr>
        <w:pStyle w:val="a3"/>
        <w:ind w:right="140" w:firstLine="566"/>
      </w:pPr>
      <w:r>
        <w:t>списки</w:t>
      </w:r>
      <w:r>
        <w:rPr>
          <w:spacing w:val="80"/>
          <w:w w:val="150"/>
        </w:rPr>
        <w:t xml:space="preserve">  </w:t>
      </w:r>
      <w:r>
        <w:t>участников</w:t>
      </w:r>
      <w:r>
        <w:rPr>
          <w:spacing w:val="80"/>
          <w:w w:val="150"/>
        </w:rPr>
        <w:t xml:space="preserve">  </w:t>
      </w:r>
      <w:r>
        <w:t>профориентационных</w:t>
      </w:r>
      <w:r>
        <w:rPr>
          <w:spacing w:val="80"/>
          <w:w w:val="150"/>
        </w:rPr>
        <w:t xml:space="preserve">  </w:t>
      </w:r>
      <w:r>
        <w:t>мероприятий</w:t>
      </w:r>
      <w:r>
        <w:rPr>
          <w:spacing w:val="80"/>
          <w:w w:val="150"/>
        </w:rPr>
        <w:t xml:space="preserve">  </w:t>
      </w:r>
      <w:r>
        <w:t>отдельно</w:t>
      </w:r>
      <w:r>
        <w:rPr>
          <w:spacing w:val="8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предложениям,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конкретный</w:t>
      </w:r>
      <w:r>
        <w:rPr>
          <w:spacing w:val="-10"/>
        </w:rPr>
        <w:t xml:space="preserve"> </w:t>
      </w:r>
      <w:r>
        <w:t>список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соответствовать одному или нескольким предложениям;</w:t>
      </w:r>
    </w:p>
    <w:p w:rsidR="00D461E4" w:rsidRDefault="00002BF2">
      <w:pPr>
        <w:pStyle w:val="a3"/>
        <w:ind w:right="147" w:firstLine="566"/>
      </w:pPr>
      <w:r>
        <w:t xml:space="preserve">единый список участников профориентационных мероприятий по всем </w:t>
      </w:r>
      <w:r>
        <w:rPr>
          <w:spacing w:val="-2"/>
        </w:rPr>
        <w:t>предлож</w:t>
      </w:r>
      <w:r>
        <w:rPr>
          <w:spacing w:val="-2"/>
        </w:rPr>
        <w:t>ениям.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0" w:firstLine="566"/>
        <w:jc w:val="both"/>
        <w:rPr>
          <w:sz w:val="28"/>
        </w:rPr>
      </w:pPr>
      <w:r>
        <w:rPr>
          <w:sz w:val="28"/>
        </w:rPr>
        <w:t xml:space="preserve">В случае если заказчик </w:t>
      </w:r>
      <w:r>
        <w:rPr>
          <w:b/>
          <w:sz w:val="28"/>
        </w:rPr>
        <w:t xml:space="preserve">определил перечень профориентационных </w:t>
      </w:r>
      <w:r>
        <w:rPr>
          <w:b/>
          <w:spacing w:val="-2"/>
          <w:sz w:val="28"/>
        </w:rPr>
        <w:t>мероприятий</w:t>
      </w:r>
      <w:r>
        <w:rPr>
          <w:spacing w:val="-2"/>
          <w:sz w:val="28"/>
        </w:rPr>
        <w:t>:</w:t>
      </w:r>
    </w:p>
    <w:p w:rsidR="00D461E4" w:rsidRDefault="00002BF2">
      <w:pPr>
        <w:pStyle w:val="a4"/>
        <w:numPr>
          <w:ilvl w:val="1"/>
          <w:numId w:val="3"/>
        </w:numPr>
        <w:tabs>
          <w:tab w:val="left" w:pos="1131"/>
        </w:tabs>
        <w:ind w:left="140" w:right="136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 </w:t>
      </w:r>
      <w:r>
        <w:rPr>
          <w:sz w:val="28"/>
        </w:rPr>
        <w:t>гражданин</w:t>
      </w:r>
      <w:r>
        <w:rPr>
          <w:spacing w:val="40"/>
          <w:sz w:val="28"/>
        </w:rPr>
        <w:t xml:space="preserve">  </w:t>
      </w:r>
      <w:r>
        <w:rPr>
          <w:sz w:val="28"/>
        </w:rPr>
        <w:t>указал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обучение,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что он участвовал в профориентационных мероприятиях, необходимо проверить, указан ли гражданин в сформированном заказчиком </w:t>
      </w:r>
      <w:r>
        <w:rPr>
          <w:b/>
          <w:sz w:val="28"/>
        </w:rPr>
        <w:t>списке участников профориентационных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по квоте, указанному в заявлении о приеме на обуч</w:t>
      </w:r>
      <w:r>
        <w:rPr>
          <w:sz w:val="28"/>
        </w:rPr>
        <w:t>ение.</w:t>
      </w:r>
    </w:p>
    <w:p w:rsidR="00D461E4" w:rsidRDefault="00002BF2">
      <w:pPr>
        <w:pStyle w:val="a4"/>
        <w:numPr>
          <w:ilvl w:val="1"/>
          <w:numId w:val="3"/>
        </w:numPr>
        <w:tabs>
          <w:tab w:val="left" w:pos="805"/>
          <w:tab w:val="left" w:pos="1131"/>
          <w:tab w:val="left" w:pos="1894"/>
          <w:tab w:val="left" w:pos="1982"/>
          <w:tab w:val="left" w:pos="2394"/>
          <w:tab w:val="left" w:pos="3442"/>
          <w:tab w:val="left" w:pos="3580"/>
          <w:tab w:val="left" w:pos="3729"/>
          <w:tab w:val="left" w:pos="4244"/>
          <w:tab w:val="left" w:pos="4673"/>
          <w:tab w:val="left" w:pos="5116"/>
          <w:tab w:val="left" w:pos="5758"/>
          <w:tab w:val="left" w:pos="5934"/>
          <w:tab w:val="left" w:pos="7576"/>
          <w:tab w:val="left" w:pos="7809"/>
          <w:tab w:val="left" w:pos="7989"/>
          <w:tab w:val="left" w:pos="8700"/>
        </w:tabs>
        <w:ind w:left="140" w:right="135" w:firstLine="566"/>
        <w:jc w:val="right"/>
        <w:rPr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гражданин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указан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соответствующем</w:t>
      </w:r>
      <w:r>
        <w:rPr>
          <w:sz w:val="28"/>
        </w:rPr>
        <w:tab/>
      </w:r>
      <w:r>
        <w:rPr>
          <w:spacing w:val="-2"/>
          <w:sz w:val="28"/>
        </w:rPr>
        <w:t>списке</w:t>
      </w:r>
      <w:r>
        <w:rPr>
          <w:sz w:val="28"/>
        </w:rPr>
        <w:tab/>
      </w:r>
      <w:r>
        <w:rPr>
          <w:spacing w:val="-2"/>
          <w:sz w:val="28"/>
        </w:rPr>
        <w:t>участников профориентационных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организация,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осуществляющая </w:t>
      </w:r>
      <w:r>
        <w:rPr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начисляет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баллы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включает 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квоты: </w:t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программам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бакалавриата,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специалитета,</w:t>
      </w:r>
    </w:p>
    <w:p w:rsidR="00D461E4" w:rsidRDefault="00002BF2">
      <w:pPr>
        <w:pStyle w:val="a3"/>
        <w:spacing w:line="322" w:lineRule="exact"/>
      </w:pPr>
      <w:r>
        <w:t>магистратуры,</w:t>
      </w:r>
      <w:r>
        <w:rPr>
          <w:spacing w:val="-6"/>
        </w:rPr>
        <w:t xml:space="preserve"> </w:t>
      </w:r>
      <w:r>
        <w:t>ординатуры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баллов;</w:t>
      </w:r>
    </w:p>
    <w:p w:rsidR="00D461E4" w:rsidRDefault="00002BF2">
      <w:pPr>
        <w:pStyle w:val="a3"/>
        <w:ind w:right="134" w:firstLine="566"/>
      </w:pPr>
      <w:r>
        <w:t xml:space="preserve">при приеме на обучение по программам аспирантуры, ассистентуры- стажировки – количество баллов, установленное организацией </w:t>
      </w:r>
      <w:r>
        <w:t>(от 1 до 5 баллов).</w:t>
      </w:r>
    </w:p>
    <w:p w:rsidR="00D461E4" w:rsidRDefault="00002BF2">
      <w:pPr>
        <w:spacing w:line="322" w:lineRule="exact"/>
        <w:ind w:left="706"/>
        <w:jc w:val="both"/>
        <w:rPr>
          <w:sz w:val="28"/>
        </w:rPr>
      </w:pPr>
      <w:r>
        <w:rPr>
          <w:b/>
          <w:sz w:val="28"/>
        </w:rPr>
        <w:t>Целевые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баллы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сумму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приеме</w:t>
      </w:r>
    </w:p>
    <w:p w:rsidR="00D461E4" w:rsidRDefault="00002BF2">
      <w:pPr>
        <w:pStyle w:val="1"/>
        <w:spacing w:line="321" w:lineRule="exact"/>
        <w:ind w:left="140"/>
        <w:jc w:val="both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целевое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rPr>
          <w:spacing w:val="-2"/>
        </w:rPr>
        <w:t>квоты</w:t>
      </w:r>
      <w:r>
        <w:rPr>
          <w:b w:val="0"/>
          <w:spacing w:val="-2"/>
        </w:rPr>
        <w:t>.</w:t>
      </w:r>
    </w:p>
    <w:p w:rsidR="00D461E4" w:rsidRDefault="00002BF2">
      <w:pPr>
        <w:pStyle w:val="a3"/>
        <w:ind w:right="138" w:firstLine="566"/>
      </w:pPr>
      <w:r>
        <w:t>Количество целевых баллов, начисляемых участнику профориентационных мероприятий,</w:t>
      </w:r>
      <w:r>
        <w:rPr>
          <w:spacing w:val="80"/>
        </w:rPr>
        <w:t xml:space="preserve"> </w:t>
      </w:r>
      <w:r>
        <w:rPr>
          <w:b/>
        </w:rPr>
        <w:t>не</w:t>
      </w:r>
      <w:r>
        <w:rPr>
          <w:b/>
          <w:spacing w:val="80"/>
        </w:rPr>
        <w:t xml:space="preserve"> </w:t>
      </w:r>
      <w:r>
        <w:rPr>
          <w:b/>
        </w:rPr>
        <w:t>зависит</w:t>
      </w:r>
      <w:r>
        <w:rPr>
          <w:b/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количества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в которых он участвовал. Количество целевых баллов, установленное организацией,</w:t>
      </w:r>
      <w:r>
        <w:rPr>
          <w:spacing w:val="80"/>
          <w:w w:val="150"/>
        </w:rPr>
        <w:t xml:space="preserve"> </w:t>
      </w:r>
      <w:r>
        <w:t>осуществляющей</w:t>
      </w:r>
      <w:r>
        <w:rPr>
          <w:spacing w:val="80"/>
          <w:w w:val="150"/>
        </w:rPr>
        <w:t xml:space="preserve"> </w:t>
      </w:r>
      <w:r>
        <w:t>образовательную</w:t>
      </w:r>
      <w:r>
        <w:rPr>
          <w:spacing w:val="80"/>
          <w:w w:val="150"/>
        </w:rPr>
        <w:t xml:space="preserve"> </w:t>
      </w:r>
      <w:r>
        <w:t>деятельность,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приеме</w:t>
      </w:r>
    </w:p>
    <w:p w:rsidR="00D461E4" w:rsidRDefault="00D461E4">
      <w:pPr>
        <w:pStyle w:val="a3"/>
        <w:sectPr w:rsidR="00D461E4">
          <w:headerReference w:type="default" r:id="rId28"/>
          <w:footerReference w:type="default" r:id="rId29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3"/>
        <w:spacing w:before="78"/>
        <w:ind w:right="136"/>
      </w:pPr>
      <w:bookmarkStart w:id="11" w:name="11"/>
      <w:bookmarkEnd w:id="11"/>
      <w:r>
        <w:t xml:space="preserve">на обучение по программам аспирантуры, ассистентуры-стажировки, </w:t>
      </w:r>
      <w:r>
        <w:rPr>
          <w:b/>
        </w:rPr>
        <w:t xml:space="preserve">является одинаковым </w:t>
      </w:r>
      <w:r>
        <w:t>для всех участников профориентационных мероприятий по всем заказчикам и предложениям.</w:t>
      </w:r>
    </w:p>
    <w:p w:rsidR="00D461E4" w:rsidRDefault="00D461E4">
      <w:pPr>
        <w:pStyle w:val="a3"/>
        <w:spacing w:before="6"/>
        <w:ind w:left="0"/>
        <w:jc w:val="left"/>
      </w:pPr>
    </w:p>
    <w:p w:rsidR="00D461E4" w:rsidRDefault="00002BF2">
      <w:pPr>
        <w:pStyle w:val="1"/>
        <w:ind w:left="116" w:right="121"/>
      </w:pPr>
      <w:r>
        <w:t>Сроки</w:t>
      </w:r>
      <w:r>
        <w:rPr>
          <w:spacing w:val="-9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целевом</w:t>
      </w:r>
      <w:r>
        <w:rPr>
          <w:spacing w:val="-5"/>
        </w:rPr>
        <w:t xml:space="preserve"> </w:t>
      </w:r>
      <w:r>
        <w:rPr>
          <w:spacing w:val="-2"/>
        </w:rPr>
        <w:t>обучении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6" w:line="242" w:lineRule="auto"/>
        <w:ind w:right="136" w:firstLine="566"/>
        <w:jc w:val="both"/>
        <w:rPr>
          <w:b/>
          <w:sz w:val="28"/>
        </w:rPr>
      </w:pPr>
      <w:r>
        <w:rPr>
          <w:sz w:val="28"/>
        </w:rPr>
        <w:t>Если предложение адресовано гражданам</w:t>
      </w:r>
      <w:r>
        <w:rPr>
          <w:b/>
          <w:sz w:val="28"/>
        </w:rPr>
        <w:t>, поступающим на обучение</w:t>
      </w:r>
      <w:r>
        <w:rPr>
          <w:sz w:val="28"/>
        </w:rPr>
        <w:t xml:space="preserve">, договор </w:t>
      </w:r>
      <w:r>
        <w:rPr>
          <w:color w:val="2C2C2D"/>
          <w:sz w:val="28"/>
        </w:rPr>
        <w:t xml:space="preserve">о целевом обучении </w:t>
      </w:r>
      <w:r>
        <w:rPr>
          <w:sz w:val="28"/>
        </w:rPr>
        <w:t xml:space="preserve">заключается в </w:t>
      </w:r>
      <w:r>
        <w:rPr>
          <w:b/>
          <w:sz w:val="28"/>
        </w:rPr>
        <w:t xml:space="preserve">период со дня, следующего за днем издания распорядительного акта о приеме (приказа о зачислении), до дня начала </w:t>
      </w:r>
      <w:r>
        <w:rPr>
          <w:b/>
          <w:sz w:val="28"/>
        </w:rPr>
        <w:t>учебного года включительно.</w:t>
      </w:r>
    </w:p>
    <w:p w:rsidR="00D461E4" w:rsidRDefault="00002BF2">
      <w:pPr>
        <w:pStyle w:val="a3"/>
        <w:ind w:right="142" w:firstLine="566"/>
      </w:pPr>
      <w:r>
        <w:t>Данный</w:t>
      </w:r>
      <w:r>
        <w:rPr>
          <w:spacing w:val="80"/>
          <w:w w:val="150"/>
        </w:rPr>
        <w:t xml:space="preserve"> </w:t>
      </w:r>
      <w:r>
        <w:t>срок</w:t>
      </w:r>
      <w:r>
        <w:rPr>
          <w:spacing w:val="80"/>
          <w:w w:val="150"/>
        </w:rPr>
        <w:t xml:space="preserve"> </w:t>
      </w:r>
      <w:r>
        <w:t>установлен</w:t>
      </w:r>
      <w:r>
        <w:rPr>
          <w:spacing w:val="80"/>
          <w:w w:val="150"/>
        </w:rPr>
        <w:t xml:space="preserve"> </w:t>
      </w:r>
      <w:r>
        <w:t>частью</w:t>
      </w:r>
      <w:r>
        <w:rPr>
          <w:spacing w:val="80"/>
          <w:w w:val="150"/>
        </w:rPr>
        <w:t xml:space="preserve"> </w:t>
      </w:r>
      <w:r>
        <w:t>12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80"/>
          <w:w w:val="150"/>
        </w:rPr>
        <w:t xml:space="preserve"> </w:t>
      </w:r>
      <w:r>
        <w:t>56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от 29 декабря 2012 г. № 273-ФЗ «Об образовании в Российской Федерации»</w:t>
      </w:r>
      <w:r>
        <w:rPr>
          <w:spacing w:val="40"/>
        </w:rPr>
        <w:t xml:space="preserve"> </w:t>
      </w:r>
      <w:r>
        <w:t>(далее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Федеральный</w:t>
      </w:r>
      <w:r>
        <w:rPr>
          <w:spacing w:val="30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273-ФЗ)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достаточно</w:t>
      </w:r>
      <w:r>
        <w:rPr>
          <w:spacing w:val="30"/>
        </w:rPr>
        <w:t xml:space="preserve"> </w:t>
      </w:r>
      <w:r>
        <w:t>сжатым.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связи с этим в случае, ес</w:t>
      </w:r>
      <w:r>
        <w:t>ли организация, осуществляющая образовательную деятельность, является стороной договора о целевом обучении, рекомендуется заблаговременно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заказчиком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согласования проекта договора о целевом обучении.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  </w:t>
      </w:r>
      <w:r>
        <w:rPr>
          <w:sz w:val="28"/>
        </w:rPr>
        <w:t>предложение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адресовано</w:t>
      </w:r>
      <w:r>
        <w:rPr>
          <w:spacing w:val="80"/>
          <w:sz w:val="28"/>
        </w:rPr>
        <w:t xml:space="preserve">   </w:t>
      </w:r>
      <w:r>
        <w:rPr>
          <w:b/>
          <w:sz w:val="28"/>
        </w:rPr>
        <w:t>гражданам,</w:t>
      </w:r>
      <w:r>
        <w:rPr>
          <w:b/>
          <w:spacing w:val="80"/>
          <w:sz w:val="28"/>
        </w:rPr>
        <w:t xml:space="preserve">   </w:t>
      </w:r>
      <w:r>
        <w:rPr>
          <w:b/>
          <w:sz w:val="28"/>
        </w:rPr>
        <w:t>обучающимся 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40"/>
          <w:sz w:val="28"/>
        </w:rPr>
        <w:t xml:space="preserve"> </w:t>
      </w:r>
      <w:r>
        <w:rPr>
          <w:color w:val="2C2C2D"/>
          <w:sz w:val="28"/>
        </w:rPr>
        <w:t>о</w:t>
      </w:r>
      <w:r>
        <w:rPr>
          <w:color w:val="2C2C2D"/>
          <w:spacing w:val="40"/>
          <w:sz w:val="28"/>
        </w:rPr>
        <w:t xml:space="preserve"> </w:t>
      </w:r>
      <w:r>
        <w:rPr>
          <w:color w:val="2C2C2D"/>
          <w:sz w:val="28"/>
        </w:rPr>
        <w:t>целевом</w:t>
      </w:r>
      <w:r>
        <w:rPr>
          <w:color w:val="2C2C2D"/>
          <w:spacing w:val="40"/>
          <w:sz w:val="28"/>
        </w:rPr>
        <w:t xml:space="preserve"> </w:t>
      </w:r>
      <w:r>
        <w:rPr>
          <w:color w:val="2C2C2D"/>
          <w:sz w:val="28"/>
        </w:rPr>
        <w:t>обучении</w:t>
      </w:r>
      <w:r>
        <w:rPr>
          <w:color w:val="2C2C2D"/>
          <w:spacing w:val="4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сроки, установленные заказчиком.</w:t>
      </w:r>
    </w:p>
    <w:p w:rsidR="00D461E4" w:rsidRDefault="00002BF2">
      <w:pPr>
        <w:pStyle w:val="1"/>
        <w:spacing w:before="313"/>
        <w:ind w:right="856"/>
      </w:pPr>
      <w:r>
        <w:t>Следующий</w:t>
      </w:r>
      <w:r>
        <w:rPr>
          <w:spacing w:val="-7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целевом</w:t>
      </w:r>
      <w:r>
        <w:rPr>
          <w:spacing w:val="-8"/>
        </w:rPr>
        <w:t xml:space="preserve"> </w:t>
      </w:r>
      <w:r>
        <w:rPr>
          <w:spacing w:val="-2"/>
        </w:rPr>
        <w:t>обучении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6"/>
        <w:ind w:right="138" w:firstLine="566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80"/>
          <w:sz w:val="28"/>
        </w:rPr>
        <w:t xml:space="preserve">  </w:t>
      </w:r>
      <w:r>
        <w:rPr>
          <w:sz w:val="28"/>
        </w:rPr>
        <w:t>завершивший</w:t>
      </w:r>
      <w:r>
        <w:rPr>
          <w:spacing w:val="80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программы в соответст</w:t>
      </w:r>
      <w:r>
        <w:rPr>
          <w:sz w:val="28"/>
        </w:rPr>
        <w:t xml:space="preserve">вии с договором о целевом обучении, может заключить с тем же заказчиком </w:t>
      </w:r>
      <w:r>
        <w:rPr>
          <w:b/>
          <w:sz w:val="28"/>
        </w:rPr>
        <w:t xml:space="preserve">следующий договор </w:t>
      </w:r>
      <w:r>
        <w:rPr>
          <w:sz w:val="28"/>
        </w:rPr>
        <w:t>о целевом обучении, который предусматривает освоение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следующего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следующий </w:t>
      </w:r>
      <w:r>
        <w:rPr>
          <w:spacing w:val="-2"/>
          <w:sz w:val="28"/>
        </w:rPr>
        <w:t>договор).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1"/>
        <w:ind w:right="139" w:firstLine="566"/>
        <w:jc w:val="both"/>
        <w:rPr>
          <w:sz w:val="28"/>
        </w:rPr>
      </w:pPr>
      <w:r>
        <w:rPr>
          <w:sz w:val="28"/>
        </w:rPr>
        <w:t>В случае заключения следующего договора и исполнения обязательств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освобождается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ответственности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неисполнение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обязательства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осуществлению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sz w:val="28"/>
        </w:rPr>
        <w:t>по предшествующему договору о целевом обучении (далее –</w:t>
      </w:r>
      <w:r>
        <w:rPr>
          <w:sz w:val="28"/>
        </w:rPr>
        <w:t xml:space="preserve"> предшествующий </w:t>
      </w:r>
      <w:r>
        <w:rPr>
          <w:spacing w:val="-2"/>
          <w:sz w:val="28"/>
        </w:rPr>
        <w:t>договор).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2" w:firstLine="566"/>
        <w:jc w:val="both"/>
        <w:rPr>
          <w:sz w:val="28"/>
        </w:rPr>
      </w:pPr>
      <w:r>
        <w:rPr>
          <w:sz w:val="28"/>
        </w:rPr>
        <w:t xml:space="preserve">Гражданин может заключить следующий договор только в том случае, если предшествующим договором (дополнительным соглашением к указанному договору) установлено </w:t>
      </w:r>
      <w:r>
        <w:rPr>
          <w:b/>
          <w:sz w:val="28"/>
        </w:rPr>
        <w:t>право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освобождение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ответственности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</w:t>
      </w:r>
      <w:r>
        <w:rPr>
          <w:sz w:val="28"/>
        </w:rPr>
        <w:t>ательства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предшествующему договору в случае заключения следующего договора.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3" w:firstLine="566"/>
        <w:jc w:val="both"/>
        <w:rPr>
          <w:sz w:val="28"/>
        </w:rPr>
      </w:pPr>
      <w:r>
        <w:rPr>
          <w:sz w:val="28"/>
        </w:rPr>
        <w:t xml:space="preserve">Гражданин может заключить следующий договор, если предшествующим договором и следующим договором предусмотрено освоение следующих </w:t>
      </w:r>
      <w:r>
        <w:rPr>
          <w:b/>
          <w:sz w:val="28"/>
        </w:rPr>
        <w:t>образова</w:t>
      </w:r>
      <w:r>
        <w:rPr>
          <w:b/>
          <w:sz w:val="28"/>
        </w:rPr>
        <w:t>тельных программ</w:t>
      </w:r>
      <w:r>
        <w:rPr>
          <w:sz w:val="28"/>
        </w:rPr>
        <w:t>:</w:t>
      </w:r>
    </w:p>
    <w:p w:rsidR="00D461E4" w:rsidRDefault="00002BF2">
      <w:pPr>
        <w:pStyle w:val="a3"/>
        <w:ind w:right="139" w:firstLine="566"/>
      </w:pPr>
      <w:r>
        <w:t>предшествующим договором – программы подготовки квалифицированных рабочих,</w:t>
      </w:r>
      <w:r>
        <w:rPr>
          <w:spacing w:val="-18"/>
        </w:rPr>
        <w:t xml:space="preserve"> </w:t>
      </w:r>
      <w:r>
        <w:t>служащих,</w:t>
      </w:r>
      <w:r>
        <w:rPr>
          <w:spacing w:val="-17"/>
        </w:rPr>
        <w:t xml:space="preserve"> </w:t>
      </w:r>
      <w:r>
        <w:t>следующим</w:t>
      </w:r>
      <w:r>
        <w:rPr>
          <w:spacing w:val="-18"/>
        </w:rPr>
        <w:t xml:space="preserve"> </w:t>
      </w:r>
      <w:r>
        <w:t>договором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подготовки</w:t>
      </w:r>
      <w:r>
        <w:rPr>
          <w:spacing w:val="-18"/>
        </w:rPr>
        <w:t xml:space="preserve"> </w:t>
      </w:r>
      <w:r>
        <w:t>специалистов среднего звена;</w:t>
      </w:r>
    </w:p>
    <w:p w:rsidR="00D461E4" w:rsidRDefault="00D461E4">
      <w:pPr>
        <w:pStyle w:val="a3"/>
        <w:sectPr w:rsidR="00D461E4">
          <w:headerReference w:type="default" r:id="rId30"/>
          <w:footerReference w:type="default" r:id="rId31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3"/>
        <w:spacing w:before="78"/>
        <w:ind w:right="141" w:firstLine="566"/>
      </w:pPr>
      <w:bookmarkStart w:id="12" w:name="12"/>
      <w:bookmarkEnd w:id="12"/>
      <w:r>
        <w:t>предшествующим договором – образовательной программы среднего профессионального образования, следующим договором – программы бакалавриата или специалите</w:t>
      </w:r>
      <w:r>
        <w:t>та;</w:t>
      </w:r>
    </w:p>
    <w:p w:rsidR="00D461E4" w:rsidRDefault="00002BF2">
      <w:pPr>
        <w:pStyle w:val="a3"/>
        <w:spacing w:before="2"/>
        <w:ind w:right="140" w:firstLine="566"/>
      </w:pPr>
      <w:r>
        <w:t>предшествующим договором – программы бакалавриата, следующим договором – программы магистратуры;</w:t>
      </w:r>
    </w:p>
    <w:p w:rsidR="00D461E4" w:rsidRDefault="00002BF2">
      <w:pPr>
        <w:pStyle w:val="a3"/>
        <w:ind w:right="142" w:firstLine="566"/>
      </w:pPr>
      <w:r>
        <w:t>предшествующим договором – программы магистратуры или специалитета, следующим договором – программы ординатуры или ассистентуры-стажировки;</w:t>
      </w:r>
    </w:p>
    <w:p w:rsidR="00D461E4" w:rsidRDefault="00002BF2">
      <w:pPr>
        <w:pStyle w:val="a3"/>
        <w:ind w:right="141" w:firstLine="566"/>
      </w:pPr>
      <w:r>
        <w:t>предшествующим договором – программы магистратуры, или специалитета, или ассистентуры-стажировки, следующим договором –</w:t>
      </w:r>
      <w:r>
        <w:rPr>
          <w:spacing w:val="-1"/>
        </w:rPr>
        <w:t xml:space="preserve"> </w:t>
      </w:r>
      <w:r>
        <w:t>программы аспирантуры.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8" w:firstLine="566"/>
        <w:jc w:val="both"/>
        <w:rPr>
          <w:sz w:val="28"/>
        </w:rPr>
      </w:pPr>
      <w:r>
        <w:rPr>
          <w:sz w:val="28"/>
        </w:rPr>
        <w:t>В случае если гражданин исполнил обязательство по осуществлению трудовой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гражданин и заказчик </w:t>
      </w:r>
      <w:r>
        <w:rPr>
          <w:b/>
          <w:sz w:val="28"/>
        </w:rPr>
        <w:t xml:space="preserve">освобождаются от ответственности </w:t>
      </w:r>
      <w:r>
        <w:rPr>
          <w:sz w:val="28"/>
        </w:rPr>
        <w:t>за неисполнение всех предшествующих договоров.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sz w:val="28"/>
        </w:rPr>
        <w:t>В случае расторжения следующего договора сторона, по инициативе которой</w:t>
      </w:r>
      <w:r>
        <w:rPr>
          <w:spacing w:val="80"/>
          <w:sz w:val="28"/>
        </w:rPr>
        <w:t xml:space="preserve">  </w:t>
      </w:r>
      <w:r>
        <w:rPr>
          <w:sz w:val="28"/>
        </w:rPr>
        <w:t>следующий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</w:t>
      </w:r>
      <w:r>
        <w:rPr>
          <w:spacing w:val="80"/>
          <w:sz w:val="28"/>
        </w:rPr>
        <w:t xml:space="preserve">  </w:t>
      </w:r>
      <w:r>
        <w:rPr>
          <w:sz w:val="28"/>
        </w:rPr>
        <w:t>был</w:t>
      </w:r>
      <w:r>
        <w:rPr>
          <w:spacing w:val="80"/>
          <w:sz w:val="28"/>
        </w:rPr>
        <w:t xml:space="preserve">  </w:t>
      </w:r>
      <w:r>
        <w:rPr>
          <w:sz w:val="28"/>
        </w:rPr>
        <w:t>расторгнут,</w:t>
      </w:r>
      <w:r>
        <w:rPr>
          <w:spacing w:val="80"/>
          <w:sz w:val="28"/>
        </w:rPr>
        <w:t xml:space="preserve">  </w:t>
      </w:r>
      <w:r>
        <w:rPr>
          <w:b/>
          <w:sz w:val="28"/>
        </w:rPr>
        <w:t>несет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ответственность з</w:t>
      </w:r>
      <w:r>
        <w:rPr>
          <w:sz w:val="28"/>
        </w:rPr>
        <w:t>а неисполнение обязательств как следующего договора, так и предшествующих договоров о целевом обучении.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0" w:firstLine="566"/>
        <w:jc w:val="both"/>
        <w:rPr>
          <w:sz w:val="28"/>
        </w:rPr>
      </w:pPr>
      <w:r>
        <w:rPr>
          <w:sz w:val="28"/>
        </w:rPr>
        <w:t xml:space="preserve">В случае если заказчик считает целесообразным заключить следующий договор, он формирует </w:t>
      </w:r>
      <w:r>
        <w:rPr>
          <w:b/>
          <w:sz w:val="28"/>
        </w:rPr>
        <w:t xml:space="preserve">отдельное предложение </w:t>
      </w:r>
      <w:r>
        <w:rPr>
          <w:sz w:val="28"/>
        </w:rPr>
        <w:t>для граждан, желающих заключить такой дого</w:t>
      </w:r>
      <w:r>
        <w:rPr>
          <w:sz w:val="28"/>
        </w:rPr>
        <w:t>вор о целевом обучении.</w:t>
      </w:r>
    </w:p>
    <w:p w:rsidR="00D461E4" w:rsidRDefault="00002BF2">
      <w:pPr>
        <w:pStyle w:val="a3"/>
        <w:ind w:right="142" w:firstLine="566"/>
      </w:pPr>
      <w:r>
        <w:t>В</w:t>
      </w:r>
      <w:r>
        <w:rPr>
          <w:spacing w:val="-14"/>
        </w:rPr>
        <w:t xml:space="preserve"> </w:t>
      </w:r>
      <w:r>
        <w:t>заявке,</w:t>
      </w:r>
      <w:r>
        <w:rPr>
          <w:spacing w:val="-14"/>
        </w:rPr>
        <w:t xml:space="preserve"> </w:t>
      </w:r>
      <w:r>
        <w:t>поданной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предложением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заключении</w:t>
      </w:r>
      <w:r>
        <w:rPr>
          <w:spacing w:val="-14"/>
        </w:rPr>
        <w:t xml:space="preserve"> </w:t>
      </w:r>
      <w:r>
        <w:t>следующего договора, гражданин указывает, что он завершил (завершит в текущем учебном году) освоение образовательной программы в соответствии с предшествующим договором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предшествующим</w:t>
      </w:r>
      <w:r>
        <w:rPr>
          <w:spacing w:val="80"/>
        </w:rPr>
        <w:t xml:space="preserve"> </w:t>
      </w:r>
      <w:r>
        <w:t>договором</w:t>
      </w:r>
      <w:r>
        <w:rPr>
          <w:spacing w:val="80"/>
        </w:rPr>
        <w:t xml:space="preserve"> </w:t>
      </w:r>
      <w:r>
        <w:t>(дополнительным</w:t>
      </w:r>
      <w:r>
        <w:rPr>
          <w:spacing w:val="80"/>
        </w:rPr>
        <w:t xml:space="preserve"> </w:t>
      </w:r>
      <w:r>
        <w:t>соглашением к указанному договору) установлено право на освобождение от ответственности за</w:t>
      </w:r>
      <w:r>
        <w:rPr>
          <w:spacing w:val="-9"/>
        </w:rPr>
        <w:t xml:space="preserve"> </w:t>
      </w:r>
      <w:r>
        <w:t>неисполнение</w:t>
      </w:r>
      <w:r>
        <w:rPr>
          <w:spacing w:val="-11"/>
        </w:rPr>
        <w:t xml:space="preserve"> </w:t>
      </w:r>
      <w:r>
        <w:t>обязательства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осуществлению</w:t>
      </w:r>
      <w:r>
        <w:rPr>
          <w:spacing w:val="-9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 заключения следующего договора.</w:t>
      </w:r>
    </w:p>
    <w:p w:rsidR="00D461E4" w:rsidRDefault="00D461E4">
      <w:pPr>
        <w:pStyle w:val="a3"/>
        <w:spacing w:before="1"/>
        <w:ind w:left="0"/>
        <w:jc w:val="left"/>
      </w:pPr>
    </w:p>
    <w:p w:rsidR="00D461E4" w:rsidRDefault="00002BF2">
      <w:pPr>
        <w:pStyle w:val="1"/>
        <w:ind w:left="1059"/>
        <w:jc w:val="left"/>
      </w:pPr>
      <w:r>
        <w:t>Предоставле</w:t>
      </w:r>
      <w:r>
        <w:t>ние</w:t>
      </w:r>
      <w:r>
        <w:rPr>
          <w:spacing w:val="-10"/>
        </w:rPr>
        <w:t xml:space="preserve"> </w:t>
      </w:r>
      <w:r>
        <w:t>гражданину</w:t>
      </w:r>
      <w:r>
        <w:rPr>
          <w:spacing w:val="-6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6"/>
        <w:ind w:right="138" w:firstLine="566"/>
        <w:jc w:val="both"/>
        <w:rPr>
          <w:sz w:val="28"/>
        </w:rPr>
      </w:pPr>
      <w:r>
        <w:rPr>
          <w:sz w:val="28"/>
        </w:rPr>
        <w:t xml:space="preserve">Одним из существенных условий договора о целевом обучении является обязательство заказчика по </w:t>
      </w:r>
      <w:r>
        <w:rPr>
          <w:b/>
          <w:sz w:val="28"/>
        </w:rPr>
        <w:t xml:space="preserve">организации предоставления и (или) предоставлению </w:t>
      </w:r>
      <w:r>
        <w:rPr>
          <w:sz w:val="28"/>
        </w:rPr>
        <w:t xml:space="preserve">гражданину </w:t>
      </w:r>
      <w:r>
        <w:rPr>
          <w:b/>
          <w:sz w:val="28"/>
        </w:rPr>
        <w:t>в период обучения мер поддержки</w:t>
      </w:r>
      <w:r>
        <w:rPr>
          <w:sz w:val="28"/>
        </w:rPr>
        <w:t>, включая меры материального</w:t>
      </w:r>
      <w:r>
        <w:rPr>
          <w:spacing w:val="78"/>
          <w:sz w:val="28"/>
        </w:rPr>
        <w:t xml:space="preserve">   </w:t>
      </w:r>
      <w:r>
        <w:rPr>
          <w:sz w:val="28"/>
        </w:rPr>
        <w:t>стимулирования,</w:t>
      </w:r>
      <w:r>
        <w:rPr>
          <w:spacing w:val="78"/>
          <w:sz w:val="28"/>
        </w:rPr>
        <w:t xml:space="preserve">   </w:t>
      </w:r>
      <w:r>
        <w:rPr>
          <w:sz w:val="28"/>
        </w:rPr>
        <w:t>оплату</w:t>
      </w:r>
      <w:r>
        <w:rPr>
          <w:spacing w:val="77"/>
          <w:sz w:val="28"/>
        </w:rPr>
        <w:t xml:space="preserve">   </w:t>
      </w:r>
      <w:r>
        <w:rPr>
          <w:sz w:val="28"/>
        </w:rPr>
        <w:t>профессионального</w:t>
      </w:r>
      <w:r>
        <w:rPr>
          <w:spacing w:val="78"/>
          <w:sz w:val="28"/>
        </w:rPr>
        <w:t xml:space="preserve">   </w:t>
      </w:r>
      <w:r>
        <w:rPr>
          <w:sz w:val="28"/>
        </w:rPr>
        <w:t>обучения и дополнительного образования за рамками образовательной программы, осваиваемой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обучения, и (или) других мер.</w:t>
      </w:r>
    </w:p>
    <w:p w:rsidR="00D461E4" w:rsidRDefault="00002BF2">
      <w:pPr>
        <w:spacing w:line="321" w:lineRule="exact"/>
        <w:ind w:left="706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этим</w:t>
      </w:r>
      <w:r>
        <w:rPr>
          <w:spacing w:val="36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3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обязательном</w:t>
      </w:r>
      <w:r>
        <w:rPr>
          <w:b/>
          <w:spacing w:val="37"/>
          <w:sz w:val="28"/>
        </w:rPr>
        <w:t xml:space="preserve"> </w:t>
      </w:r>
      <w:r>
        <w:rPr>
          <w:b/>
          <w:spacing w:val="-2"/>
          <w:sz w:val="28"/>
        </w:rPr>
        <w:t>порядке</w:t>
      </w:r>
    </w:p>
    <w:p w:rsidR="00D461E4" w:rsidRDefault="00002BF2">
      <w:pPr>
        <w:spacing w:before="2" w:line="322" w:lineRule="exact"/>
        <w:ind w:left="140"/>
        <w:jc w:val="both"/>
        <w:rPr>
          <w:sz w:val="28"/>
        </w:rPr>
      </w:pPr>
      <w:r>
        <w:rPr>
          <w:sz w:val="28"/>
        </w:rPr>
        <w:t>предоставлены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  <w:r>
        <w:rPr>
          <w:spacing w:val="-2"/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1" w:firstLine="566"/>
        <w:jc w:val="both"/>
        <w:rPr>
          <w:sz w:val="28"/>
        </w:rPr>
      </w:pPr>
      <w:r>
        <w:rPr>
          <w:sz w:val="28"/>
        </w:rPr>
        <w:t xml:space="preserve">Стороны договора о целевом обучении </w:t>
      </w:r>
      <w:r>
        <w:rPr>
          <w:b/>
          <w:sz w:val="28"/>
        </w:rPr>
        <w:t xml:space="preserve">самостоятельно определяют перечень мер поддержки </w:t>
      </w:r>
      <w:r>
        <w:rPr>
          <w:sz w:val="28"/>
        </w:rPr>
        <w:t>с указанием порядка, сроков, а также размеров и (или) 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требований</w:t>
      </w:r>
      <w:r>
        <w:rPr>
          <w:sz w:val="28"/>
        </w:rPr>
        <w:t xml:space="preserve">, </w:t>
      </w:r>
      <w:r>
        <w:rPr>
          <w:b/>
          <w:sz w:val="28"/>
        </w:rPr>
        <w:t>установленных Федеральным законом № 273</w:t>
      </w:r>
      <w:r>
        <w:rPr>
          <w:sz w:val="28"/>
        </w:rPr>
        <w:t>.</w:t>
      </w:r>
    </w:p>
    <w:p w:rsidR="00D461E4" w:rsidRDefault="00D461E4">
      <w:pPr>
        <w:pStyle w:val="a4"/>
        <w:rPr>
          <w:sz w:val="28"/>
        </w:rPr>
        <w:sectPr w:rsidR="00D461E4">
          <w:headerReference w:type="default" r:id="rId32"/>
          <w:footerReference w:type="default" r:id="rId33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78"/>
        <w:ind w:right="136" w:firstLine="566"/>
        <w:jc w:val="both"/>
        <w:rPr>
          <w:sz w:val="28"/>
        </w:rPr>
      </w:pPr>
      <w:bookmarkStart w:id="13" w:name="13"/>
      <w:bookmarkEnd w:id="13"/>
      <w:r>
        <w:rPr>
          <w:sz w:val="28"/>
        </w:rPr>
        <w:t xml:space="preserve">В случае заключения договора о целевом обучении с гражданами, которые </w:t>
      </w:r>
      <w:r>
        <w:rPr>
          <w:b/>
          <w:sz w:val="28"/>
        </w:rPr>
        <w:t>поступили на целевое обучение в пределах к</w:t>
      </w:r>
      <w:r>
        <w:rPr>
          <w:b/>
          <w:sz w:val="28"/>
        </w:rPr>
        <w:t>воты по программам бакалавриата и специалитета</w:t>
      </w:r>
      <w:r>
        <w:rPr>
          <w:sz w:val="28"/>
        </w:rPr>
        <w:t xml:space="preserve">, в перечень мер поддержки обязательно включаются меры материального стимулирования. Меры материального стимулирования устанавливаются в объеме не ниже размера </w:t>
      </w:r>
      <w:r>
        <w:rPr>
          <w:b/>
          <w:sz w:val="28"/>
        </w:rPr>
        <w:t>государственной академической стипендии</w:t>
      </w:r>
      <w:r>
        <w:rPr>
          <w:sz w:val="28"/>
        </w:rPr>
        <w:t>, назначаем</w:t>
      </w:r>
      <w:r>
        <w:rPr>
          <w:sz w:val="28"/>
        </w:rPr>
        <w:t>ой в порядке, предусмотренном частью 3 статьи 36 Федерального закона № 273.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2"/>
        <w:ind w:right="137" w:firstLine="566"/>
        <w:jc w:val="both"/>
        <w:rPr>
          <w:sz w:val="28"/>
        </w:rPr>
      </w:pPr>
      <w:r>
        <w:rPr>
          <w:sz w:val="28"/>
        </w:rPr>
        <w:t>Указанный размер государственной академической стипендии применяется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поступили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обучение в пределах квоты по программам бакалавриата и специали</w:t>
      </w:r>
      <w:r>
        <w:rPr>
          <w:sz w:val="28"/>
        </w:rPr>
        <w:t xml:space="preserve">тета, </w:t>
      </w:r>
      <w:r>
        <w:rPr>
          <w:b/>
          <w:sz w:val="28"/>
        </w:rPr>
        <w:t>вне зависимости от формы обучения</w:t>
      </w:r>
      <w:r>
        <w:rPr>
          <w:sz w:val="28"/>
        </w:rPr>
        <w:t xml:space="preserve">, а также </w:t>
      </w:r>
      <w:r>
        <w:rPr>
          <w:b/>
          <w:sz w:val="28"/>
        </w:rPr>
        <w:t xml:space="preserve">вне зависимости от уровня бюджета, за счет которого финансируется обучение </w:t>
      </w:r>
      <w:r>
        <w:rPr>
          <w:sz w:val="28"/>
        </w:rPr>
        <w:t>(федеральный бюджет, бюджет субъекта Российской Федерации, местный бюджет).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9" w:firstLine="566"/>
        <w:jc w:val="both"/>
        <w:rPr>
          <w:sz w:val="28"/>
        </w:rPr>
      </w:pPr>
      <w:r>
        <w:rPr>
          <w:sz w:val="28"/>
        </w:rPr>
        <w:t xml:space="preserve">Указанное материальное стимулирование осуществляется </w:t>
      </w:r>
      <w:r>
        <w:rPr>
          <w:b/>
          <w:sz w:val="28"/>
        </w:rPr>
        <w:t>вне</w:t>
      </w:r>
      <w:r>
        <w:rPr>
          <w:b/>
          <w:sz w:val="28"/>
        </w:rPr>
        <w:t xml:space="preserve"> зависимости </w:t>
      </w:r>
      <w:r>
        <w:rPr>
          <w:sz w:val="28"/>
        </w:rPr>
        <w:t>от того, получает ли студент государственную академическую стипендию за счет стипендиального фонда организации, осуществляющей образовательную деятельность. То есть назначение студенту государственной академической стипендии за счет стипендиал</w:t>
      </w:r>
      <w:r>
        <w:rPr>
          <w:sz w:val="28"/>
        </w:rPr>
        <w:t>ьного фонда не может являться основанием для снижения или отмены материального стимулирования.</w:t>
      </w:r>
    </w:p>
    <w:p w:rsidR="00D461E4" w:rsidRDefault="00002BF2">
      <w:pPr>
        <w:pStyle w:val="a3"/>
        <w:ind w:right="139" w:firstLine="566"/>
      </w:pPr>
      <w:r>
        <w:t>Аналогично назначение студенту государственной академической стипендии за</w:t>
      </w:r>
      <w:r>
        <w:rPr>
          <w:spacing w:val="-18"/>
        </w:rPr>
        <w:t xml:space="preserve"> </w:t>
      </w:r>
      <w:r>
        <w:t>счет</w:t>
      </w:r>
      <w:r>
        <w:rPr>
          <w:spacing w:val="-17"/>
        </w:rPr>
        <w:t xml:space="preserve"> </w:t>
      </w:r>
      <w:r>
        <w:t>стипендиального</w:t>
      </w:r>
      <w:r>
        <w:rPr>
          <w:spacing w:val="-17"/>
        </w:rPr>
        <w:t xml:space="preserve"> </w:t>
      </w:r>
      <w:r>
        <w:t>фонда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rPr>
          <w:b/>
        </w:rPr>
        <w:t>вне</w:t>
      </w:r>
      <w:r>
        <w:rPr>
          <w:b/>
          <w:spacing w:val="-17"/>
        </w:rPr>
        <w:t xml:space="preserve"> </w:t>
      </w:r>
      <w:r>
        <w:rPr>
          <w:b/>
        </w:rPr>
        <w:t>зависимости</w:t>
      </w:r>
      <w:r>
        <w:rPr>
          <w:b/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того,</w:t>
      </w:r>
      <w:r>
        <w:rPr>
          <w:spacing w:val="-18"/>
        </w:rPr>
        <w:t xml:space="preserve"> </w:t>
      </w:r>
      <w:r>
        <w:t>получает ли студент материальное стимулирование от заказчика. Указанное материальное стимулирование не может являться основанием для отказа студенту в назначении государственной академической стипендии или снижения ее размера.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8" w:firstLine="566"/>
        <w:jc w:val="both"/>
        <w:rPr>
          <w:sz w:val="28"/>
        </w:rPr>
      </w:pPr>
      <w:r>
        <w:rPr>
          <w:sz w:val="28"/>
        </w:rPr>
        <w:t xml:space="preserve">В случае заключения договора </w:t>
      </w:r>
      <w:r>
        <w:rPr>
          <w:sz w:val="28"/>
        </w:rPr>
        <w:t>о целевом обучении с гражданами, которые поступили на целевое обучение в пределах квоты по программам магистратуры, аспирантуры, ординатуры, ассистентуры-стажировки или поступили не на целевое обучение в пределах квоты, либо с гражданами, которые обучаются</w:t>
      </w:r>
      <w:r>
        <w:rPr>
          <w:sz w:val="28"/>
        </w:rPr>
        <w:t xml:space="preserve"> по образовательным программам, меры поддержки в период обучения устанавливаются </w:t>
      </w:r>
      <w:r>
        <w:rPr>
          <w:b/>
          <w:sz w:val="28"/>
        </w:rPr>
        <w:t xml:space="preserve">по соглашению сторон </w:t>
      </w:r>
      <w:r>
        <w:rPr>
          <w:sz w:val="28"/>
        </w:rPr>
        <w:t>договора о целевом обучении.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7" w:firstLine="566"/>
        <w:jc w:val="both"/>
        <w:rPr>
          <w:sz w:val="28"/>
        </w:rPr>
      </w:pPr>
      <w:r>
        <w:rPr>
          <w:sz w:val="28"/>
        </w:rPr>
        <w:t>Минимальный размер, до которого заказчик может сократить меры материальной</w:t>
      </w:r>
      <w:r>
        <w:rPr>
          <w:spacing w:val="7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5"/>
          <w:sz w:val="28"/>
        </w:rPr>
        <w:t xml:space="preserve"> </w:t>
      </w:r>
      <w:r>
        <w:rPr>
          <w:sz w:val="28"/>
        </w:rPr>
        <w:t>если</w:t>
      </w:r>
      <w:r>
        <w:rPr>
          <w:spacing w:val="75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73"/>
          <w:sz w:val="28"/>
        </w:rPr>
        <w:t xml:space="preserve"> </w:t>
      </w:r>
      <w:r>
        <w:rPr>
          <w:sz w:val="28"/>
        </w:rPr>
        <w:t>не</w:t>
      </w:r>
      <w:r>
        <w:rPr>
          <w:spacing w:val="7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75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ебования к успеваемости, составляет:</w:t>
      </w:r>
    </w:p>
    <w:p w:rsidR="00D461E4" w:rsidRDefault="00002BF2">
      <w:pPr>
        <w:pStyle w:val="a3"/>
        <w:ind w:right="142" w:firstLine="566"/>
      </w:pPr>
      <w:r>
        <w:t>по</w:t>
      </w:r>
      <w:r>
        <w:rPr>
          <w:spacing w:val="-18"/>
        </w:rPr>
        <w:t xml:space="preserve"> </w:t>
      </w:r>
      <w:r>
        <w:t>программам</w:t>
      </w:r>
      <w:r>
        <w:rPr>
          <w:spacing w:val="-17"/>
        </w:rPr>
        <w:t xml:space="preserve"> </w:t>
      </w:r>
      <w:r>
        <w:t>бакалавриата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программам</w:t>
      </w:r>
      <w:r>
        <w:rPr>
          <w:spacing w:val="-18"/>
        </w:rPr>
        <w:t xml:space="preserve"> </w:t>
      </w:r>
      <w:r>
        <w:t>специалитета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половины размера государственной академической стипендии, назначаемой в порядке, предусмотренном частью 3 статьи 36 Федерального закона № 273;</w:t>
      </w:r>
    </w:p>
    <w:p w:rsidR="00D461E4" w:rsidRDefault="00002BF2">
      <w:pPr>
        <w:pStyle w:val="a3"/>
        <w:ind w:right="139" w:firstLine="566"/>
      </w:pPr>
      <w:r>
        <w:t>по иным обра</w:t>
      </w:r>
      <w:r>
        <w:t>зовательным программам (по программам магистратуры, аспирантуры, ассистентуры-стажировки, ординатуры) – не менее половины установленного заказчиком размера мер материальной поддержки.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0" w:firstLine="566"/>
        <w:jc w:val="both"/>
        <w:rPr>
          <w:sz w:val="28"/>
        </w:rPr>
      </w:pPr>
      <w:r>
        <w:rPr>
          <w:sz w:val="28"/>
        </w:rPr>
        <w:t>Сокращение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мер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80"/>
          <w:sz w:val="28"/>
        </w:rPr>
        <w:t xml:space="preserve"> </w:t>
      </w:r>
      <w:r>
        <w:rPr>
          <w:sz w:val="28"/>
        </w:rPr>
        <w:t>исключительно в случае, е</w:t>
      </w:r>
      <w:r>
        <w:rPr>
          <w:sz w:val="28"/>
        </w:rPr>
        <w:t xml:space="preserve">сли договором о целевом обучении предусмотрено сокращение мер материальной поддержки </w:t>
      </w:r>
      <w:r>
        <w:rPr>
          <w:b/>
          <w:sz w:val="28"/>
        </w:rPr>
        <w:t xml:space="preserve">в соответствии с требованиями к успеваемости </w:t>
      </w:r>
      <w:r>
        <w:rPr>
          <w:b/>
          <w:spacing w:val="-2"/>
          <w:sz w:val="28"/>
        </w:rPr>
        <w:t>гражданина</w:t>
      </w:r>
      <w:r>
        <w:rPr>
          <w:spacing w:val="-2"/>
          <w:sz w:val="28"/>
        </w:rPr>
        <w:t>.</w:t>
      </w:r>
    </w:p>
    <w:p w:rsidR="00D461E4" w:rsidRDefault="00D461E4">
      <w:pPr>
        <w:pStyle w:val="a4"/>
        <w:rPr>
          <w:sz w:val="28"/>
        </w:rPr>
        <w:sectPr w:rsidR="00D461E4">
          <w:headerReference w:type="default" r:id="rId34"/>
          <w:footerReference w:type="default" r:id="rId35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1"/>
        <w:spacing w:before="83"/>
        <w:ind w:right="858"/>
      </w:pPr>
      <w:bookmarkStart w:id="14" w:name="14"/>
      <w:bookmarkEnd w:id="14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rPr>
          <w:spacing w:val="-2"/>
        </w:rPr>
        <w:t>гражданина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9"/>
        <w:ind w:right="13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требования к успеваемости гражданина</w:t>
      </w:r>
      <w:r>
        <w:rPr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line="321" w:lineRule="exact"/>
        <w:ind w:left="1270" w:hanging="5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устанавливаются:</w:t>
      </w:r>
    </w:p>
    <w:p w:rsidR="00D461E4" w:rsidRDefault="00002BF2">
      <w:pPr>
        <w:pStyle w:val="a3"/>
        <w:ind w:right="136" w:firstLine="540"/>
      </w:pPr>
      <w:r>
        <w:t>критерии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образовательной программе или по конкретным периодам обучения, дисциплинам (модулям), </w:t>
      </w:r>
      <w:r>
        <w:rPr>
          <w:spacing w:val="-2"/>
        </w:rPr>
        <w:t>практикам;</w:t>
      </w:r>
    </w:p>
    <w:p w:rsidR="00D461E4" w:rsidRDefault="00002BF2">
      <w:pPr>
        <w:pStyle w:val="a3"/>
        <w:spacing w:before="1"/>
        <w:ind w:right="146" w:firstLine="540"/>
      </w:pPr>
      <w:r>
        <w:t>порядок сокращения мер поддержки при невыполнении гражданином требований к успеваемости;</w:t>
      </w:r>
    </w:p>
    <w:p w:rsidR="00D461E4" w:rsidRDefault="00002BF2">
      <w:pPr>
        <w:pStyle w:val="a3"/>
        <w:spacing w:line="321" w:lineRule="exact"/>
        <w:ind w:left="680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</w:t>
      </w:r>
      <w:r>
        <w:t>ядок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rPr>
          <w:spacing w:val="-2"/>
        </w:rPr>
        <w:t>поддержки.</w:t>
      </w:r>
    </w:p>
    <w:p w:rsidR="00D461E4" w:rsidRDefault="00D461E4">
      <w:pPr>
        <w:pStyle w:val="a3"/>
        <w:spacing w:before="3"/>
        <w:ind w:left="0"/>
        <w:jc w:val="left"/>
      </w:pPr>
    </w:p>
    <w:p w:rsidR="00D461E4" w:rsidRDefault="00002BF2">
      <w:pPr>
        <w:pStyle w:val="1"/>
        <w:spacing w:line="242" w:lineRule="auto"/>
        <w:ind w:right="859"/>
      </w:pPr>
      <w:r>
        <w:t>Прохождение</w:t>
      </w:r>
      <w:r>
        <w:rPr>
          <w:spacing w:val="-9"/>
        </w:rPr>
        <w:t xml:space="preserve"> </w:t>
      </w:r>
      <w:r>
        <w:t>гражданином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заказчика или работодателя и сопровождение гражданина наставником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2"/>
        <w:ind w:right="139" w:firstLine="566"/>
        <w:jc w:val="both"/>
        <w:rPr>
          <w:sz w:val="28"/>
        </w:rPr>
      </w:pPr>
      <w:r>
        <w:rPr>
          <w:sz w:val="28"/>
        </w:rPr>
        <w:t>Договором о целевом обучении может предусматриваться прохождение гражданином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заказчика или у работодателя </w:t>
      </w:r>
      <w:r>
        <w:rPr>
          <w:sz w:val="28"/>
        </w:rPr>
        <w:t>и индивидуальное сопровождение гражданина представителем заказчика или работодателя (наставником).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0" w:firstLine="566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практики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заказчика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работодателя</w:t>
      </w:r>
      <w:r>
        <w:rPr>
          <w:spacing w:val="40"/>
          <w:sz w:val="28"/>
        </w:rPr>
        <w:t xml:space="preserve">  </w:t>
      </w:r>
      <w:r>
        <w:rPr>
          <w:sz w:val="28"/>
        </w:rPr>
        <w:t>может не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предусматриваться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заказчика или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представляется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невозможным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связи с отсутствием необходимых технических средств, помещений.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период</w:t>
      </w:r>
      <w:r>
        <w:rPr>
          <w:spacing w:val="80"/>
          <w:sz w:val="28"/>
        </w:rPr>
        <w:t xml:space="preserve">  </w:t>
      </w:r>
      <w:r>
        <w:rPr>
          <w:sz w:val="28"/>
        </w:rPr>
        <w:t>прохождения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практической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гражданину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 xml:space="preserve">в обязательном порядке </w:t>
      </w:r>
      <w:r>
        <w:rPr>
          <w:sz w:val="28"/>
        </w:rPr>
        <w:t xml:space="preserve">должно быть предоставлено </w:t>
      </w:r>
      <w:r>
        <w:rPr>
          <w:b/>
          <w:sz w:val="28"/>
        </w:rPr>
        <w:t xml:space="preserve">индивидуальное сопровождение </w:t>
      </w:r>
      <w:r>
        <w:rPr>
          <w:sz w:val="28"/>
        </w:rPr>
        <w:t>представителем заказчика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 в которой гражданин будет проходить практическую подготовку (</w:t>
      </w:r>
      <w:r>
        <w:rPr>
          <w:b/>
          <w:sz w:val="28"/>
        </w:rPr>
        <w:t>наставником</w:t>
      </w:r>
      <w:r>
        <w:rPr>
          <w:sz w:val="28"/>
        </w:rPr>
        <w:t>).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5" w:firstLine="566"/>
        <w:jc w:val="both"/>
        <w:rPr>
          <w:sz w:val="28"/>
        </w:rPr>
      </w:pPr>
      <w:r>
        <w:rPr>
          <w:b/>
          <w:sz w:val="28"/>
        </w:rPr>
        <w:t>Наставник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назначается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-18"/>
          <w:sz w:val="28"/>
        </w:rPr>
        <w:t xml:space="preserve"> </w:t>
      </w:r>
      <w:r>
        <w:rPr>
          <w:sz w:val="28"/>
        </w:rPr>
        <w:t>Один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наставник может быть назначен для сопровождения одного или нескольких граждан (обучающихся). При этом заказчик или работодатель должен обеспечить необходимый уровень сопровождения граждан.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6" w:firstLine="566"/>
        <w:jc w:val="both"/>
        <w:rPr>
          <w:sz w:val="28"/>
        </w:rPr>
      </w:pPr>
      <w:r>
        <w:rPr>
          <w:sz w:val="28"/>
        </w:rPr>
        <w:t>В соответствии с договором о целевом обучении организация, осуществ</w:t>
      </w:r>
      <w:r>
        <w:rPr>
          <w:sz w:val="28"/>
        </w:rPr>
        <w:t xml:space="preserve">ляющая образовательную деятельность, </w:t>
      </w:r>
      <w:r>
        <w:rPr>
          <w:b/>
          <w:sz w:val="28"/>
        </w:rPr>
        <w:t xml:space="preserve">обеспечивает заключение договора </w:t>
      </w:r>
      <w:r>
        <w:rPr>
          <w:sz w:val="28"/>
        </w:rPr>
        <w:t xml:space="preserve">о практической подготовке гражданина и </w:t>
      </w:r>
      <w:r>
        <w:rPr>
          <w:b/>
          <w:sz w:val="28"/>
        </w:rPr>
        <w:t>организует ее в местах</w:t>
      </w:r>
      <w:r>
        <w:rPr>
          <w:sz w:val="28"/>
        </w:rPr>
        <w:t>, определенных договором о целевом обучении.</w:t>
      </w:r>
    </w:p>
    <w:p w:rsidR="00D461E4" w:rsidRDefault="00D461E4">
      <w:pPr>
        <w:pStyle w:val="a3"/>
        <w:spacing w:before="2"/>
        <w:ind w:left="0"/>
        <w:jc w:val="left"/>
      </w:pPr>
    </w:p>
    <w:p w:rsidR="00D461E4" w:rsidRDefault="00002BF2">
      <w:pPr>
        <w:pStyle w:val="1"/>
        <w:ind w:left="1054" w:right="1059" w:hanging="3"/>
      </w:pPr>
      <w:r>
        <w:t>Санкции за неисполнение обязательств по договору о целевом обучении,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отказ</w:t>
      </w:r>
      <w:r>
        <w:rPr>
          <w:spacing w:val="-7"/>
        </w:rPr>
        <w:t xml:space="preserve"> </w:t>
      </w:r>
      <w:r>
        <w:t>о</w:t>
      </w:r>
      <w:r>
        <w:t>т</w:t>
      </w:r>
      <w:r>
        <w:rPr>
          <w:spacing w:val="-3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целевом</w:t>
      </w:r>
      <w:r>
        <w:rPr>
          <w:spacing w:val="-7"/>
        </w:rPr>
        <w:t xml:space="preserve"> </w:t>
      </w:r>
      <w:r>
        <w:t>обучении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8"/>
        <w:ind w:right="136" w:firstLine="566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b/>
          <w:sz w:val="28"/>
        </w:rPr>
        <w:t xml:space="preserve">заказчик не исполнил обязательства </w:t>
      </w:r>
      <w:r>
        <w:rPr>
          <w:sz w:val="28"/>
        </w:rPr>
        <w:t xml:space="preserve">по договору о целевом обучении, то он выплачивает гражданину компенсацию в размере </w:t>
      </w:r>
      <w:r>
        <w:rPr>
          <w:b/>
          <w:sz w:val="28"/>
        </w:rPr>
        <w:t xml:space="preserve">трехкратной среднемесячной начисленной заработной платы </w:t>
      </w:r>
      <w:r>
        <w:rPr>
          <w:sz w:val="28"/>
        </w:rPr>
        <w:t>в субъекте 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был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трудоустроен в соответствии с договором о целевом обучении.</w:t>
      </w:r>
    </w:p>
    <w:p w:rsidR="00D461E4" w:rsidRDefault="00D461E4">
      <w:pPr>
        <w:pStyle w:val="a4"/>
        <w:rPr>
          <w:sz w:val="28"/>
        </w:rPr>
        <w:sectPr w:rsidR="00D461E4">
          <w:headerReference w:type="default" r:id="rId36"/>
          <w:footerReference w:type="default" r:id="rId37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78"/>
        <w:ind w:right="143" w:firstLine="566"/>
        <w:jc w:val="both"/>
        <w:rPr>
          <w:sz w:val="28"/>
        </w:rPr>
      </w:pPr>
      <w:bookmarkStart w:id="15" w:name="15"/>
      <w:bookmarkEnd w:id="15"/>
      <w:r>
        <w:rPr>
          <w:sz w:val="28"/>
        </w:rPr>
        <w:t xml:space="preserve">Если </w:t>
      </w:r>
      <w:r>
        <w:rPr>
          <w:b/>
          <w:sz w:val="28"/>
        </w:rPr>
        <w:t xml:space="preserve">гражданин не исполнил обязательства </w:t>
      </w:r>
      <w:r>
        <w:rPr>
          <w:sz w:val="28"/>
        </w:rPr>
        <w:t>по договору о целевом обучении,</w:t>
      </w:r>
      <w:r>
        <w:rPr>
          <w:spacing w:val="78"/>
          <w:sz w:val="28"/>
        </w:rPr>
        <w:t xml:space="preserve"> </w:t>
      </w:r>
      <w:r>
        <w:rPr>
          <w:sz w:val="28"/>
        </w:rPr>
        <w:t>то</w:t>
      </w:r>
      <w:r>
        <w:rPr>
          <w:spacing w:val="79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возмещает</w:t>
      </w:r>
      <w:r>
        <w:rPr>
          <w:spacing w:val="78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78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7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9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связанные с предоставлением </w:t>
      </w:r>
      <w:r>
        <w:rPr>
          <w:b/>
          <w:sz w:val="28"/>
        </w:rPr>
        <w:t xml:space="preserve">мер поддержки </w:t>
      </w:r>
      <w:r>
        <w:rPr>
          <w:sz w:val="28"/>
        </w:rPr>
        <w:t>в период обучения.</w:t>
      </w:r>
    </w:p>
    <w:p w:rsidR="00D461E4" w:rsidRDefault="00002BF2">
      <w:pPr>
        <w:pStyle w:val="1"/>
        <w:numPr>
          <w:ilvl w:val="0"/>
          <w:numId w:val="3"/>
        </w:numPr>
        <w:tabs>
          <w:tab w:val="left" w:pos="1270"/>
        </w:tabs>
        <w:spacing w:before="2"/>
        <w:ind w:right="138" w:firstLine="566"/>
        <w:jc w:val="both"/>
        <w:rPr>
          <w:b w:val="0"/>
        </w:rPr>
      </w:pPr>
      <w:r>
        <w:t>Если</w:t>
      </w:r>
      <w:r>
        <w:rPr>
          <w:spacing w:val="40"/>
        </w:rPr>
        <w:t xml:space="preserve"> </w:t>
      </w:r>
      <w:r>
        <w:t>граждани</w:t>
      </w:r>
      <w:r>
        <w:t>н</w:t>
      </w:r>
      <w:r>
        <w:rPr>
          <w:spacing w:val="40"/>
        </w:rPr>
        <w:t xml:space="preserve"> </w:t>
      </w:r>
      <w:r>
        <w:t>принят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целевое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квоты</w:t>
      </w:r>
      <w:r>
        <w:rPr>
          <w:b w:val="0"/>
        </w:rPr>
        <w:t>,</w:t>
      </w:r>
      <w:r>
        <w:rPr>
          <w:b w:val="0"/>
          <w:spacing w:val="80"/>
        </w:rPr>
        <w:t xml:space="preserve"> </w:t>
      </w:r>
      <w:r>
        <w:rPr>
          <w:b w:val="0"/>
        </w:rPr>
        <w:t xml:space="preserve">то применяются </w:t>
      </w:r>
      <w:r>
        <w:t>дополнительные санкции</w:t>
      </w:r>
      <w:r>
        <w:rPr>
          <w:b w:val="0"/>
        </w:rPr>
        <w:t>:</w:t>
      </w:r>
    </w:p>
    <w:p w:rsidR="00D461E4" w:rsidRDefault="00002BF2">
      <w:pPr>
        <w:pStyle w:val="a4"/>
        <w:numPr>
          <w:ilvl w:val="1"/>
          <w:numId w:val="3"/>
        </w:numPr>
        <w:tabs>
          <w:tab w:val="left" w:pos="1131"/>
        </w:tabs>
        <w:spacing w:line="321" w:lineRule="exact"/>
        <w:ind w:left="1131" w:hanging="425"/>
        <w:jc w:val="both"/>
        <w:rPr>
          <w:sz w:val="28"/>
        </w:rPr>
      </w:pPr>
      <w:r>
        <w:rPr>
          <w:sz w:val="28"/>
        </w:rPr>
        <w:t>санкции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заказчику</w:t>
      </w:r>
      <w:r>
        <w:rPr>
          <w:spacing w:val="-2"/>
          <w:sz w:val="28"/>
        </w:rPr>
        <w:t>:</w:t>
      </w:r>
    </w:p>
    <w:p w:rsidR="00D461E4" w:rsidRDefault="00002BF2">
      <w:pPr>
        <w:pStyle w:val="1"/>
        <w:ind w:left="140" w:right="138" w:firstLine="566"/>
        <w:jc w:val="both"/>
        <w:rPr>
          <w:b w:val="0"/>
        </w:rPr>
      </w:pPr>
      <w:r>
        <w:rPr>
          <w:b w:val="0"/>
        </w:rPr>
        <w:t xml:space="preserve">если заказчик </w:t>
      </w:r>
      <w:r>
        <w:t>отказался от заключения договора или расторгнул договор в одностороннем порядке до первой промежуточной аттестации гражданина</w:t>
      </w:r>
      <w:r>
        <w:rPr>
          <w:b w:val="0"/>
        </w:rPr>
        <w:t xml:space="preserve">, заказчик выплачивает </w:t>
      </w:r>
      <w:r>
        <w:t xml:space="preserve">штраф в размере затрат за первый год обучения </w:t>
      </w:r>
      <w:r>
        <w:rPr>
          <w:spacing w:val="-2"/>
        </w:rPr>
        <w:t>гражданина</w:t>
      </w:r>
      <w:r>
        <w:rPr>
          <w:b w:val="0"/>
          <w:spacing w:val="-2"/>
        </w:rPr>
        <w:t>;</w:t>
      </w:r>
    </w:p>
    <w:p w:rsidR="00D461E4" w:rsidRDefault="00002BF2">
      <w:pPr>
        <w:ind w:left="140" w:right="137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 </w:t>
      </w:r>
      <w:r>
        <w:rPr>
          <w:sz w:val="28"/>
        </w:rPr>
        <w:t>заказчик</w:t>
      </w:r>
      <w:r>
        <w:rPr>
          <w:spacing w:val="80"/>
          <w:sz w:val="28"/>
        </w:rPr>
        <w:t xml:space="preserve">  </w:t>
      </w:r>
      <w:r>
        <w:rPr>
          <w:b/>
          <w:sz w:val="28"/>
        </w:rPr>
        <w:t>не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исполнил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обязательство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по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 xml:space="preserve">трудоустройству или расторгнул договор в одностороннем порядке </w:t>
      </w:r>
      <w:r>
        <w:rPr>
          <w:sz w:val="28"/>
        </w:rPr>
        <w:t>(за исключением расторжения договора до первой промежуточной ат</w:t>
      </w:r>
      <w:r>
        <w:rPr>
          <w:sz w:val="28"/>
        </w:rPr>
        <w:t xml:space="preserve">тестации), заказчик выплачивает </w:t>
      </w:r>
      <w:r>
        <w:rPr>
          <w:b/>
          <w:sz w:val="28"/>
        </w:rPr>
        <w:t>штраф в размере затрат за период фактического обучения гражданина до дня расторжения договора</w:t>
      </w:r>
      <w:r>
        <w:rPr>
          <w:sz w:val="28"/>
        </w:rPr>
        <w:t>;</w:t>
      </w:r>
    </w:p>
    <w:p w:rsidR="00D461E4" w:rsidRDefault="00002BF2">
      <w:pPr>
        <w:pStyle w:val="a4"/>
        <w:numPr>
          <w:ilvl w:val="1"/>
          <w:numId w:val="3"/>
        </w:numPr>
        <w:tabs>
          <w:tab w:val="left" w:pos="1131"/>
        </w:tabs>
        <w:spacing w:line="322" w:lineRule="exact"/>
        <w:ind w:left="1131" w:hanging="425"/>
        <w:jc w:val="both"/>
        <w:rPr>
          <w:sz w:val="28"/>
        </w:rPr>
      </w:pPr>
      <w:r>
        <w:rPr>
          <w:sz w:val="28"/>
        </w:rPr>
        <w:t>санкции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гражданину</w:t>
      </w:r>
      <w:r>
        <w:rPr>
          <w:spacing w:val="-2"/>
          <w:sz w:val="28"/>
        </w:rPr>
        <w:t>:</w:t>
      </w:r>
    </w:p>
    <w:p w:rsidR="00D461E4" w:rsidRDefault="00002BF2">
      <w:pPr>
        <w:ind w:left="140" w:right="137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случае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отказа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от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заключения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договора</w:t>
      </w:r>
      <w:r>
        <w:rPr>
          <w:b/>
          <w:spacing w:val="40"/>
          <w:sz w:val="28"/>
        </w:rPr>
        <w:t xml:space="preserve">  </w:t>
      </w:r>
      <w:r>
        <w:rPr>
          <w:sz w:val="28"/>
        </w:rPr>
        <w:t>гражданин</w:t>
      </w:r>
      <w:r>
        <w:rPr>
          <w:spacing w:val="40"/>
          <w:sz w:val="28"/>
        </w:rPr>
        <w:t xml:space="preserve">  </w:t>
      </w:r>
      <w:r>
        <w:rPr>
          <w:b/>
          <w:sz w:val="28"/>
        </w:rPr>
        <w:t xml:space="preserve">отчисляется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переводится на платное обучение (при наличии мест);</w:t>
      </w:r>
    </w:p>
    <w:p w:rsidR="00D461E4" w:rsidRDefault="00002BF2">
      <w:pPr>
        <w:spacing w:before="3"/>
        <w:ind w:left="140" w:right="136" w:firstLine="566"/>
        <w:jc w:val="both"/>
        <w:rPr>
          <w:sz w:val="28"/>
        </w:rPr>
      </w:pPr>
      <w:r>
        <w:rPr>
          <w:b/>
          <w:sz w:val="28"/>
        </w:rPr>
        <w:t xml:space="preserve">в случае расторжения договора в одностороннем порядке до первой промежуточной аттестации </w:t>
      </w:r>
      <w:r>
        <w:rPr>
          <w:sz w:val="28"/>
        </w:rPr>
        <w:t xml:space="preserve">гражданин </w:t>
      </w:r>
      <w:r>
        <w:rPr>
          <w:b/>
          <w:sz w:val="28"/>
        </w:rPr>
        <w:t xml:space="preserve">отчисляется </w:t>
      </w:r>
      <w:r>
        <w:rPr>
          <w:sz w:val="28"/>
        </w:rPr>
        <w:t xml:space="preserve">из организации, осуществляющей образовательную деятельность, или переводится на платное обучение (при наличии мест) и </w:t>
      </w:r>
      <w:r>
        <w:rPr>
          <w:b/>
          <w:sz w:val="28"/>
        </w:rPr>
        <w:t xml:space="preserve">выплачивает штраф </w:t>
      </w:r>
      <w:r>
        <w:rPr>
          <w:sz w:val="28"/>
        </w:rPr>
        <w:t>в размере затрат за период фактического обучения;</w:t>
      </w:r>
    </w:p>
    <w:p w:rsidR="00D461E4" w:rsidRDefault="00002BF2">
      <w:pPr>
        <w:ind w:left="140" w:right="137" w:firstLine="566"/>
        <w:jc w:val="both"/>
        <w:rPr>
          <w:sz w:val="28"/>
        </w:rPr>
      </w:pPr>
      <w:r>
        <w:rPr>
          <w:b/>
          <w:sz w:val="28"/>
        </w:rPr>
        <w:t>в случае расторжения договора в одностороннем порядке после первой про</w:t>
      </w:r>
      <w:r>
        <w:rPr>
          <w:b/>
          <w:sz w:val="28"/>
        </w:rPr>
        <w:t xml:space="preserve">межуточной аттестации </w:t>
      </w:r>
      <w:r>
        <w:rPr>
          <w:sz w:val="28"/>
        </w:rPr>
        <w:t xml:space="preserve">до завершения обучения гражданин </w:t>
      </w:r>
      <w:r>
        <w:rPr>
          <w:b/>
          <w:sz w:val="28"/>
        </w:rPr>
        <w:t xml:space="preserve">выплачивает штраф </w:t>
      </w:r>
      <w:r>
        <w:rPr>
          <w:sz w:val="28"/>
        </w:rPr>
        <w:t>в размере затрат за период фактического обучения до дня расторжения договора, при этом гражданин не отчисляется и продолжает обучаться за счет бюджетных средств;</w:t>
      </w:r>
    </w:p>
    <w:p w:rsidR="00D461E4" w:rsidRDefault="00002BF2">
      <w:pPr>
        <w:spacing w:before="2" w:line="237" w:lineRule="auto"/>
        <w:ind w:left="140" w:right="141" w:firstLine="566"/>
        <w:jc w:val="both"/>
        <w:rPr>
          <w:sz w:val="28"/>
        </w:rPr>
      </w:pPr>
      <w:r>
        <w:rPr>
          <w:b/>
          <w:sz w:val="28"/>
        </w:rPr>
        <w:t xml:space="preserve">в случае расторжения договора в одностороннем порядке в период трудовой деятельности </w:t>
      </w:r>
      <w:r>
        <w:rPr>
          <w:sz w:val="28"/>
        </w:rPr>
        <w:t xml:space="preserve">(неисполнения обязательства по трудовой деятельности) гражданин </w:t>
      </w:r>
      <w:r>
        <w:rPr>
          <w:b/>
          <w:sz w:val="28"/>
        </w:rPr>
        <w:t xml:space="preserve">выплачивает штраф </w:t>
      </w:r>
      <w:r>
        <w:rPr>
          <w:sz w:val="28"/>
        </w:rPr>
        <w:t>в размере затрат за период освоения образовательной программы пропорционально доле неотра</w:t>
      </w:r>
      <w:r>
        <w:rPr>
          <w:sz w:val="28"/>
        </w:rPr>
        <w:t>ботанного времени.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6" w:line="322" w:lineRule="exact"/>
        <w:ind w:left="1270" w:hanging="564"/>
        <w:jc w:val="both"/>
        <w:rPr>
          <w:sz w:val="28"/>
        </w:rPr>
      </w:pPr>
      <w:r>
        <w:rPr>
          <w:sz w:val="28"/>
        </w:rPr>
        <w:t>В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56"/>
          <w:w w:val="150"/>
          <w:sz w:val="28"/>
        </w:rPr>
        <w:t xml:space="preserve"> </w:t>
      </w:r>
      <w:r>
        <w:rPr>
          <w:b/>
          <w:sz w:val="28"/>
        </w:rPr>
        <w:t>следующий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договор</w:t>
      </w:r>
      <w:r>
        <w:rPr>
          <w:b/>
          <w:spacing w:val="5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договор</w:t>
      </w:r>
    </w:p>
    <w:p w:rsidR="00D461E4" w:rsidRDefault="00002BF2">
      <w:pPr>
        <w:spacing w:line="322" w:lineRule="exact"/>
        <w:ind w:left="140"/>
        <w:jc w:val="both"/>
        <w:rPr>
          <w:sz w:val="28"/>
        </w:rPr>
      </w:pPr>
      <w:r>
        <w:rPr>
          <w:b/>
          <w:sz w:val="28"/>
        </w:rPr>
        <w:t>расторгнут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(считается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расторгнутым):</w:t>
      </w:r>
    </w:p>
    <w:p w:rsidR="00D461E4" w:rsidRDefault="00002BF2">
      <w:pPr>
        <w:pStyle w:val="a4"/>
        <w:numPr>
          <w:ilvl w:val="0"/>
          <w:numId w:val="1"/>
        </w:numPr>
        <w:tabs>
          <w:tab w:val="left" w:pos="1010"/>
        </w:tabs>
        <w:spacing w:line="322" w:lineRule="exact"/>
        <w:ind w:left="1010" w:hanging="304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предшествующие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расторгнутыми;</w:t>
      </w:r>
    </w:p>
    <w:p w:rsidR="00D461E4" w:rsidRDefault="00002BF2">
      <w:pPr>
        <w:pStyle w:val="a4"/>
        <w:numPr>
          <w:ilvl w:val="0"/>
          <w:numId w:val="1"/>
        </w:numPr>
        <w:tabs>
          <w:tab w:val="left" w:pos="1002"/>
        </w:tabs>
        <w:ind w:left="140" w:right="147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освобожден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следующего договора, гражданин не освобожден от ответственности за неисполнение следующего договора:</w:t>
      </w:r>
    </w:p>
    <w:p w:rsidR="00D461E4" w:rsidRDefault="00002BF2">
      <w:pPr>
        <w:pStyle w:val="a3"/>
        <w:ind w:right="146" w:firstLine="566"/>
      </w:pPr>
      <w:r>
        <w:t>заказчик освобождается от ответственности за неисполнение всех предшествующих договоров;</w:t>
      </w:r>
    </w:p>
    <w:p w:rsidR="00D461E4" w:rsidRDefault="00002BF2">
      <w:pPr>
        <w:pStyle w:val="a3"/>
        <w:ind w:right="146" w:firstLine="566"/>
      </w:pPr>
      <w:r>
        <w:t>гражданин</w:t>
      </w:r>
      <w:r>
        <w:rPr>
          <w:spacing w:val="80"/>
        </w:rPr>
        <w:t xml:space="preserve"> </w:t>
      </w:r>
      <w:r>
        <w:t>несет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неисполнение</w:t>
      </w:r>
      <w:r>
        <w:rPr>
          <w:spacing w:val="80"/>
        </w:rPr>
        <w:t xml:space="preserve"> </w:t>
      </w:r>
      <w:r>
        <w:t>следующего</w:t>
      </w:r>
      <w:r>
        <w:rPr>
          <w:spacing w:val="80"/>
        </w:rPr>
        <w:t xml:space="preserve"> </w:t>
      </w:r>
      <w:r>
        <w:t>договор</w:t>
      </w:r>
      <w:r>
        <w:t>а и всех предшествующих договоров;</w:t>
      </w:r>
    </w:p>
    <w:p w:rsidR="00D461E4" w:rsidRDefault="00002BF2">
      <w:pPr>
        <w:pStyle w:val="a4"/>
        <w:numPr>
          <w:ilvl w:val="0"/>
          <w:numId w:val="1"/>
        </w:numPr>
        <w:tabs>
          <w:tab w:val="left" w:pos="1184"/>
        </w:tabs>
        <w:ind w:left="140" w:right="146" w:firstLine="566"/>
        <w:jc w:val="both"/>
        <w:rPr>
          <w:sz w:val="28"/>
        </w:rPr>
      </w:pPr>
      <w:r>
        <w:rPr>
          <w:sz w:val="28"/>
        </w:rPr>
        <w:t>если гражданин освобожден от ответственности за неисполнение следующего</w:t>
      </w:r>
      <w:r>
        <w:rPr>
          <w:spacing w:val="55"/>
          <w:sz w:val="28"/>
        </w:rPr>
        <w:t xml:space="preserve">   </w:t>
      </w:r>
      <w:r>
        <w:rPr>
          <w:sz w:val="28"/>
        </w:rPr>
        <w:t>договора,</w:t>
      </w:r>
      <w:r>
        <w:rPr>
          <w:spacing w:val="57"/>
          <w:sz w:val="28"/>
        </w:rPr>
        <w:t xml:space="preserve">   </w:t>
      </w:r>
      <w:r>
        <w:rPr>
          <w:sz w:val="28"/>
        </w:rPr>
        <w:t>заказчик</w:t>
      </w:r>
      <w:r>
        <w:rPr>
          <w:spacing w:val="57"/>
          <w:sz w:val="28"/>
        </w:rPr>
        <w:t xml:space="preserve">   </w:t>
      </w:r>
      <w:r>
        <w:rPr>
          <w:sz w:val="28"/>
        </w:rPr>
        <w:t>не</w:t>
      </w:r>
      <w:r>
        <w:rPr>
          <w:spacing w:val="57"/>
          <w:sz w:val="28"/>
        </w:rPr>
        <w:t xml:space="preserve">   </w:t>
      </w:r>
      <w:r>
        <w:rPr>
          <w:sz w:val="28"/>
        </w:rPr>
        <w:t>освобожден</w:t>
      </w:r>
      <w:r>
        <w:rPr>
          <w:spacing w:val="57"/>
          <w:sz w:val="28"/>
        </w:rPr>
        <w:t xml:space="preserve">   </w:t>
      </w:r>
      <w:r>
        <w:rPr>
          <w:sz w:val="28"/>
        </w:rPr>
        <w:t>от</w:t>
      </w:r>
      <w:r>
        <w:rPr>
          <w:spacing w:val="57"/>
          <w:sz w:val="28"/>
        </w:rPr>
        <w:t xml:space="preserve">   </w:t>
      </w:r>
      <w:r>
        <w:rPr>
          <w:spacing w:val="-2"/>
          <w:sz w:val="28"/>
        </w:rPr>
        <w:t>ответственности</w:t>
      </w:r>
    </w:p>
    <w:p w:rsidR="00D461E4" w:rsidRDefault="00D461E4">
      <w:pPr>
        <w:pStyle w:val="a4"/>
        <w:rPr>
          <w:sz w:val="28"/>
        </w:rPr>
        <w:sectPr w:rsidR="00D461E4">
          <w:headerReference w:type="default" r:id="rId38"/>
          <w:footerReference w:type="default" r:id="rId39"/>
          <w:pgSz w:w="11900" w:h="16840"/>
          <w:pgMar w:top="1040" w:right="708" w:bottom="480" w:left="992" w:header="721" w:footer="288" w:gutter="0"/>
          <w:cols w:space="720"/>
        </w:sectPr>
      </w:pPr>
    </w:p>
    <w:p w:rsidR="00D461E4" w:rsidRDefault="00002BF2">
      <w:pPr>
        <w:pStyle w:val="a3"/>
        <w:spacing w:before="78"/>
      </w:pPr>
      <w:bookmarkStart w:id="16" w:name="16"/>
      <w:bookmarkEnd w:id="16"/>
      <w:r>
        <w:t>за</w:t>
      </w:r>
      <w:r>
        <w:rPr>
          <w:spacing w:val="-9"/>
        </w:rPr>
        <w:t xml:space="preserve"> </w:t>
      </w:r>
      <w:r>
        <w:t>неисполнение</w:t>
      </w:r>
      <w:r>
        <w:rPr>
          <w:spacing w:val="-7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rPr>
          <w:spacing w:val="-2"/>
        </w:rPr>
        <w:t>договора:</w:t>
      </w:r>
    </w:p>
    <w:p w:rsidR="00D461E4" w:rsidRDefault="00002BF2">
      <w:pPr>
        <w:pStyle w:val="a3"/>
        <w:spacing w:before="2"/>
        <w:ind w:right="147" w:firstLine="566"/>
      </w:pPr>
      <w:r>
        <w:t>гражданин освобождается от ответственности за неисполнение всех предшествующих договоров;</w:t>
      </w:r>
    </w:p>
    <w:p w:rsidR="00D461E4" w:rsidRDefault="00002BF2">
      <w:pPr>
        <w:pStyle w:val="a3"/>
        <w:ind w:right="147" w:firstLine="566"/>
      </w:pPr>
      <w:r>
        <w:t>заказчик</w:t>
      </w:r>
      <w:r>
        <w:rPr>
          <w:spacing w:val="-3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всех предшествующих договоров;</w:t>
      </w:r>
    </w:p>
    <w:p w:rsidR="00D461E4" w:rsidRDefault="00002BF2">
      <w:pPr>
        <w:pStyle w:val="a4"/>
        <w:numPr>
          <w:ilvl w:val="0"/>
          <w:numId w:val="1"/>
        </w:numPr>
        <w:tabs>
          <w:tab w:val="left" w:pos="1261"/>
        </w:tabs>
        <w:ind w:left="140" w:right="138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гражданин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заказчик</w:t>
      </w:r>
      <w:r>
        <w:rPr>
          <w:spacing w:val="80"/>
          <w:sz w:val="28"/>
        </w:rPr>
        <w:t xml:space="preserve">  </w:t>
      </w:r>
      <w:r>
        <w:rPr>
          <w:sz w:val="28"/>
        </w:rPr>
        <w:t>освобождены</w:t>
      </w:r>
      <w:r>
        <w:rPr>
          <w:spacing w:val="80"/>
          <w:sz w:val="28"/>
        </w:rPr>
        <w:t xml:space="preserve">  </w:t>
      </w:r>
      <w:r>
        <w:rPr>
          <w:sz w:val="28"/>
        </w:rPr>
        <w:t>от</w:t>
      </w:r>
      <w:r>
        <w:rPr>
          <w:spacing w:val="80"/>
          <w:sz w:val="28"/>
        </w:rPr>
        <w:t xml:space="preserve">  </w:t>
      </w:r>
      <w:r>
        <w:rPr>
          <w:sz w:val="28"/>
        </w:rPr>
        <w:t>ответственности за</w:t>
      </w:r>
      <w:r>
        <w:rPr>
          <w:spacing w:val="40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40"/>
          <w:sz w:val="28"/>
        </w:rPr>
        <w:t xml:space="preserve"> </w:t>
      </w:r>
      <w:r>
        <w:rPr>
          <w:sz w:val="28"/>
        </w:rPr>
        <w:t>освобождаются от ответственности за неисполнение в</w:t>
      </w:r>
      <w:r>
        <w:rPr>
          <w:sz w:val="28"/>
        </w:rPr>
        <w:t>сех предшествующих договоров.</w:t>
      </w:r>
    </w:p>
    <w:p w:rsidR="00D461E4" w:rsidRDefault="00D461E4">
      <w:pPr>
        <w:pStyle w:val="a3"/>
        <w:spacing w:before="3"/>
        <w:ind w:left="0"/>
        <w:jc w:val="left"/>
      </w:pPr>
    </w:p>
    <w:p w:rsidR="00D461E4" w:rsidRDefault="00002BF2">
      <w:pPr>
        <w:pStyle w:val="1"/>
        <w:ind w:left="1121" w:right="752" w:hanging="315"/>
        <w:jc w:val="left"/>
      </w:pPr>
      <w:r>
        <w:t>Особенности</w:t>
      </w:r>
      <w:r>
        <w:rPr>
          <w:spacing w:val="-7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целевом</w:t>
      </w:r>
      <w:r>
        <w:rPr>
          <w:spacing w:val="-6"/>
        </w:rPr>
        <w:t xml:space="preserve"> </w:t>
      </w:r>
      <w:r>
        <w:t>обучении,</w:t>
      </w:r>
      <w:r>
        <w:rPr>
          <w:spacing w:val="-7"/>
        </w:rPr>
        <w:t xml:space="preserve"> </w:t>
      </w:r>
      <w:r>
        <w:t>связанного с прохождением государственной или муниципальной службы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spacing w:before="316"/>
        <w:ind w:right="137" w:firstLine="566"/>
        <w:jc w:val="both"/>
        <w:rPr>
          <w:sz w:val="28"/>
        </w:rPr>
      </w:pPr>
      <w:r>
        <w:rPr>
          <w:b/>
          <w:sz w:val="28"/>
        </w:rPr>
        <w:t xml:space="preserve">Заключение договора </w:t>
      </w:r>
      <w:r>
        <w:rPr>
          <w:sz w:val="28"/>
        </w:rPr>
        <w:t xml:space="preserve">о целевом обучении между государственным органом и гражданином с обязательством прохождения </w:t>
      </w:r>
      <w:r>
        <w:rPr>
          <w:b/>
          <w:sz w:val="28"/>
        </w:rPr>
        <w:t xml:space="preserve">государственной гражданской службы Российской Федерации </w:t>
      </w:r>
      <w:r>
        <w:rPr>
          <w:sz w:val="28"/>
        </w:rPr>
        <w:t xml:space="preserve">после окончания обучения осуществляется </w:t>
      </w:r>
      <w:r>
        <w:rPr>
          <w:b/>
          <w:sz w:val="28"/>
        </w:rPr>
        <w:t xml:space="preserve">на конкурсной основе </w:t>
      </w:r>
      <w:r>
        <w:rPr>
          <w:sz w:val="28"/>
        </w:rPr>
        <w:t>в порядке, установленном указом Президента Росс</w:t>
      </w:r>
      <w:r>
        <w:rPr>
          <w:sz w:val="28"/>
        </w:rPr>
        <w:t>ийской Федерации,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6" w:firstLine="566"/>
        <w:jc w:val="both"/>
        <w:rPr>
          <w:sz w:val="28"/>
        </w:rPr>
      </w:pPr>
      <w:r>
        <w:rPr>
          <w:b/>
          <w:sz w:val="28"/>
        </w:rPr>
        <w:t xml:space="preserve">Заключение договора </w:t>
      </w:r>
      <w:r>
        <w:rPr>
          <w:sz w:val="28"/>
        </w:rPr>
        <w:t xml:space="preserve">о целевом обучении между органом местного самоуправления и гражданином с обязательством прохождения </w:t>
      </w:r>
      <w:r>
        <w:rPr>
          <w:b/>
          <w:sz w:val="28"/>
        </w:rPr>
        <w:t>муниципальной службы</w:t>
      </w:r>
      <w:r>
        <w:rPr>
          <w:b/>
          <w:spacing w:val="79"/>
          <w:w w:val="1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конкурсной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 xml:space="preserve">основе </w:t>
      </w:r>
      <w:r>
        <w:rPr>
          <w:sz w:val="28"/>
        </w:rPr>
        <w:t>в порядке, установленном законом субъекта Российской Федерации.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44" w:firstLine="566"/>
        <w:jc w:val="both"/>
        <w:rPr>
          <w:sz w:val="28"/>
        </w:rPr>
      </w:pPr>
      <w:r>
        <w:rPr>
          <w:b/>
          <w:sz w:val="28"/>
        </w:rPr>
        <w:t xml:space="preserve">Конкурс </w:t>
      </w:r>
      <w:r>
        <w:rPr>
          <w:sz w:val="28"/>
        </w:rPr>
        <w:t>на</w:t>
      </w:r>
      <w:r>
        <w:rPr>
          <w:sz w:val="28"/>
        </w:rPr>
        <w:t xml:space="preserve"> заключение договора о целевом обучении должен быть проведен </w:t>
      </w:r>
      <w:r>
        <w:rPr>
          <w:b/>
          <w:sz w:val="28"/>
        </w:rPr>
        <w:t>до подачи гражданами заявок</w:t>
      </w:r>
      <w:r>
        <w:rPr>
          <w:sz w:val="28"/>
        </w:rPr>
        <w:t>.</w:t>
      </w:r>
    </w:p>
    <w:p w:rsidR="00D461E4" w:rsidRDefault="00002BF2">
      <w:pPr>
        <w:pStyle w:val="a4"/>
        <w:numPr>
          <w:ilvl w:val="0"/>
          <w:numId w:val="3"/>
        </w:numPr>
        <w:tabs>
          <w:tab w:val="left" w:pos="1270"/>
        </w:tabs>
        <w:ind w:right="138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пределах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квоты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подает заявку на заключение договора о целевом обучении с федеральным государственным органом, или органо</w:t>
      </w:r>
      <w:r>
        <w:rPr>
          <w:sz w:val="28"/>
        </w:rPr>
        <w:t>м государственной власти субъекта Российской Федерации, или органом местного самоуправления и в предложении установлено требование о необходимости прохождения гражданином конкурса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80"/>
          <w:sz w:val="28"/>
        </w:rPr>
        <w:t xml:space="preserve"> </w:t>
      </w:r>
      <w:r>
        <w:rPr>
          <w:sz w:val="28"/>
        </w:rPr>
        <w:t>то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указать </w:t>
      </w:r>
      <w:r>
        <w:rPr>
          <w:b/>
          <w:sz w:val="28"/>
        </w:rPr>
        <w:t xml:space="preserve">в заявке </w:t>
      </w:r>
      <w:r>
        <w:rPr>
          <w:sz w:val="28"/>
        </w:rPr>
        <w:t xml:space="preserve">сведения о </w:t>
      </w:r>
      <w:r>
        <w:rPr>
          <w:b/>
          <w:sz w:val="28"/>
        </w:rPr>
        <w:t>положительном результате прохождения гражданином конкурса</w:t>
      </w:r>
      <w:r>
        <w:rPr>
          <w:sz w:val="28"/>
        </w:rPr>
        <w:t>, проведенного указанным органом. Если гражданин не указал в заявке сведения о положительном результате прохождения конкурса, проведенного указанным органом, то организация, осуще</w:t>
      </w:r>
      <w:r>
        <w:rPr>
          <w:sz w:val="28"/>
        </w:rPr>
        <w:t>ствляющая образовательную деятельность,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конкурсный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пределах целевой квоты.</w:t>
      </w:r>
    </w:p>
    <w:sectPr w:rsidR="00D461E4">
      <w:headerReference w:type="default" r:id="rId40"/>
      <w:footerReference w:type="default" r:id="rId41"/>
      <w:pgSz w:w="11900" w:h="16840"/>
      <w:pgMar w:top="1040" w:right="708" w:bottom="480" w:left="992" w:header="721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F2" w:rsidRDefault="00002BF2">
      <w:r>
        <w:separator/>
      </w:r>
    </w:p>
  </w:endnote>
  <w:endnote w:type="continuationSeparator" w:id="0">
    <w:p w:rsidR="00002BF2" w:rsidRDefault="0000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83200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37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3276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422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1927C6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1927C6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5pt;margin-top:815.75pt;width:293.95pt;height:18.9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" filled="f" stroked="f">
              <v:path arrowok="t"/>
              <v:textbox inset="0,0,0,0">
                <w:txbxContent>
                  <w:p w:rsidR="00D461E4" w:rsidRDefault="00002BF2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1927C6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1927C6">
                      <w:rPr>
                        <w:rFonts w:ascii="Microsoft Sans Serif" w:hAnsi="Microsoft Sans Serif"/>
                        <w:noProof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01632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21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14336" id="docshape3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2656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13824" type="#_x0000_t202" id="docshape37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03680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4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53" name="Graphic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12288" id="docshape3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470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11776" type="#_x0000_t202" id="docshape40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12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05728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56" name="Imag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6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57" name="Graphic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10240" id="docshape4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6752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09728" type="#_x0000_t202" id="docshape43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13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07776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8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61" name="Graphic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08192" id="docshape45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8800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07680" type="#_x0000_t202" id="docshape46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14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09824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64" name="Image 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 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0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65" name="Graphic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06144" id="docshape48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0848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05632" type="#_x0000_t202" id="docshape49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15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11872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68" name="Imag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 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2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69" name="Graphic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04096" id="docshape5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2896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03584" type="#_x0000_t202" id="docshape52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85248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57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30720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6272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30208" type="#_x0000_t202" id="docshape13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87296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78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28672" id="docshape15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8320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28160" type="#_x0000_t202" id="docshape16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89344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98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26624" id="docshape18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0368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26112" type="#_x0000_t202" id="docshape19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5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91392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19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24576" id="docshape2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2416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24064" type="#_x0000_t202" id="docshape22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93440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39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22528" id="docshape2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446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22016" type="#_x0000_t202" id="docshape25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7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95488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60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20480" id="docshape27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6512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19968" type="#_x0000_t202" id="docshape28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8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97536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80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18432" id="docshape30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8560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17920" type="#_x0000_t202" id="docshape31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9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299584" behindDoc="1" locked="0" layoutInCell="1" allowOverlap="1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00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16384" id="docshape33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0608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733165" cy="24066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1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МН-5/1317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09.06.2025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Глинкин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(Минобр)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09.06.2025 16:08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.99676pt;margin-top:815.771423pt;width:293.95pt;height:18.95pt;mso-position-horizontal-relative:page;mso-position-vertical-relative:page;z-index:-16015872" type="#_x0000_t202" id="docshape34" filled="false" stroked="false">
              <v:textbox inset="0,0,0,0">
                <w:txbxContent>
                  <w:p>
                    <w:pPr>
                      <w:spacing w:line="211" w:lineRule="auto" w:before="35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МН-5/1317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09.06.2025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Глинкин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(Минобр)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10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09.06.2025 16:08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F2" w:rsidRDefault="00002BF2">
      <w:r>
        <w:separator/>
      </w:r>
    </w:p>
  </w:footnote>
  <w:footnote w:type="continuationSeparator" w:id="0">
    <w:p w:rsidR="00002BF2" w:rsidRDefault="0000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4736" behindDoc="1" locked="0" layoutInCell="1" allowOverlap="1">
              <wp:simplePos x="0" y="0"/>
              <wp:positionH relativeFrom="page">
                <wp:posOffset>3820248</wp:posOffset>
              </wp:positionH>
              <wp:positionV relativeFrom="page">
                <wp:posOffset>444977</wp:posOffset>
              </wp:positionV>
              <wp:extent cx="95885" cy="18097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0.806946pt;margin-top:35.037563pt;width:7.55pt;height:14.25pt;mso-position-horizontal-relative:page;mso-position-vertical-relative:page;z-index:-16031744" type="#_x0000_t202" id="docshape1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3168" behindDoc="1" locked="0" layoutInCell="1" allowOverlap="1">
              <wp:simplePos x="0" y="0"/>
              <wp:positionH relativeFrom="page">
                <wp:posOffset>3785215</wp:posOffset>
              </wp:positionH>
              <wp:positionV relativeFrom="page">
                <wp:posOffset>444977</wp:posOffset>
              </wp:positionV>
              <wp:extent cx="165735" cy="18097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8.048431pt;margin-top:35.037563pt;width:13.05pt;height:14.25pt;mso-position-horizontal-relative:page;mso-position-vertical-relative:page;z-index:-16013312" type="#_x0000_t202" id="docshape3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5216" behindDoc="1" locked="0" layoutInCell="1" allowOverlap="1">
              <wp:simplePos x="0" y="0"/>
              <wp:positionH relativeFrom="page">
                <wp:posOffset>3785215</wp:posOffset>
              </wp:positionH>
              <wp:positionV relativeFrom="page">
                <wp:posOffset>444977</wp:posOffset>
              </wp:positionV>
              <wp:extent cx="165735" cy="18097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8.048431pt;margin-top:35.037563pt;width:13.05pt;height:14.25pt;mso-position-horizontal-relative:page;mso-position-vertical-relative:page;z-index:-16011264" type="#_x0000_t202" id="docshape4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7264" behindDoc="1" locked="0" layoutInCell="1" allowOverlap="1">
              <wp:simplePos x="0" y="0"/>
              <wp:positionH relativeFrom="page">
                <wp:posOffset>3785215</wp:posOffset>
              </wp:positionH>
              <wp:positionV relativeFrom="page">
                <wp:posOffset>444977</wp:posOffset>
              </wp:positionV>
              <wp:extent cx="165735" cy="18097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8.048431pt;margin-top:35.037563pt;width:13.05pt;height:14.25pt;mso-position-horizontal-relative:page;mso-position-vertical-relative:page;z-index:-16009216" type="#_x0000_t202" id="docshape4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9312" behindDoc="1" locked="0" layoutInCell="1" allowOverlap="1">
              <wp:simplePos x="0" y="0"/>
              <wp:positionH relativeFrom="page">
                <wp:posOffset>3785215</wp:posOffset>
              </wp:positionH>
              <wp:positionV relativeFrom="page">
                <wp:posOffset>444977</wp:posOffset>
              </wp:positionV>
              <wp:extent cx="165735" cy="18097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8.048431pt;margin-top:35.037563pt;width:13.05pt;height:14.25pt;mso-position-horizontal-relative:page;mso-position-vertical-relative:page;z-index:-16007168" type="#_x0000_t202" id="docshape4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1360" behindDoc="1" locked="0" layoutInCell="1" allowOverlap="1">
              <wp:simplePos x="0" y="0"/>
              <wp:positionH relativeFrom="page">
                <wp:posOffset>3785215</wp:posOffset>
              </wp:positionH>
              <wp:positionV relativeFrom="page">
                <wp:posOffset>444977</wp:posOffset>
              </wp:positionV>
              <wp:extent cx="165735" cy="18097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8.048431pt;margin-top:35.037563pt;width:13.05pt;height:14.25pt;mso-position-horizontal-relative:page;mso-position-vertical-relative:page;z-index:-16005120" type="#_x0000_t202" id="docshape5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6784" behindDoc="1" locked="0" layoutInCell="1" allowOverlap="1">
              <wp:simplePos x="0" y="0"/>
              <wp:positionH relativeFrom="page">
                <wp:posOffset>3820248</wp:posOffset>
              </wp:positionH>
              <wp:positionV relativeFrom="page">
                <wp:posOffset>444977</wp:posOffset>
              </wp:positionV>
              <wp:extent cx="95885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0.806946pt;margin-top:35.037563pt;width:7.55pt;height:14.25pt;mso-position-horizontal-relative:page;mso-position-vertical-relative:page;z-index:-16029696" type="#_x0000_t202" id="docshape1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8832" behindDoc="1" locked="0" layoutInCell="1" allowOverlap="1">
              <wp:simplePos x="0" y="0"/>
              <wp:positionH relativeFrom="page">
                <wp:posOffset>3820248</wp:posOffset>
              </wp:positionH>
              <wp:positionV relativeFrom="page">
                <wp:posOffset>444977</wp:posOffset>
              </wp:positionV>
              <wp:extent cx="95885" cy="18097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0.806946pt;margin-top:35.037563pt;width:7.55pt;height:14.25pt;mso-position-horizontal-relative:page;mso-position-vertical-relative:page;z-index:-16027648" type="#_x0000_t202" id="docshape17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0880" behindDoc="1" locked="0" layoutInCell="1" allowOverlap="1">
              <wp:simplePos x="0" y="0"/>
              <wp:positionH relativeFrom="page">
                <wp:posOffset>3820248</wp:posOffset>
              </wp:positionH>
              <wp:positionV relativeFrom="page">
                <wp:posOffset>444977</wp:posOffset>
              </wp:positionV>
              <wp:extent cx="95885" cy="18097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0.806946pt;margin-top:35.037563pt;width:7.55pt;height:14.25pt;mso-position-horizontal-relative:page;mso-position-vertical-relative:page;z-index:-16025600" type="#_x0000_t202" id="docshape2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2928" behindDoc="1" locked="0" layoutInCell="1" allowOverlap="1">
              <wp:simplePos x="0" y="0"/>
              <wp:positionH relativeFrom="page">
                <wp:posOffset>3820248</wp:posOffset>
              </wp:positionH>
              <wp:positionV relativeFrom="page">
                <wp:posOffset>444977</wp:posOffset>
              </wp:positionV>
              <wp:extent cx="95885" cy="18097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0.806946pt;margin-top:35.037563pt;width:7.55pt;height:14.25pt;mso-position-horizontal-relative:page;mso-position-vertical-relative:page;z-index:-16023552" type="#_x0000_t202" id="docshape2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4976" behindDoc="1" locked="0" layoutInCell="1" allowOverlap="1">
              <wp:simplePos x="0" y="0"/>
              <wp:positionH relativeFrom="page">
                <wp:posOffset>3820248</wp:posOffset>
              </wp:positionH>
              <wp:positionV relativeFrom="page">
                <wp:posOffset>444977</wp:posOffset>
              </wp:positionV>
              <wp:extent cx="95885" cy="18097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0.806946pt;margin-top:35.037563pt;width:7.55pt;height:14.25pt;mso-position-horizontal-relative:page;mso-position-vertical-relative:page;z-index:-16021504" type="#_x0000_t202" id="docshape2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7024" behindDoc="1" locked="0" layoutInCell="1" allowOverlap="1">
              <wp:simplePos x="0" y="0"/>
              <wp:positionH relativeFrom="page">
                <wp:posOffset>3820248</wp:posOffset>
              </wp:positionH>
              <wp:positionV relativeFrom="page">
                <wp:posOffset>444977</wp:posOffset>
              </wp:positionV>
              <wp:extent cx="95885" cy="18097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0.806946pt;margin-top:35.037563pt;width:7.55pt;height:14.25pt;mso-position-horizontal-relative:page;mso-position-vertical-relative:page;z-index:-16019456" type="#_x0000_t202" id="docshape2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9072" behindDoc="1" locked="0" layoutInCell="1" allowOverlap="1">
              <wp:simplePos x="0" y="0"/>
              <wp:positionH relativeFrom="page">
                <wp:posOffset>3820248</wp:posOffset>
              </wp:positionH>
              <wp:positionV relativeFrom="page">
                <wp:posOffset>444977</wp:posOffset>
              </wp:positionV>
              <wp:extent cx="95885" cy="18097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0.806946pt;margin-top:35.037563pt;width:7.55pt;height:14.25pt;mso-position-horizontal-relative:page;mso-position-vertical-relative:page;z-index:-16017408" type="#_x0000_t202" id="docshape3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4" w:rsidRDefault="00002B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1120" behindDoc="1" locked="0" layoutInCell="1" allowOverlap="1">
              <wp:simplePos x="0" y="0"/>
              <wp:positionH relativeFrom="page">
                <wp:posOffset>3785215</wp:posOffset>
              </wp:positionH>
              <wp:positionV relativeFrom="page">
                <wp:posOffset>444977</wp:posOffset>
              </wp:positionV>
              <wp:extent cx="165735" cy="18097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1E4" w:rsidRDefault="00002BF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8.048431pt;margin-top:35.037563pt;width:13.05pt;height:14.25pt;mso-position-horizontal-relative:page;mso-position-vertical-relative:page;z-index:-16015360" type="#_x0000_t202" id="docshape3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84A"/>
    <w:multiLevelType w:val="hybridMultilevel"/>
    <w:tmpl w:val="1A4C4420"/>
    <w:lvl w:ilvl="0" w:tplc="0D62D69A">
      <w:start w:val="1"/>
      <w:numFmt w:val="decimal"/>
      <w:lvlText w:val="%1."/>
      <w:lvlJc w:val="left"/>
      <w:pPr>
        <w:ind w:left="140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1E7AF6">
      <w:start w:val="1"/>
      <w:numFmt w:val="decimal"/>
      <w:lvlText w:val="%2)"/>
      <w:lvlJc w:val="left"/>
      <w:pPr>
        <w:ind w:left="1133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324BCC">
      <w:numFmt w:val="bullet"/>
      <w:lvlText w:val="•"/>
      <w:lvlJc w:val="left"/>
      <w:pPr>
        <w:ind w:left="2146" w:hanging="427"/>
      </w:pPr>
      <w:rPr>
        <w:rFonts w:hint="default"/>
        <w:lang w:val="ru-RU" w:eastAsia="en-US" w:bidi="ar-SA"/>
      </w:rPr>
    </w:lvl>
    <w:lvl w:ilvl="3" w:tplc="5552A9C4">
      <w:numFmt w:val="bullet"/>
      <w:lvlText w:val="•"/>
      <w:lvlJc w:val="left"/>
      <w:pPr>
        <w:ind w:left="3153" w:hanging="427"/>
      </w:pPr>
      <w:rPr>
        <w:rFonts w:hint="default"/>
        <w:lang w:val="ru-RU" w:eastAsia="en-US" w:bidi="ar-SA"/>
      </w:rPr>
    </w:lvl>
    <w:lvl w:ilvl="4" w:tplc="3B4E80E0">
      <w:numFmt w:val="bullet"/>
      <w:lvlText w:val="•"/>
      <w:lvlJc w:val="left"/>
      <w:pPr>
        <w:ind w:left="4160" w:hanging="427"/>
      </w:pPr>
      <w:rPr>
        <w:rFonts w:hint="default"/>
        <w:lang w:val="ru-RU" w:eastAsia="en-US" w:bidi="ar-SA"/>
      </w:rPr>
    </w:lvl>
    <w:lvl w:ilvl="5" w:tplc="B8FC0D24">
      <w:numFmt w:val="bullet"/>
      <w:lvlText w:val="•"/>
      <w:lvlJc w:val="left"/>
      <w:pPr>
        <w:ind w:left="5166" w:hanging="427"/>
      </w:pPr>
      <w:rPr>
        <w:rFonts w:hint="default"/>
        <w:lang w:val="ru-RU" w:eastAsia="en-US" w:bidi="ar-SA"/>
      </w:rPr>
    </w:lvl>
    <w:lvl w:ilvl="6" w:tplc="60BA38E4">
      <w:numFmt w:val="bullet"/>
      <w:lvlText w:val="•"/>
      <w:lvlJc w:val="left"/>
      <w:pPr>
        <w:ind w:left="6173" w:hanging="427"/>
      </w:pPr>
      <w:rPr>
        <w:rFonts w:hint="default"/>
        <w:lang w:val="ru-RU" w:eastAsia="en-US" w:bidi="ar-SA"/>
      </w:rPr>
    </w:lvl>
    <w:lvl w:ilvl="7" w:tplc="F48C4C7A">
      <w:numFmt w:val="bullet"/>
      <w:lvlText w:val="•"/>
      <w:lvlJc w:val="left"/>
      <w:pPr>
        <w:ind w:left="7180" w:hanging="427"/>
      </w:pPr>
      <w:rPr>
        <w:rFonts w:hint="default"/>
        <w:lang w:val="ru-RU" w:eastAsia="en-US" w:bidi="ar-SA"/>
      </w:rPr>
    </w:lvl>
    <w:lvl w:ilvl="8" w:tplc="78B4FE68">
      <w:numFmt w:val="bullet"/>
      <w:lvlText w:val="•"/>
      <w:lvlJc w:val="left"/>
      <w:pPr>
        <w:ind w:left="8186" w:hanging="427"/>
      </w:pPr>
      <w:rPr>
        <w:rFonts w:hint="default"/>
        <w:lang w:val="ru-RU" w:eastAsia="en-US" w:bidi="ar-SA"/>
      </w:rPr>
    </w:lvl>
  </w:abstractNum>
  <w:abstractNum w:abstractNumId="1">
    <w:nsid w:val="6F502CCC"/>
    <w:multiLevelType w:val="hybridMultilevel"/>
    <w:tmpl w:val="76C26486"/>
    <w:lvl w:ilvl="0" w:tplc="D2BAB814">
      <w:start w:val="1"/>
      <w:numFmt w:val="decimal"/>
      <w:lvlText w:val="%1)"/>
      <w:lvlJc w:val="left"/>
      <w:pPr>
        <w:ind w:left="140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76382C">
      <w:numFmt w:val="bullet"/>
      <w:lvlText w:val="•"/>
      <w:lvlJc w:val="left"/>
      <w:pPr>
        <w:ind w:left="1146" w:hanging="427"/>
      </w:pPr>
      <w:rPr>
        <w:rFonts w:hint="default"/>
        <w:lang w:val="ru-RU" w:eastAsia="en-US" w:bidi="ar-SA"/>
      </w:rPr>
    </w:lvl>
    <w:lvl w:ilvl="2" w:tplc="4AB2DE12">
      <w:numFmt w:val="bullet"/>
      <w:lvlText w:val="•"/>
      <w:lvlJc w:val="left"/>
      <w:pPr>
        <w:ind w:left="2152" w:hanging="427"/>
      </w:pPr>
      <w:rPr>
        <w:rFonts w:hint="default"/>
        <w:lang w:val="ru-RU" w:eastAsia="en-US" w:bidi="ar-SA"/>
      </w:rPr>
    </w:lvl>
    <w:lvl w:ilvl="3" w:tplc="1728AFB2">
      <w:numFmt w:val="bullet"/>
      <w:lvlText w:val="•"/>
      <w:lvlJc w:val="left"/>
      <w:pPr>
        <w:ind w:left="3158" w:hanging="427"/>
      </w:pPr>
      <w:rPr>
        <w:rFonts w:hint="default"/>
        <w:lang w:val="ru-RU" w:eastAsia="en-US" w:bidi="ar-SA"/>
      </w:rPr>
    </w:lvl>
    <w:lvl w:ilvl="4" w:tplc="DD4C6CB8">
      <w:numFmt w:val="bullet"/>
      <w:lvlText w:val="•"/>
      <w:lvlJc w:val="left"/>
      <w:pPr>
        <w:ind w:left="4164" w:hanging="427"/>
      </w:pPr>
      <w:rPr>
        <w:rFonts w:hint="default"/>
        <w:lang w:val="ru-RU" w:eastAsia="en-US" w:bidi="ar-SA"/>
      </w:rPr>
    </w:lvl>
    <w:lvl w:ilvl="5" w:tplc="645447C2">
      <w:numFmt w:val="bullet"/>
      <w:lvlText w:val="•"/>
      <w:lvlJc w:val="left"/>
      <w:pPr>
        <w:ind w:left="5170" w:hanging="427"/>
      </w:pPr>
      <w:rPr>
        <w:rFonts w:hint="default"/>
        <w:lang w:val="ru-RU" w:eastAsia="en-US" w:bidi="ar-SA"/>
      </w:rPr>
    </w:lvl>
    <w:lvl w:ilvl="6" w:tplc="2B04A618">
      <w:numFmt w:val="bullet"/>
      <w:lvlText w:val="•"/>
      <w:lvlJc w:val="left"/>
      <w:pPr>
        <w:ind w:left="6176" w:hanging="427"/>
      </w:pPr>
      <w:rPr>
        <w:rFonts w:hint="default"/>
        <w:lang w:val="ru-RU" w:eastAsia="en-US" w:bidi="ar-SA"/>
      </w:rPr>
    </w:lvl>
    <w:lvl w:ilvl="7" w:tplc="867E002E">
      <w:numFmt w:val="bullet"/>
      <w:lvlText w:val="•"/>
      <w:lvlJc w:val="left"/>
      <w:pPr>
        <w:ind w:left="7182" w:hanging="427"/>
      </w:pPr>
      <w:rPr>
        <w:rFonts w:hint="default"/>
        <w:lang w:val="ru-RU" w:eastAsia="en-US" w:bidi="ar-SA"/>
      </w:rPr>
    </w:lvl>
    <w:lvl w:ilvl="8" w:tplc="2D1E324A">
      <w:numFmt w:val="bullet"/>
      <w:lvlText w:val="•"/>
      <w:lvlJc w:val="left"/>
      <w:pPr>
        <w:ind w:left="8188" w:hanging="427"/>
      </w:pPr>
      <w:rPr>
        <w:rFonts w:hint="default"/>
        <w:lang w:val="ru-RU" w:eastAsia="en-US" w:bidi="ar-SA"/>
      </w:rPr>
    </w:lvl>
  </w:abstractNum>
  <w:abstractNum w:abstractNumId="2">
    <w:nsid w:val="74011B95"/>
    <w:multiLevelType w:val="hybridMultilevel"/>
    <w:tmpl w:val="98D22746"/>
    <w:lvl w:ilvl="0" w:tplc="33188B18">
      <w:start w:val="1"/>
      <w:numFmt w:val="decimal"/>
      <w:lvlText w:val="%1)"/>
      <w:lvlJc w:val="left"/>
      <w:pPr>
        <w:ind w:left="1011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CEF62">
      <w:numFmt w:val="bullet"/>
      <w:lvlText w:val="•"/>
      <w:lvlJc w:val="left"/>
      <w:pPr>
        <w:ind w:left="1938" w:hanging="306"/>
      </w:pPr>
      <w:rPr>
        <w:rFonts w:hint="default"/>
        <w:lang w:val="ru-RU" w:eastAsia="en-US" w:bidi="ar-SA"/>
      </w:rPr>
    </w:lvl>
    <w:lvl w:ilvl="2" w:tplc="1864FB58">
      <w:numFmt w:val="bullet"/>
      <w:lvlText w:val="•"/>
      <w:lvlJc w:val="left"/>
      <w:pPr>
        <w:ind w:left="2856" w:hanging="306"/>
      </w:pPr>
      <w:rPr>
        <w:rFonts w:hint="default"/>
        <w:lang w:val="ru-RU" w:eastAsia="en-US" w:bidi="ar-SA"/>
      </w:rPr>
    </w:lvl>
    <w:lvl w:ilvl="3" w:tplc="F4586556">
      <w:numFmt w:val="bullet"/>
      <w:lvlText w:val="•"/>
      <w:lvlJc w:val="left"/>
      <w:pPr>
        <w:ind w:left="3774" w:hanging="306"/>
      </w:pPr>
      <w:rPr>
        <w:rFonts w:hint="default"/>
        <w:lang w:val="ru-RU" w:eastAsia="en-US" w:bidi="ar-SA"/>
      </w:rPr>
    </w:lvl>
    <w:lvl w:ilvl="4" w:tplc="244A884C">
      <w:numFmt w:val="bullet"/>
      <w:lvlText w:val="•"/>
      <w:lvlJc w:val="left"/>
      <w:pPr>
        <w:ind w:left="4692" w:hanging="306"/>
      </w:pPr>
      <w:rPr>
        <w:rFonts w:hint="default"/>
        <w:lang w:val="ru-RU" w:eastAsia="en-US" w:bidi="ar-SA"/>
      </w:rPr>
    </w:lvl>
    <w:lvl w:ilvl="5" w:tplc="427C1768">
      <w:numFmt w:val="bullet"/>
      <w:lvlText w:val="•"/>
      <w:lvlJc w:val="left"/>
      <w:pPr>
        <w:ind w:left="5610" w:hanging="306"/>
      </w:pPr>
      <w:rPr>
        <w:rFonts w:hint="default"/>
        <w:lang w:val="ru-RU" w:eastAsia="en-US" w:bidi="ar-SA"/>
      </w:rPr>
    </w:lvl>
    <w:lvl w:ilvl="6" w:tplc="631E028C">
      <w:numFmt w:val="bullet"/>
      <w:lvlText w:val="•"/>
      <w:lvlJc w:val="left"/>
      <w:pPr>
        <w:ind w:left="6528" w:hanging="306"/>
      </w:pPr>
      <w:rPr>
        <w:rFonts w:hint="default"/>
        <w:lang w:val="ru-RU" w:eastAsia="en-US" w:bidi="ar-SA"/>
      </w:rPr>
    </w:lvl>
    <w:lvl w:ilvl="7" w:tplc="FD869338">
      <w:numFmt w:val="bullet"/>
      <w:lvlText w:val="•"/>
      <w:lvlJc w:val="left"/>
      <w:pPr>
        <w:ind w:left="7446" w:hanging="306"/>
      </w:pPr>
      <w:rPr>
        <w:rFonts w:hint="default"/>
        <w:lang w:val="ru-RU" w:eastAsia="en-US" w:bidi="ar-SA"/>
      </w:rPr>
    </w:lvl>
    <w:lvl w:ilvl="8" w:tplc="616AAB2A">
      <w:numFmt w:val="bullet"/>
      <w:lvlText w:val="•"/>
      <w:lvlJc w:val="left"/>
      <w:pPr>
        <w:ind w:left="8364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1E4"/>
    <w:rsid w:val="00002BF2"/>
    <w:rsid w:val="001927C6"/>
    <w:rsid w:val="00D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2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2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9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obrnauki.gov.ru/" TargetMode="Externa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3.xml"/><Relationship Id="rId40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8.xml"/><Relationship Id="rId30" Type="http://schemas.openxmlformats.org/officeDocument/2006/relationships/header" Target="header9.xml"/><Relationship Id="rId35" Type="http://schemas.openxmlformats.org/officeDocument/2006/relationships/footer" Target="footer12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5694</Words>
  <Characters>32457</Characters>
  <Application>Microsoft Office Word</Application>
  <DocSecurity>0</DocSecurity>
  <Lines>270</Lines>
  <Paragraphs>76</Paragraphs>
  <ScaleCrop>false</ScaleCrop>
  <Company/>
  <LinksUpToDate>false</LinksUpToDate>
  <CharactersWithSpaces>38075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Лазаревна Шорова</dc:creator>
  <cp:lastModifiedBy>Leyla.Shorova</cp:lastModifiedBy>
  <cp:revision>2</cp:revision>
  <dcterms:created xsi:type="dcterms:W3CDTF">2025-07-18T07:22:00Z</dcterms:created>
  <dcterms:modified xsi:type="dcterms:W3CDTF">2025-07-18T07:22:00Z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iText® Core 7.2.1 (AGPL version) ©2000-2021 iText Group NV</vt:lpwstr>
  </property>
</Properties>
</file>