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08" w:rsidRDefault="00B65D8D">
      <w:pPr>
        <w:spacing w:after="0" w:line="240" w:lineRule="auto"/>
        <w:jc w:val="center"/>
        <w:rPr>
          <w:rFonts w:ascii="Times New Roman" w:hAnsi="Times New Roman"/>
          <w:sz w:val="21"/>
          <w:szCs w:val="21"/>
        </w:rPr>
      </w:pPr>
      <w:r>
        <w:rPr>
          <w:rFonts w:ascii="Times New Roman" w:eastAsia="Times New Roman" w:hAnsi="Times New Roman" w:cs="Times New Roman"/>
          <w:b/>
          <w:sz w:val="21"/>
          <w:szCs w:val="21"/>
          <w:lang w:eastAsia="ru-RU"/>
        </w:rPr>
        <w:t xml:space="preserve">ДОГОВОР № </w:t>
      </w:r>
    </w:p>
    <w:p w:rsidR="00514B08" w:rsidRDefault="00B65D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об образовании на обучение по образовательным программам высшего образования</w:t>
      </w:r>
    </w:p>
    <w:p w:rsidR="00514B08" w:rsidRDefault="00514B08">
      <w:pPr>
        <w:spacing w:after="0" w:line="240" w:lineRule="auto"/>
        <w:jc w:val="center"/>
        <w:rPr>
          <w:rFonts w:ascii="Times New Roman" w:eastAsia="Times New Roman" w:hAnsi="Times New Roman" w:cs="Times New Roman"/>
          <w:b/>
          <w:lang w:eastAsia="ru-RU"/>
        </w:rPr>
      </w:pPr>
    </w:p>
    <w:p w:rsidR="00514B08" w:rsidRDefault="00B65D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г. Черкесск</w:t>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t xml:space="preserve">      </w:t>
      </w:r>
    </w:p>
    <w:p w:rsidR="00514B08" w:rsidRDefault="00B65D8D">
      <w:pPr>
        <w:spacing w:after="0" w:line="240" w:lineRule="auto"/>
        <w:jc w:val="both"/>
        <w:rPr>
          <w:rFonts w:ascii="Times New Roman" w:hAnsi="Times New Roman"/>
          <w:sz w:val="21"/>
          <w:szCs w:val="21"/>
        </w:rPr>
      </w:pPr>
      <w:r>
        <w:rPr>
          <w:rFonts w:ascii="Times New Roman" w:eastAsia="Times New Roman" w:hAnsi="Times New Roman" w:cs="Times New Roman"/>
          <w:b/>
          <w:sz w:val="21"/>
          <w:szCs w:val="21"/>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Pr>
          <w:rFonts w:ascii="Times New Roman" w:eastAsia="Times New Roman" w:hAnsi="Times New Roman" w:cs="Times New Roman"/>
          <w:sz w:val="21"/>
          <w:szCs w:val="21"/>
          <w:lang w:eastAsia="ru-RU"/>
        </w:rPr>
        <w:t>на основании лицензии регистрационный № 2795 от 11 января 2019 года</w:t>
      </w:r>
      <w:r>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sz w:val="21"/>
          <w:szCs w:val="21"/>
          <w:lang w:eastAsia="ru-RU"/>
        </w:rPr>
        <w:t>серия</w:t>
      </w:r>
      <w:r>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sz w:val="21"/>
          <w:szCs w:val="21"/>
          <w:lang w:eastAsia="ru-RU"/>
        </w:rPr>
        <w:t>90Л01 № 0009898, выданной</w:t>
      </w:r>
      <w:r>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sz w:val="21"/>
          <w:szCs w:val="21"/>
          <w:lang w:eastAsia="ru-RU"/>
        </w:rPr>
        <w:t xml:space="preserve">Федеральной службой по надзору в сфере образования и науки бессрочно, в лице ректора </w:t>
      </w:r>
      <w:proofErr w:type="spellStart"/>
      <w:r>
        <w:rPr>
          <w:rFonts w:ascii="Times New Roman" w:eastAsia="Times New Roman" w:hAnsi="Times New Roman" w:cs="Times New Roman"/>
          <w:sz w:val="21"/>
          <w:szCs w:val="21"/>
          <w:lang w:eastAsia="ru-RU"/>
        </w:rPr>
        <w:t>Кочкарова</w:t>
      </w:r>
      <w:proofErr w:type="spellEnd"/>
      <w:r>
        <w:rPr>
          <w:rFonts w:ascii="Times New Roman" w:eastAsia="Times New Roman" w:hAnsi="Times New Roman" w:cs="Times New Roman"/>
          <w:sz w:val="21"/>
          <w:szCs w:val="21"/>
          <w:lang w:eastAsia="ru-RU"/>
        </w:rPr>
        <w:t xml:space="preserve"> Р.М., действующего на основании Устава, (далее </w:t>
      </w:r>
      <w:r>
        <w:rPr>
          <w:rFonts w:ascii="Times New Roman" w:eastAsia="Times New Roman" w:hAnsi="Times New Roman" w:cs="Times New Roman"/>
          <w:b/>
          <w:sz w:val="21"/>
          <w:szCs w:val="21"/>
          <w:lang w:eastAsia="ru-RU"/>
        </w:rPr>
        <w:t>Исполнитель</w:t>
      </w:r>
      <w:r>
        <w:rPr>
          <w:rFonts w:ascii="Times New Roman" w:eastAsia="Times New Roman" w:hAnsi="Times New Roman" w:cs="Times New Roman"/>
          <w:sz w:val="21"/>
          <w:szCs w:val="21"/>
          <w:lang w:eastAsia="ru-RU"/>
        </w:rPr>
        <w:t>), с одной стороны, и</w:t>
      </w:r>
    </w:p>
    <w:p w:rsidR="00514B08" w:rsidRDefault="00514B08">
      <w:pPr>
        <w:spacing w:after="0" w:line="240" w:lineRule="auto"/>
        <w:jc w:val="center"/>
        <w:rPr>
          <w:rFonts w:ascii="Times New Roman" w:eastAsia="Times New Roman" w:hAnsi="Times New Roman" w:cs="Times New Roman"/>
          <w:b/>
          <w:u w:val="single"/>
          <w:lang w:eastAsia="ru-RU"/>
        </w:rPr>
      </w:pPr>
    </w:p>
    <w:p w:rsidR="00514B08" w:rsidRPr="00EF3382" w:rsidRDefault="00EF3382">
      <w:pPr>
        <w:spacing w:after="0" w:line="240" w:lineRule="auto"/>
        <w:jc w:val="center"/>
        <w:rPr>
          <w:rFonts w:ascii="Times New Roman" w:eastAsia="Times New Roman" w:hAnsi="Times New Roman" w:cs="Times New Roman"/>
          <w:b/>
          <w:u w:val="single"/>
          <w:lang w:val="en-US" w:eastAsia="ru-RU"/>
        </w:rPr>
      </w:pPr>
      <w:r>
        <w:rPr>
          <w:rFonts w:ascii="Times New Roman" w:eastAsia="Times New Roman" w:hAnsi="Times New Roman" w:cs="Times New Roman"/>
          <w:b/>
          <w:sz w:val="21"/>
          <w:szCs w:val="21"/>
          <w:u w:val="single"/>
          <w:lang w:val="en-US" w:eastAsia="ru-RU"/>
        </w:rPr>
        <w:t>____________________________________________________</w:t>
      </w:r>
    </w:p>
    <w:p w:rsidR="00514B08" w:rsidRDefault="00B65D8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1"/>
          <w:szCs w:val="21"/>
          <w:lang w:eastAsia="ru-RU"/>
        </w:rPr>
        <w:t>(Ф.И.О. обучающегося)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b/>
          <w:sz w:val="21"/>
          <w:szCs w:val="21"/>
          <w:lang w:eastAsia="ru-RU"/>
        </w:rPr>
        <w:t>Обучающийся</w:t>
      </w:r>
      <w:r>
        <w:rPr>
          <w:rFonts w:ascii="Times New Roman" w:eastAsia="Times New Roman" w:hAnsi="Times New Roman" w:cs="Times New Roman"/>
          <w:sz w:val="21"/>
          <w:szCs w:val="21"/>
          <w:lang w:eastAsia="ru-RU"/>
        </w:rPr>
        <w:t>), с другой стороны, заключили настоящий договор о нижеследующем:</w:t>
      </w:r>
    </w:p>
    <w:p w:rsidR="00514B08" w:rsidRDefault="00514B08">
      <w:pPr>
        <w:spacing w:after="0" w:line="240" w:lineRule="auto"/>
        <w:jc w:val="both"/>
        <w:rPr>
          <w:rFonts w:ascii="Times New Roman" w:eastAsia="Times New Roman" w:hAnsi="Times New Roman" w:cs="Times New Roman"/>
          <w:lang w:eastAsia="ru-RU"/>
        </w:rPr>
      </w:pPr>
    </w:p>
    <w:p w:rsidR="00514B08" w:rsidRDefault="00B65D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1"/>
          <w:szCs w:val="21"/>
          <w:lang w:eastAsia="ru-RU"/>
        </w:rPr>
        <w:t>1. ПРЕДМЕТ ДОГОВОРА</w:t>
      </w:r>
    </w:p>
    <w:p w:rsidR="00514B08" w:rsidRDefault="00B65D8D">
      <w:pPr>
        <w:tabs>
          <w:tab w:val="left" w:pos="0"/>
          <w:tab w:val="left" w:pos="284"/>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1.1.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w:t>
      </w:r>
      <w:r>
        <w:rPr>
          <w:rFonts w:ascii="Times New Roman" w:eastAsia="Times New Roman" w:hAnsi="Times New Roman" w:cs="Times New Roman"/>
          <w:color w:val="FF0000"/>
          <w:sz w:val="21"/>
          <w:szCs w:val="21"/>
          <w:lang w:eastAsia="ru-RU"/>
        </w:rPr>
        <w:t xml:space="preserve"> </w:t>
      </w:r>
      <w:r>
        <w:rPr>
          <w:rFonts w:ascii="Times New Roman" w:eastAsia="Times New Roman" w:hAnsi="Times New Roman" w:cs="Times New Roman"/>
          <w:sz w:val="21"/>
          <w:szCs w:val="21"/>
          <w:lang w:eastAsia="ru-RU"/>
        </w:rPr>
        <w:t xml:space="preserve">получаемой в порядке </w:t>
      </w:r>
      <w:r>
        <w:rPr>
          <w:rFonts w:ascii="Times New Roman" w:eastAsia="Times New Roman" w:hAnsi="Times New Roman" w:cs="Times New Roman"/>
          <w:b/>
          <w:sz w:val="21"/>
          <w:szCs w:val="21"/>
          <w:u w:val="single"/>
          <w:lang w:eastAsia="ru-RU"/>
        </w:rPr>
        <w:t>очной формы</w:t>
      </w:r>
      <w:r>
        <w:rPr>
          <w:rFonts w:ascii="Times New Roman" w:eastAsia="Times New Roman" w:hAnsi="Times New Roman" w:cs="Times New Roman"/>
          <w:color w:val="FF0000"/>
          <w:sz w:val="21"/>
          <w:szCs w:val="21"/>
          <w:lang w:eastAsia="ru-RU"/>
        </w:rPr>
        <w:t xml:space="preserve"> </w:t>
      </w:r>
      <w:r>
        <w:rPr>
          <w:rFonts w:ascii="Times New Roman" w:eastAsia="Times New Roman" w:hAnsi="Times New Roman" w:cs="Times New Roman"/>
          <w:sz w:val="21"/>
          <w:szCs w:val="21"/>
          <w:lang w:eastAsia="ru-RU"/>
        </w:rPr>
        <w:t>по профессии, специальности (направлению) подготовки</w:t>
      </w:r>
      <w:r>
        <w:rPr>
          <w:rFonts w:ascii="Times New Roman" w:eastAsia="Times New Roman" w:hAnsi="Times New Roman" w:cs="Times New Roman"/>
          <w:color w:val="FF0000"/>
          <w:sz w:val="21"/>
          <w:szCs w:val="21"/>
          <w:lang w:eastAsia="ru-RU"/>
        </w:rPr>
        <w:t xml:space="preserve"> </w:t>
      </w:r>
      <w:r>
        <w:rPr>
          <w:rFonts w:ascii="Times New Roman" w:eastAsia="Times New Roman" w:hAnsi="Times New Roman" w:cs="Times New Roman"/>
          <w:b/>
          <w:sz w:val="21"/>
          <w:szCs w:val="21"/>
          <w:u w:val="single"/>
          <w:lang w:eastAsia="ru-RU"/>
        </w:rPr>
        <w:t>______________</w:t>
      </w:r>
      <w:r>
        <w:rPr>
          <w:rFonts w:ascii="Times New Roman" w:eastAsia="Times New Roman" w:hAnsi="Times New Roman" w:cs="Times New Roman"/>
          <w:sz w:val="21"/>
          <w:szCs w:val="21"/>
          <w:lang w:eastAsia="ru-RU"/>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образовательными программами Исполнителя.</w:t>
      </w:r>
    </w:p>
    <w:p w:rsidR="00514B08" w:rsidRDefault="00B65D8D">
      <w:pPr>
        <w:tabs>
          <w:tab w:val="left" w:pos="0"/>
          <w:tab w:val="left" w:pos="284"/>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1.2.Срок освоение образовательной программы (продолжительность обучения) на момент подписания договора составляет </w:t>
      </w:r>
      <w:r>
        <w:rPr>
          <w:rFonts w:ascii="Times New Roman" w:eastAsia="Times New Roman" w:hAnsi="Times New Roman" w:cs="Times New Roman"/>
          <w:b/>
          <w:sz w:val="21"/>
          <w:szCs w:val="21"/>
          <w:u w:val="single"/>
          <w:lang w:eastAsia="ru-RU"/>
        </w:rPr>
        <w:t>__________</w:t>
      </w:r>
      <w:r>
        <w:rPr>
          <w:rFonts w:ascii="Times New Roman" w:eastAsia="Times New Roman" w:hAnsi="Times New Roman" w:cs="Times New Roman"/>
          <w:sz w:val="21"/>
          <w:szCs w:val="21"/>
          <w:lang w:eastAsia="ru-RU"/>
        </w:rPr>
        <w:t>.</w:t>
      </w:r>
    </w:p>
    <w:p w:rsidR="00514B08" w:rsidRDefault="00B65D8D">
      <w:pPr>
        <w:tabs>
          <w:tab w:val="left" w:pos="0"/>
          <w:tab w:val="left" w:pos="284"/>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514B08" w:rsidRDefault="00B65D8D">
      <w:pPr>
        <w:tabs>
          <w:tab w:val="left" w:pos="0"/>
          <w:tab w:val="left" w:pos="284"/>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1.3. 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 (при отсутствии задолженности по оплате за обучение). </w:t>
      </w:r>
    </w:p>
    <w:p w:rsidR="00514B08" w:rsidRDefault="00B65D8D">
      <w:pPr>
        <w:tabs>
          <w:tab w:val="left" w:pos="0"/>
          <w:tab w:val="left" w:pos="284"/>
          <w:tab w:val="left" w:pos="426"/>
        </w:tabs>
        <w:spacing w:after="0" w:line="240" w:lineRule="auto"/>
        <w:jc w:val="both"/>
        <w:rPr>
          <w:rFonts w:ascii="Times New Roman" w:hAnsi="Times New Roman"/>
          <w:sz w:val="21"/>
          <w:szCs w:val="21"/>
        </w:rPr>
      </w:pPr>
      <w:r>
        <w:rPr>
          <w:rFonts w:ascii="Times New Roman" w:eastAsia="Times New Roman" w:hAnsi="Times New Roman" w:cs="Times New Roman"/>
          <w:sz w:val="21"/>
          <w:szCs w:val="21"/>
          <w:lang w:eastAsia="ru-RU"/>
        </w:rPr>
        <w:t>1.4 Место исполнения настоящего договора: ФГБОУ ВО «</w:t>
      </w:r>
      <w:proofErr w:type="spellStart"/>
      <w:r>
        <w:rPr>
          <w:rFonts w:ascii="Times New Roman" w:eastAsia="Times New Roman" w:hAnsi="Times New Roman" w:cs="Times New Roman"/>
          <w:sz w:val="21"/>
          <w:szCs w:val="21"/>
          <w:lang w:eastAsia="ru-RU"/>
        </w:rPr>
        <w:t>СевКавГА</w:t>
      </w:r>
      <w:proofErr w:type="spellEnd"/>
      <w:r>
        <w:rPr>
          <w:rFonts w:ascii="Times New Roman" w:eastAsia="Times New Roman" w:hAnsi="Times New Roman" w:cs="Times New Roman"/>
          <w:sz w:val="21"/>
          <w:szCs w:val="21"/>
          <w:lang w:eastAsia="ru-RU"/>
        </w:rPr>
        <w:t xml:space="preserve">» (369000, г. Черкесск, ул. Ставропольская, 36). </w:t>
      </w:r>
    </w:p>
    <w:p w:rsidR="00514B08" w:rsidRDefault="00B65D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2. ВЗАИМОДЕЙСТВИЕ СТОРОН</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2.1. Исполнитель вправе:</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2.4. Исполнитель обязан:</w:t>
      </w:r>
    </w:p>
    <w:p w:rsidR="00514B08" w:rsidRDefault="00B65D8D">
      <w:pPr>
        <w:spacing w:after="0" w:line="240" w:lineRule="auto"/>
        <w:jc w:val="both"/>
        <w:rPr>
          <w:rFonts w:ascii="Times New Roman" w:hAnsi="Times New Roman"/>
          <w:sz w:val="21"/>
          <w:szCs w:val="21"/>
        </w:rPr>
      </w:pPr>
      <w:r>
        <w:rPr>
          <w:rFonts w:ascii="Times New Roman" w:eastAsia="Times New Roman" w:hAnsi="Times New Roman" w:cs="Times New Roman"/>
          <w:sz w:val="21"/>
          <w:szCs w:val="21"/>
          <w:lang w:eastAsia="ru-RU"/>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B65D8D">
        <w:rPr>
          <w:rFonts w:ascii="Times New Roman" w:eastAsia="Times New Roman" w:hAnsi="Times New Roman" w:cs="Times New Roman"/>
          <w:sz w:val="21"/>
          <w:szCs w:val="21"/>
          <w:lang w:eastAsia="ru-RU"/>
        </w:rPr>
        <w:t>О</w:t>
      </w:r>
      <w:r>
        <w:rPr>
          <w:rFonts w:ascii="Times New Roman" w:eastAsia="Times New Roman" w:hAnsi="Times New Roman" w:cs="Times New Roman"/>
          <w:sz w:val="21"/>
          <w:szCs w:val="21"/>
          <w:lang w:eastAsia="ru-RU"/>
        </w:rPr>
        <w:t xml:space="preserve">бучающегося (слушателя) Академии при условии внесения оплаты за обучение. </w:t>
      </w:r>
      <w:r w:rsidRPr="00B65D8D">
        <w:rPr>
          <w:rFonts w:ascii="Times New Roman" w:eastAsia="Times New Roman" w:hAnsi="Times New Roman" w:cs="Times New Roman"/>
          <w:sz w:val="21"/>
          <w:szCs w:val="21"/>
          <w:lang w:eastAsia="ru-RU"/>
        </w:rPr>
        <w:t xml:space="preserve">Сумма за семестр обучения составляет </w:t>
      </w:r>
      <w:r>
        <w:rPr>
          <w:rFonts w:ascii="Times New Roman" w:eastAsia="Times New Roman" w:hAnsi="Times New Roman" w:cs="Times New Roman"/>
          <w:b/>
          <w:bCs/>
          <w:sz w:val="21"/>
          <w:szCs w:val="21"/>
          <w:lang w:eastAsia="ru-RU"/>
        </w:rPr>
        <w:t>______________________</w:t>
      </w:r>
      <w:proofErr w:type="gramStart"/>
      <w:r>
        <w:rPr>
          <w:rFonts w:ascii="Times New Roman" w:eastAsia="Times New Roman" w:hAnsi="Times New Roman" w:cs="Times New Roman"/>
          <w:b/>
          <w:bCs/>
          <w:sz w:val="21"/>
          <w:szCs w:val="21"/>
          <w:lang w:eastAsia="ru-RU"/>
        </w:rPr>
        <w:t>_(</w:t>
      </w:r>
      <w:proofErr w:type="gramEnd"/>
      <w:r>
        <w:rPr>
          <w:rFonts w:ascii="Times New Roman" w:eastAsia="Times New Roman" w:hAnsi="Times New Roman" w:cs="Times New Roman"/>
          <w:b/>
          <w:bCs/>
          <w:sz w:val="21"/>
          <w:szCs w:val="21"/>
          <w:lang w:eastAsia="ru-RU"/>
        </w:rPr>
        <w:t>______________________)</w:t>
      </w:r>
      <w:r w:rsidRPr="00B65D8D">
        <w:rPr>
          <w:rFonts w:ascii="Times New Roman" w:eastAsia="Times New Roman" w:hAnsi="Times New Roman" w:cs="Times New Roman"/>
          <w:sz w:val="21"/>
          <w:szCs w:val="21"/>
          <w:lang w:eastAsia="ru-RU"/>
        </w:rPr>
        <w:t xml:space="preserve"> рублей, сумма за год обучения составляет </w:t>
      </w:r>
      <w:r w:rsidRPr="00B65D8D">
        <w:rPr>
          <w:rFonts w:ascii="Times New Roman" w:eastAsia="Times New Roman" w:hAnsi="Times New Roman" w:cs="Times New Roman"/>
          <w:b/>
          <w:bCs/>
          <w:sz w:val="21"/>
          <w:szCs w:val="21"/>
          <w:lang w:eastAsia="ru-RU"/>
        </w:rPr>
        <w:t>_______________________(______________________)</w:t>
      </w:r>
      <w:r w:rsidRPr="00B65D8D">
        <w:rPr>
          <w:rFonts w:ascii="Times New Roman" w:eastAsia="Times New Roman" w:hAnsi="Times New Roman" w:cs="Times New Roman"/>
          <w:sz w:val="21"/>
          <w:szCs w:val="21"/>
          <w:lang w:eastAsia="ru-RU"/>
        </w:rPr>
        <w:t>рублей</w:t>
      </w:r>
      <w:r>
        <w:rPr>
          <w:rFonts w:ascii="Times New Roman" w:eastAsia="Times New Roman" w:hAnsi="Times New Roman" w:cs="Times New Roman"/>
          <w:sz w:val="21"/>
          <w:szCs w:val="21"/>
          <w:lang w:eastAsia="ru-RU"/>
        </w:rPr>
        <w:t>;</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w:t>
      </w:r>
      <w:r>
        <w:rPr>
          <w:rFonts w:ascii="Times New Roman" w:eastAsia="Times New Roman" w:hAnsi="Times New Roman" w:cs="Times New Roman"/>
          <w:sz w:val="21"/>
          <w:szCs w:val="21"/>
          <w:lang w:eastAsia="ru-RU"/>
        </w:rPr>
        <w:lastRenderedPageBreak/>
        <w:t>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2.4.4. Обеспечить Обучающемуся предусмотренные выбранной образовательной программой условия ее освоения;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2.4.5. Принимать от Обучающегося и (или) Заказчика плату за образовательные услуги;</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14B08" w:rsidRDefault="00B65D8D">
      <w:pPr>
        <w:spacing w:after="0" w:line="240" w:lineRule="auto"/>
        <w:jc w:val="both"/>
        <w:rPr>
          <w:rFonts w:ascii="Times New Roman" w:hAnsi="Times New Roman"/>
          <w:sz w:val="21"/>
          <w:szCs w:val="21"/>
        </w:rPr>
      </w:pPr>
      <w:r>
        <w:rPr>
          <w:rFonts w:ascii="Times New Roman" w:eastAsia="Times New Roman" w:hAnsi="Times New Roman" w:cs="Times New Roman"/>
          <w:sz w:val="21"/>
          <w:szCs w:val="21"/>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14B08" w:rsidRDefault="00514B08">
      <w:pPr>
        <w:spacing w:after="0" w:line="240" w:lineRule="auto"/>
        <w:jc w:val="both"/>
        <w:rPr>
          <w:rFonts w:ascii="Times New Roman" w:eastAsia="Times New Roman" w:hAnsi="Times New Roman" w:cs="Times New Roman"/>
          <w:lang w:eastAsia="ru-RU"/>
        </w:rPr>
      </w:pPr>
    </w:p>
    <w:p w:rsidR="00514B08" w:rsidRDefault="00B65D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3. СТОИМОСТЬ ОБРАЗОВАТЕЛЬНЫХ УСЛУГ И ПОРЯДОК ИХ ОПЛАТЫ</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3.1. Полная стоимость образовательных услуг </w:t>
      </w:r>
      <w:r>
        <w:rPr>
          <w:rFonts w:ascii="Times New Roman" w:eastAsia="Times New Roman" w:hAnsi="Times New Roman" w:cs="Times New Roman"/>
          <w:b/>
          <w:sz w:val="21"/>
          <w:szCs w:val="21"/>
          <w:u w:val="single"/>
          <w:lang w:eastAsia="ru-RU"/>
        </w:rPr>
        <w:t>за весь период обучения Обучающегося составляет</w:t>
      </w:r>
      <w:r>
        <w:rPr>
          <w:rFonts w:ascii="Times New Roman" w:eastAsia="Times New Roman" w:hAnsi="Times New Roman" w:cs="Times New Roman"/>
          <w:sz w:val="21"/>
          <w:szCs w:val="21"/>
          <w:lang w:eastAsia="ru-RU"/>
        </w:rPr>
        <w:t xml:space="preserve">: </w:t>
      </w:r>
      <w:r w:rsidRPr="00B65D8D">
        <w:rPr>
          <w:rFonts w:ascii="Times New Roman" w:eastAsia="Times New Roman" w:hAnsi="Times New Roman" w:cs="Times New Roman"/>
          <w:b/>
          <w:sz w:val="21"/>
          <w:szCs w:val="21"/>
          <w:u w:val="single"/>
          <w:lang w:eastAsia="ru-RU"/>
        </w:rPr>
        <w:t>_______________________(______________________)</w:t>
      </w:r>
      <w:r>
        <w:rPr>
          <w:rFonts w:ascii="Times New Roman" w:eastAsia="Times New Roman" w:hAnsi="Times New Roman" w:cs="Times New Roman"/>
          <w:sz w:val="21"/>
          <w:szCs w:val="21"/>
          <w:lang w:eastAsia="ru-RU"/>
        </w:rPr>
        <w:t xml:space="preserve"> рублей;</w:t>
      </w:r>
    </w:p>
    <w:p w:rsidR="00514B08" w:rsidRDefault="00B65D8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4B08" w:rsidRDefault="00B65D8D">
      <w:pPr>
        <w:spacing w:after="0" w:line="240" w:lineRule="auto"/>
        <w:jc w:val="both"/>
        <w:rPr>
          <w:rFonts w:ascii="Times New Roman" w:hAnsi="Times New Roman"/>
          <w:sz w:val="21"/>
          <w:szCs w:val="21"/>
        </w:rPr>
      </w:pPr>
      <w:r>
        <w:rPr>
          <w:rFonts w:ascii="Times New Roman" w:eastAsia="Times New Roman" w:hAnsi="Times New Roman" w:cs="Times New Roman"/>
          <w:sz w:val="21"/>
          <w:szCs w:val="21"/>
          <w:lang w:eastAsia="ru-RU"/>
        </w:rPr>
        <w:t>3.2. Оплата за обучение производится за год. Обучающийся обязан внести плату за обучение путем перечисления денежных средств на расчетный счет Исполнителя за год обучения в срок до 1 сентября текущего года.</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3.3. В исключительных случаях, по заявлению Заказчика предоставляется отсрочка первого платежа по договору, на срок не более одного месяца, с даты заключения договора.</w:t>
      </w:r>
    </w:p>
    <w:p w:rsidR="00514B08" w:rsidRDefault="00B65D8D">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В случае нарушения сроков оплаты Академия оставляет за собой право отчислить Обучающегося, как не выполнившего условия по договору.</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w:t>
      </w:r>
    </w:p>
    <w:p w:rsidR="00514B08" w:rsidRDefault="00B65D8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 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3.6. Заказчик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514B08" w:rsidRDefault="00B65D8D">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w:t>
      </w:r>
    </w:p>
    <w:p w:rsidR="00662037" w:rsidRDefault="00662037">
      <w:pPr>
        <w:spacing w:after="0" w:line="240" w:lineRule="auto"/>
        <w:ind w:left="1080" w:hanging="1080"/>
        <w:jc w:val="center"/>
        <w:rPr>
          <w:rFonts w:ascii="Times New Roman" w:eastAsia="Times New Roman" w:hAnsi="Times New Roman" w:cs="Times New Roman"/>
          <w:b/>
          <w:sz w:val="21"/>
          <w:szCs w:val="21"/>
          <w:lang w:eastAsia="ru-RU"/>
        </w:rPr>
      </w:pPr>
    </w:p>
    <w:p w:rsidR="00514B08" w:rsidRDefault="00B65D8D">
      <w:pPr>
        <w:spacing w:after="0" w:line="240" w:lineRule="auto"/>
        <w:ind w:left="1080" w:hanging="1080"/>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4. ПОРЯДОК ИЗМЕНЕНИЯ И РАСТОРЖЕНИЯ ДОГОВОРА</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4.4. Действие настоящего Договора прекращается досрочно:</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lastRenderedPageBreak/>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4.5. Исполнитель вправе отказаться от исполнения обязательств по Договору при условии полного возмещения Обучающемуся убытков.</w:t>
      </w:r>
    </w:p>
    <w:p w:rsidR="00514B08" w:rsidRDefault="00B65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662037" w:rsidRDefault="00662037">
      <w:pPr>
        <w:spacing w:after="0" w:line="240" w:lineRule="auto"/>
        <w:jc w:val="center"/>
        <w:outlineLvl w:val="0"/>
        <w:rPr>
          <w:rFonts w:ascii="Times New Roman" w:eastAsia="Times New Roman" w:hAnsi="Times New Roman" w:cs="Times New Roman"/>
          <w:b/>
          <w:bCs/>
          <w:sz w:val="21"/>
          <w:szCs w:val="21"/>
          <w:lang w:eastAsia="ru-RU"/>
        </w:rPr>
      </w:pPr>
    </w:p>
    <w:p w:rsidR="00514B08" w:rsidRDefault="00B65D8D">
      <w:pPr>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sz w:val="21"/>
          <w:szCs w:val="21"/>
          <w:lang w:eastAsia="ru-RU"/>
        </w:rPr>
        <w:t>5. ОТВЕТСТВЕННОСТЬ ИСПОЛНИТЕЛЯ, ЗАКАЗЧИКА И ОБУЧАЮЩЕГОСЯ</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5.2.1. Безвозмездного оказания образовательной услуги.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5.2.2. Соразмерного уменьшения стоимости оказанной образовательной услуги.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5.4.3. Потребовать уменьшения стоимости образовательной услуги;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5.4.4. Расторгнуть Договор.</w:t>
      </w:r>
    </w:p>
    <w:p w:rsidR="00662037" w:rsidRDefault="00662037">
      <w:pPr>
        <w:tabs>
          <w:tab w:val="left" w:pos="0"/>
        </w:tabs>
        <w:spacing w:after="0" w:line="240" w:lineRule="auto"/>
        <w:jc w:val="center"/>
        <w:rPr>
          <w:rFonts w:ascii="Times New Roman" w:eastAsia="Times New Roman" w:hAnsi="Times New Roman" w:cs="Times New Roman"/>
          <w:b/>
          <w:sz w:val="21"/>
          <w:szCs w:val="21"/>
          <w:lang w:eastAsia="ru-RU"/>
        </w:rPr>
      </w:pPr>
    </w:p>
    <w:p w:rsidR="00514B08" w:rsidRDefault="00B65D8D">
      <w:pPr>
        <w:tabs>
          <w:tab w:val="left" w:pos="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6.СРОК ДЕЙСТВИЯ ДОГОВОРА</w:t>
      </w:r>
    </w:p>
    <w:p w:rsidR="00514B08" w:rsidRDefault="00B65D8D">
      <w:pPr>
        <w:tabs>
          <w:tab w:val="left" w:pos="284"/>
          <w:tab w:val="left" w:pos="42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6.1. Настоящий Договор вступает в силу со дня его заключения Сторонами и действует до полного исполнения Сторонами обязательств.</w:t>
      </w:r>
    </w:p>
    <w:p w:rsidR="00662037" w:rsidRDefault="00662037">
      <w:pPr>
        <w:spacing w:after="0" w:line="240" w:lineRule="auto"/>
        <w:jc w:val="center"/>
        <w:outlineLvl w:val="0"/>
        <w:rPr>
          <w:rFonts w:ascii="Times New Roman" w:eastAsia="Times New Roman" w:hAnsi="Times New Roman" w:cs="Times New Roman"/>
          <w:b/>
          <w:bCs/>
          <w:sz w:val="21"/>
          <w:szCs w:val="21"/>
          <w:lang w:eastAsia="ru-RU"/>
        </w:rPr>
      </w:pPr>
    </w:p>
    <w:p w:rsidR="00514B08" w:rsidRDefault="00B65D8D">
      <w:pPr>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sz w:val="21"/>
          <w:szCs w:val="21"/>
          <w:lang w:eastAsia="ru-RU"/>
        </w:rPr>
        <w:t>7. ЗАКЛЮЧИТЕЛЬНЫЕ ПОЛОЖЕНИЯ</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 xml:space="preserve">7.4. Не позднее </w:t>
      </w:r>
      <w:r>
        <w:rPr>
          <w:rFonts w:ascii="Times New Roman" w:eastAsia="Times New Roman" w:hAnsi="Times New Roman" w:cs="Times New Roman"/>
          <w:bCs/>
          <w:sz w:val="21"/>
          <w:szCs w:val="21"/>
          <w:lang w:eastAsia="ar-SA"/>
        </w:rPr>
        <w:t>30.10.202</w:t>
      </w:r>
      <w:r w:rsidR="00662037" w:rsidRPr="00662037">
        <w:rPr>
          <w:rFonts w:ascii="Times New Roman" w:eastAsia="Times New Roman" w:hAnsi="Times New Roman" w:cs="Times New Roman"/>
          <w:bCs/>
          <w:sz w:val="21"/>
          <w:szCs w:val="21"/>
          <w:lang w:eastAsia="ar-SA"/>
        </w:rPr>
        <w:t>2</w:t>
      </w:r>
      <w:r>
        <w:rPr>
          <w:rFonts w:ascii="Times New Roman" w:eastAsia="Times New Roman" w:hAnsi="Times New Roman" w:cs="Times New Roman"/>
          <w:bCs/>
          <w:sz w:val="21"/>
          <w:szCs w:val="21"/>
          <w:lang w:eastAsia="ru-RU"/>
        </w:rPr>
        <w:t xml:space="preserve"> г. обучающийся представляет один экземпляр подлинника договора в личное дело. </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7.</w:t>
      </w:r>
      <w:r w:rsidR="00662037" w:rsidRPr="00662037">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 Настоящий Договор составляется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14B08" w:rsidRDefault="00B65D8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1"/>
          <w:szCs w:val="21"/>
          <w:lang w:eastAsia="ru-RU"/>
        </w:rPr>
        <w:t>7.</w:t>
      </w:r>
      <w:r w:rsidR="00662037" w:rsidRPr="00662037">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 Изменения Договора оформляются дополнительными соглашениями к Договору.</w:t>
      </w:r>
    </w:p>
    <w:p w:rsidR="00EF3382" w:rsidRDefault="00EF3382">
      <w:pPr>
        <w:spacing w:after="0" w:line="240" w:lineRule="auto"/>
        <w:jc w:val="center"/>
        <w:rPr>
          <w:rFonts w:ascii="Times New Roman" w:eastAsia="Times New Roman" w:hAnsi="Times New Roman" w:cs="Times New Roman"/>
          <w:b/>
          <w:sz w:val="21"/>
          <w:szCs w:val="21"/>
          <w:lang w:eastAsia="ru-RU"/>
        </w:rPr>
      </w:pPr>
    </w:p>
    <w:p w:rsidR="00662037" w:rsidRDefault="00662037">
      <w:pPr>
        <w:spacing w:after="0" w:line="240" w:lineRule="auto"/>
        <w:jc w:val="center"/>
        <w:rPr>
          <w:rFonts w:ascii="Times New Roman" w:eastAsia="Times New Roman" w:hAnsi="Times New Roman" w:cs="Times New Roman"/>
          <w:b/>
          <w:sz w:val="21"/>
          <w:szCs w:val="21"/>
          <w:lang w:eastAsia="ru-RU"/>
        </w:rPr>
      </w:pPr>
    </w:p>
    <w:p w:rsidR="00662037" w:rsidRDefault="00662037">
      <w:pPr>
        <w:spacing w:after="0" w:line="240" w:lineRule="auto"/>
        <w:jc w:val="center"/>
        <w:rPr>
          <w:rFonts w:ascii="Times New Roman" w:eastAsia="Times New Roman" w:hAnsi="Times New Roman" w:cs="Times New Roman"/>
          <w:b/>
          <w:sz w:val="21"/>
          <w:szCs w:val="21"/>
          <w:lang w:eastAsia="ru-RU"/>
        </w:rPr>
      </w:pPr>
    </w:p>
    <w:p w:rsidR="00662037" w:rsidRDefault="00662037">
      <w:pPr>
        <w:spacing w:after="0" w:line="240" w:lineRule="auto"/>
        <w:jc w:val="center"/>
        <w:rPr>
          <w:rFonts w:ascii="Times New Roman" w:eastAsia="Times New Roman" w:hAnsi="Times New Roman" w:cs="Times New Roman"/>
          <w:b/>
          <w:sz w:val="21"/>
          <w:szCs w:val="21"/>
          <w:lang w:eastAsia="ru-RU"/>
        </w:rPr>
      </w:pPr>
    </w:p>
    <w:p w:rsidR="00662037" w:rsidRDefault="00662037">
      <w:pPr>
        <w:spacing w:after="0" w:line="240" w:lineRule="auto"/>
        <w:jc w:val="center"/>
        <w:rPr>
          <w:rFonts w:ascii="Times New Roman" w:eastAsia="Times New Roman" w:hAnsi="Times New Roman" w:cs="Times New Roman"/>
          <w:b/>
          <w:sz w:val="21"/>
          <w:szCs w:val="21"/>
          <w:lang w:eastAsia="ru-RU"/>
        </w:rPr>
      </w:pPr>
    </w:p>
    <w:p w:rsidR="00662037" w:rsidRDefault="00662037">
      <w:pPr>
        <w:spacing w:after="0" w:line="240" w:lineRule="auto"/>
        <w:jc w:val="center"/>
        <w:rPr>
          <w:rFonts w:ascii="Times New Roman" w:eastAsia="Times New Roman" w:hAnsi="Times New Roman" w:cs="Times New Roman"/>
          <w:b/>
          <w:sz w:val="21"/>
          <w:szCs w:val="21"/>
          <w:lang w:eastAsia="ru-RU"/>
        </w:rPr>
      </w:pPr>
    </w:p>
    <w:p w:rsidR="00514B08" w:rsidRDefault="00B65D8D" w:rsidP="00662037">
      <w:pPr>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8. АДРЕСА И РЕКВИЗИТЫ СТОРОН</w:t>
      </w:r>
    </w:p>
    <w:tbl>
      <w:tblPr>
        <w:tblW w:w="9854" w:type="dxa"/>
        <w:tblInd w:w="-78" w:type="dxa"/>
        <w:tblCellMar>
          <w:left w:w="25" w:type="dxa"/>
          <w:right w:w="113" w:type="dxa"/>
        </w:tblCellMar>
        <w:tblLook w:val="04A0" w:firstRow="1" w:lastRow="0" w:firstColumn="1" w:lastColumn="0" w:noHBand="0" w:noVBand="1"/>
      </w:tblPr>
      <w:tblGrid>
        <w:gridCol w:w="4644"/>
        <w:gridCol w:w="5210"/>
      </w:tblGrid>
      <w:tr w:rsidR="00514B08">
        <w:trPr>
          <w:trHeight w:val="2259"/>
        </w:trPr>
        <w:tc>
          <w:tcPr>
            <w:tcW w:w="4644" w:type="dxa"/>
            <w:tcBorders>
              <w:top w:val="single" w:sz="4" w:space="0" w:color="00000A"/>
              <w:left w:val="single" w:sz="4" w:space="0" w:color="00000A"/>
              <w:bottom w:val="single" w:sz="4" w:space="0" w:color="00000A"/>
            </w:tcBorders>
            <w:shd w:val="clear" w:color="auto" w:fill="FFFFFF"/>
          </w:tcPr>
          <w:p w:rsidR="00514B08" w:rsidRDefault="00B65D8D">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ИСПОЛНИТЕЛЬ</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highlight w:val="white"/>
                <w:shd w:val="clear" w:color="auto" w:fill="FFFFFF"/>
                <w:lang w:eastAsia="ru-RU"/>
              </w:rPr>
              <w:t>Ф</w:t>
            </w:r>
            <w:r>
              <w:rPr>
                <w:rFonts w:ascii="Times New Roman" w:eastAsia="Times New Roman" w:hAnsi="Times New Roman" w:cs="Times New Roman"/>
                <w:sz w:val="21"/>
                <w:szCs w:val="21"/>
              </w:rPr>
              <w:t>ГБОУ ВО «</w:t>
            </w:r>
            <w:proofErr w:type="spellStart"/>
            <w:r>
              <w:rPr>
                <w:rFonts w:ascii="Times New Roman" w:eastAsia="Times New Roman" w:hAnsi="Times New Roman" w:cs="Times New Roman"/>
                <w:sz w:val="21"/>
                <w:szCs w:val="21"/>
              </w:rPr>
              <w:t>СевКавГА</w:t>
            </w:r>
            <w:proofErr w:type="spellEnd"/>
            <w:r>
              <w:rPr>
                <w:rFonts w:ascii="Times New Roman" w:eastAsia="Times New Roman" w:hAnsi="Times New Roman" w:cs="Times New Roman"/>
                <w:sz w:val="21"/>
                <w:szCs w:val="21"/>
              </w:rPr>
              <w:t>»</w:t>
            </w:r>
          </w:p>
          <w:p w:rsidR="00514B08" w:rsidRDefault="00B65D8D" w:rsidP="00B67DB3">
            <w:pPr>
              <w:spacing w:after="0" w:line="240" w:lineRule="auto"/>
              <w:ind w:left="75"/>
              <w:jc w:val="both"/>
              <w:rPr>
                <w:rFonts w:ascii="Times New Roman" w:hAnsi="Times New Roman"/>
                <w:sz w:val="21"/>
                <w:szCs w:val="21"/>
              </w:rPr>
            </w:pPr>
            <w:r>
              <w:rPr>
                <w:rFonts w:ascii="Times New Roman" w:eastAsia="Times New Roman" w:hAnsi="Times New Roman" w:cs="Times New Roman"/>
                <w:sz w:val="21"/>
                <w:szCs w:val="21"/>
              </w:rPr>
              <w:t xml:space="preserve">Юридический адрес: 369000, КЧР, г. Черкесск, ул. Ставропольская, 36 </w:t>
            </w:r>
          </w:p>
          <w:p w:rsidR="00514B08" w:rsidRDefault="00B65D8D" w:rsidP="00B67DB3">
            <w:pPr>
              <w:spacing w:after="0" w:line="240" w:lineRule="auto"/>
              <w:ind w:left="75"/>
              <w:jc w:val="both"/>
              <w:rPr>
                <w:rFonts w:ascii="Times New Roman" w:hAnsi="Times New Roman"/>
                <w:sz w:val="21"/>
                <w:szCs w:val="21"/>
              </w:rPr>
            </w:pPr>
            <w:r>
              <w:rPr>
                <w:rFonts w:ascii="Times New Roman" w:eastAsia="Times New Roman" w:hAnsi="Times New Roman" w:cs="Times New Roman"/>
                <w:sz w:val="21"/>
                <w:szCs w:val="21"/>
              </w:rPr>
              <w:t>Почтовый адрес: 369000, КЧР, г. Черкесск, ул. Ставропольская, 36</w:t>
            </w:r>
          </w:p>
          <w:p w:rsidR="00514B08" w:rsidRDefault="00B65D8D" w:rsidP="00B67DB3">
            <w:pPr>
              <w:spacing w:after="0" w:line="240" w:lineRule="auto"/>
              <w:ind w:left="75"/>
              <w:jc w:val="both"/>
              <w:rPr>
                <w:rFonts w:ascii="Times New Roman" w:hAnsi="Times New Roman"/>
                <w:sz w:val="21"/>
                <w:szCs w:val="21"/>
              </w:rPr>
            </w:pPr>
            <w:r>
              <w:rPr>
                <w:rFonts w:ascii="Times New Roman" w:eastAsia="Times New Roman" w:hAnsi="Times New Roman" w:cs="Times New Roman"/>
                <w:sz w:val="21"/>
                <w:szCs w:val="21"/>
              </w:rPr>
              <w:t>Телефон (8782) 20-23-98/Факс (8782) 29-35-31</w:t>
            </w:r>
          </w:p>
          <w:p w:rsidR="00514B08" w:rsidRDefault="00B65D8D" w:rsidP="00B67DB3">
            <w:pPr>
              <w:spacing w:after="0" w:line="240" w:lineRule="auto"/>
              <w:ind w:left="75"/>
              <w:jc w:val="both"/>
              <w:rPr>
                <w:rFonts w:ascii="Times New Roman" w:hAnsi="Times New Roman"/>
                <w:sz w:val="21"/>
                <w:szCs w:val="21"/>
              </w:rPr>
            </w:pPr>
            <w:r>
              <w:rPr>
                <w:rFonts w:ascii="Times New Roman" w:eastAsia="Times New Roman" w:hAnsi="Times New Roman" w:cs="Times New Roman"/>
                <w:sz w:val="21"/>
                <w:szCs w:val="21"/>
              </w:rPr>
              <w:t>ИНН 0901006061/ КПП 090101001/ ОГРН 1030900711335</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rPr>
              <w:t>ОКТМО 91701000, 91701000001/ ОКПО– 24447409</w:t>
            </w:r>
          </w:p>
          <w:p w:rsidR="00514B08" w:rsidRDefault="00B65D8D" w:rsidP="00B67DB3">
            <w:pPr>
              <w:spacing w:after="0" w:line="240" w:lineRule="auto"/>
              <w:ind w:left="75" w:right="-142"/>
              <w:rPr>
                <w:rFonts w:ascii="Times New Roman" w:hAnsi="Times New Roman"/>
                <w:sz w:val="21"/>
                <w:szCs w:val="21"/>
              </w:rPr>
            </w:pPr>
            <w:r>
              <w:rPr>
                <w:rFonts w:ascii="Times New Roman" w:eastAsia="Times New Roman" w:hAnsi="Times New Roman" w:cs="Times New Roman"/>
                <w:sz w:val="21"/>
                <w:szCs w:val="21"/>
              </w:rPr>
              <w:t xml:space="preserve">Получатель: УФК по Карачаево-Черкесской Республике (ФГБОУ ВО «СЕВКАВГА», </w:t>
            </w:r>
            <w:proofErr w:type="gramStart"/>
            <w:r>
              <w:rPr>
                <w:rFonts w:ascii="Times New Roman" w:eastAsia="Times New Roman" w:hAnsi="Times New Roman" w:cs="Times New Roman"/>
                <w:sz w:val="21"/>
                <w:szCs w:val="21"/>
              </w:rPr>
              <w:t>СЕВЕРО-КАВКАЗСКАЯ</w:t>
            </w:r>
            <w:proofErr w:type="gramEnd"/>
            <w:r>
              <w:rPr>
                <w:rFonts w:ascii="Times New Roman" w:eastAsia="Times New Roman" w:hAnsi="Times New Roman" w:cs="Times New Roman"/>
                <w:sz w:val="21"/>
                <w:szCs w:val="21"/>
              </w:rPr>
              <w:t xml:space="preserve"> ГОСУДАРСТВЕННАЯ АКАДЕМИЯ, СКГА, л/с 20796Ц24750)</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rPr>
              <w:t>Банк ОТДЕЛЕНИЕ-НБ КАРАЧАЕВО-ЧЕРКЕССКАЯ РЕСПУБЛИКА БАНКА РОССИИ//УФК по Карачаево-Черкесской Республике г. Черкесск</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rPr>
              <w:t>БИК 019133001</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rPr>
              <w:t>Кор/счет: 40102810245370000078</w:t>
            </w:r>
          </w:p>
          <w:p w:rsidR="00514B08" w:rsidRDefault="00B65D8D" w:rsidP="00B67DB3">
            <w:pPr>
              <w:spacing w:after="0" w:line="240" w:lineRule="auto"/>
              <w:ind w:left="75"/>
              <w:rPr>
                <w:rFonts w:ascii="Times New Roman" w:hAnsi="Times New Roman"/>
                <w:sz w:val="21"/>
                <w:szCs w:val="21"/>
              </w:rPr>
            </w:pPr>
            <w:r>
              <w:rPr>
                <w:rFonts w:ascii="Times New Roman" w:eastAsia="Times New Roman" w:hAnsi="Times New Roman" w:cs="Times New Roman"/>
                <w:sz w:val="21"/>
                <w:szCs w:val="21"/>
              </w:rPr>
              <w:t>Казначейский счет 03214643000000017900</w:t>
            </w:r>
          </w:p>
          <w:p w:rsidR="00514B08" w:rsidRDefault="00514B08">
            <w:pPr>
              <w:spacing w:after="120" w:line="240" w:lineRule="auto"/>
              <w:rPr>
                <w:rFonts w:ascii="Times New Roman" w:eastAsia="Times New Roman" w:hAnsi="Times New Roman" w:cs="Times New Roman"/>
                <w:lang w:eastAsia="ru-RU"/>
              </w:rPr>
            </w:pPr>
          </w:p>
          <w:p w:rsidR="00514B08" w:rsidRDefault="00514B08">
            <w:pPr>
              <w:spacing w:after="120" w:line="240" w:lineRule="auto"/>
              <w:rPr>
                <w:rFonts w:ascii="Times New Roman" w:eastAsia="Times New Roman" w:hAnsi="Times New Roman" w:cs="Times New Roman"/>
                <w:lang w:eastAsia="ru-RU"/>
              </w:rPr>
            </w:pPr>
          </w:p>
          <w:p w:rsidR="00514B08" w:rsidRDefault="00514B08">
            <w:pPr>
              <w:spacing w:after="120" w:line="240" w:lineRule="auto"/>
              <w:rPr>
                <w:rFonts w:ascii="Times New Roman" w:eastAsia="Times New Roman" w:hAnsi="Times New Roman" w:cs="Times New Roman"/>
                <w:lang w:eastAsia="ru-RU"/>
              </w:rPr>
            </w:pPr>
          </w:p>
          <w:p w:rsidR="00514B08" w:rsidRDefault="00B65D8D">
            <w:pPr>
              <w:spacing w:after="120" w:line="240" w:lineRule="auto"/>
              <w:rPr>
                <w:rFonts w:ascii="Times New Roman" w:hAnsi="Times New Roman"/>
                <w:sz w:val="21"/>
                <w:szCs w:val="21"/>
              </w:rPr>
            </w:pPr>
            <w:r>
              <w:rPr>
                <w:rFonts w:ascii="Times New Roman" w:eastAsia="Times New Roman" w:hAnsi="Times New Roman" w:cs="Times New Roman"/>
                <w:b/>
                <w:sz w:val="21"/>
                <w:szCs w:val="21"/>
                <w:u w:val="single"/>
                <w:lang w:eastAsia="ru-RU"/>
              </w:rPr>
              <w:tab/>
            </w:r>
            <w:r>
              <w:rPr>
                <w:rFonts w:ascii="Times New Roman" w:eastAsia="Times New Roman" w:hAnsi="Times New Roman" w:cs="Times New Roman"/>
                <w:sz w:val="21"/>
                <w:szCs w:val="21"/>
                <w:u w:val="single"/>
                <w:lang w:eastAsia="ru-RU"/>
              </w:rPr>
              <w:tab/>
            </w:r>
            <w:r>
              <w:rPr>
                <w:rFonts w:ascii="Times New Roman" w:eastAsia="Times New Roman" w:hAnsi="Times New Roman" w:cs="Times New Roman"/>
                <w:sz w:val="21"/>
                <w:szCs w:val="21"/>
                <w:u w:val="single"/>
                <w:lang w:eastAsia="ru-RU"/>
              </w:rPr>
              <w:tab/>
            </w:r>
            <w:r>
              <w:rPr>
                <w:rFonts w:ascii="Times New Roman" w:eastAsia="Times New Roman" w:hAnsi="Times New Roman" w:cs="Times New Roman"/>
                <w:sz w:val="21"/>
                <w:szCs w:val="21"/>
                <w:u w:val="single"/>
                <w:lang w:eastAsia="ru-RU"/>
              </w:rPr>
              <w:tab/>
            </w:r>
            <w:r>
              <w:rPr>
                <w:rFonts w:ascii="Times New Roman" w:eastAsia="Times New Roman" w:hAnsi="Times New Roman" w:cs="Times New Roman"/>
                <w:b/>
                <w:sz w:val="21"/>
                <w:szCs w:val="21"/>
                <w:lang w:eastAsia="ru-RU"/>
              </w:rPr>
              <w:t xml:space="preserve">Р.М. </w:t>
            </w:r>
            <w:proofErr w:type="spellStart"/>
            <w:r>
              <w:rPr>
                <w:rFonts w:ascii="Times New Roman" w:eastAsia="Times New Roman" w:hAnsi="Times New Roman" w:cs="Times New Roman"/>
                <w:b/>
                <w:sz w:val="21"/>
                <w:szCs w:val="21"/>
                <w:lang w:eastAsia="ru-RU"/>
              </w:rPr>
              <w:t>Кочкаров</w:t>
            </w:r>
            <w:proofErr w:type="spellEnd"/>
            <w:r>
              <w:rPr>
                <w:rFonts w:ascii="Times New Roman" w:eastAsia="Times New Roman" w:hAnsi="Times New Roman" w:cs="Times New Roman"/>
                <w:b/>
                <w:sz w:val="21"/>
                <w:szCs w:val="21"/>
                <w:lang w:eastAsia="ru-RU"/>
              </w:rPr>
              <w:t xml:space="preserve"> </w:t>
            </w:r>
          </w:p>
          <w:p w:rsidR="00514B08" w:rsidRDefault="00B65D8D">
            <w:pPr>
              <w:spacing w:after="120" w:line="240" w:lineRule="auto"/>
              <w:rPr>
                <w:rFonts w:ascii="Times New Roman" w:eastAsia="Times New Roman" w:hAnsi="Times New Roman" w:cs="Times New Roman"/>
                <w:b/>
                <w:lang w:eastAsia="ru-RU"/>
              </w:rPr>
            </w:pP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b/>
                <w:sz w:val="21"/>
                <w:szCs w:val="21"/>
                <w:lang w:eastAsia="ru-RU"/>
              </w:rPr>
              <w:t>М.П.</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Pr>
          <w:p w:rsidR="00514B08" w:rsidRDefault="00B65D8D">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1"/>
                <w:szCs w:val="21"/>
                <w:lang w:eastAsia="ru-RU"/>
              </w:rPr>
              <w:t>ОБУЧАЮЩИЙСЯ</w:t>
            </w:r>
          </w:p>
          <w:p w:rsidR="00B67DB3" w:rsidRPr="00317D64" w:rsidRDefault="00B67DB3" w:rsidP="00B67DB3">
            <w:pPr>
              <w:spacing w:after="0" w:line="240" w:lineRule="auto"/>
              <w:ind w:left="119"/>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B67DB3" w:rsidRPr="00317D64" w:rsidRDefault="00B67DB3" w:rsidP="00B67DB3">
            <w:pPr>
              <w:spacing w:after="120" w:line="240" w:lineRule="auto"/>
              <w:ind w:left="119"/>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67DB3" w:rsidRPr="00317D64" w:rsidRDefault="00B67DB3" w:rsidP="00B67DB3">
            <w:pPr>
              <w:spacing w:after="120" w:line="240" w:lineRule="auto"/>
              <w:ind w:left="119"/>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B67DB3" w:rsidRPr="00317D64" w:rsidRDefault="00B67DB3" w:rsidP="00B67DB3">
            <w:pPr>
              <w:spacing w:after="120" w:line="240" w:lineRule="auto"/>
              <w:ind w:left="119"/>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bookmarkStart w:id="0" w:name="_GoBack"/>
            <w:bookmarkEnd w:id="0"/>
          </w:p>
          <w:p w:rsidR="00B67DB3" w:rsidRPr="00317D64" w:rsidRDefault="00B67DB3" w:rsidP="00B67DB3">
            <w:pPr>
              <w:spacing w:after="120" w:line="240" w:lineRule="auto"/>
              <w:ind w:left="119"/>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B67DB3" w:rsidRPr="00317D64" w:rsidRDefault="00B67DB3" w:rsidP="00B67DB3">
            <w:pPr>
              <w:spacing w:after="120" w:line="240" w:lineRule="auto"/>
              <w:ind w:left="119"/>
              <w:rPr>
                <w:rFonts w:ascii="Times New Roman" w:eastAsia="Times New Roman" w:hAnsi="Times New Roman" w:cs="Times New Roman"/>
                <w:color w:val="000000"/>
                <w:lang w:eastAsia="ru-RU"/>
              </w:rPr>
            </w:pPr>
          </w:p>
          <w:p w:rsidR="00B67DB3" w:rsidRPr="00317D64" w:rsidRDefault="00B67DB3" w:rsidP="00B67DB3">
            <w:pPr>
              <w:spacing w:after="120" w:line="240" w:lineRule="auto"/>
              <w:ind w:left="119"/>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317D64">
              <w:rPr>
                <w:rFonts w:ascii="Times New Roman" w:eastAsia="Times New Roman" w:hAnsi="Times New Roman" w:cs="Times New Roman"/>
                <w:b/>
                <w:lang w:eastAsia="ru-RU"/>
              </w:rPr>
              <w:t xml:space="preserve"> </w:t>
            </w:r>
          </w:p>
          <w:p w:rsidR="00514B08" w:rsidRDefault="00514B08" w:rsidP="00B65D8D">
            <w:pPr>
              <w:spacing w:after="120" w:line="240" w:lineRule="auto"/>
              <w:rPr>
                <w:rFonts w:ascii="Times New Roman" w:eastAsia="Times New Roman" w:hAnsi="Times New Roman" w:cs="Times New Roman"/>
                <w:lang w:eastAsia="ru-RU"/>
              </w:rPr>
            </w:pPr>
          </w:p>
        </w:tc>
      </w:tr>
    </w:tbl>
    <w:p w:rsidR="00514B08" w:rsidRDefault="00514B08">
      <w:pPr>
        <w:spacing w:after="0" w:line="240" w:lineRule="auto"/>
        <w:rPr>
          <w:rFonts w:ascii="Times New Roman" w:hAnsi="Times New Roman"/>
          <w:sz w:val="21"/>
          <w:szCs w:val="21"/>
        </w:rPr>
      </w:pPr>
    </w:p>
    <w:sectPr w:rsidR="00514B08">
      <w:pgSz w:w="11906" w:h="16838"/>
      <w:pgMar w:top="709" w:right="850" w:bottom="568" w:left="1418"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08"/>
    <w:rsid w:val="00514B08"/>
    <w:rsid w:val="00662037"/>
    <w:rsid w:val="00B65D8D"/>
    <w:rsid w:val="00B67DB3"/>
    <w:rsid w:val="00EF33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D489"/>
  <w15:docId w15:val="{605837CD-9267-46C1-AC0A-AD9A6FCD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Calibr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pacing w:before="120" w:after="120"/>
    </w:pPr>
    <w:rPr>
      <w:i/>
      <w:iCs/>
      <w:lang w:eastAsia="ar-SA"/>
    </w:rPr>
  </w:style>
  <w:style w:type="paragraph" w:styleId="a6">
    <w:name w:val="index heading"/>
    <w:basedOn w:val="a"/>
    <w:qFormat/>
    <w:pPr>
      <w:suppressLineNumbers/>
    </w:pPr>
    <w:rPr>
      <w:rFonts w:cs="Mangal"/>
    </w:rPr>
  </w:style>
  <w:style w:type="paragraph" w:customStyle="1" w:styleId="10">
    <w:name w:val="Название1"/>
    <w:basedOn w:val="a"/>
    <w:qFormat/>
    <w:pPr>
      <w:suppressLineNumbers/>
      <w:spacing w:before="120" w:after="120"/>
    </w:pPr>
    <w:rPr>
      <w:rFonts w:cs="Mangal"/>
      <w:i/>
      <w:iCs/>
      <w:sz w:val="24"/>
      <w:szCs w:val="24"/>
    </w:rPr>
  </w:style>
  <w:style w:type="paragraph" w:styleId="a7">
    <w:name w:val="List Paragraph"/>
    <w:basedOn w:val="a"/>
    <w:uiPriority w:val="34"/>
    <w:qFormat/>
    <w:rsid w:val="00FB1242"/>
    <w:pPr>
      <w:ind w:left="720"/>
      <w:contextualSpacing/>
    </w:pPr>
  </w:style>
  <w:style w:type="paragraph" w:customStyle="1" w:styleId="11">
    <w:name w:val="Заголовок1"/>
    <w:basedOn w:val="a"/>
    <w:qFormat/>
    <w:pPr>
      <w:keepNext/>
      <w:spacing w:before="240" w:after="120"/>
    </w:pPr>
    <w:rPr>
      <w:rFonts w:ascii="Liberation Sans" w:hAnsi="Liberation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User</cp:lastModifiedBy>
  <cp:revision>5</cp:revision>
  <cp:lastPrinted>2022-03-30T21:18:00Z</cp:lastPrinted>
  <dcterms:created xsi:type="dcterms:W3CDTF">2021-08-24T14:47:00Z</dcterms:created>
  <dcterms:modified xsi:type="dcterms:W3CDTF">2022-03-30T21:23:00Z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