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A55" w:rsidRPr="00356A55" w:rsidRDefault="00356A55" w:rsidP="00356A55">
      <w:pPr>
        <w:widowControl/>
        <w:shd w:val="clear" w:color="auto" w:fill="FFFFFF"/>
        <w:autoSpaceDE/>
        <w:autoSpaceDN/>
        <w:adjustRightInd/>
        <w:jc w:val="center"/>
        <w:outlineLvl w:val="0"/>
        <w:rPr>
          <w:rFonts w:eastAsia="Calibri"/>
          <w:b/>
          <w:bCs/>
          <w:spacing w:val="-9"/>
          <w:sz w:val="26"/>
          <w:szCs w:val="26"/>
          <w:lang w:eastAsia="en-US"/>
        </w:rPr>
      </w:pPr>
      <w:bookmarkStart w:id="0" w:name="_GoBack"/>
      <w:bookmarkEnd w:id="0"/>
      <w:r w:rsidRPr="00356A55">
        <w:rPr>
          <w:rFonts w:eastAsia="Calibri"/>
          <w:b/>
          <w:bCs/>
          <w:spacing w:val="-9"/>
          <w:sz w:val="26"/>
          <w:szCs w:val="26"/>
          <w:lang w:eastAsia="en-US"/>
        </w:rPr>
        <w:t xml:space="preserve">МИНИСТЕРСТВО НАУКИ И ВЫСШЕГО ОБРАЗОВАНИЯ </w:t>
      </w:r>
    </w:p>
    <w:p w:rsidR="00356A55" w:rsidRPr="00356A55" w:rsidRDefault="00356A55" w:rsidP="00356A55">
      <w:pPr>
        <w:widowControl/>
        <w:shd w:val="clear" w:color="auto" w:fill="FFFFFF"/>
        <w:autoSpaceDE/>
        <w:autoSpaceDN/>
        <w:adjustRightInd/>
        <w:jc w:val="center"/>
        <w:outlineLvl w:val="0"/>
        <w:rPr>
          <w:rFonts w:eastAsia="Calibri"/>
          <w:b/>
          <w:bCs/>
          <w:spacing w:val="-8"/>
          <w:sz w:val="26"/>
          <w:szCs w:val="26"/>
          <w:lang w:eastAsia="en-US"/>
        </w:rPr>
      </w:pPr>
      <w:r w:rsidRPr="00356A55">
        <w:rPr>
          <w:rFonts w:eastAsia="Calibri"/>
          <w:b/>
          <w:bCs/>
          <w:spacing w:val="-8"/>
          <w:sz w:val="26"/>
          <w:szCs w:val="26"/>
          <w:lang w:eastAsia="en-US"/>
        </w:rPr>
        <w:t>РОССИЙСКОЙ ФЕДЕРАЦИИ</w:t>
      </w:r>
    </w:p>
    <w:p w:rsidR="00356A55" w:rsidRPr="00356A55" w:rsidRDefault="00356A55" w:rsidP="00356A55">
      <w:pPr>
        <w:widowControl/>
        <w:shd w:val="clear" w:color="auto" w:fill="FFFFFF"/>
        <w:autoSpaceDE/>
        <w:autoSpaceDN/>
        <w:adjustRightInd/>
        <w:rPr>
          <w:rFonts w:eastAsia="Calibri"/>
          <w:b/>
          <w:bCs/>
          <w:spacing w:val="-8"/>
          <w:sz w:val="26"/>
          <w:szCs w:val="26"/>
          <w:lang w:eastAsia="en-US"/>
        </w:rPr>
      </w:pPr>
    </w:p>
    <w:p w:rsidR="00356A55" w:rsidRPr="00356A55" w:rsidRDefault="00356A55" w:rsidP="00356A55">
      <w:pPr>
        <w:widowControl/>
        <w:shd w:val="clear" w:color="auto" w:fill="FFFFFF"/>
        <w:autoSpaceDE/>
        <w:autoSpaceDN/>
        <w:adjustRightInd/>
        <w:jc w:val="center"/>
        <w:rPr>
          <w:rFonts w:eastAsia="Calibri"/>
          <w:b/>
          <w:bCs/>
          <w:spacing w:val="-8"/>
          <w:sz w:val="26"/>
          <w:szCs w:val="26"/>
          <w:lang w:eastAsia="en-US"/>
        </w:rPr>
      </w:pPr>
      <w:r w:rsidRPr="00356A55">
        <w:rPr>
          <w:rFonts w:eastAsia="Calibri"/>
          <w:b/>
          <w:bCs/>
          <w:spacing w:val="-8"/>
          <w:sz w:val="26"/>
          <w:szCs w:val="26"/>
          <w:lang w:eastAsia="en-US"/>
        </w:rPr>
        <w:t xml:space="preserve">ФЕДЕРАЛЬНОЕ ГОСУДАРСТВЕННОЕ БЮДЖЕТНОЕ ОБРАЗОВАТЕЛЬНОЕ УЧРЕЖДЕНИЕ </w:t>
      </w:r>
      <w:proofErr w:type="gramStart"/>
      <w:r w:rsidRPr="00356A55">
        <w:rPr>
          <w:rFonts w:eastAsia="Calibri"/>
          <w:b/>
          <w:bCs/>
          <w:spacing w:val="-8"/>
          <w:sz w:val="26"/>
          <w:szCs w:val="26"/>
          <w:lang w:eastAsia="en-US"/>
        </w:rPr>
        <w:t>ВЫСШЕГО  ОБРАЗОВАНИЯ</w:t>
      </w:r>
      <w:proofErr w:type="gramEnd"/>
      <w:r w:rsidRPr="00356A55">
        <w:rPr>
          <w:rFonts w:eastAsia="Calibri"/>
          <w:b/>
          <w:bCs/>
          <w:spacing w:val="-8"/>
          <w:sz w:val="26"/>
          <w:szCs w:val="26"/>
          <w:lang w:eastAsia="en-US"/>
        </w:rPr>
        <w:t xml:space="preserve"> </w:t>
      </w:r>
    </w:p>
    <w:p w:rsidR="00356A55" w:rsidRPr="00356A55" w:rsidRDefault="00356A55" w:rsidP="00356A55">
      <w:pPr>
        <w:widowControl/>
        <w:shd w:val="clear" w:color="auto" w:fill="FFFFFF"/>
        <w:autoSpaceDE/>
        <w:autoSpaceDN/>
        <w:adjustRightInd/>
        <w:jc w:val="center"/>
        <w:rPr>
          <w:rFonts w:eastAsia="Calibri"/>
          <w:b/>
          <w:bCs/>
          <w:spacing w:val="-8"/>
          <w:sz w:val="26"/>
          <w:szCs w:val="26"/>
          <w:lang w:eastAsia="en-US"/>
        </w:rPr>
      </w:pPr>
    </w:p>
    <w:p w:rsidR="00356A55" w:rsidRPr="00356A55" w:rsidRDefault="00356A55" w:rsidP="00356A55">
      <w:pPr>
        <w:widowControl/>
        <w:shd w:val="clear" w:color="auto" w:fill="FFFFFF"/>
        <w:autoSpaceDE/>
        <w:autoSpaceDN/>
        <w:adjustRightInd/>
        <w:jc w:val="center"/>
        <w:rPr>
          <w:rFonts w:eastAsia="Calibri"/>
          <w:spacing w:val="-7"/>
          <w:sz w:val="26"/>
          <w:szCs w:val="26"/>
          <w:lang w:eastAsia="en-US"/>
        </w:rPr>
      </w:pPr>
      <w:r w:rsidRPr="00356A55">
        <w:rPr>
          <w:rFonts w:eastAsia="Calibri"/>
          <w:b/>
          <w:bCs/>
          <w:spacing w:val="-8"/>
          <w:sz w:val="26"/>
          <w:szCs w:val="26"/>
          <w:lang w:eastAsia="en-US"/>
        </w:rPr>
        <w:t>«</w:t>
      </w:r>
      <w:proofErr w:type="gramStart"/>
      <w:r w:rsidRPr="00356A55">
        <w:rPr>
          <w:rFonts w:eastAsia="Calibri"/>
          <w:b/>
          <w:bCs/>
          <w:spacing w:val="-8"/>
          <w:sz w:val="26"/>
          <w:szCs w:val="26"/>
          <w:lang w:eastAsia="en-US"/>
        </w:rPr>
        <w:t>СЕВЕРО-КАВКАЗСКАЯ</w:t>
      </w:r>
      <w:proofErr w:type="gramEnd"/>
      <w:r w:rsidRPr="00356A55">
        <w:rPr>
          <w:rFonts w:eastAsia="Calibri"/>
          <w:b/>
          <w:bCs/>
          <w:spacing w:val="-8"/>
          <w:sz w:val="26"/>
          <w:szCs w:val="26"/>
          <w:lang w:eastAsia="en-US"/>
        </w:rPr>
        <w:t xml:space="preserve"> ГОСУДАРСТВЕННАЯ АКАДЕМИЯ»</w:t>
      </w:r>
    </w:p>
    <w:p w:rsidR="00356A55" w:rsidRPr="00356A55" w:rsidRDefault="00356A55" w:rsidP="00356A55">
      <w:pPr>
        <w:widowControl/>
        <w:shd w:val="clear" w:color="auto" w:fill="FFFFFF"/>
        <w:autoSpaceDE/>
        <w:autoSpaceDN/>
        <w:adjustRightInd/>
        <w:spacing w:line="360" w:lineRule="auto"/>
        <w:ind w:firstLine="567"/>
        <w:jc w:val="center"/>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ind w:firstLine="567"/>
        <w:jc w:val="center"/>
        <w:rPr>
          <w:rFonts w:eastAsia="Calibri"/>
          <w:b/>
          <w:color w:val="000000"/>
          <w:spacing w:val="1"/>
          <w:sz w:val="24"/>
          <w:szCs w:val="24"/>
          <w:lang w:eastAsia="en-US"/>
        </w:rPr>
      </w:pPr>
      <w:r w:rsidRPr="00356A55">
        <w:rPr>
          <w:rFonts w:eastAsia="Calibri"/>
          <w:b/>
          <w:color w:val="000000"/>
          <w:spacing w:val="1"/>
          <w:sz w:val="24"/>
          <w:szCs w:val="24"/>
          <w:lang w:eastAsia="en-US"/>
        </w:rPr>
        <w:t>ЮРИДИЧЕСКИЙ ИНСТИТУТ</w:t>
      </w:r>
    </w:p>
    <w:p w:rsidR="00356A55" w:rsidRPr="00356A55" w:rsidRDefault="00356A55" w:rsidP="00356A55">
      <w:pPr>
        <w:widowControl/>
        <w:autoSpaceDE/>
        <w:autoSpaceDN/>
        <w:adjustRightInd/>
        <w:spacing w:line="360" w:lineRule="auto"/>
        <w:ind w:firstLine="3380"/>
        <w:rPr>
          <w:rFonts w:eastAsia="Calibri"/>
          <w:b/>
          <w:sz w:val="24"/>
          <w:szCs w:val="24"/>
          <w:lang w:eastAsia="en-US"/>
        </w:rPr>
      </w:pPr>
      <w:r w:rsidRPr="00356A55">
        <w:rPr>
          <w:rFonts w:eastAsia="Calibri"/>
          <w:b/>
          <w:sz w:val="24"/>
          <w:szCs w:val="24"/>
          <w:lang w:eastAsia="en-US"/>
        </w:rPr>
        <w:t xml:space="preserve">   </w:t>
      </w:r>
    </w:p>
    <w:p w:rsidR="00356A55" w:rsidRPr="00356A55" w:rsidRDefault="00356A55" w:rsidP="00356A55">
      <w:pPr>
        <w:widowControl/>
        <w:shd w:val="clear" w:color="auto" w:fill="FFFFFF"/>
        <w:autoSpaceDE/>
        <w:autoSpaceDN/>
        <w:adjustRightInd/>
        <w:spacing w:line="360" w:lineRule="auto"/>
        <w:ind w:firstLine="567"/>
        <w:jc w:val="center"/>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ind w:firstLine="567"/>
        <w:jc w:val="center"/>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rPr>
          <w:rFonts w:eastAsia="Calibri"/>
          <w:b/>
          <w:color w:val="000000"/>
          <w:spacing w:val="1"/>
          <w:sz w:val="24"/>
          <w:szCs w:val="24"/>
          <w:lang w:eastAsia="en-US"/>
        </w:rPr>
      </w:pPr>
    </w:p>
    <w:p w:rsidR="00542E79" w:rsidRPr="00542E79" w:rsidRDefault="00542E79" w:rsidP="00542E79">
      <w:pPr>
        <w:widowControl/>
        <w:autoSpaceDE/>
        <w:autoSpaceDN/>
        <w:adjustRightInd/>
        <w:spacing w:line="360" w:lineRule="auto"/>
        <w:jc w:val="center"/>
        <w:rPr>
          <w:rFonts w:eastAsia="Calibri"/>
          <w:b/>
          <w:sz w:val="28"/>
          <w:szCs w:val="28"/>
          <w:lang w:eastAsia="en-US"/>
        </w:rPr>
      </w:pPr>
      <w:r w:rsidRPr="00542E79">
        <w:rPr>
          <w:rFonts w:eastAsia="Calibri"/>
          <w:b/>
          <w:sz w:val="28"/>
          <w:szCs w:val="28"/>
          <w:lang w:eastAsia="en-US"/>
        </w:rPr>
        <w:t>Вопросы к экзамену</w:t>
      </w:r>
    </w:p>
    <w:p w:rsidR="00542E79" w:rsidRPr="00542E79" w:rsidRDefault="00542E79" w:rsidP="00542E79">
      <w:pPr>
        <w:widowControl/>
        <w:autoSpaceDE/>
        <w:autoSpaceDN/>
        <w:adjustRightInd/>
        <w:spacing w:line="360" w:lineRule="auto"/>
        <w:jc w:val="center"/>
        <w:rPr>
          <w:rFonts w:eastAsia="Calibri"/>
          <w:b/>
          <w:sz w:val="28"/>
          <w:szCs w:val="28"/>
          <w:lang w:eastAsia="en-US"/>
        </w:rPr>
      </w:pPr>
      <w:r w:rsidRPr="00542E79">
        <w:rPr>
          <w:rFonts w:eastAsia="Calibri"/>
          <w:b/>
          <w:sz w:val="28"/>
          <w:szCs w:val="28"/>
          <w:lang w:eastAsia="en-US"/>
        </w:rPr>
        <w:t xml:space="preserve">по дисциплине «Основы трудового права» </w:t>
      </w:r>
    </w:p>
    <w:p w:rsidR="00356A55" w:rsidRPr="00542E79" w:rsidRDefault="00356A55" w:rsidP="00356A55">
      <w:pPr>
        <w:widowControl/>
        <w:autoSpaceDE/>
        <w:autoSpaceDN/>
        <w:adjustRightInd/>
        <w:spacing w:line="360" w:lineRule="auto"/>
        <w:jc w:val="center"/>
        <w:rPr>
          <w:rFonts w:eastAsia="Calibri"/>
          <w:b/>
          <w:sz w:val="24"/>
          <w:szCs w:val="24"/>
          <w:lang w:eastAsia="en-US"/>
        </w:rPr>
      </w:pPr>
      <w:r w:rsidRPr="00542E79">
        <w:rPr>
          <w:rFonts w:eastAsia="Calibri"/>
          <w:b/>
          <w:sz w:val="24"/>
          <w:szCs w:val="24"/>
          <w:lang w:eastAsia="en-US"/>
        </w:rPr>
        <w:t xml:space="preserve"> ДЛЯ </w:t>
      </w:r>
      <w:proofErr w:type="gramStart"/>
      <w:r w:rsidR="00542E79" w:rsidRPr="00542E79">
        <w:rPr>
          <w:rFonts w:eastAsia="Calibri"/>
          <w:b/>
          <w:sz w:val="24"/>
          <w:szCs w:val="24"/>
          <w:lang w:eastAsia="en-US"/>
        </w:rPr>
        <w:t>ОБУЧАЮЩИХСЯ  4</w:t>
      </w:r>
      <w:proofErr w:type="gramEnd"/>
      <w:r w:rsidRPr="00542E79">
        <w:rPr>
          <w:rFonts w:eastAsia="Calibri"/>
          <w:b/>
          <w:sz w:val="24"/>
          <w:szCs w:val="24"/>
          <w:lang w:eastAsia="en-US"/>
        </w:rPr>
        <w:t xml:space="preserve"> КУРСА ЗАОЧНОЙ ФОРМЫ ОБУЧЕНИЯ </w:t>
      </w:r>
    </w:p>
    <w:p w:rsidR="00356A55" w:rsidRPr="00542E79" w:rsidRDefault="00356A55" w:rsidP="00356A55">
      <w:pPr>
        <w:widowControl/>
        <w:autoSpaceDE/>
        <w:autoSpaceDN/>
        <w:adjustRightInd/>
        <w:spacing w:line="360" w:lineRule="auto"/>
        <w:jc w:val="center"/>
        <w:rPr>
          <w:rFonts w:eastAsia="Calibri"/>
          <w:b/>
          <w:sz w:val="24"/>
          <w:szCs w:val="24"/>
          <w:lang w:eastAsia="en-US"/>
        </w:rPr>
      </w:pPr>
      <w:r w:rsidRPr="00542E79">
        <w:rPr>
          <w:rFonts w:eastAsia="Calibri"/>
          <w:b/>
          <w:sz w:val="24"/>
          <w:szCs w:val="24"/>
          <w:lang w:eastAsia="en-US"/>
        </w:rPr>
        <w:t>(по</w:t>
      </w:r>
      <w:r w:rsidR="0085516C" w:rsidRPr="00542E79">
        <w:rPr>
          <w:rFonts w:eastAsia="Calibri"/>
          <w:b/>
          <w:sz w:val="24"/>
          <w:szCs w:val="24"/>
          <w:lang w:eastAsia="en-US"/>
        </w:rPr>
        <w:t xml:space="preserve"> </w:t>
      </w:r>
      <w:r w:rsidRPr="00542E79">
        <w:rPr>
          <w:rFonts w:eastAsia="Calibri"/>
          <w:b/>
          <w:sz w:val="24"/>
          <w:szCs w:val="22"/>
          <w:shd w:val="clear" w:color="auto" w:fill="FFFFFF"/>
          <w:lang w:eastAsia="en-US"/>
        </w:rPr>
        <w:t xml:space="preserve">специальности </w:t>
      </w:r>
      <w:r w:rsidR="00542E79" w:rsidRPr="00542E79">
        <w:rPr>
          <w:rFonts w:eastAsia="Calibri"/>
          <w:b/>
          <w:sz w:val="24"/>
          <w:szCs w:val="22"/>
          <w:shd w:val="clear" w:color="auto" w:fill="FFFFFF"/>
          <w:lang w:eastAsia="en-US"/>
        </w:rPr>
        <w:t>09.03.03</w:t>
      </w:r>
      <w:r w:rsidRPr="00542E79">
        <w:rPr>
          <w:rFonts w:eastAsia="Calibri"/>
          <w:b/>
          <w:sz w:val="24"/>
          <w:szCs w:val="22"/>
          <w:shd w:val="clear" w:color="auto" w:fill="FFFFFF"/>
          <w:lang w:eastAsia="en-US"/>
        </w:rPr>
        <w:t xml:space="preserve"> «</w:t>
      </w:r>
      <w:r w:rsidR="00542E79" w:rsidRPr="00542E79">
        <w:rPr>
          <w:rFonts w:eastAsia="Calibri"/>
          <w:b/>
          <w:sz w:val="24"/>
          <w:szCs w:val="22"/>
          <w:shd w:val="clear" w:color="auto" w:fill="FFFFFF"/>
          <w:lang w:eastAsia="en-US"/>
        </w:rPr>
        <w:t>Прикладная информатика в юриспруденции</w:t>
      </w:r>
      <w:r w:rsidRPr="00542E79">
        <w:rPr>
          <w:rFonts w:eastAsia="Calibri"/>
          <w:b/>
          <w:sz w:val="24"/>
          <w:szCs w:val="22"/>
          <w:shd w:val="clear" w:color="auto" w:fill="FFFFFF"/>
          <w:lang w:eastAsia="en-US"/>
        </w:rPr>
        <w:t>»)</w:t>
      </w:r>
    </w:p>
    <w:p w:rsidR="00356A55" w:rsidRPr="00356A55" w:rsidRDefault="00356A55" w:rsidP="00356A55">
      <w:pPr>
        <w:widowControl/>
        <w:shd w:val="clear" w:color="auto" w:fill="FFFFFF"/>
        <w:autoSpaceDE/>
        <w:autoSpaceDN/>
        <w:adjustRightInd/>
        <w:spacing w:line="360" w:lineRule="auto"/>
        <w:ind w:firstLine="567"/>
        <w:jc w:val="center"/>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ind w:firstLine="567"/>
        <w:jc w:val="center"/>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ind w:firstLine="567"/>
        <w:jc w:val="center"/>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ind w:firstLine="567"/>
        <w:jc w:val="center"/>
        <w:rPr>
          <w:rFonts w:eastAsia="Calibri"/>
          <w:b/>
          <w:color w:val="000000"/>
          <w:spacing w:val="1"/>
          <w:sz w:val="24"/>
          <w:szCs w:val="24"/>
          <w:lang w:eastAsia="en-US"/>
        </w:rPr>
      </w:pPr>
    </w:p>
    <w:p w:rsidR="00356A55" w:rsidRPr="00356A55" w:rsidRDefault="00356A55" w:rsidP="00356A55">
      <w:pPr>
        <w:widowControl/>
        <w:autoSpaceDE/>
        <w:autoSpaceDN/>
        <w:adjustRightInd/>
        <w:spacing w:line="360" w:lineRule="auto"/>
        <w:jc w:val="right"/>
        <w:rPr>
          <w:rFonts w:eastAsia="Calibri"/>
          <w:b/>
          <w:i/>
          <w:sz w:val="24"/>
          <w:szCs w:val="24"/>
          <w:lang w:eastAsia="en-US"/>
        </w:rPr>
      </w:pPr>
    </w:p>
    <w:p w:rsidR="00356A55" w:rsidRPr="00356A55" w:rsidRDefault="00356A55" w:rsidP="00356A55">
      <w:pPr>
        <w:widowControl/>
        <w:autoSpaceDE/>
        <w:autoSpaceDN/>
        <w:adjustRightInd/>
        <w:spacing w:line="360" w:lineRule="auto"/>
        <w:jc w:val="right"/>
        <w:rPr>
          <w:rFonts w:eastAsia="Calibri"/>
          <w:b/>
          <w:i/>
          <w:sz w:val="24"/>
          <w:szCs w:val="24"/>
          <w:lang w:eastAsia="en-US"/>
        </w:rPr>
      </w:pPr>
    </w:p>
    <w:p w:rsidR="00356A55" w:rsidRPr="00356A55" w:rsidRDefault="00356A55" w:rsidP="00356A55">
      <w:pPr>
        <w:widowControl/>
        <w:autoSpaceDE/>
        <w:autoSpaceDN/>
        <w:adjustRightInd/>
        <w:spacing w:line="360" w:lineRule="auto"/>
        <w:jc w:val="right"/>
        <w:rPr>
          <w:rFonts w:eastAsia="Calibri"/>
          <w:b/>
          <w:i/>
          <w:sz w:val="24"/>
          <w:szCs w:val="24"/>
          <w:lang w:eastAsia="en-US"/>
        </w:rPr>
      </w:pPr>
    </w:p>
    <w:p w:rsidR="00356A55" w:rsidRPr="00356A55" w:rsidRDefault="00356A55" w:rsidP="00356A55">
      <w:pPr>
        <w:widowControl/>
        <w:autoSpaceDE/>
        <w:autoSpaceDN/>
        <w:adjustRightInd/>
        <w:spacing w:line="360" w:lineRule="auto"/>
        <w:jc w:val="right"/>
        <w:rPr>
          <w:rFonts w:eastAsia="Calibri"/>
          <w:b/>
          <w:i/>
          <w:sz w:val="24"/>
          <w:szCs w:val="24"/>
          <w:lang w:eastAsia="en-US"/>
        </w:rPr>
      </w:pPr>
    </w:p>
    <w:p w:rsidR="00356A55" w:rsidRPr="00356A55" w:rsidRDefault="00356A55" w:rsidP="00356A55">
      <w:pPr>
        <w:widowControl/>
        <w:autoSpaceDE/>
        <w:autoSpaceDN/>
        <w:adjustRightInd/>
        <w:spacing w:line="360" w:lineRule="auto"/>
        <w:jc w:val="right"/>
        <w:rPr>
          <w:rFonts w:eastAsia="Calibri"/>
          <w:b/>
          <w:i/>
          <w:sz w:val="24"/>
          <w:szCs w:val="24"/>
          <w:lang w:eastAsia="en-US"/>
        </w:rPr>
      </w:pPr>
    </w:p>
    <w:p w:rsidR="00356A55" w:rsidRPr="00356A55" w:rsidRDefault="00356A55" w:rsidP="00356A55">
      <w:pPr>
        <w:widowControl/>
        <w:autoSpaceDE/>
        <w:autoSpaceDN/>
        <w:adjustRightInd/>
        <w:spacing w:line="360" w:lineRule="auto"/>
        <w:jc w:val="right"/>
        <w:rPr>
          <w:rFonts w:eastAsia="Calibri"/>
          <w:b/>
          <w:sz w:val="24"/>
          <w:szCs w:val="24"/>
          <w:lang w:eastAsia="en-US"/>
        </w:rPr>
      </w:pPr>
      <w:r w:rsidRPr="00356A55">
        <w:rPr>
          <w:rFonts w:eastAsia="Calibri"/>
          <w:b/>
          <w:sz w:val="24"/>
          <w:szCs w:val="24"/>
          <w:lang w:eastAsia="en-US"/>
        </w:rPr>
        <w:t xml:space="preserve">Составитель: </w:t>
      </w:r>
    </w:p>
    <w:p w:rsidR="00356A55" w:rsidRPr="00356A55" w:rsidRDefault="00356A55" w:rsidP="00356A55">
      <w:pPr>
        <w:widowControl/>
        <w:autoSpaceDE/>
        <w:autoSpaceDN/>
        <w:adjustRightInd/>
        <w:spacing w:line="360" w:lineRule="auto"/>
        <w:jc w:val="right"/>
        <w:rPr>
          <w:rFonts w:eastAsia="Calibri"/>
          <w:b/>
          <w:sz w:val="24"/>
          <w:szCs w:val="24"/>
          <w:lang w:eastAsia="en-US"/>
        </w:rPr>
      </w:pPr>
      <w:r w:rsidRPr="00356A55">
        <w:rPr>
          <w:rFonts w:eastAsia="Calibri"/>
          <w:b/>
          <w:sz w:val="24"/>
          <w:szCs w:val="24"/>
          <w:lang w:eastAsia="en-US"/>
        </w:rPr>
        <w:t>ст. преподаватель кафедры ГПП</w:t>
      </w:r>
    </w:p>
    <w:p w:rsidR="00356A55" w:rsidRPr="00356A55" w:rsidRDefault="00356A55" w:rsidP="00356A55">
      <w:pPr>
        <w:widowControl/>
        <w:autoSpaceDE/>
        <w:autoSpaceDN/>
        <w:adjustRightInd/>
        <w:spacing w:line="360" w:lineRule="auto"/>
        <w:jc w:val="right"/>
        <w:rPr>
          <w:rFonts w:eastAsia="Calibri"/>
          <w:b/>
          <w:sz w:val="24"/>
          <w:szCs w:val="24"/>
          <w:lang w:eastAsia="en-US"/>
        </w:rPr>
      </w:pPr>
      <w:proofErr w:type="spellStart"/>
      <w:r>
        <w:rPr>
          <w:rFonts w:eastAsia="Calibri"/>
          <w:b/>
          <w:sz w:val="24"/>
          <w:szCs w:val="24"/>
          <w:lang w:eastAsia="en-US"/>
        </w:rPr>
        <w:t>Слинькова</w:t>
      </w:r>
      <w:proofErr w:type="spellEnd"/>
      <w:r>
        <w:rPr>
          <w:rFonts w:eastAsia="Calibri"/>
          <w:b/>
          <w:sz w:val="24"/>
          <w:szCs w:val="24"/>
          <w:lang w:eastAsia="en-US"/>
        </w:rPr>
        <w:t xml:space="preserve"> Т.В</w:t>
      </w:r>
      <w:r w:rsidRPr="00356A55">
        <w:rPr>
          <w:rFonts w:eastAsia="Calibri"/>
          <w:b/>
          <w:sz w:val="24"/>
          <w:szCs w:val="24"/>
          <w:lang w:eastAsia="en-US"/>
        </w:rPr>
        <w:t xml:space="preserve">. </w:t>
      </w:r>
    </w:p>
    <w:p w:rsidR="00356A55" w:rsidRPr="00356A55" w:rsidRDefault="00356A55" w:rsidP="00356A55">
      <w:pPr>
        <w:widowControl/>
        <w:shd w:val="clear" w:color="auto" w:fill="FFFFFF"/>
        <w:autoSpaceDE/>
        <w:autoSpaceDN/>
        <w:adjustRightInd/>
        <w:spacing w:line="360" w:lineRule="auto"/>
        <w:ind w:firstLine="567"/>
        <w:jc w:val="center"/>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ind w:firstLine="567"/>
        <w:jc w:val="center"/>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jc w:val="center"/>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jc w:val="center"/>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jc w:val="center"/>
        <w:rPr>
          <w:rFonts w:eastAsia="Calibri"/>
          <w:b/>
          <w:color w:val="000000"/>
          <w:spacing w:val="1"/>
          <w:sz w:val="24"/>
          <w:szCs w:val="24"/>
          <w:lang w:eastAsia="en-US"/>
        </w:rPr>
      </w:pPr>
    </w:p>
    <w:p w:rsidR="00356A55" w:rsidRPr="00356A55" w:rsidRDefault="00356A55" w:rsidP="00356A55">
      <w:pPr>
        <w:widowControl/>
        <w:shd w:val="clear" w:color="auto" w:fill="FFFFFF"/>
        <w:autoSpaceDE/>
        <w:autoSpaceDN/>
        <w:adjustRightInd/>
        <w:spacing w:line="360" w:lineRule="auto"/>
        <w:jc w:val="center"/>
        <w:rPr>
          <w:rFonts w:eastAsia="Calibri"/>
          <w:b/>
          <w:color w:val="000000"/>
          <w:spacing w:val="1"/>
          <w:sz w:val="24"/>
          <w:szCs w:val="24"/>
          <w:lang w:eastAsia="en-US"/>
        </w:rPr>
      </w:pPr>
      <w:r>
        <w:rPr>
          <w:rFonts w:eastAsia="Calibri"/>
          <w:b/>
          <w:color w:val="000000"/>
          <w:spacing w:val="1"/>
          <w:sz w:val="24"/>
          <w:szCs w:val="24"/>
          <w:lang w:eastAsia="en-US"/>
        </w:rPr>
        <w:t>Черкесск - 2024</w:t>
      </w:r>
    </w:p>
    <w:p w:rsidR="00542E79" w:rsidRDefault="00542E79" w:rsidP="00542E79">
      <w:pPr>
        <w:pStyle w:val="a4"/>
        <w:jc w:val="center"/>
        <w:rPr>
          <w:b/>
          <w:u w:val="single"/>
        </w:rPr>
      </w:pPr>
    </w:p>
    <w:p w:rsidR="00542E79" w:rsidRDefault="00542E79" w:rsidP="00542E79">
      <w:pPr>
        <w:pStyle w:val="a4"/>
        <w:jc w:val="center"/>
        <w:rPr>
          <w:b/>
          <w:u w:val="single"/>
        </w:rPr>
      </w:pPr>
      <w:r>
        <w:rPr>
          <w:b/>
          <w:u w:val="single"/>
        </w:rPr>
        <w:lastRenderedPageBreak/>
        <w:t xml:space="preserve">Вопросы к экзамену </w:t>
      </w:r>
    </w:p>
    <w:p w:rsidR="00542E79" w:rsidRDefault="00542E79" w:rsidP="00542E79">
      <w:pPr>
        <w:pStyle w:val="a4"/>
        <w:jc w:val="center"/>
        <w:rPr>
          <w:b/>
          <w:u w:val="single"/>
        </w:rPr>
      </w:pPr>
      <w:r>
        <w:rPr>
          <w:b/>
          <w:u w:val="single"/>
        </w:rPr>
        <w:t>по дисциплине «Основы трудового права»</w:t>
      </w:r>
    </w:p>
    <w:p w:rsidR="00542E79" w:rsidRDefault="00542E79" w:rsidP="00542E79">
      <w:pPr>
        <w:pStyle w:val="a4"/>
        <w:jc w:val="center"/>
        <w:rPr>
          <w:b/>
          <w:u w:val="single"/>
        </w:rPr>
      </w:pPr>
    </w:p>
    <w:p w:rsidR="00542E79" w:rsidRDefault="00542E79" w:rsidP="00542E79">
      <w:pPr>
        <w:pStyle w:val="a4"/>
        <w:jc w:val="center"/>
        <w:rPr>
          <w:b/>
          <w:u w:val="single"/>
        </w:rPr>
      </w:pPr>
    </w:p>
    <w:p w:rsidR="003C2B2A" w:rsidRDefault="003C2B2A" w:rsidP="003C2B2A">
      <w:pPr>
        <w:pStyle w:val="a4"/>
        <w:jc w:val="both"/>
        <w:rPr>
          <w:b/>
          <w:u w:val="single"/>
        </w:rPr>
      </w:pPr>
    </w:p>
    <w:p w:rsidR="003C2B2A" w:rsidRDefault="003C2B2A" w:rsidP="003C2B2A">
      <w:pPr>
        <w:pStyle w:val="a4"/>
        <w:jc w:val="both"/>
      </w:pPr>
      <w:r>
        <w:t xml:space="preserve">1 Предмет трудового права. </w:t>
      </w:r>
    </w:p>
    <w:p w:rsidR="003C2B2A" w:rsidRDefault="003C2B2A" w:rsidP="003C2B2A">
      <w:pPr>
        <w:pStyle w:val="a4"/>
        <w:jc w:val="both"/>
      </w:pPr>
      <w:r>
        <w:t xml:space="preserve">2 Метод трудового права. </w:t>
      </w:r>
    </w:p>
    <w:p w:rsidR="003C2B2A" w:rsidRDefault="003C2B2A" w:rsidP="003C2B2A">
      <w:pPr>
        <w:pStyle w:val="a4"/>
        <w:jc w:val="both"/>
      </w:pPr>
      <w:r>
        <w:t xml:space="preserve">3 Система трудового права. </w:t>
      </w:r>
    </w:p>
    <w:p w:rsidR="003C2B2A" w:rsidRDefault="003C2B2A" w:rsidP="003C2B2A">
      <w:pPr>
        <w:pStyle w:val="a4"/>
        <w:jc w:val="both"/>
      </w:pPr>
      <w:r>
        <w:t xml:space="preserve">4 Источники трудового права, их виды и понятия. </w:t>
      </w:r>
    </w:p>
    <w:p w:rsidR="003C2B2A" w:rsidRDefault="003C2B2A" w:rsidP="003C2B2A">
      <w:pPr>
        <w:pStyle w:val="a4"/>
        <w:jc w:val="both"/>
      </w:pPr>
      <w:r>
        <w:t xml:space="preserve">5 Принципы трудового права, их понятия и значения. </w:t>
      </w:r>
    </w:p>
    <w:p w:rsidR="003C2B2A" w:rsidRDefault="003C2B2A" w:rsidP="003C2B2A">
      <w:pPr>
        <w:pStyle w:val="a4"/>
        <w:jc w:val="both"/>
      </w:pPr>
      <w:r>
        <w:t xml:space="preserve">6 Правовое положение профсоюзов, их статус </w:t>
      </w:r>
    </w:p>
    <w:p w:rsidR="003C2B2A" w:rsidRDefault="003C2B2A" w:rsidP="003C2B2A">
      <w:pPr>
        <w:pStyle w:val="a4"/>
        <w:jc w:val="both"/>
      </w:pPr>
      <w:r>
        <w:t xml:space="preserve">7 Гарантии деятельности профсоюзов. </w:t>
      </w:r>
    </w:p>
    <w:p w:rsidR="003C2B2A" w:rsidRDefault="003C2B2A" w:rsidP="003C2B2A">
      <w:pPr>
        <w:pStyle w:val="a4"/>
        <w:jc w:val="both"/>
      </w:pPr>
      <w:r>
        <w:t xml:space="preserve">8 Общая характеристика системы правоотношений в трудовом праве. </w:t>
      </w:r>
    </w:p>
    <w:p w:rsidR="003C2B2A" w:rsidRDefault="003C2B2A" w:rsidP="003C2B2A">
      <w:pPr>
        <w:pStyle w:val="a4"/>
        <w:jc w:val="both"/>
      </w:pPr>
      <w:r>
        <w:t xml:space="preserve">9 Понятие и содержание трудового правоотношения. </w:t>
      </w:r>
    </w:p>
    <w:p w:rsidR="003C2B2A" w:rsidRDefault="003C2B2A" w:rsidP="003C2B2A">
      <w:pPr>
        <w:pStyle w:val="a4"/>
        <w:jc w:val="both"/>
      </w:pPr>
      <w:r>
        <w:t xml:space="preserve">10 Содержание правоотношений, тесно связанных с трудовыми правоотношениями. </w:t>
      </w:r>
    </w:p>
    <w:p w:rsidR="003C2B2A" w:rsidRDefault="003C2B2A" w:rsidP="003C2B2A">
      <w:pPr>
        <w:pStyle w:val="a4"/>
        <w:jc w:val="both"/>
      </w:pPr>
      <w:r>
        <w:t xml:space="preserve">11 Основания возникновения трудовых правоотношений. </w:t>
      </w:r>
    </w:p>
    <w:p w:rsidR="003C2B2A" w:rsidRDefault="003C2B2A" w:rsidP="003C2B2A">
      <w:pPr>
        <w:pStyle w:val="a4"/>
        <w:jc w:val="both"/>
      </w:pPr>
      <w:r>
        <w:t xml:space="preserve">12 Понятие и основные принципы социального партнерства. </w:t>
      </w:r>
    </w:p>
    <w:p w:rsidR="003C2B2A" w:rsidRDefault="003C2B2A" w:rsidP="003C2B2A">
      <w:pPr>
        <w:pStyle w:val="a4"/>
        <w:jc w:val="both"/>
      </w:pPr>
      <w:r>
        <w:t xml:space="preserve">13 Стороны и формы социального партнерства. </w:t>
      </w:r>
    </w:p>
    <w:p w:rsidR="003C2B2A" w:rsidRDefault="003C2B2A" w:rsidP="003C2B2A">
      <w:pPr>
        <w:pStyle w:val="a4"/>
        <w:jc w:val="both"/>
      </w:pPr>
      <w:r>
        <w:t xml:space="preserve">14 Представители работников и работодателей. </w:t>
      </w:r>
    </w:p>
    <w:p w:rsidR="003C2B2A" w:rsidRDefault="003C2B2A" w:rsidP="003C2B2A">
      <w:pPr>
        <w:pStyle w:val="a4"/>
        <w:jc w:val="both"/>
      </w:pPr>
      <w:r>
        <w:t xml:space="preserve">15 Коллективный договор, его понятие и сущность. </w:t>
      </w:r>
    </w:p>
    <w:p w:rsidR="003C2B2A" w:rsidRDefault="003C2B2A" w:rsidP="003C2B2A">
      <w:pPr>
        <w:pStyle w:val="a4"/>
        <w:jc w:val="both"/>
      </w:pPr>
      <w:r>
        <w:t xml:space="preserve">16 Порядок разработки и заключения коллективного договора. </w:t>
      </w:r>
    </w:p>
    <w:p w:rsidR="003C2B2A" w:rsidRDefault="003C2B2A" w:rsidP="003C2B2A">
      <w:pPr>
        <w:pStyle w:val="a4"/>
        <w:jc w:val="both"/>
      </w:pPr>
      <w:r>
        <w:t xml:space="preserve">17 Соглашение, его понятие, сущность и виды. </w:t>
      </w:r>
    </w:p>
    <w:p w:rsidR="003C2B2A" w:rsidRDefault="003C2B2A" w:rsidP="003C2B2A">
      <w:pPr>
        <w:pStyle w:val="a4"/>
        <w:jc w:val="both"/>
      </w:pPr>
      <w:r>
        <w:t xml:space="preserve">18 Порядок разработки и заключения соглашения. </w:t>
      </w:r>
    </w:p>
    <w:p w:rsidR="003C2B2A" w:rsidRDefault="003C2B2A" w:rsidP="003C2B2A">
      <w:pPr>
        <w:pStyle w:val="a4"/>
        <w:jc w:val="both"/>
      </w:pPr>
      <w:r>
        <w:t xml:space="preserve">19 Понятие занятости и трудоустройства. </w:t>
      </w:r>
    </w:p>
    <w:p w:rsidR="003C2B2A" w:rsidRDefault="003C2B2A" w:rsidP="003C2B2A">
      <w:pPr>
        <w:pStyle w:val="a4"/>
        <w:jc w:val="both"/>
      </w:pPr>
      <w:r>
        <w:t xml:space="preserve">20 Формы занятости. </w:t>
      </w:r>
    </w:p>
    <w:p w:rsidR="003C2B2A" w:rsidRDefault="003C2B2A" w:rsidP="003C2B2A">
      <w:pPr>
        <w:pStyle w:val="a4"/>
        <w:jc w:val="both"/>
      </w:pPr>
      <w:r>
        <w:t xml:space="preserve">21 Правовой статус безработного. </w:t>
      </w:r>
    </w:p>
    <w:p w:rsidR="003C2B2A" w:rsidRDefault="003C2B2A" w:rsidP="003C2B2A">
      <w:pPr>
        <w:pStyle w:val="a4"/>
        <w:jc w:val="both"/>
      </w:pPr>
      <w:r>
        <w:t xml:space="preserve">22 Понятие и стороны трудового договора. </w:t>
      </w:r>
    </w:p>
    <w:p w:rsidR="003C2B2A" w:rsidRDefault="003C2B2A" w:rsidP="003C2B2A">
      <w:pPr>
        <w:pStyle w:val="a4"/>
        <w:jc w:val="both"/>
      </w:pPr>
      <w:r>
        <w:t xml:space="preserve">23 Отдельные виды трудовых договоров, их особенности. </w:t>
      </w:r>
    </w:p>
    <w:p w:rsidR="003C2B2A" w:rsidRDefault="003C2B2A" w:rsidP="003C2B2A">
      <w:pPr>
        <w:pStyle w:val="a4"/>
        <w:jc w:val="both"/>
      </w:pPr>
      <w:r>
        <w:t xml:space="preserve">24 Порядок заключения трудового договора. </w:t>
      </w:r>
    </w:p>
    <w:p w:rsidR="003C2B2A" w:rsidRDefault="003C2B2A" w:rsidP="003C2B2A">
      <w:pPr>
        <w:pStyle w:val="a4"/>
        <w:jc w:val="both"/>
      </w:pPr>
      <w:r>
        <w:t xml:space="preserve">25 Испытание при приеме на работу. </w:t>
      </w:r>
    </w:p>
    <w:p w:rsidR="003C2B2A" w:rsidRDefault="003C2B2A" w:rsidP="003C2B2A">
      <w:pPr>
        <w:pStyle w:val="a4"/>
        <w:jc w:val="both"/>
      </w:pPr>
      <w:r>
        <w:t xml:space="preserve">26 Изменение существенных условий трудового договора. </w:t>
      </w:r>
    </w:p>
    <w:p w:rsidR="003C2B2A" w:rsidRDefault="003C2B2A" w:rsidP="003C2B2A">
      <w:pPr>
        <w:pStyle w:val="a4"/>
        <w:jc w:val="both"/>
      </w:pPr>
      <w:r>
        <w:t xml:space="preserve">27 Постоянные и временные переводы на другую работу. </w:t>
      </w:r>
    </w:p>
    <w:p w:rsidR="003C2B2A" w:rsidRDefault="003C2B2A" w:rsidP="003C2B2A">
      <w:pPr>
        <w:pStyle w:val="a4"/>
        <w:jc w:val="both"/>
      </w:pPr>
      <w:r>
        <w:t xml:space="preserve">28 Классификация оснований прекращения трудового договора. </w:t>
      </w:r>
    </w:p>
    <w:p w:rsidR="003C2B2A" w:rsidRDefault="003C2B2A" w:rsidP="003C2B2A">
      <w:pPr>
        <w:pStyle w:val="a4"/>
        <w:jc w:val="both"/>
      </w:pPr>
      <w:r>
        <w:t xml:space="preserve">29 Основания и порядок расторжения трудового договора по инициативе работника. </w:t>
      </w:r>
    </w:p>
    <w:p w:rsidR="003C2B2A" w:rsidRDefault="003C2B2A" w:rsidP="003C2B2A">
      <w:pPr>
        <w:pStyle w:val="a4"/>
        <w:jc w:val="both"/>
      </w:pPr>
      <w:r>
        <w:t xml:space="preserve">30 Основания и порядок расторжения трудового договора по инициативе работодателя. </w:t>
      </w:r>
    </w:p>
    <w:p w:rsidR="003C2B2A" w:rsidRDefault="003C2B2A" w:rsidP="003C2B2A">
      <w:pPr>
        <w:pStyle w:val="a4"/>
        <w:jc w:val="both"/>
      </w:pPr>
      <w:r>
        <w:t xml:space="preserve">31 Основания и порядок расторжения трудового договора по обстоятельствам, не зависящим от воли сторон. </w:t>
      </w:r>
    </w:p>
    <w:p w:rsidR="003C2B2A" w:rsidRDefault="003C2B2A" w:rsidP="003C2B2A">
      <w:pPr>
        <w:pStyle w:val="a4"/>
        <w:jc w:val="both"/>
      </w:pPr>
      <w:r>
        <w:t>32 Прекращение трудового договора вследствие нарушения правил приема на работу.</w:t>
      </w:r>
    </w:p>
    <w:p w:rsidR="003C2B2A" w:rsidRDefault="003C2B2A" w:rsidP="003C2B2A">
      <w:pPr>
        <w:pStyle w:val="a4"/>
        <w:jc w:val="both"/>
      </w:pPr>
      <w:r>
        <w:t xml:space="preserve">33 Порядок учета мотивированного мнения выбранного профсоюзного органа при расторжении трудового договора по инициативе работодателя. </w:t>
      </w:r>
    </w:p>
    <w:p w:rsidR="003C2B2A" w:rsidRDefault="003C2B2A" w:rsidP="003C2B2A">
      <w:pPr>
        <w:pStyle w:val="a4"/>
        <w:jc w:val="both"/>
      </w:pPr>
      <w:r>
        <w:t xml:space="preserve">34 Понятие и обработка персональных данных работника. </w:t>
      </w:r>
    </w:p>
    <w:p w:rsidR="003C2B2A" w:rsidRDefault="003C2B2A" w:rsidP="003C2B2A">
      <w:pPr>
        <w:pStyle w:val="a4"/>
        <w:jc w:val="both"/>
      </w:pPr>
      <w:r>
        <w:t xml:space="preserve">35 Права и гарантии защиты персональных данных работника при их обработке и хранении. 36 Понятие и виды рабочего времени. </w:t>
      </w:r>
    </w:p>
    <w:p w:rsidR="003C2B2A" w:rsidRDefault="003C2B2A" w:rsidP="003C2B2A">
      <w:pPr>
        <w:pStyle w:val="a4"/>
        <w:jc w:val="both"/>
      </w:pPr>
      <w:r>
        <w:t xml:space="preserve">37 Понятие неполного и сокращенного рабочего времени, их отличия. </w:t>
      </w:r>
    </w:p>
    <w:p w:rsidR="003C2B2A" w:rsidRDefault="003C2B2A" w:rsidP="003C2B2A">
      <w:pPr>
        <w:pStyle w:val="a4"/>
        <w:jc w:val="both"/>
      </w:pPr>
      <w:r>
        <w:t xml:space="preserve">38 Понятие работы за пределами нормальной продолжительности рабочего времени (сверхурочная работа и совместительство). </w:t>
      </w:r>
    </w:p>
    <w:p w:rsidR="003C2B2A" w:rsidRDefault="003C2B2A" w:rsidP="003C2B2A">
      <w:pPr>
        <w:pStyle w:val="a4"/>
        <w:jc w:val="both"/>
      </w:pPr>
      <w:r>
        <w:t xml:space="preserve">39 Продолжительность рабочего времени при отдельных его видах и у отдельных категорий работников. </w:t>
      </w:r>
    </w:p>
    <w:p w:rsidR="003C2B2A" w:rsidRDefault="003C2B2A" w:rsidP="003C2B2A">
      <w:pPr>
        <w:pStyle w:val="a4"/>
        <w:jc w:val="both"/>
      </w:pPr>
      <w:r>
        <w:t xml:space="preserve">40 Понятие режима рабочего времени, его виды. </w:t>
      </w:r>
    </w:p>
    <w:p w:rsidR="003C2B2A" w:rsidRDefault="003C2B2A" w:rsidP="003C2B2A">
      <w:pPr>
        <w:pStyle w:val="a4"/>
        <w:jc w:val="both"/>
      </w:pPr>
      <w:r>
        <w:t xml:space="preserve">41 Понятие и виды времени отдыха. </w:t>
      </w:r>
    </w:p>
    <w:p w:rsidR="003C2B2A" w:rsidRDefault="003C2B2A" w:rsidP="003C2B2A">
      <w:pPr>
        <w:pStyle w:val="a4"/>
        <w:jc w:val="both"/>
      </w:pPr>
      <w:r>
        <w:t xml:space="preserve">42 Порядок предоставления ежегодных оплачиваемых отпусков, их продолжительность. </w:t>
      </w:r>
    </w:p>
    <w:p w:rsidR="003C2B2A" w:rsidRDefault="003C2B2A" w:rsidP="003C2B2A">
      <w:pPr>
        <w:pStyle w:val="a4"/>
        <w:jc w:val="both"/>
      </w:pPr>
      <w:r>
        <w:t xml:space="preserve">43 Формы оплаты труда. </w:t>
      </w:r>
    </w:p>
    <w:p w:rsidR="003C2B2A" w:rsidRDefault="003C2B2A" w:rsidP="003C2B2A">
      <w:pPr>
        <w:pStyle w:val="a4"/>
        <w:jc w:val="both"/>
      </w:pPr>
      <w:r>
        <w:lastRenderedPageBreak/>
        <w:t>44 Условия и порядок предоставления дополнительных оплачиваемых отпусков.</w:t>
      </w:r>
    </w:p>
    <w:p w:rsidR="003C2B2A" w:rsidRDefault="003C2B2A" w:rsidP="003C2B2A">
      <w:pPr>
        <w:pStyle w:val="a4"/>
        <w:jc w:val="both"/>
      </w:pPr>
      <w:r>
        <w:t xml:space="preserve">45 Порядок продления и перенесения ежегодного оплачиваемого отпуска. Замена отпуска денежной компенсацией. </w:t>
      </w:r>
    </w:p>
    <w:p w:rsidR="003C2B2A" w:rsidRDefault="003C2B2A" w:rsidP="003C2B2A">
      <w:pPr>
        <w:pStyle w:val="a4"/>
        <w:jc w:val="both"/>
      </w:pPr>
      <w:r>
        <w:t xml:space="preserve">46 Понятие и определения заработной платы. </w:t>
      </w:r>
    </w:p>
    <w:p w:rsidR="003C2B2A" w:rsidRDefault="003C2B2A" w:rsidP="003C2B2A">
      <w:pPr>
        <w:pStyle w:val="a4"/>
        <w:jc w:val="both"/>
      </w:pPr>
      <w:r>
        <w:t xml:space="preserve">47 Государственные гарантии по оплате труда. </w:t>
      </w:r>
    </w:p>
    <w:p w:rsidR="003C2B2A" w:rsidRDefault="003C2B2A" w:rsidP="003C2B2A">
      <w:pPr>
        <w:pStyle w:val="a4"/>
        <w:jc w:val="both"/>
      </w:pPr>
      <w:r>
        <w:t xml:space="preserve">48 Система заработной платы, виды заработной платы. </w:t>
      </w:r>
    </w:p>
    <w:p w:rsidR="003C2B2A" w:rsidRDefault="003C2B2A" w:rsidP="003C2B2A">
      <w:pPr>
        <w:pStyle w:val="a4"/>
        <w:jc w:val="both"/>
      </w:pPr>
      <w:r>
        <w:t xml:space="preserve">49 Порядок установления заработной платы в организации. </w:t>
      </w:r>
    </w:p>
    <w:p w:rsidR="003C2B2A" w:rsidRDefault="003C2B2A" w:rsidP="003C2B2A">
      <w:pPr>
        <w:pStyle w:val="a4"/>
        <w:jc w:val="both"/>
      </w:pPr>
      <w:r>
        <w:t xml:space="preserve">50 Оплата труда в условиях, отклоняющихся от нормальной работы (вредные, опасные и климатические условия). </w:t>
      </w:r>
    </w:p>
    <w:p w:rsidR="003C2B2A" w:rsidRDefault="003C2B2A" w:rsidP="003C2B2A">
      <w:pPr>
        <w:pStyle w:val="a4"/>
        <w:jc w:val="both"/>
      </w:pPr>
      <w:r>
        <w:t xml:space="preserve">51 Оплата труда при невыполнении норм труда. </w:t>
      </w:r>
    </w:p>
    <w:p w:rsidR="003C2B2A" w:rsidRDefault="003C2B2A" w:rsidP="003C2B2A">
      <w:pPr>
        <w:pStyle w:val="a4"/>
        <w:jc w:val="both"/>
      </w:pPr>
      <w:r>
        <w:t xml:space="preserve">52 Оплата труда в выходные и праздничные дни. </w:t>
      </w:r>
    </w:p>
    <w:p w:rsidR="003C2B2A" w:rsidRDefault="003C2B2A" w:rsidP="003C2B2A">
      <w:pPr>
        <w:pStyle w:val="a4"/>
        <w:jc w:val="both"/>
      </w:pPr>
      <w:r>
        <w:t xml:space="preserve">53 Оплата простоя. </w:t>
      </w:r>
    </w:p>
    <w:p w:rsidR="003C2B2A" w:rsidRDefault="003C2B2A" w:rsidP="003C2B2A">
      <w:pPr>
        <w:pStyle w:val="a4"/>
        <w:jc w:val="both"/>
      </w:pPr>
      <w:r>
        <w:t xml:space="preserve">54 Ограничение размера удержания из заработной платы. </w:t>
      </w:r>
    </w:p>
    <w:p w:rsidR="003C2B2A" w:rsidRDefault="003C2B2A" w:rsidP="003C2B2A">
      <w:pPr>
        <w:pStyle w:val="a4"/>
        <w:jc w:val="both"/>
      </w:pPr>
      <w:r>
        <w:t xml:space="preserve">55 Порядок исчислений средней заработной платы. </w:t>
      </w:r>
    </w:p>
    <w:p w:rsidR="003C2B2A" w:rsidRDefault="003C2B2A" w:rsidP="003C2B2A">
      <w:pPr>
        <w:pStyle w:val="a4"/>
        <w:jc w:val="both"/>
      </w:pPr>
      <w:r>
        <w:t xml:space="preserve">56 Нормы труда, их виды и сущность. </w:t>
      </w:r>
    </w:p>
    <w:p w:rsidR="003C2B2A" w:rsidRDefault="003C2B2A" w:rsidP="003C2B2A">
      <w:pPr>
        <w:pStyle w:val="a4"/>
        <w:jc w:val="both"/>
      </w:pPr>
      <w:r>
        <w:t xml:space="preserve">57 Порядок ведения, замены и пересмотра норм труда. </w:t>
      </w:r>
    </w:p>
    <w:p w:rsidR="003C2B2A" w:rsidRDefault="003C2B2A" w:rsidP="003C2B2A">
      <w:pPr>
        <w:pStyle w:val="a4"/>
        <w:jc w:val="both"/>
      </w:pPr>
      <w:r>
        <w:t xml:space="preserve">58 Определение расценок при определении сдельной оплаты труда. </w:t>
      </w:r>
    </w:p>
    <w:p w:rsidR="003C2B2A" w:rsidRDefault="003C2B2A" w:rsidP="003C2B2A">
      <w:pPr>
        <w:pStyle w:val="a4"/>
        <w:jc w:val="both"/>
      </w:pPr>
      <w:r>
        <w:t xml:space="preserve">59 Гарантийные выплаты, доплаты и компенсации, их виды и понятия. </w:t>
      </w:r>
    </w:p>
    <w:p w:rsidR="003C2B2A" w:rsidRDefault="003C2B2A" w:rsidP="003C2B2A">
      <w:pPr>
        <w:pStyle w:val="a4"/>
        <w:jc w:val="both"/>
      </w:pPr>
      <w:r>
        <w:t xml:space="preserve">60 Понятие трудовой дисциплины и методы ее обеспечения. </w:t>
      </w:r>
    </w:p>
    <w:p w:rsidR="003C2B2A" w:rsidRDefault="0036719E" w:rsidP="003C2B2A">
      <w:pPr>
        <w:pStyle w:val="a4"/>
        <w:jc w:val="both"/>
      </w:pPr>
      <w:r>
        <w:t>61</w:t>
      </w:r>
      <w:r w:rsidR="003C2B2A">
        <w:t xml:space="preserve"> Понятия и виды поощрений, порядок их применения. </w:t>
      </w:r>
    </w:p>
    <w:p w:rsidR="003C2B2A" w:rsidRDefault="0036719E" w:rsidP="003C2B2A">
      <w:pPr>
        <w:pStyle w:val="a4"/>
        <w:jc w:val="both"/>
      </w:pPr>
      <w:r>
        <w:t>62</w:t>
      </w:r>
      <w:r w:rsidR="003C2B2A">
        <w:t xml:space="preserve"> Понятия и виды дисциплинарных взысканий, порядок их применения и обжалования. </w:t>
      </w:r>
    </w:p>
    <w:p w:rsidR="003C2B2A" w:rsidRDefault="0036719E" w:rsidP="003C2B2A">
      <w:pPr>
        <w:pStyle w:val="a4"/>
        <w:jc w:val="both"/>
      </w:pPr>
      <w:r>
        <w:t>63</w:t>
      </w:r>
      <w:r w:rsidR="003C2B2A">
        <w:t xml:space="preserve"> Понятие и виды материальной ответственности работника. </w:t>
      </w:r>
    </w:p>
    <w:p w:rsidR="003C2B2A" w:rsidRDefault="0036719E" w:rsidP="003C2B2A">
      <w:pPr>
        <w:pStyle w:val="a4"/>
        <w:jc w:val="both"/>
      </w:pPr>
      <w:r>
        <w:t>64</w:t>
      </w:r>
      <w:r w:rsidR="003C2B2A">
        <w:t xml:space="preserve"> Понятие и виды материальной ответственности работодателя. </w:t>
      </w:r>
    </w:p>
    <w:p w:rsidR="0036719E" w:rsidRDefault="0036719E" w:rsidP="003C2B2A">
      <w:pPr>
        <w:pStyle w:val="a4"/>
        <w:jc w:val="both"/>
      </w:pPr>
      <w:r>
        <w:t>65</w:t>
      </w:r>
      <w:r w:rsidR="003C2B2A">
        <w:t xml:space="preserve"> Понятие и формы профессиональной подготовки, переподготовки и повышения квалификации работников. </w:t>
      </w:r>
    </w:p>
    <w:p w:rsidR="0036719E" w:rsidRDefault="0036719E" w:rsidP="003C2B2A">
      <w:pPr>
        <w:pStyle w:val="a4"/>
        <w:jc w:val="both"/>
      </w:pPr>
      <w:r>
        <w:t>66</w:t>
      </w:r>
      <w:r w:rsidR="003C2B2A">
        <w:t xml:space="preserve"> Ученический договор, его содержание, форма и срок. </w:t>
      </w:r>
    </w:p>
    <w:p w:rsidR="0036719E" w:rsidRDefault="0036719E" w:rsidP="003C2B2A">
      <w:pPr>
        <w:pStyle w:val="a4"/>
        <w:jc w:val="both"/>
      </w:pPr>
      <w:r>
        <w:t>67</w:t>
      </w:r>
      <w:r w:rsidR="003C2B2A">
        <w:t xml:space="preserve"> Организация охраны труда. </w:t>
      </w:r>
    </w:p>
    <w:p w:rsidR="0036719E" w:rsidRDefault="0036719E" w:rsidP="003C2B2A">
      <w:pPr>
        <w:pStyle w:val="a4"/>
        <w:jc w:val="both"/>
      </w:pPr>
      <w:r>
        <w:t>68</w:t>
      </w:r>
      <w:r w:rsidR="003C2B2A">
        <w:t xml:space="preserve"> Расследование и учет несчастных случаев на производстве. </w:t>
      </w:r>
    </w:p>
    <w:p w:rsidR="0036719E" w:rsidRDefault="0036719E" w:rsidP="003C2B2A">
      <w:pPr>
        <w:pStyle w:val="a4"/>
        <w:jc w:val="both"/>
      </w:pPr>
      <w:r>
        <w:t>69</w:t>
      </w:r>
      <w:r w:rsidR="003C2B2A">
        <w:t xml:space="preserve"> Органы надзора и контроля за охраной труда, их компетенция. </w:t>
      </w:r>
    </w:p>
    <w:p w:rsidR="0036719E" w:rsidRDefault="0036719E" w:rsidP="003C2B2A">
      <w:pPr>
        <w:pStyle w:val="a4"/>
        <w:jc w:val="both"/>
      </w:pPr>
      <w:r>
        <w:t>70</w:t>
      </w:r>
      <w:r w:rsidR="003C2B2A">
        <w:t xml:space="preserve"> Способы защиты трудовых прав работников. Органы надзора и контроля за соблюдением трудового законодательства, их компетенция.</w:t>
      </w:r>
    </w:p>
    <w:p w:rsidR="0036719E" w:rsidRDefault="0036719E" w:rsidP="003C2B2A">
      <w:pPr>
        <w:pStyle w:val="a4"/>
        <w:jc w:val="both"/>
      </w:pPr>
      <w:r>
        <w:t>71</w:t>
      </w:r>
      <w:r w:rsidR="003C2B2A">
        <w:t xml:space="preserve"> Полномочия Федеральной инспекции труда. </w:t>
      </w:r>
    </w:p>
    <w:p w:rsidR="0036719E" w:rsidRDefault="0036719E" w:rsidP="003C2B2A">
      <w:pPr>
        <w:pStyle w:val="a4"/>
        <w:jc w:val="both"/>
      </w:pPr>
      <w:r>
        <w:t>72</w:t>
      </w:r>
      <w:r w:rsidR="003C2B2A">
        <w:t xml:space="preserve"> Понятия и виды трудовых споров по субъектам и по содержанию. </w:t>
      </w:r>
    </w:p>
    <w:p w:rsidR="0036719E" w:rsidRDefault="0036719E" w:rsidP="003C2B2A">
      <w:pPr>
        <w:pStyle w:val="a4"/>
        <w:jc w:val="both"/>
      </w:pPr>
      <w:r>
        <w:t>73</w:t>
      </w:r>
      <w:r w:rsidR="003C2B2A">
        <w:t xml:space="preserve"> Порядок рассмотрения индивидуальных трудовых споров. </w:t>
      </w:r>
    </w:p>
    <w:p w:rsidR="003C2B2A" w:rsidRDefault="0036719E" w:rsidP="003C2B2A">
      <w:pPr>
        <w:pStyle w:val="a4"/>
        <w:jc w:val="both"/>
        <w:rPr>
          <w:b/>
          <w:u w:val="single"/>
        </w:rPr>
      </w:pPr>
      <w:r>
        <w:t>74</w:t>
      </w:r>
      <w:r w:rsidR="003C2B2A">
        <w:t xml:space="preserve"> Порядок рассмотрения трудовых споров.</w:t>
      </w:r>
    </w:p>
    <w:p w:rsidR="003C2B2A" w:rsidRDefault="003C2B2A" w:rsidP="00542E79">
      <w:pPr>
        <w:pStyle w:val="a4"/>
        <w:jc w:val="center"/>
        <w:rPr>
          <w:b/>
          <w:u w:val="single"/>
        </w:rPr>
      </w:pPr>
    </w:p>
    <w:p w:rsidR="003C2B2A" w:rsidRDefault="003C2B2A" w:rsidP="00542E79">
      <w:pPr>
        <w:pStyle w:val="a4"/>
        <w:jc w:val="center"/>
        <w:rPr>
          <w:b/>
          <w:u w:val="single"/>
        </w:rPr>
      </w:pPr>
    </w:p>
    <w:p w:rsidR="00542E79" w:rsidRDefault="00542E79" w:rsidP="00542E79">
      <w:pPr>
        <w:pStyle w:val="a4"/>
        <w:jc w:val="center"/>
        <w:rPr>
          <w:b/>
          <w:u w:val="single"/>
        </w:rPr>
      </w:pPr>
    </w:p>
    <w:p w:rsidR="00542E79" w:rsidRDefault="00542E79" w:rsidP="00542E79">
      <w:pPr>
        <w:pStyle w:val="a4"/>
        <w:jc w:val="both"/>
        <w:rPr>
          <w:b/>
        </w:rPr>
      </w:pPr>
      <w:r w:rsidRPr="00542E79">
        <w:rPr>
          <w:b/>
        </w:rPr>
        <w:t>КРИТЕРИИ ОЦЕНКИ:</w:t>
      </w:r>
    </w:p>
    <w:p w:rsidR="00542E79" w:rsidRPr="00542E79" w:rsidRDefault="00542E79" w:rsidP="00542E79">
      <w:pPr>
        <w:pStyle w:val="a4"/>
        <w:jc w:val="both"/>
        <w:rPr>
          <w:b/>
        </w:rPr>
      </w:pPr>
    </w:p>
    <w:p w:rsidR="003C2B2A" w:rsidRDefault="00542E79" w:rsidP="00542E79">
      <w:pPr>
        <w:pStyle w:val="a4"/>
        <w:jc w:val="both"/>
      </w:pPr>
      <w:r>
        <w:t xml:space="preserve">          Оценка «отлично» ставится, если: - при устном ответе на вопросы экзаменационного билета обучающийся демонстрирует полные и глубокие знания программного материала, дает правильное определение основных понятий, обосновывает свои суждения, излагает материал последовательно, показывает высокий уровень теоретических знаний - задача, предложенная в экзаменационном билете, решена обучающимся правильно, дано развернутое пояснение и обоснование сделанного заключения. При разборе предложенной ситуации обучающийся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r w:rsidR="003C2B2A">
        <w:t>.</w:t>
      </w:r>
      <w:r>
        <w:t xml:space="preserve"> </w:t>
      </w:r>
      <w:r w:rsidR="003C2B2A">
        <w:t xml:space="preserve"> </w:t>
      </w:r>
    </w:p>
    <w:p w:rsidR="003C2B2A" w:rsidRDefault="003C2B2A" w:rsidP="00542E79">
      <w:pPr>
        <w:pStyle w:val="a4"/>
        <w:jc w:val="both"/>
      </w:pPr>
      <w:r>
        <w:t xml:space="preserve">          </w:t>
      </w:r>
      <w:r w:rsidR="00542E79">
        <w:t xml:space="preserve">Оценка «хорошо» ставится, если: - при устном ответе на вопросы экзаменационного билета обучающийся демонстрирует глубокие знания программного материала, грамотно его излагает, достаточно полно отвечает на поставленный вопрос и дополнительные </w:t>
      </w:r>
      <w:r w:rsidR="00542E79">
        <w:lastRenderedPageBreak/>
        <w:t>вопросы, формулирует выводы. В тоже время при ответе допускает несущественные погрешности - задача, предложенная в экзаменационном билете, решена обучающимся правильно, дано пояснение и обоснование сделанного заключения. Обучающийся демонстрирует хорошие аналитические способности, однако допускает некоторые неточности при оперировании научной терминологией при обосновании своего мнения Оценка «удовлетворительно» ставится, если: - при устном ответе на вопросы экзаменационного билета обучающийся демонстрирует достаточные, но не глубокие знания программного материала, не допускает грубых ошибок или противоречий, но при формулировании ответа отсутствует должная связь между анализом, аргументацией и выводами. Для получения правильного ответа требуются уточняющие вопросы - задача, предложенная в экзаменационном билете, решена правильно, однако пояснение и обоснование сделанного заключения было дано при активной помощи преподавателя. Имеет ограниченные теоретические знания, допускает существенные ошибки при установлении логических взаимосвязей, допускает ошибки при испо</w:t>
      </w:r>
      <w:r>
        <w:t>льзовании научной терминологии.</w:t>
      </w:r>
    </w:p>
    <w:p w:rsidR="00542E79" w:rsidRDefault="003C2B2A" w:rsidP="00542E79">
      <w:pPr>
        <w:pStyle w:val="a4"/>
        <w:jc w:val="both"/>
        <w:rPr>
          <w:b/>
          <w:u w:val="single"/>
        </w:rPr>
      </w:pPr>
      <w:r>
        <w:t xml:space="preserve">          </w:t>
      </w:r>
      <w:r w:rsidR="00542E79">
        <w:t>Оценка «неудовлетворительно» ставится, если: - при устном ответе на вопросы экзаменационного билета обучающийся показывает недостаточные знания программного материала, допускает ошибки в формулировке определений и правил, искажающие их смысл, неправильно отвечает на поставленный вопрос или затрудняется, беспорядочно и неуверенно излагает материал - задача, предложенная в экзаменационном билете, решена неправильно, обсуждение и помощь преподавателя не привели к правильному заключению. Обнаруживает неспособность к построению самостоятельных заключений.</w:t>
      </w:r>
    </w:p>
    <w:p w:rsidR="00542E79" w:rsidRDefault="00542E79" w:rsidP="00542E79">
      <w:pPr>
        <w:jc w:val="center"/>
      </w:pPr>
    </w:p>
    <w:p w:rsidR="00542E79" w:rsidRDefault="00542E79" w:rsidP="00542E79">
      <w:pPr>
        <w:pStyle w:val="60"/>
        <w:shd w:val="clear" w:color="auto" w:fill="auto"/>
        <w:spacing w:after="0" w:line="240" w:lineRule="auto"/>
        <w:rPr>
          <w:rFonts w:ascii="Calibri" w:hAnsi="Calibri"/>
          <w:sz w:val="24"/>
          <w:szCs w:val="24"/>
        </w:rPr>
      </w:pPr>
    </w:p>
    <w:p w:rsidR="00356A55" w:rsidRPr="00356A55" w:rsidRDefault="00356A55" w:rsidP="00356A55">
      <w:pPr>
        <w:keepNext/>
        <w:widowControl/>
        <w:ind w:firstLine="709"/>
        <w:contextualSpacing/>
        <w:jc w:val="center"/>
        <w:rPr>
          <w:b/>
          <w:bCs/>
          <w:sz w:val="26"/>
          <w:szCs w:val="26"/>
        </w:rPr>
      </w:pPr>
    </w:p>
    <w:p w:rsidR="00356A55" w:rsidRPr="00356A55" w:rsidRDefault="00356A55" w:rsidP="00356A55">
      <w:pPr>
        <w:widowControl/>
        <w:autoSpaceDE/>
        <w:autoSpaceDN/>
        <w:adjustRightInd/>
        <w:spacing w:after="200" w:line="276" w:lineRule="auto"/>
        <w:rPr>
          <w:rFonts w:eastAsia="Calibri"/>
          <w:b/>
          <w:bCs/>
          <w:caps/>
          <w:sz w:val="24"/>
          <w:szCs w:val="24"/>
          <w:lang w:eastAsia="en-US"/>
        </w:rPr>
      </w:pPr>
      <w:r w:rsidRPr="00356A55">
        <w:rPr>
          <w:rFonts w:eastAsia="Calibri"/>
          <w:b/>
          <w:bCs/>
          <w:caps/>
          <w:sz w:val="24"/>
          <w:szCs w:val="24"/>
          <w:lang w:eastAsia="en-US"/>
        </w:rPr>
        <w:br w:type="page"/>
      </w:r>
    </w:p>
    <w:p w:rsidR="00356A55" w:rsidRPr="00356A55" w:rsidRDefault="00356A55" w:rsidP="00356A55">
      <w:pPr>
        <w:widowControl/>
        <w:autoSpaceDE/>
        <w:autoSpaceDN/>
        <w:adjustRightInd/>
        <w:ind w:firstLine="709"/>
        <w:jc w:val="center"/>
        <w:rPr>
          <w:rFonts w:eastAsia="Calibri"/>
          <w:b/>
          <w:bCs/>
          <w:caps/>
          <w:sz w:val="24"/>
          <w:szCs w:val="24"/>
          <w:lang w:eastAsia="en-US"/>
        </w:rPr>
      </w:pPr>
      <w:r w:rsidRPr="00356A55">
        <w:rPr>
          <w:rFonts w:eastAsia="Calibri"/>
          <w:b/>
          <w:bCs/>
          <w:caps/>
          <w:sz w:val="24"/>
          <w:szCs w:val="24"/>
          <w:lang w:eastAsia="en-US"/>
        </w:rPr>
        <w:lastRenderedPageBreak/>
        <w:t>УЧЕБНО-МЕТОДИЧЕСКая литература:</w:t>
      </w:r>
    </w:p>
    <w:p w:rsidR="00356A55" w:rsidRPr="00356A55" w:rsidRDefault="00356A55" w:rsidP="0036719E">
      <w:pPr>
        <w:widowControl/>
        <w:autoSpaceDE/>
        <w:autoSpaceDN/>
        <w:adjustRightInd/>
        <w:spacing w:after="200" w:line="276" w:lineRule="auto"/>
        <w:ind w:left="283" w:right="964"/>
        <w:jc w:val="both"/>
        <w:rPr>
          <w:rFonts w:eastAsia="Calibri"/>
          <w:b/>
          <w:bCs/>
          <w:sz w:val="24"/>
          <w:szCs w:val="24"/>
          <w:lang w:eastAsia="en-US"/>
        </w:rPr>
      </w:pPr>
    </w:p>
    <w:p w:rsidR="0036719E" w:rsidRDefault="0036719E" w:rsidP="0036719E">
      <w:pPr>
        <w:pStyle w:val="4"/>
        <w:tabs>
          <w:tab w:val="left" w:pos="1064"/>
        </w:tabs>
        <w:spacing w:before="7" w:line="500" w:lineRule="atLeast"/>
        <w:ind w:left="677" w:right="4000"/>
        <w:jc w:val="both"/>
      </w:pPr>
      <w:r>
        <w:t>Основная</w:t>
      </w:r>
      <w:r>
        <w:rPr>
          <w:spacing w:val="-1"/>
        </w:rPr>
        <w:t xml:space="preserve"> </w:t>
      </w:r>
      <w:r>
        <w:t>литература</w:t>
      </w:r>
    </w:p>
    <w:p w:rsidR="0036719E" w:rsidRPr="0036719E" w:rsidRDefault="0036719E" w:rsidP="0036719E">
      <w:pPr>
        <w:tabs>
          <w:tab w:val="left" w:pos="1331"/>
        </w:tabs>
        <w:ind w:right="558"/>
        <w:jc w:val="both"/>
        <w:rPr>
          <w:sz w:val="22"/>
          <w:szCs w:val="22"/>
        </w:rPr>
      </w:pPr>
      <w:r w:rsidRPr="0036719E">
        <w:rPr>
          <w:sz w:val="22"/>
          <w:szCs w:val="22"/>
        </w:rPr>
        <w:t xml:space="preserve">1. </w:t>
      </w:r>
      <w:proofErr w:type="spellStart"/>
      <w:r w:rsidRPr="0036719E">
        <w:rPr>
          <w:sz w:val="22"/>
          <w:szCs w:val="22"/>
        </w:rPr>
        <w:t>Буянова</w:t>
      </w:r>
      <w:proofErr w:type="spellEnd"/>
      <w:r w:rsidRPr="0036719E">
        <w:rPr>
          <w:sz w:val="22"/>
          <w:szCs w:val="22"/>
        </w:rPr>
        <w:t xml:space="preserve">, А. В. Трудовое право России. Общая </w:t>
      </w:r>
      <w:proofErr w:type="gramStart"/>
      <w:r w:rsidRPr="0036719E">
        <w:rPr>
          <w:sz w:val="22"/>
          <w:szCs w:val="22"/>
        </w:rPr>
        <w:t>часть</w:t>
      </w:r>
      <w:r w:rsidRPr="0036719E">
        <w:rPr>
          <w:spacing w:val="1"/>
          <w:sz w:val="22"/>
          <w:szCs w:val="22"/>
        </w:rPr>
        <w:t xml:space="preserve"> </w:t>
      </w:r>
      <w:r w:rsidRPr="0036719E">
        <w:rPr>
          <w:sz w:val="22"/>
          <w:szCs w:val="22"/>
        </w:rPr>
        <w:t>:</w:t>
      </w:r>
      <w:proofErr w:type="gramEnd"/>
      <w:r w:rsidRPr="0036719E">
        <w:rPr>
          <w:sz w:val="22"/>
          <w:szCs w:val="22"/>
        </w:rPr>
        <w:t xml:space="preserve"> учебник / А. В. </w:t>
      </w:r>
      <w:proofErr w:type="spellStart"/>
      <w:r w:rsidRPr="0036719E">
        <w:rPr>
          <w:sz w:val="22"/>
          <w:szCs w:val="22"/>
        </w:rPr>
        <w:t>Буянова</w:t>
      </w:r>
      <w:proofErr w:type="spellEnd"/>
      <w:r w:rsidRPr="0036719E">
        <w:rPr>
          <w:sz w:val="22"/>
          <w:szCs w:val="22"/>
        </w:rPr>
        <w:t>, О. В. Мацкевич,</w:t>
      </w:r>
      <w:r w:rsidRPr="0036719E">
        <w:rPr>
          <w:spacing w:val="1"/>
          <w:sz w:val="22"/>
          <w:szCs w:val="22"/>
        </w:rPr>
        <w:t xml:space="preserve"> </w:t>
      </w:r>
      <w:r w:rsidRPr="0036719E">
        <w:rPr>
          <w:sz w:val="22"/>
          <w:szCs w:val="22"/>
        </w:rPr>
        <w:t>А.</w:t>
      </w:r>
      <w:r w:rsidRPr="0036719E">
        <w:rPr>
          <w:spacing w:val="1"/>
          <w:sz w:val="22"/>
          <w:szCs w:val="22"/>
        </w:rPr>
        <w:t xml:space="preserve"> </w:t>
      </w:r>
      <w:r w:rsidRPr="0036719E">
        <w:rPr>
          <w:sz w:val="22"/>
          <w:szCs w:val="22"/>
        </w:rPr>
        <w:t>Н.</w:t>
      </w:r>
      <w:r w:rsidRPr="0036719E">
        <w:rPr>
          <w:spacing w:val="1"/>
          <w:sz w:val="22"/>
          <w:szCs w:val="22"/>
        </w:rPr>
        <w:t xml:space="preserve"> </w:t>
      </w:r>
      <w:proofErr w:type="spellStart"/>
      <w:r w:rsidRPr="0036719E">
        <w:rPr>
          <w:sz w:val="22"/>
          <w:szCs w:val="22"/>
        </w:rPr>
        <w:t>Приженникова</w:t>
      </w:r>
      <w:proofErr w:type="spellEnd"/>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под</w:t>
      </w:r>
      <w:r w:rsidRPr="0036719E">
        <w:rPr>
          <w:spacing w:val="1"/>
          <w:sz w:val="22"/>
          <w:szCs w:val="22"/>
        </w:rPr>
        <w:t xml:space="preserve"> </w:t>
      </w:r>
      <w:r w:rsidRPr="0036719E">
        <w:rPr>
          <w:sz w:val="22"/>
          <w:szCs w:val="22"/>
        </w:rPr>
        <w:t>редакцией</w:t>
      </w:r>
      <w:r w:rsidRPr="0036719E">
        <w:rPr>
          <w:spacing w:val="1"/>
          <w:sz w:val="22"/>
          <w:szCs w:val="22"/>
        </w:rPr>
        <w:t xml:space="preserve"> </w:t>
      </w:r>
      <w:r w:rsidRPr="0036719E">
        <w:rPr>
          <w:sz w:val="22"/>
          <w:szCs w:val="22"/>
        </w:rPr>
        <w:t>А.</w:t>
      </w:r>
      <w:r w:rsidRPr="0036719E">
        <w:rPr>
          <w:spacing w:val="1"/>
          <w:sz w:val="22"/>
          <w:szCs w:val="22"/>
        </w:rPr>
        <w:t xml:space="preserve"> </w:t>
      </w:r>
      <w:r w:rsidRPr="0036719E">
        <w:rPr>
          <w:sz w:val="22"/>
          <w:szCs w:val="22"/>
        </w:rPr>
        <w:t>В.</w:t>
      </w:r>
      <w:r w:rsidRPr="0036719E">
        <w:rPr>
          <w:spacing w:val="1"/>
          <w:sz w:val="22"/>
          <w:szCs w:val="22"/>
        </w:rPr>
        <w:t xml:space="preserve"> </w:t>
      </w:r>
      <w:proofErr w:type="spellStart"/>
      <w:r w:rsidRPr="0036719E">
        <w:rPr>
          <w:sz w:val="22"/>
          <w:szCs w:val="22"/>
        </w:rPr>
        <w:t>Буяновой</w:t>
      </w:r>
      <w:proofErr w:type="spellEnd"/>
      <w:r w:rsidRPr="0036719E">
        <w:rPr>
          <w:sz w:val="22"/>
          <w:szCs w:val="22"/>
        </w:rPr>
        <w:t>,</w:t>
      </w:r>
      <w:r w:rsidRPr="0036719E">
        <w:rPr>
          <w:spacing w:val="1"/>
          <w:sz w:val="22"/>
          <w:szCs w:val="22"/>
        </w:rPr>
        <w:t xml:space="preserve"> </w:t>
      </w:r>
      <w:r w:rsidRPr="0036719E">
        <w:rPr>
          <w:sz w:val="22"/>
          <w:szCs w:val="22"/>
        </w:rPr>
        <w:t>А.</w:t>
      </w:r>
      <w:r w:rsidRPr="0036719E">
        <w:rPr>
          <w:spacing w:val="1"/>
          <w:sz w:val="22"/>
          <w:szCs w:val="22"/>
        </w:rPr>
        <w:t xml:space="preserve"> </w:t>
      </w:r>
      <w:r w:rsidRPr="0036719E">
        <w:rPr>
          <w:sz w:val="22"/>
          <w:szCs w:val="22"/>
        </w:rPr>
        <w:t>Н.</w:t>
      </w:r>
      <w:r w:rsidRPr="0036719E">
        <w:rPr>
          <w:spacing w:val="1"/>
          <w:sz w:val="22"/>
          <w:szCs w:val="22"/>
        </w:rPr>
        <w:t xml:space="preserve"> </w:t>
      </w:r>
      <w:proofErr w:type="spellStart"/>
      <w:r w:rsidRPr="0036719E">
        <w:rPr>
          <w:sz w:val="22"/>
          <w:szCs w:val="22"/>
        </w:rPr>
        <w:t>Приженниковой</w:t>
      </w:r>
      <w:proofErr w:type="spellEnd"/>
      <w:r w:rsidRPr="0036719E">
        <w:rPr>
          <w:sz w:val="22"/>
          <w:szCs w:val="22"/>
        </w:rPr>
        <w:t>.</w:t>
      </w:r>
      <w:r w:rsidRPr="0036719E">
        <w:rPr>
          <w:spacing w:val="1"/>
          <w:sz w:val="22"/>
          <w:szCs w:val="22"/>
        </w:rPr>
        <w:t xml:space="preserve"> </w:t>
      </w:r>
      <w:r w:rsidRPr="0036719E">
        <w:rPr>
          <w:sz w:val="22"/>
          <w:szCs w:val="22"/>
        </w:rPr>
        <w:t>—</w:t>
      </w:r>
      <w:r w:rsidRPr="0036719E">
        <w:rPr>
          <w:spacing w:val="1"/>
          <w:sz w:val="22"/>
          <w:szCs w:val="22"/>
        </w:rPr>
        <w:t xml:space="preserve"> </w:t>
      </w:r>
      <w:proofErr w:type="gramStart"/>
      <w:r w:rsidRPr="0036719E">
        <w:rPr>
          <w:sz w:val="22"/>
          <w:szCs w:val="22"/>
        </w:rPr>
        <w:t>Москва</w:t>
      </w:r>
      <w:r w:rsidRPr="0036719E">
        <w:rPr>
          <w:spacing w:val="1"/>
          <w:sz w:val="22"/>
          <w:szCs w:val="22"/>
        </w:rPr>
        <w:t xml:space="preserve"> </w:t>
      </w:r>
      <w:r w:rsidRPr="0036719E">
        <w:rPr>
          <w:sz w:val="22"/>
          <w:szCs w:val="22"/>
        </w:rPr>
        <w:t>:</w:t>
      </w:r>
      <w:proofErr w:type="gramEnd"/>
      <w:r w:rsidRPr="0036719E">
        <w:rPr>
          <w:spacing w:val="1"/>
          <w:sz w:val="22"/>
          <w:szCs w:val="22"/>
        </w:rPr>
        <w:t xml:space="preserve"> </w:t>
      </w:r>
      <w:r w:rsidRPr="0036719E">
        <w:rPr>
          <w:sz w:val="22"/>
          <w:szCs w:val="22"/>
        </w:rPr>
        <w:t>Прометей,</w:t>
      </w:r>
      <w:r w:rsidRPr="0036719E">
        <w:rPr>
          <w:spacing w:val="1"/>
          <w:sz w:val="22"/>
          <w:szCs w:val="22"/>
        </w:rPr>
        <w:t xml:space="preserve"> </w:t>
      </w:r>
      <w:r w:rsidRPr="0036719E">
        <w:rPr>
          <w:sz w:val="22"/>
          <w:szCs w:val="22"/>
        </w:rPr>
        <w:t>2019.</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152</w:t>
      </w:r>
      <w:r w:rsidRPr="0036719E">
        <w:rPr>
          <w:spacing w:val="1"/>
          <w:sz w:val="22"/>
          <w:szCs w:val="22"/>
        </w:rPr>
        <w:t xml:space="preserve"> </w:t>
      </w:r>
      <w:r w:rsidRPr="0036719E">
        <w:rPr>
          <w:sz w:val="22"/>
          <w:szCs w:val="22"/>
        </w:rPr>
        <w:t>c.</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ISBN</w:t>
      </w:r>
      <w:r w:rsidRPr="0036719E">
        <w:rPr>
          <w:spacing w:val="1"/>
          <w:sz w:val="22"/>
          <w:szCs w:val="22"/>
        </w:rPr>
        <w:t xml:space="preserve"> </w:t>
      </w:r>
      <w:r w:rsidRPr="0036719E">
        <w:rPr>
          <w:sz w:val="22"/>
          <w:szCs w:val="22"/>
        </w:rPr>
        <w:t>978-5-907100-14-5.</w:t>
      </w:r>
      <w:r w:rsidRPr="0036719E">
        <w:rPr>
          <w:spacing w:val="1"/>
          <w:sz w:val="22"/>
          <w:szCs w:val="22"/>
        </w:rPr>
        <w:t xml:space="preserve"> </w:t>
      </w:r>
      <w:r w:rsidRPr="0036719E">
        <w:rPr>
          <w:sz w:val="22"/>
          <w:szCs w:val="22"/>
        </w:rPr>
        <w:t>—</w:t>
      </w:r>
      <w:r w:rsidRPr="0036719E">
        <w:rPr>
          <w:spacing w:val="1"/>
          <w:sz w:val="22"/>
          <w:szCs w:val="22"/>
        </w:rPr>
        <w:t xml:space="preserve"> </w:t>
      </w:r>
      <w:proofErr w:type="gramStart"/>
      <w:r w:rsidRPr="0036719E">
        <w:rPr>
          <w:sz w:val="22"/>
          <w:szCs w:val="22"/>
        </w:rPr>
        <w:t>Текст</w:t>
      </w:r>
      <w:r w:rsidRPr="0036719E">
        <w:rPr>
          <w:spacing w:val="1"/>
          <w:sz w:val="22"/>
          <w:szCs w:val="22"/>
        </w:rPr>
        <w:t xml:space="preserve"> </w:t>
      </w:r>
      <w:r w:rsidRPr="0036719E">
        <w:rPr>
          <w:sz w:val="22"/>
          <w:szCs w:val="22"/>
        </w:rPr>
        <w:t>:</w:t>
      </w:r>
      <w:proofErr w:type="gramEnd"/>
      <w:r w:rsidRPr="0036719E">
        <w:rPr>
          <w:spacing w:val="1"/>
          <w:sz w:val="22"/>
          <w:szCs w:val="22"/>
        </w:rPr>
        <w:t xml:space="preserve"> </w:t>
      </w:r>
      <w:r w:rsidRPr="0036719E">
        <w:rPr>
          <w:sz w:val="22"/>
          <w:szCs w:val="22"/>
        </w:rPr>
        <w:t>электронный</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Цифровой</w:t>
      </w:r>
      <w:r w:rsidRPr="0036719E">
        <w:rPr>
          <w:spacing w:val="1"/>
          <w:sz w:val="22"/>
          <w:szCs w:val="22"/>
        </w:rPr>
        <w:t xml:space="preserve"> </w:t>
      </w:r>
      <w:r w:rsidRPr="0036719E">
        <w:rPr>
          <w:sz w:val="22"/>
          <w:szCs w:val="22"/>
        </w:rPr>
        <w:t>образовательный</w:t>
      </w:r>
      <w:r w:rsidRPr="0036719E">
        <w:rPr>
          <w:spacing w:val="-2"/>
          <w:sz w:val="22"/>
          <w:szCs w:val="22"/>
        </w:rPr>
        <w:t xml:space="preserve"> </w:t>
      </w:r>
      <w:r w:rsidRPr="0036719E">
        <w:rPr>
          <w:sz w:val="22"/>
          <w:szCs w:val="22"/>
        </w:rPr>
        <w:t>ресурс</w:t>
      </w:r>
      <w:r w:rsidRPr="0036719E">
        <w:rPr>
          <w:spacing w:val="-1"/>
          <w:sz w:val="22"/>
          <w:szCs w:val="22"/>
        </w:rPr>
        <w:t xml:space="preserve"> </w:t>
      </w:r>
      <w:r w:rsidRPr="0036719E">
        <w:rPr>
          <w:sz w:val="22"/>
          <w:szCs w:val="22"/>
        </w:rPr>
        <w:t>IPR</w:t>
      </w:r>
      <w:r w:rsidRPr="0036719E">
        <w:rPr>
          <w:spacing w:val="-4"/>
          <w:sz w:val="22"/>
          <w:szCs w:val="22"/>
        </w:rPr>
        <w:t xml:space="preserve"> </w:t>
      </w:r>
      <w:r w:rsidRPr="0036719E">
        <w:rPr>
          <w:sz w:val="22"/>
          <w:szCs w:val="22"/>
        </w:rPr>
        <w:t>SMART</w:t>
      </w:r>
      <w:r w:rsidRPr="0036719E">
        <w:rPr>
          <w:spacing w:val="-2"/>
          <w:sz w:val="22"/>
          <w:szCs w:val="22"/>
        </w:rPr>
        <w:t xml:space="preserve"> </w:t>
      </w:r>
      <w:r w:rsidRPr="0036719E">
        <w:rPr>
          <w:sz w:val="22"/>
          <w:szCs w:val="22"/>
        </w:rPr>
        <w:t>:</w:t>
      </w:r>
      <w:r w:rsidRPr="0036719E">
        <w:rPr>
          <w:spacing w:val="-1"/>
          <w:sz w:val="22"/>
          <w:szCs w:val="22"/>
        </w:rPr>
        <w:t xml:space="preserve"> </w:t>
      </w:r>
      <w:r w:rsidRPr="0036719E">
        <w:rPr>
          <w:sz w:val="22"/>
          <w:szCs w:val="22"/>
        </w:rPr>
        <w:t>[сайт].</w:t>
      </w:r>
      <w:r w:rsidRPr="0036719E">
        <w:rPr>
          <w:spacing w:val="-1"/>
          <w:sz w:val="22"/>
          <w:szCs w:val="22"/>
        </w:rPr>
        <w:t xml:space="preserve"> </w:t>
      </w:r>
      <w:r w:rsidRPr="0036719E">
        <w:rPr>
          <w:sz w:val="22"/>
          <w:szCs w:val="22"/>
        </w:rPr>
        <w:t>—</w:t>
      </w:r>
      <w:r w:rsidRPr="0036719E">
        <w:rPr>
          <w:spacing w:val="-2"/>
          <w:sz w:val="22"/>
          <w:szCs w:val="22"/>
        </w:rPr>
        <w:t xml:space="preserve"> </w:t>
      </w:r>
      <w:r w:rsidRPr="0036719E">
        <w:rPr>
          <w:sz w:val="22"/>
          <w:szCs w:val="22"/>
        </w:rPr>
        <w:t>URL:</w:t>
      </w:r>
      <w:r w:rsidRPr="0036719E">
        <w:rPr>
          <w:spacing w:val="-1"/>
          <w:sz w:val="22"/>
          <w:szCs w:val="22"/>
        </w:rPr>
        <w:t xml:space="preserve"> </w:t>
      </w:r>
      <w:hyperlink r:id="rId5">
        <w:r w:rsidRPr="0036719E">
          <w:rPr>
            <w:sz w:val="22"/>
            <w:szCs w:val="22"/>
            <w:u w:val="single"/>
          </w:rPr>
          <w:t>https://www.iprbookshop.ru/94556.html</w:t>
        </w:r>
        <w:r w:rsidRPr="0036719E">
          <w:rPr>
            <w:sz w:val="22"/>
            <w:szCs w:val="22"/>
          </w:rPr>
          <w:t>.</w:t>
        </w:r>
      </w:hyperlink>
    </w:p>
    <w:p w:rsidR="0036719E" w:rsidRPr="0036719E" w:rsidRDefault="0036719E" w:rsidP="0036719E">
      <w:pPr>
        <w:tabs>
          <w:tab w:val="left" w:pos="1371"/>
        </w:tabs>
        <w:spacing w:before="1"/>
        <w:ind w:right="558"/>
        <w:jc w:val="both"/>
        <w:rPr>
          <w:sz w:val="22"/>
          <w:szCs w:val="22"/>
        </w:rPr>
      </w:pPr>
      <w:r w:rsidRPr="0036719E">
        <w:rPr>
          <w:sz w:val="22"/>
          <w:szCs w:val="22"/>
        </w:rPr>
        <w:t xml:space="preserve">2.Буянова, А. В. Трудовое право России. Особенная </w:t>
      </w:r>
      <w:proofErr w:type="gramStart"/>
      <w:r w:rsidRPr="0036719E">
        <w:rPr>
          <w:sz w:val="22"/>
          <w:szCs w:val="22"/>
        </w:rPr>
        <w:t>часть</w:t>
      </w:r>
      <w:r w:rsidRPr="0036719E">
        <w:rPr>
          <w:spacing w:val="1"/>
          <w:sz w:val="22"/>
          <w:szCs w:val="22"/>
        </w:rPr>
        <w:t xml:space="preserve"> </w:t>
      </w:r>
      <w:r w:rsidRPr="0036719E">
        <w:rPr>
          <w:sz w:val="22"/>
          <w:szCs w:val="22"/>
        </w:rPr>
        <w:t>:</w:t>
      </w:r>
      <w:proofErr w:type="gramEnd"/>
      <w:r w:rsidRPr="0036719E">
        <w:rPr>
          <w:sz w:val="22"/>
          <w:szCs w:val="22"/>
        </w:rPr>
        <w:t xml:space="preserve"> учебник / А. В. </w:t>
      </w:r>
      <w:proofErr w:type="spellStart"/>
      <w:r w:rsidRPr="0036719E">
        <w:rPr>
          <w:sz w:val="22"/>
          <w:szCs w:val="22"/>
        </w:rPr>
        <w:t>Буянова</w:t>
      </w:r>
      <w:proofErr w:type="spellEnd"/>
      <w:r w:rsidRPr="0036719E">
        <w:rPr>
          <w:sz w:val="22"/>
          <w:szCs w:val="22"/>
        </w:rPr>
        <w:t>, О. В.</w:t>
      </w:r>
      <w:r w:rsidRPr="0036719E">
        <w:rPr>
          <w:spacing w:val="1"/>
          <w:sz w:val="22"/>
          <w:szCs w:val="22"/>
        </w:rPr>
        <w:t xml:space="preserve"> </w:t>
      </w:r>
      <w:r w:rsidRPr="0036719E">
        <w:rPr>
          <w:sz w:val="22"/>
          <w:szCs w:val="22"/>
        </w:rPr>
        <w:t>Мацкевич,</w:t>
      </w:r>
      <w:r w:rsidRPr="0036719E">
        <w:rPr>
          <w:spacing w:val="1"/>
          <w:sz w:val="22"/>
          <w:szCs w:val="22"/>
        </w:rPr>
        <w:t xml:space="preserve"> </w:t>
      </w:r>
      <w:r w:rsidRPr="0036719E">
        <w:rPr>
          <w:sz w:val="22"/>
          <w:szCs w:val="22"/>
        </w:rPr>
        <w:t>А.</w:t>
      </w:r>
      <w:r w:rsidRPr="0036719E">
        <w:rPr>
          <w:spacing w:val="1"/>
          <w:sz w:val="22"/>
          <w:szCs w:val="22"/>
        </w:rPr>
        <w:t xml:space="preserve"> </w:t>
      </w:r>
      <w:r w:rsidRPr="0036719E">
        <w:rPr>
          <w:sz w:val="22"/>
          <w:szCs w:val="22"/>
        </w:rPr>
        <w:t>Н.</w:t>
      </w:r>
      <w:r w:rsidRPr="0036719E">
        <w:rPr>
          <w:spacing w:val="1"/>
          <w:sz w:val="22"/>
          <w:szCs w:val="22"/>
        </w:rPr>
        <w:t xml:space="preserve"> </w:t>
      </w:r>
      <w:proofErr w:type="spellStart"/>
      <w:r w:rsidRPr="0036719E">
        <w:rPr>
          <w:sz w:val="22"/>
          <w:szCs w:val="22"/>
        </w:rPr>
        <w:t>Приженникова</w:t>
      </w:r>
      <w:proofErr w:type="spellEnd"/>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под</w:t>
      </w:r>
      <w:r w:rsidRPr="0036719E">
        <w:rPr>
          <w:spacing w:val="1"/>
          <w:sz w:val="22"/>
          <w:szCs w:val="22"/>
        </w:rPr>
        <w:t xml:space="preserve"> </w:t>
      </w:r>
      <w:r w:rsidRPr="0036719E">
        <w:rPr>
          <w:sz w:val="22"/>
          <w:szCs w:val="22"/>
        </w:rPr>
        <w:t>редакцией</w:t>
      </w:r>
      <w:r w:rsidRPr="0036719E">
        <w:rPr>
          <w:spacing w:val="1"/>
          <w:sz w:val="22"/>
          <w:szCs w:val="22"/>
        </w:rPr>
        <w:t xml:space="preserve"> </w:t>
      </w:r>
      <w:r w:rsidRPr="0036719E">
        <w:rPr>
          <w:sz w:val="22"/>
          <w:szCs w:val="22"/>
        </w:rPr>
        <w:t>А.</w:t>
      </w:r>
      <w:r w:rsidRPr="0036719E">
        <w:rPr>
          <w:spacing w:val="1"/>
          <w:sz w:val="22"/>
          <w:szCs w:val="22"/>
        </w:rPr>
        <w:t xml:space="preserve"> </w:t>
      </w:r>
      <w:r w:rsidRPr="0036719E">
        <w:rPr>
          <w:sz w:val="22"/>
          <w:szCs w:val="22"/>
        </w:rPr>
        <w:t>В.</w:t>
      </w:r>
      <w:r w:rsidRPr="0036719E">
        <w:rPr>
          <w:spacing w:val="1"/>
          <w:sz w:val="22"/>
          <w:szCs w:val="22"/>
        </w:rPr>
        <w:t xml:space="preserve"> </w:t>
      </w:r>
      <w:proofErr w:type="spellStart"/>
      <w:r w:rsidRPr="0036719E">
        <w:rPr>
          <w:sz w:val="22"/>
          <w:szCs w:val="22"/>
        </w:rPr>
        <w:t>Буяновой</w:t>
      </w:r>
      <w:proofErr w:type="spellEnd"/>
      <w:r w:rsidRPr="0036719E">
        <w:rPr>
          <w:sz w:val="22"/>
          <w:szCs w:val="22"/>
        </w:rPr>
        <w:t>,</w:t>
      </w:r>
      <w:r w:rsidRPr="0036719E">
        <w:rPr>
          <w:spacing w:val="1"/>
          <w:sz w:val="22"/>
          <w:szCs w:val="22"/>
        </w:rPr>
        <w:t xml:space="preserve"> </w:t>
      </w:r>
      <w:r w:rsidRPr="0036719E">
        <w:rPr>
          <w:sz w:val="22"/>
          <w:szCs w:val="22"/>
        </w:rPr>
        <w:t>О.</w:t>
      </w:r>
      <w:r w:rsidRPr="0036719E">
        <w:rPr>
          <w:spacing w:val="1"/>
          <w:sz w:val="22"/>
          <w:szCs w:val="22"/>
        </w:rPr>
        <w:t xml:space="preserve"> </w:t>
      </w:r>
      <w:r w:rsidRPr="0036719E">
        <w:rPr>
          <w:sz w:val="22"/>
          <w:szCs w:val="22"/>
        </w:rPr>
        <w:t>В.</w:t>
      </w:r>
      <w:r w:rsidRPr="0036719E">
        <w:rPr>
          <w:spacing w:val="1"/>
          <w:sz w:val="22"/>
          <w:szCs w:val="22"/>
        </w:rPr>
        <w:t xml:space="preserve"> </w:t>
      </w:r>
      <w:r w:rsidRPr="0036719E">
        <w:rPr>
          <w:sz w:val="22"/>
          <w:szCs w:val="22"/>
        </w:rPr>
        <w:t>Мацкевич,</w:t>
      </w:r>
      <w:r w:rsidRPr="0036719E">
        <w:rPr>
          <w:spacing w:val="1"/>
          <w:sz w:val="22"/>
          <w:szCs w:val="22"/>
        </w:rPr>
        <w:t xml:space="preserve"> </w:t>
      </w:r>
      <w:r w:rsidRPr="0036719E">
        <w:rPr>
          <w:sz w:val="22"/>
          <w:szCs w:val="22"/>
        </w:rPr>
        <w:t>А.</w:t>
      </w:r>
      <w:r w:rsidRPr="0036719E">
        <w:rPr>
          <w:spacing w:val="1"/>
          <w:sz w:val="22"/>
          <w:szCs w:val="22"/>
        </w:rPr>
        <w:t xml:space="preserve"> </w:t>
      </w:r>
      <w:r w:rsidRPr="0036719E">
        <w:rPr>
          <w:sz w:val="22"/>
          <w:szCs w:val="22"/>
        </w:rPr>
        <w:t>Н.</w:t>
      </w:r>
      <w:r w:rsidRPr="0036719E">
        <w:rPr>
          <w:spacing w:val="1"/>
          <w:sz w:val="22"/>
          <w:szCs w:val="22"/>
        </w:rPr>
        <w:t xml:space="preserve"> </w:t>
      </w:r>
      <w:proofErr w:type="spellStart"/>
      <w:r w:rsidRPr="0036719E">
        <w:rPr>
          <w:sz w:val="22"/>
          <w:szCs w:val="22"/>
        </w:rPr>
        <w:t>Приженниковой</w:t>
      </w:r>
      <w:proofErr w:type="spellEnd"/>
      <w:r w:rsidRPr="0036719E">
        <w:rPr>
          <w:sz w:val="22"/>
          <w:szCs w:val="22"/>
        </w:rPr>
        <w:t>. —</w:t>
      </w:r>
      <w:r w:rsidRPr="0036719E">
        <w:rPr>
          <w:spacing w:val="1"/>
          <w:sz w:val="22"/>
          <w:szCs w:val="22"/>
        </w:rPr>
        <w:t xml:space="preserve"> </w:t>
      </w:r>
      <w:proofErr w:type="gramStart"/>
      <w:r w:rsidRPr="0036719E">
        <w:rPr>
          <w:sz w:val="22"/>
          <w:szCs w:val="22"/>
        </w:rPr>
        <w:t>Москва :</w:t>
      </w:r>
      <w:proofErr w:type="gramEnd"/>
      <w:r w:rsidRPr="0036719E">
        <w:rPr>
          <w:sz w:val="22"/>
          <w:szCs w:val="22"/>
        </w:rPr>
        <w:t xml:space="preserve"> Прометей, 2018. — 264 c. — ISBN 978-5-907100-27-5. — </w:t>
      </w:r>
      <w:proofErr w:type="gramStart"/>
      <w:r w:rsidRPr="0036719E">
        <w:rPr>
          <w:sz w:val="22"/>
          <w:szCs w:val="22"/>
        </w:rPr>
        <w:t>Текст :</w:t>
      </w:r>
      <w:proofErr w:type="gramEnd"/>
      <w:r w:rsidRPr="0036719E">
        <w:rPr>
          <w:spacing w:val="1"/>
          <w:sz w:val="22"/>
          <w:szCs w:val="22"/>
        </w:rPr>
        <w:t xml:space="preserve"> </w:t>
      </w:r>
      <w:r w:rsidRPr="0036719E">
        <w:rPr>
          <w:sz w:val="22"/>
          <w:szCs w:val="22"/>
        </w:rPr>
        <w:t>электронный</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Цифровой</w:t>
      </w:r>
      <w:r w:rsidRPr="0036719E">
        <w:rPr>
          <w:spacing w:val="1"/>
          <w:sz w:val="22"/>
          <w:szCs w:val="22"/>
        </w:rPr>
        <w:t xml:space="preserve"> </w:t>
      </w:r>
      <w:r w:rsidRPr="0036719E">
        <w:rPr>
          <w:sz w:val="22"/>
          <w:szCs w:val="22"/>
        </w:rPr>
        <w:t>образовательный</w:t>
      </w:r>
      <w:r w:rsidRPr="0036719E">
        <w:rPr>
          <w:spacing w:val="1"/>
          <w:sz w:val="22"/>
          <w:szCs w:val="22"/>
        </w:rPr>
        <w:t xml:space="preserve"> </w:t>
      </w:r>
      <w:r w:rsidRPr="0036719E">
        <w:rPr>
          <w:sz w:val="22"/>
          <w:szCs w:val="22"/>
        </w:rPr>
        <w:t>ресурс</w:t>
      </w:r>
      <w:r w:rsidRPr="0036719E">
        <w:rPr>
          <w:spacing w:val="1"/>
          <w:sz w:val="22"/>
          <w:szCs w:val="22"/>
        </w:rPr>
        <w:t xml:space="preserve"> </w:t>
      </w:r>
      <w:r w:rsidRPr="0036719E">
        <w:rPr>
          <w:sz w:val="22"/>
          <w:szCs w:val="22"/>
        </w:rPr>
        <w:t>IPR</w:t>
      </w:r>
      <w:r w:rsidRPr="0036719E">
        <w:rPr>
          <w:spacing w:val="1"/>
          <w:sz w:val="22"/>
          <w:szCs w:val="22"/>
        </w:rPr>
        <w:t xml:space="preserve"> </w:t>
      </w:r>
      <w:r w:rsidRPr="0036719E">
        <w:rPr>
          <w:sz w:val="22"/>
          <w:szCs w:val="22"/>
        </w:rPr>
        <w:t>SMART</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[сайт].</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URL:</w:t>
      </w:r>
      <w:r w:rsidRPr="0036719E">
        <w:rPr>
          <w:spacing w:val="1"/>
          <w:sz w:val="22"/>
          <w:szCs w:val="22"/>
        </w:rPr>
        <w:t xml:space="preserve"> </w:t>
      </w:r>
      <w:hyperlink r:id="rId6">
        <w:r w:rsidRPr="0036719E">
          <w:rPr>
            <w:sz w:val="22"/>
            <w:szCs w:val="22"/>
            <w:u w:val="single"/>
          </w:rPr>
          <w:t>https://www.iprbookshop.ru/94557.html</w:t>
        </w:r>
      </w:hyperlink>
      <w:r w:rsidRPr="0036719E">
        <w:rPr>
          <w:sz w:val="22"/>
          <w:szCs w:val="22"/>
        </w:rPr>
        <w:t>.</w:t>
      </w:r>
    </w:p>
    <w:p w:rsidR="0036719E" w:rsidRPr="0036719E" w:rsidRDefault="0036719E" w:rsidP="0036719E">
      <w:pPr>
        <w:tabs>
          <w:tab w:val="left" w:pos="1381"/>
        </w:tabs>
        <w:ind w:right="557"/>
        <w:jc w:val="both"/>
        <w:rPr>
          <w:sz w:val="22"/>
          <w:szCs w:val="22"/>
        </w:rPr>
      </w:pPr>
      <w:r w:rsidRPr="0036719E">
        <w:rPr>
          <w:sz w:val="22"/>
          <w:szCs w:val="22"/>
        </w:rPr>
        <w:t>3.Бочкарева Н.А. Трудовое</w:t>
      </w:r>
      <w:r w:rsidRPr="0036719E">
        <w:rPr>
          <w:spacing w:val="1"/>
          <w:sz w:val="22"/>
          <w:szCs w:val="22"/>
        </w:rPr>
        <w:t xml:space="preserve"> </w:t>
      </w:r>
      <w:r w:rsidRPr="0036719E">
        <w:rPr>
          <w:sz w:val="22"/>
          <w:szCs w:val="22"/>
        </w:rPr>
        <w:t>право</w:t>
      </w:r>
      <w:r w:rsidRPr="0036719E">
        <w:rPr>
          <w:spacing w:val="1"/>
          <w:sz w:val="22"/>
          <w:szCs w:val="22"/>
        </w:rPr>
        <w:t xml:space="preserve"> </w:t>
      </w:r>
      <w:r w:rsidRPr="0036719E">
        <w:rPr>
          <w:sz w:val="22"/>
          <w:szCs w:val="22"/>
        </w:rPr>
        <w:t>России [Электронный ресурс]:</w:t>
      </w:r>
      <w:r w:rsidRPr="0036719E">
        <w:rPr>
          <w:spacing w:val="1"/>
          <w:sz w:val="22"/>
          <w:szCs w:val="22"/>
        </w:rPr>
        <w:t xml:space="preserve"> </w:t>
      </w:r>
      <w:r w:rsidRPr="0036719E">
        <w:rPr>
          <w:sz w:val="22"/>
          <w:szCs w:val="22"/>
        </w:rPr>
        <w:t>Учебник/ Бочкарева</w:t>
      </w:r>
      <w:r w:rsidRPr="0036719E">
        <w:rPr>
          <w:spacing w:val="1"/>
          <w:sz w:val="22"/>
          <w:szCs w:val="22"/>
        </w:rPr>
        <w:t xml:space="preserve"> </w:t>
      </w:r>
      <w:r w:rsidRPr="0036719E">
        <w:rPr>
          <w:sz w:val="22"/>
          <w:szCs w:val="22"/>
        </w:rPr>
        <w:t>Н.А.—</w:t>
      </w:r>
      <w:r w:rsidRPr="0036719E">
        <w:rPr>
          <w:spacing w:val="1"/>
          <w:sz w:val="22"/>
          <w:szCs w:val="22"/>
        </w:rPr>
        <w:t xml:space="preserve"> </w:t>
      </w:r>
      <w:r w:rsidRPr="0036719E">
        <w:rPr>
          <w:sz w:val="22"/>
          <w:szCs w:val="22"/>
        </w:rPr>
        <w:t>Электрон.</w:t>
      </w:r>
      <w:r w:rsidRPr="0036719E">
        <w:rPr>
          <w:spacing w:val="1"/>
          <w:sz w:val="22"/>
          <w:szCs w:val="22"/>
        </w:rPr>
        <w:t xml:space="preserve"> </w:t>
      </w:r>
      <w:r w:rsidRPr="0036719E">
        <w:rPr>
          <w:sz w:val="22"/>
          <w:szCs w:val="22"/>
        </w:rPr>
        <w:t>текстовые</w:t>
      </w:r>
      <w:r w:rsidRPr="0036719E">
        <w:rPr>
          <w:spacing w:val="1"/>
          <w:sz w:val="22"/>
          <w:szCs w:val="22"/>
        </w:rPr>
        <w:t xml:space="preserve"> </w:t>
      </w:r>
      <w:r w:rsidRPr="0036719E">
        <w:rPr>
          <w:sz w:val="22"/>
          <w:szCs w:val="22"/>
        </w:rPr>
        <w:t>данные.—</w:t>
      </w:r>
      <w:r w:rsidRPr="0036719E">
        <w:rPr>
          <w:spacing w:val="1"/>
          <w:sz w:val="22"/>
          <w:szCs w:val="22"/>
        </w:rPr>
        <w:t xml:space="preserve"> </w:t>
      </w:r>
      <w:r w:rsidRPr="0036719E">
        <w:rPr>
          <w:sz w:val="22"/>
          <w:szCs w:val="22"/>
        </w:rPr>
        <w:t>Саратов:</w:t>
      </w:r>
      <w:r w:rsidRPr="0036719E">
        <w:rPr>
          <w:spacing w:val="1"/>
          <w:sz w:val="22"/>
          <w:szCs w:val="22"/>
        </w:rPr>
        <w:t xml:space="preserve"> </w:t>
      </w:r>
      <w:r w:rsidRPr="0036719E">
        <w:rPr>
          <w:sz w:val="22"/>
          <w:szCs w:val="22"/>
        </w:rPr>
        <w:t>Ай</w:t>
      </w:r>
      <w:r w:rsidRPr="0036719E">
        <w:rPr>
          <w:spacing w:val="1"/>
          <w:sz w:val="22"/>
          <w:szCs w:val="22"/>
        </w:rPr>
        <w:t xml:space="preserve"> </w:t>
      </w:r>
      <w:r w:rsidRPr="0036719E">
        <w:rPr>
          <w:sz w:val="22"/>
          <w:szCs w:val="22"/>
        </w:rPr>
        <w:t>Пи</w:t>
      </w:r>
      <w:r w:rsidRPr="0036719E">
        <w:rPr>
          <w:spacing w:val="1"/>
          <w:sz w:val="22"/>
          <w:szCs w:val="22"/>
        </w:rPr>
        <w:t xml:space="preserve"> </w:t>
      </w:r>
      <w:r w:rsidRPr="0036719E">
        <w:rPr>
          <w:sz w:val="22"/>
          <w:szCs w:val="22"/>
        </w:rPr>
        <w:t>Эр</w:t>
      </w:r>
      <w:r w:rsidRPr="0036719E">
        <w:rPr>
          <w:spacing w:val="1"/>
          <w:sz w:val="22"/>
          <w:szCs w:val="22"/>
        </w:rPr>
        <w:t xml:space="preserve"> </w:t>
      </w:r>
      <w:r w:rsidRPr="0036719E">
        <w:rPr>
          <w:sz w:val="22"/>
          <w:szCs w:val="22"/>
        </w:rPr>
        <w:t>Медиа,</w:t>
      </w:r>
      <w:r w:rsidRPr="0036719E">
        <w:rPr>
          <w:spacing w:val="1"/>
          <w:sz w:val="22"/>
          <w:szCs w:val="22"/>
        </w:rPr>
        <w:t xml:space="preserve"> </w:t>
      </w:r>
      <w:r w:rsidRPr="0036719E">
        <w:rPr>
          <w:sz w:val="22"/>
          <w:szCs w:val="22"/>
        </w:rPr>
        <w:t>2019.—</w:t>
      </w:r>
      <w:r w:rsidRPr="0036719E">
        <w:rPr>
          <w:spacing w:val="1"/>
          <w:sz w:val="22"/>
          <w:szCs w:val="22"/>
        </w:rPr>
        <w:t xml:space="preserve"> </w:t>
      </w:r>
      <w:r w:rsidRPr="0036719E">
        <w:rPr>
          <w:sz w:val="22"/>
          <w:szCs w:val="22"/>
        </w:rPr>
        <w:t>526 c.—</w:t>
      </w:r>
      <w:r w:rsidRPr="0036719E">
        <w:rPr>
          <w:spacing w:val="1"/>
          <w:sz w:val="22"/>
          <w:szCs w:val="22"/>
        </w:rPr>
        <w:t xml:space="preserve"> </w:t>
      </w:r>
      <w:r w:rsidRPr="0036719E">
        <w:rPr>
          <w:sz w:val="22"/>
          <w:szCs w:val="22"/>
        </w:rPr>
        <w:t>Режим доступа:</w:t>
      </w:r>
      <w:r w:rsidRPr="0036719E">
        <w:rPr>
          <w:spacing w:val="1"/>
          <w:sz w:val="22"/>
          <w:szCs w:val="22"/>
        </w:rPr>
        <w:t xml:space="preserve"> </w:t>
      </w:r>
      <w:hyperlink r:id="rId7">
        <w:r w:rsidRPr="0036719E">
          <w:rPr>
            <w:sz w:val="22"/>
            <w:szCs w:val="22"/>
          </w:rPr>
          <w:t>http://www.bibliocomplectator.ru/book/?id=79438.</w:t>
        </w:r>
      </w:hyperlink>
      <w:r w:rsidRPr="0036719E">
        <w:rPr>
          <w:sz w:val="22"/>
          <w:szCs w:val="22"/>
        </w:rPr>
        <w:t>—</w:t>
      </w:r>
      <w:r w:rsidRPr="0036719E">
        <w:rPr>
          <w:spacing w:val="-8"/>
          <w:sz w:val="22"/>
          <w:szCs w:val="22"/>
        </w:rPr>
        <w:t xml:space="preserve"> </w:t>
      </w:r>
      <w:r w:rsidRPr="0036719E">
        <w:rPr>
          <w:sz w:val="22"/>
          <w:szCs w:val="22"/>
        </w:rPr>
        <w:t>«БИБЛИОКОМПЛЕКТАТОР»,</w:t>
      </w:r>
      <w:r w:rsidRPr="0036719E">
        <w:rPr>
          <w:spacing w:val="-2"/>
          <w:sz w:val="22"/>
          <w:szCs w:val="22"/>
        </w:rPr>
        <w:t xml:space="preserve"> </w:t>
      </w:r>
      <w:r w:rsidRPr="0036719E">
        <w:rPr>
          <w:sz w:val="22"/>
          <w:szCs w:val="22"/>
        </w:rPr>
        <w:t>по</w:t>
      </w:r>
      <w:r w:rsidRPr="0036719E">
        <w:rPr>
          <w:spacing w:val="-3"/>
          <w:sz w:val="22"/>
          <w:szCs w:val="22"/>
        </w:rPr>
        <w:t xml:space="preserve"> </w:t>
      </w:r>
      <w:r w:rsidRPr="0036719E">
        <w:rPr>
          <w:sz w:val="22"/>
          <w:szCs w:val="22"/>
        </w:rPr>
        <w:t>паролю</w:t>
      </w:r>
    </w:p>
    <w:p w:rsidR="0036719E" w:rsidRPr="0036719E" w:rsidRDefault="0036719E" w:rsidP="0036719E">
      <w:pPr>
        <w:tabs>
          <w:tab w:val="left" w:pos="1330"/>
        </w:tabs>
        <w:ind w:right="555"/>
        <w:jc w:val="both"/>
        <w:rPr>
          <w:sz w:val="22"/>
          <w:szCs w:val="22"/>
        </w:rPr>
      </w:pPr>
      <w:r w:rsidRPr="0036719E">
        <w:rPr>
          <w:sz w:val="22"/>
          <w:szCs w:val="22"/>
        </w:rPr>
        <w:t xml:space="preserve">4.Маркин, Н. С. Трудовое </w:t>
      </w:r>
      <w:proofErr w:type="gramStart"/>
      <w:r w:rsidRPr="0036719E">
        <w:rPr>
          <w:sz w:val="22"/>
          <w:szCs w:val="22"/>
        </w:rPr>
        <w:t>право</w:t>
      </w:r>
      <w:r w:rsidRPr="0036719E">
        <w:rPr>
          <w:spacing w:val="1"/>
          <w:sz w:val="22"/>
          <w:szCs w:val="22"/>
        </w:rPr>
        <w:t xml:space="preserve"> </w:t>
      </w:r>
      <w:r w:rsidRPr="0036719E">
        <w:rPr>
          <w:sz w:val="22"/>
          <w:szCs w:val="22"/>
        </w:rPr>
        <w:t>:</w:t>
      </w:r>
      <w:proofErr w:type="gramEnd"/>
      <w:r w:rsidRPr="0036719E">
        <w:rPr>
          <w:sz w:val="22"/>
          <w:szCs w:val="22"/>
        </w:rPr>
        <w:t xml:space="preserve"> учебник для бакалавров / Н. С. Маркин, В. В. </w:t>
      </w:r>
      <w:proofErr w:type="spellStart"/>
      <w:r w:rsidRPr="0036719E">
        <w:rPr>
          <w:sz w:val="22"/>
          <w:szCs w:val="22"/>
        </w:rPr>
        <w:t>Надвикова</w:t>
      </w:r>
      <w:proofErr w:type="spellEnd"/>
      <w:r w:rsidRPr="0036719E">
        <w:rPr>
          <w:sz w:val="22"/>
          <w:szCs w:val="22"/>
        </w:rPr>
        <w:t>, В. И.</w:t>
      </w:r>
      <w:r w:rsidRPr="0036719E">
        <w:rPr>
          <w:spacing w:val="1"/>
          <w:sz w:val="22"/>
          <w:szCs w:val="22"/>
        </w:rPr>
        <w:t xml:space="preserve"> </w:t>
      </w:r>
      <w:proofErr w:type="spellStart"/>
      <w:r w:rsidRPr="0036719E">
        <w:rPr>
          <w:sz w:val="22"/>
          <w:szCs w:val="22"/>
        </w:rPr>
        <w:t>Шкатулла</w:t>
      </w:r>
      <w:proofErr w:type="spellEnd"/>
      <w:r w:rsidRPr="0036719E">
        <w:rPr>
          <w:sz w:val="22"/>
          <w:szCs w:val="22"/>
        </w:rPr>
        <w:t xml:space="preserve"> ; под редакцией В. И. </w:t>
      </w:r>
      <w:proofErr w:type="spellStart"/>
      <w:r w:rsidRPr="0036719E">
        <w:rPr>
          <w:sz w:val="22"/>
          <w:szCs w:val="22"/>
        </w:rPr>
        <w:t>Шкатуллы</w:t>
      </w:r>
      <w:proofErr w:type="spellEnd"/>
      <w:r w:rsidRPr="0036719E">
        <w:rPr>
          <w:sz w:val="22"/>
          <w:szCs w:val="22"/>
        </w:rPr>
        <w:t>. —</w:t>
      </w:r>
      <w:r w:rsidRPr="0036719E">
        <w:rPr>
          <w:spacing w:val="1"/>
          <w:sz w:val="22"/>
          <w:szCs w:val="22"/>
        </w:rPr>
        <w:t xml:space="preserve"> </w:t>
      </w:r>
      <w:proofErr w:type="gramStart"/>
      <w:r w:rsidRPr="0036719E">
        <w:rPr>
          <w:sz w:val="22"/>
          <w:szCs w:val="22"/>
        </w:rPr>
        <w:t>Москва :</w:t>
      </w:r>
      <w:proofErr w:type="gramEnd"/>
      <w:r w:rsidRPr="0036719E">
        <w:rPr>
          <w:sz w:val="22"/>
          <w:szCs w:val="22"/>
        </w:rPr>
        <w:t xml:space="preserve"> Прометей, 2019. — 584 c. — ISBN 978-5-</w:t>
      </w:r>
      <w:r w:rsidRPr="0036719E">
        <w:rPr>
          <w:spacing w:val="1"/>
          <w:sz w:val="22"/>
          <w:szCs w:val="22"/>
        </w:rPr>
        <w:t xml:space="preserve"> </w:t>
      </w:r>
      <w:r w:rsidRPr="0036719E">
        <w:rPr>
          <w:sz w:val="22"/>
          <w:szCs w:val="22"/>
        </w:rPr>
        <w:t xml:space="preserve">907100-72-5. — </w:t>
      </w:r>
      <w:proofErr w:type="gramStart"/>
      <w:r w:rsidRPr="0036719E">
        <w:rPr>
          <w:sz w:val="22"/>
          <w:szCs w:val="22"/>
        </w:rPr>
        <w:t>Текст :</w:t>
      </w:r>
      <w:proofErr w:type="gramEnd"/>
      <w:r w:rsidRPr="0036719E">
        <w:rPr>
          <w:sz w:val="22"/>
          <w:szCs w:val="22"/>
        </w:rPr>
        <w:t xml:space="preserve"> электронный // Цифровой образовательный ресурс IPR SMART : [сайт]. —</w:t>
      </w:r>
      <w:r w:rsidRPr="0036719E">
        <w:rPr>
          <w:spacing w:val="1"/>
          <w:sz w:val="22"/>
          <w:szCs w:val="22"/>
        </w:rPr>
        <w:t xml:space="preserve"> </w:t>
      </w:r>
      <w:r w:rsidRPr="0036719E">
        <w:rPr>
          <w:sz w:val="22"/>
          <w:szCs w:val="22"/>
        </w:rPr>
        <w:t>URL:</w:t>
      </w:r>
      <w:r w:rsidRPr="0036719E">
        <w:rPr>
          <w:spacing w:val="-1"/>
          <w:sz w:val="22"/>
          <w:szCs w:val="22"/>
        </w:rPr>
        <w:t xml:space="preserve"> </w:t>
      </w:r>
      <w:hyperlink r:id="rId8">
        <w:r w:rsidRPr="0036719E">
          <w:rPr>
            <w:sz w:val="22"/>
            <w:szCs w:val="22"/>
            <w:u w:val="single"/>
          </w:rPr>
          <w:t>https://www.iprbookshop.ru/94555.html</w:t>
        </w:r>
        <w:r w:rsidRPr="0036719E">
          <w:rPr>
            <w:sz w:val="22"/>
            <w:szCs w:val="22"/>
          </w:rPr>
          <w:t>.</w:t>
        </w:r>
      </w:hyperlink>
    </w:p>
    <w:p w:rsidR="0036719E" w:rsidRDefault="0036719E" w:rsidP="0036719E">
      <w:pPr>
        <w:pStyle w:val="a7"/>
        <w:spacing w:before="5"/>
        <w:ind w:left="0"/>
        <w:jc w:val="both"/>
        <w:rPr>
          <w:sz w:val="14"/>
        </w:rPr>
      </w:pPr>
    </w:p>
    <w:p w:rsidR="0036719E" w:rsidRDefault="0036719E" w:rsidP="0036719E">
      <w:pPr>
        <w:pStyle w:val="4"/>
        <w:spacing w:before="92" w:line="251" w:lineRule="exact"/>
        <w:ind w:left="1104"/>
        <w:jc w:val="both"/>
      </w:pPr>
      <w:r>
        <w:t>Дополнительная</w:t>
      </w:r>
      <w:r>
        <w:rPr>
          <w:spacing w:val="-7"/>
        </w:rPr>
        <w:t xml:space="preserve"> </w:t>
      </w:r>
      <w:r>
        <w:t>литература</w:t>
      </w:r>
    </w:p>
    <w:p w:rsidR="0036719E" w:rsidRPr="0036719E" w:rsidRDefault="0036719E" w:rsidP="0036719E">
      <w:pPr>
        <w:tabs>
          <w:tab w:val="left" w:pos="1398"/>
        </w:tabs>
        <w:jc w:val="both"/>
        <w:rPr>
          <w:sz w:val="22"/>
          <w:szCs w:val="22"/>
        </w:rPr>
      </w:pPr>
      <w:r>
        <w:rPr>
          <w:sz w:val="22"/>
          <w:szCs w:val="22"/>
        </w:rPr>
        <w:t xml:space="preserve">1. </w:t>
      </w:r>
      <w:r w:rsidRPr="0036719E">
        <w:rPr>
          <w:sz w:val="22"/>
          <w:szCs w:val="22"/>
        </w:rPr>
        <w:t>Гаркуша,</w:t>
      </w:r>
      <w:r w:rsidRPr="0036719E">
        <w:rPr>
          <w:spacing w:val="1"/>
          <w:sz w:val="22"/>
          <w:szCs w:val="22"/>
        </w:rPr>
        <w:t xml:space="preserve"> </w:t>
      </w:r>
      <w:r w:rsidRPr="0036719E">
        <w:rPr>
          <w:sz w:val="22"/>
          <w:szCs w:val="22"/>
        </w:rPr>
        <w:t>И.</w:t>
      </w:r>
      <w:r w:rsidRPr="0036719E">
        <w:rPr>
          <w:spacing w:val="1"/>
          <w:sz w:val="22"/>
          <w:szCs w:val="22"/>
        </w:rPr>
        <w:t xml:space="preserve"> </w:t>
      </w:r>
      <w:r w:rsidRPr="0036719E">
        <w:rPr>
          <w:sz w:val="22"/>
          <w:szCs w:val="22"/>
        </w:rPr>
        <w:t>В.</w:t>
      </w:r>
      <w:r w:rsidRPr="0036719E">
        <w:rPr>
          <w:spacing w:val="1"/>
          <w:sz w:val="22"/>
          <w:szCs w:val="22"/>
        </w:rPr>
        <w:t xml:space="preserve"> </w:t>
      </w:r>
      <w:r w:rsidRPr="0036719E">
        <w:rPr>
          <w:sz w:val="22"/>
          <w:szCs w:val="22"/>
        </w:rPr>
        <w:t>Трудовое</w:t>
      </w:r>
      <w:r w:rsidRPr="0036719E">
        <w:rPr>
          <w:spacing w:val="1"/>
          <w:sz w:val="22"/>
          <w:szCs w:val="22"/>
        </w:rPr>
        <w:t xml:space="preserve"> </w:t>
      </w:r>
      <w:r w:rsidRPr="0036719E">
        <w:rPr>
          <w:sz w:val="22"/>
          <w:szCs w:val="22"/>
        </w:rPr>
        <w:t>право.</w:t>
      </w:r>
      <w:r w:rsidRPr="0036719E">
        <w:rPr>
          <w:spacing w:val="1"/>
          <w:sz w:val="22"/>
          <w:szCs w:val="22"/>
        </w:rPr>
        <w:t xml:space="preserve"> </w:t>
      </w:r>
      <w:proofErr w:type="gramStart"/>
      <w:r w:rsidRPr="0036719E">
        <w:rPr>
          <w:sz w:val="22"/>
          <w:szCs w:val="22"/>
        </w:rPr>
        <w:t>Ч.1</w:t>
      </w:r>
      <w:r w:rsidRPr="0036719E">
        <w:rPr>
          <w:spacing w:val="1"/>
          <w:sz w:val="22"/>
          <w:szCs w:val="22"/>
        </w:rPr>
        <w:t xml:space="preserve"> </w:t>
      </w:r>
      <w:r w:rsidRPr="0036719E">
        <w:rPr>
          <w:sz w:val="22"/>
          <w:szCs w:val="22"/>
        </w:rPr>
        <w:t>:</w:t>
      </w:r>
      <w:proofErr w:type="gramEnd"/>
      <w:r w:rsidRPr="0036719E">
        <w:rPr>
          <w:spacing w:val="1"/>
          <w:sz w:val="22"/>
          <w:szCs w:val="22"/>
        </w:rPr>
        <w:t xml:space="preserve"> </w:t>
      </w:r>
      <w:r w:rsidRPr="0036719E">
        <w:rPr>
          <w:sz w:val="22"/>
          <w:szCs w:val="22"/>
        </w:rPr>
        <w:t>учебное</w:t>
      </w:r>
      <w:r w:rsidRPr="0036719E">
        <w:rPr>
          <w:spacing w:val="1"/>
          <w:sz w:val="22"/>
          <w:szCs w:val="22"/>
        </w:rPr>
        <w:t xml:space="preserve"> </w:t>
      </w:r>
      <w:r w:rsidRPr="0036719E">
        <w:rPr>
          <w:sz w:val="22"/>
          <w:szCs w:val="22"/>
        </w:rPr>
        <w:t>пособие</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И.</w:t>
      </w:r>
      <w:r w:rsidRPr="0036719E">
        <w:rPr>
          <w:spacing w:val="1"/>
          <w:sz w:val="22"/>
          <w:szCs w:val="22"/>
        </w:rPr>
        <w:t xml:space="preserve"> </w:t>
      </w:r>
      <w:r w:rsidRPr="0036719E">
        <w:rPr>
          <w:sz w:val="22"/>
          <w:szCs w:val="22"/>
        </w:rPr>
        <w:t>В.</w:t>
      </w:r>
      <w:r w:rsidRPr="0036719E">
        <w:rPr>
          <w:spacing w:val="1"/>
          <w:sz w:val="22"/>
          <w:szCs w:val="22"/>
        </w:rPr>
        <w:t xml:space="preserve"> </w:t>
      </w:r>
      <w:r w:rsidRPr="0036719E">
        <w:rPr>
          <w:sz w:val="22"/>
          <w:szCs w:val="22"/>
        </w:rPr>
        <w:t>Гаркуша.</w:t>
      </w:r>
      <w:r w:rsidRPr="0036719E">
        <w:rPr>
          <w:spacing w:val="1"/>
          <w:sz w:val="22"/>
          <w:szCs w:val="22"/>
        </w:rPr>
        <w:t xml:space="preserve"> </w:t>
      </w:r>
      <w:r w:rsidRPr="0036719E">
        <w:rPr>
          <w:sz w:val="22"/>
          <w:szCs w:val="22"/>
        </w:rPr>
        <w:t>—</w:t>
      </w:r>
      <w:r w:rsidRPr="0036719E">
        <w:rPr>
          <w:spacing w:val="1"/>
          <w:sz w:val="22"/>
          <w:szCs w:val="22"/>
        </w:rPr>
        <w:t xml:space="preserve"> </w:t>
      </w:r>
      <w:proofErr w:type="gramStart"/>
      <w:r w:rsidRPr="0036719E">
        <w:rPr>
          <w:sz w:val="22"/>
          <w:szCs w:val="22"/>
        </w:rPr>
        <w:t>Таганрог</w:t>
      </w:r>
      <w:r w:rsidRPr="0036719E">
        <w:rPr>
          <w:spacing w:val="1"/>
          <w:sz w:val="22"/>
          <w:szCs w:val="22"/>
        </w:rPr>
        <w:t xml:space="preserve"> </w:t>
      </w:r>
      <w:r w:rsidRPr="0036719E">
        <w:rPr>
          <w:sz w:val="22"/>
          <w:szCs w:val="22"/>
        </w:rPr>
        <w:t>:</w:t>
      </w:r>
      <w:proofErr w:type="gramEnd"/>
      <w:r w:rsidRPr="0036719E">
        <w:rPr>
          <w:spacing w:val="-52"/>
          <w:sz w:val="22"/>
          <w:szCs w:val="22"/>
        </w:rPr>
        <w:t xml:space="preserve"> </w:t>
      </w:r>
      <w:r w:rsidRPr="0036719E">
        <w:rPr>
          <w:sz w:val="22"/>
          <w:szCs w:val="22"/>
        </w:rPr>
        <w:t xml:space="preserve">Таганрогский институт управления и экономики, 2018. — 136 c. — </w:t>
      </w:r>
      <w:proofErr w:type="gramStart"/>
      <w:r w:rsidRPr="0036719E">
        <w:rPr>
          <w:sz w:val="22"/>
          <w:szCs w:val="22"/>
        </w:rPr>
        <w:t>Текст :</w:t>
      </w:r>
      <w:proofErr w:type="gramEnd"/>
      <w:r w:rsidRPr="0036719E">
        <w:rPr>
          <w:sz w:val="22"/>
          <w:szCs w:val="22"/>
        </w:rPr>
        <w:t xml:space="preserve"> электронный //</w:t>
      </w:r>
      <w:r w:rsidRPr="0036719E">
        <w:rPr>
          <w:spacing w:val="1"/>
          <w:sz w:val="22"/>
          <w:szCs w:val="22"/>
        </w:rPr>
        <w:t xml:space="preserve"> </w:t>
      </w:r>
      <w:r w:rsidRPr="0036719E">
        <w:rPr>
          <w:sz w:val="22"/>
          <w:szCs w:val="22"/>
        </w:rPr>
        <w:t>Цифровой</w:t>
      </w:r>
      <w:r w:rsidRPr="0036719E">
        <w:rPr>
          <w:spacing w:val="1"/>
          <w:sz w:val="22"/>
          <w:szCs w:val="22"/>
        </w:rPr>
        <w:t xml:space="preserve"> </w:t>
      </w:r>
      <w:r w:rsidRPr="0036719E">
        <w:rPr>
          <w:sz w:val="22"/>
          <w:szCs w:val="22"/>
        </w:rPr>
        <w:t>образовательный</w:t>
      </w:r>
      <w:r w:rsidRPr="0036719E">
        <w:rPr>
          <w:spacing w:val="1"/>
          <w:sz w:val="22"/>
          <w:szCs w:val="22"/>
        </w:rPr>
        <w:t xml:space="preserve"> </w:t>
      </w:r>
      <w:r w:rsidRPr="0036719E">
        <w:rPr>
          <w:sz w:val="22"/>
          <w:szCs w:val="22"/>
        </w:rPr>
        <w:t>ресурс</w:t>
      </w:r>
      <w:r w:rsidRPr="0036719E">
        <w:rPr>
          <w:spacing w:val="1"/>
          <w:sz w:val="22"/>
          <w:szCs w:val="22"/>
        </w:rPr>
        <w:t xml:space="preserve"> </w:t>
      </w:r>
      <w:r w:rsidRPr="0036719E">
        <w:rPr>
          <w:sz w:val="22"/>
          <w:szCs w:val="22"/>
        </w:rPr>
        <w:t>IPR</w:t>
      </w:r>
      <w:r w:rsidRPr="0036719E">
        <w:rPr>
          <w:spacing w:val="1"/>
          <w:sz w:val="22"/>
          <w:szCs w:val="22"/>
        </w:rPr>
        <w:t xml:space="preserve"> </w:t>
      </w:r>
      <w:r w:rsidRPr="0036719E">
        <w:rPr>
          <w:sz w:val="22"/>
          <w:szCs w:val="22"/>
        </w:rPr>
        <w:t>SMART</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[сайт].</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URL:</w:t>
      </w:r>
      <w:r w:rsidRPr="0036719E">
        <w:rPr>
          <w:spacing w:val="1"/>
          <w:sz w:val="22"/>
          <w:szCs w:val="22"/>
        </w:rPr>
        <w:t xml:space="preserve"> </w:t>
      </w:r>
      <w:hyperlink r:id="rId9">
        <w:r w:rsidRPr="0036719E">
          <w:rPr>
            <w:sz w:val="22"/>
            <w:szCs w:val="22"/>
            <w:u w:val="single"/>
          </w:rPr>
          <w:t>https://www.iprbookshop.ru/108104.html</w:t>
        </w:r>
      </w:hyperlink>
    </w:p>
    <w:p w:rsidR="0036719E" w:rsidRPr="0036719E" w:rsidRDefault="0036719E" w:rsidP="0036719E">
      <w:pPr>
        <w:tabs>
          <w:tab w:val="left" w:pos="1398"/>
        </w:tabs>
        <w:jc w:val="both"/>
        <w:rPr>
          <w:sz w:val="22"/>
          <w:szCs w:val="22"/>
        </w:rPr>
      </w:pPr>
      <w:r w:rsidRPr="0036719E">
        <w:rPr>
          <w:sz w:val="22"/>
          <w:szCs w:val="22"/>
        </w:rPr>
        <w:t xml:space="preserve">2. Гаркуша, И. В. Трудовое право. </w:t>
      </w:r>
      <w:proofErr w:type="gramStart"/>
      <w:r w:rsidRPr="0036719E">
        <w:rPr>
          <w:sz w:val="22"/>
          <w:szCs w:val="22"/>
        </w:rPr>
        <w:t>Ч.2</w:t>
      </w:r>
      <w:r w:rsidRPr="0036719E">
        <w:rPr>
          <w:spacing w:val="1"/>
          <w:sz w:val="22"/>
          <w:szCs w:val="22"/>
        </w:rPr>
        <w:t xml:space="preserve"> </w:t>
      </w:r>
      <w:r w:rsidRPr="0036719E">
        <w:rPr>
          <w:sz w:val="22"/>
          <w:szCs w:val="22"/>
        </w:rPr>
        <w:t>:</w:t>
      </w:r>
      <w:proofErr w:type="gramEnd"/>
      <w:r w:rsidRPr="0036719E">
        <w:rPr>
          <w:sz w:val="22"/>
          <w:szCs w:val="22"/>
        </w:rPr>
        <w:t xml:space="preserve"> учебное пособие / И. В. Гаркуша. —</w:t>
      </w:r>
      <w:r w:rsidRPr="0036719E">
        <w:rPr>
          <w:spacing w:val="1"/>
          <w:sz w:val="22"/>
          <w:szCs w:val="22"/>
        </w:rPr>
        <w:t xml:space="preserve"> </w:t>
      </w:r>
      <w:proofErr w:type="gramStart"/>
      <w:r w:rsidRPr="0036719E">
        <w:rPr>
          <w:sz w:val="22"/>
          <w:szCs w:val="22"/>
        </w:rPr>
        <w:t>Таганрог :</w:t>
      </w:r>
      <w:proofErr w:type="gramEnd"/>
      <w:r w:rsidRPr="0036719E">
        <w:rPr>
          <w:spacing w:val="1"/>
          <w:sz w:val="22"/>
          <w:szCs w:val="22"/>
        </w:rPr>
        <w:t xml:space="preserve"> </w:t>
      </w:r>
      <w:r w:rsidRPr="0036719E">
        <w:rPr>
          <w:sz w:val="22"/>
          <w:szCs w:val="22"/>
        </w:rPr>
        <w:t xml:space="preserve">Таганрогский институт управления и экономики, 2018. — 172 c. — </w:t>
      </w:r>
      <w:proofErr w:type="gramStart"/>
      <w:r w:rsidRPr="0036719E">
        <w:rPr>
          <w:sz w:val="22"/>
          <w:szCs w:val="22"/>
        </w:rPr>
        <w:t>Текст :</w:t>
      </w:r>
      <w:proofErr w:type="gramEnd"/>
      <w:r w:rsidRPr="0036719E">
        <w:rPr>
          <w:sz w:val="22"/>
          <w:szCs w:val="22"/>
        </w:rPr>
        <w:t xml:space="preserve"> электронный //</w:t>
      </w:r>
      <w:r w:rsidRPr="0036719E">
        <w:rPr>
          <w:spacing w:val="1"/>
          <w:sz w:val="22"/>
          <w:szCs w:val="22"/>
        </w:rPr>
        <w:t xml:space="preserve"> </w:t>
      </w:r>
      <w:r w:rsidRPr="0036719E">
        <w:rPr>
          <w:sz w:val="22"/>
          <w:szCs w:val="22"/>
        </w:rPr>
        <w:t>Цифровой</w:t>
      </w:r>
      <w:r w:rsidRPr="0036719E">
        <w:rPr>
          <w:spacing w:val="1"/>
          <w:sz w:val="22"/>
          <w:szCs w:val="22"/>
        </w:rPr>
        <w:t xml:space="preserve"> </w:t>
      </w:r>
      <w:r w:rsidRPr="0036719E">
        <w:rPr>
          <w:sz w:val="22"/>
          <w:szCs w:val="22"/>
        </w:rPr>
        <w:t>образовательный</w:t>
      </w:r>
      <w:r w:rsidRPr="0036719E">
        <w:rPr>
          <w:spacing w:val="1"/>
          <w:sz w:val="22"/>
          <w:szCs w:val="22"/>
        </w:rPr>
        <w:t xml:space="preserve"> </w:t>
      </w:r>
      <w:r w:rsidRPr="0036719E">
        <w:rPr>
          <w:sz w:val="22"/>
          <w:szCs w:val="22"/>
        </w:rPr>
        <w:t>ресурс</w:t>
      </w:r>
      <w:r w:rsidRPr="0036719E">
        <w:rPr>
          <w:spacing w:val="1"/>
          <w:sz w:val="22"/>
          <w:szCs w:val="22"/>
        </w:rPr>
        <w:t xml:space="preserve"> </w:t>
      </w:r>
      <w:r w:rsidRPr="0036719E">
        <w:rPr>
          <w:sz w:val="22"/>
          <w:szCs w:val="22"/>
        </w:rPr>
        <w:t>IPR</w:t>
      </w:r>
      <w:r w:rsidRPr="0036719E">
        <w:rPr>
          <w:spacing w:val="1"/>
          <w:sz w:val="22"/>
          <w:szCs w:val="22"/>
        </w:rPr>
        <w:t xml:space="preserve"> </w:t>
      </w:r>
      <w:r w:rsidRPr="0036719E">
        <w:rPr>
          <w:sz w:val="22"/>
          <w:szCs w:val="22"/>
        </w:rPr>
        <w:t>SMART</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[сайт].</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URL:</w:t>
      </w:r>
      <w:r w:rsidRPr="0036719E">
        <w:rPr>
          <w:spacing w:val="1"/>
          <w:sz w:val="22"/>
          <w:szCs w:val="22"/>
        </w:rPr>
        <w:t xml:space="preserve"> </w:t>
      </w:r>
      <w:hyperlink r:id="rId10">
        <w:r w:rsidRPr="0036719E">
          <w:rPr>
            <w:sz w:val="22"/>
            <w:szCs w:val="22"/>
            <w:u w:val="single"/>
          </w:rPr>
          <w:t>https://www.iprbookshop.ru/108105.html</w:t>
        </w:r>
      </w:hyperlink>
      <w:r w:rsidRPr="0036719E">
        <w:rPr>
          <w:sz w:val="22"/>
          <w:szCs w:val="22"/>
        </w:rPr>
        <w:t>.</w:t>
      </w:r>
    </w:p>
    <w:p w:rsidR="0036719E" w:rsidRDefault="0036719E" w:rsidP="0036719E">
      <w:pPr>
        <w:keepNext/>
        <w:widowControl/>
        <w:autoSpaceDE/>
        <w:autoSpaceDN/>
        <w:adjustRightInd/>
        <w:jc w:val="both"/>
        <w:outlineLvl w:val="0"/>
        <w:rPr>
          <w:sz w:val="22"/>
          <w:szCs w:val="22"/>
          <w:u w:val="single"/>
        </w:rPr>
      </w:pPr>
      <w:r w:rsidRPr="0036719E">
        <w:rPr>
          <w:sz w:val="22"/>
          <w:szCs w:val="22"/>
        </w:rPr>
        <w:t xml:space="preserve">3. Пашкова, Г. Г. Трудовое </w:t>
      </w:r>
      <w:proofErr w:type="gramStart"/>
      <w:r w:rsidRPr="0036719E">
        <w:rPr>
          <w:sz w:val="22"/>
          <w:szCs w:val="22"/>
        </w:rPr>
        <w:t>право</w:t>
      </w:r>
      <w:r w:rsidRPr="0036719E">
        <w:rPr>
          <w:spacing w:val="1"/>
          <w:sz w:val="22"/>
          <w:szCs w:val="22"/>
        </w:rPr>
        <w:t xml:space="preserve"> </w:t>
      </w:r>
      <w:r w:rsidRPr="0036719E">
        <w:rPr>
          <w:sz w:val="22"/>
          <w:szCs w:val="22"/>
        </w:rPr>
        <w:t>:</w:t>
      </w:r>
      <w:proofErr w:type="gramEnd"/>
      <w:r w:rsidRPr="0036719E">
        <w:rPr>
          <w:sz w:val="22"/>
          <w:szCs w:val="22"/>
        </w:rPr>
        <w:t xml:space="preserve"> учебное пособие / Г. Г. Пашкова. —</w:t>
      </w:r>
      <w:r w:rsidRPr="0036719E">
        <w:rPr>
          <w:spacing w:val="1"/>
          <w:sz w:val="22"/>
          <w:szCs w:val="22"/>
        </w:rPr>
        <w:t xml:space="preserve"> </w:t>
      </w:r>
      <w:proofErr w:type="gramStart"/>
      <w:r w:rsidRPr="0036719E">
        <w:rPr>
          <w:sz w:val="22"/>
          <w:szCs w:val="22"/>
        </w:rPr>
        <w:t>Томск :</w:t>
      </w:r>
      <w:proofErr w:type="gramEnd"/>
      <w:r w:rsidRPr="0036719E">
        <w:rPr>
          <w:sz w:val="22"/>
          <w:szCs w:val="22"/>
        </w:rPr>
        <w:t xml:space="preserve"> Издательский</w:t>
      </w:r>
      <w:r w:rsidRPr="0036719E">
        <w:rPr>
          <w:spacing w:val="1"/>
          <w:sz w:val="22"/>
          <w:szCs w:val="22"/>
        </w:rPr>
        <w:t xml:space="preserve"> </w:t>
      </w:r>
      <w:r w:rsidRPr="0036719E">
        <w:rPr>
          <w:sz w:val="22"/>
          <w:szCs w:val="22"/>
        </w:rPr>
        <w:t>Дом Томского государственного университета, 2018. — 257 c. — ISBN 978-5-94621-695-1. —</w:t>
      </w:r>
      <w:r w:rsidRPr="0036719E">
        <w:rPr>
          <w:spacing w:val="1"/>
          <w:sz w:val="22"/>
          <w:szCs w:val="22"/>
        </w:rPr>
        <w:t xml:space="preserve"> </w:t>
      </w:r>
      <w:proofErr w:type="gramStart"/>
      <w:r w:rsidRPr="0036719E">
        <w:rPr>
          <w:sz w:val="22"/>
          <w:szCs w:val="22"/>
        </w:rPr>
        <w:t>Текст</w:t>
      </w:r>
      <w:r w:rsidRPr="0036719E">
        <w:rPr>
          <w:spacing w:val="1"/>
          <w:sz w:val="22"/>
          <w:szCs w:val="22"/>
        </w:rPr>
        <w:t xml:space="preserve"> </w:t>
      </w:r>
      <w:r w:rsidRPr="0036719E">
        <w:rPr>
          <w:sz w:val="22"/>
          <w:szCs w:val="22"/>
        </w:rPr>
        <w:t>:</w:t>
      </w:r>
      <w:proofErr w:type="gramEnd"/>
      <w:r w:rsidRPr="0036719E">
        <w:rPr>
          <w:spacing w:val="1"/>
          <w:sz w:val="22"/>
          <w:szCs w:val="22"/>
        </w:rPr>
        <w:t xml:space="preserve"> </w:t>
      </w:r>
      <w:r w:rsidRPr="0036719E">
        <w:rPr>
          <w:sz w:val="22"/>
          <w:szCs w:val="22"/>
        </w:rPr>
        <w:t>электронный</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Цифровой</w:t>
      </w:r>
      <w:r w:rsidRPr="0036719E">
        <w:rPr>
          <w:spacing w:val="1"/>
          <w:sz w:val="22"/>
          <w:szCs w:val="22"/>
        </w:rPr>
        <w:t xml:space="preserve"> </w:t>
      </w:r>
      <w:r w:rsidRPr="0036719E">
        <w:rPr>
          <w:sz w:val="22"/>
          <w:szCs w:val="22"/>
        </w:rPr>
        <w:t>образовательный</w:t>
      </w:r>
      <w:r w:rsidRPr="0036719E">
        <w:rPr>
          <w:spacing w:val="1"/>
          <w:sz w:val="22"/>
          <w:szCs w:val="22"/>
        </w:rPr>
        <w:t xml:space="preserve"> </w:t>
      </w:r>
      <w:r w:rsidRPr="0036719E">
        <w:rPr>
          <w:sz w:val="22"/>
          <w:szCs w:val="22"/>
        </w:rPr>
        <w:t>ресурс</w:t>
      </w:r>
      <w:r w:rsidRPr="0036719E">
        <w:rPr>
          <w:spacing w:val="1"/>
          <w:sz w:val="22"/>
          <w:szCs w:val="22"/>
        </w:rPr>
        <w:t xml:space="preserve"> </w:t>
      </w:r>
      <w:r w:rsidRPr="0036719E">
        <w:rPr>
          <w:sz w:val="22"/>
          <w:szCs w:val="22"/>
        </w:rPr>
        <w:t>IPR</w:t>
      </w:r>
      <w:r w:rsidRPr="0036719E">
        <w:rPr>
          <w:spacing w:val="1"/>
          <w:sz w:val="22"/>
          <w:szCs w:val="22"/>
        </w:rPr>
        <w:t xml:space="preserve"> </w:t>
      </w:r>
      <w:r w:rsidRPr="0036719E">
        <w:rPr>
          <w:sz w:val="22"/>
          <w:szCs w:val="22"/>
        </w:rPr>
        <w:t>SMART</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[сайт].</w:t>
      </w:r>
      <w:r w:rsidRPr="0036719E">
        <w:rPr>
          <w:spacing w:val="1"/>
          <w:sz w:val="22"/>
          <w:szCs w:val="22"/>
        </w:rPr>
        <w:t xml:space="preserve"> </w:t>
      </w:r>
      <w:r w:rsidRPr="0036719E">
        <w:rPr>
          <w:sz w:val="22"/>
          <w:szCs w:val="22"/>
        </w:rPr>
        <w:t>—</w:t>
      </w:r>
      <w:r w:rsidRPr="0036719E">
        <w:rPr>
          <w:spacing w:val="1"/>
          <w:sz w:val="22"/>
          <w:szCs w:val="22"/>
        </w:rPr>
        <w:t xml:space="preserve"> </w:t>
      </w:r>
      <w:r w:rsidRPr="0036719E">
        <w:rPr>
          <w:sz w:val="22"/>
          <w:szCs w:val="22"/>
        </w:rPr>
        <w:t>URL:</w:t>
      </w:r>
      <w:r w:rsidRPr="0036719E">
        <w:rPr>
          <w:spacing w:val="1"/>
          <w:sz w:val="22"/>
          <w:szCs w:val="22"/>
        </w:rPr>
        <w:t xml:space="preserve"> </w:t>
      </w:r>
      <w:hyperlink r:id="rId11">
        <w:r w:rsidRPr="0036719E">
          <w:rPr>
            <w:sz w:val="22"/>
            <w:szCs w:val="22"/>
            <w:u w:val="single"/>
          </w:rPr>
          <w:t>https://www.iprbookshop.ru/109078.html</w:t>
        </w:r>
      </w:hyperlink>
    </w:p>
    <w:p w:rsidR="00356A55" w:rsidRPr="00356A55" w:rsidRDefault="00356A55" w:rsidP="00356A55">
      <w:pPr>
        <w:widowControl/>
        <w:autoSpaceDE/>
        <w:autoSpaceDN/>
        <w:adjustRightInd/>
        <w:spacing w:after="200" w:line="276" w:lineRule="auto"/>
        <w:jc w:val="both"/>
        <w:rPr>
          <w:rFonts w:eastAsia="Calibri"/>
          <w:b/>
          <w:sz w:val="24"/>
          <w:szCs w:val="24"/>
          <w:lang w:eastAsia="en-US"/>
        </w:rPr>
      </w:pPr>
    </w:p>
    <w:p w:rsidR="00356A55" w:rsidRPr="00356A55" w:rsidRDefault="00356A55" w:rsidP="00356A55">
      <w:pPr>
        <w:keepNext/>
        <w:widowControl/>
        <w:ind w:firstLine="709"/>
        <w:contextualSpacing/>
        <w:jc w:val="both"/>
        <w:rPr>
          <w:b/>
          <w:bCs/>
          <w:sz w:val="24"/>
          <w:szCs w:val="24"/>
        </w:rPr>
      </w:pPr>
    </w:p>
    <w:p w:rsidR="00356A55" w:rsidRPr="00356A55" w:rsidRDefault="00356A55" w:rsidP="00356A55">
      <w:pPr>
        <w:widowControl/>
        <w:autoSpaceDE/>
        <w:autoSpaceDN/>
        <w:adjustRightInd/>
        <w:spacing w:after="200" w:line="276" w:lineRule="auto"/>
        <w:rPr>
          <w:rFonts w:ascii="Calibri" w:eastAsia="Calibri" w:hAnsi="Calibri"/>
          <w:sz w:val="22"/>
          <w:szCs w:val="22"/>
          <w:lang w:eastAsia="en-US"/>
        </w:rPr>
      </w:pPr>
    </w:p>
    <w:p w:rsidR="00356A55" w:rsidRPr="00356A55" w:rsidRDefault="00356A55" w:rsidP="00356A55">
      <w:pPr>
        <w:widowControl/>
        <w:shd w:val="clear" w:color="auto" w:fill="FFFFFF"/>
        <w:autoSpaceDE/>
        <w:autoSpaceDN/>
        <w:adjustRightInd/>
        <w:spacing w:line="360" w:lineRule="auto"/>
        <w:ind w:firstLine="567"/>
        <w:jc w:val="center"/>
        <w:rPr>
          <w:rFonts w:eastAsia="Calibri"/>
          <w:b/>
          <w:color w:val="000000"/>
          <w:spacing w:val="1"/>
          <w:sz w:val="24"/>
          <w:szCs w:val="24"/>
          <w:lang w:eastAsia="en-US"/>
        </w:rPr>
      </w:pPr>
    </w:p>
    <w:p w:rsidR="00356A55" w:rsidRPr="00356A55" w:rsidRDefault="00356A55" w:rsidP="00356A55">
      <w:pPr>
        <w:widowControl/>
        <w:autoSpaceDE/>
        <w:autoSpaceDN/>
        <w:adjustRightInd/>
        <w:ind w:firstLine="709"/>
        <w:rPr>
          <w:rFonts w:eastAsia="Calibri"/>
          <w:sz w:val="24"/>
          <w:szCs w:val="24"/>
          <w:lang w:eastAsia="en-US"/>
        </w:rPr>
      </w:pPr>
    </w:p>
    <w:p w:rsidR="00356A55" w:rsidRDefault="00356A55" w:rsidP="00356A55"/>
    <w:p w:rsidR="0051499A" w:rsidRDefault="0051499A"/>
    <w:sectPr w:rsidR="00514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CC2"/>
    <w:multiLevelType w:val="hybridMultilevel"/>
    <w:tmpl w:val="240404B4"/>
    <w:lvl w:ilvl="0" w:tplc="3A40243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64D86"/>
    <w:multiLevelType w:val="hybridMultilevel"/>
    <w:tmpl w:val="87B47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A42F6"/>
    <w:multiLevelType w:val="hybridMultilevel"/>
    <w:tmpl w:val="10C48D78"/>
    <w:lvl w:ilvl="0" w:tplc="C5CCD3AE">
      <w:start w:val="1"/>
      <w:numFmt w:val="decimal"/>
      <w:lvlText w:val="%1."/>
      <w:lvlJc w:val="left"/>
      <w:pPr>
        <w:ind w:left="677" w:hanging="255"/>
      </w:pPr>
      <w:rPr>
        <w:rFonts w:ascii="Times New Roman" w:eastAsia="Times New Roman" w:hAnsi="Times New Roman" w:cs="Times New Roman" w:hint="default"/>
        <w:w w:val="100"/>
        <w:sz w:val="24"/>
        <w:szCs w:val="24"/>
        <w:lang w:val="ru-RU" w:eastAsia="en-US" w:bidi="ar-SA"/>
      </w:rPr>
    </w:lvl>
    <w:lvl w:ilvl="1" w:tplc="656AE85E">
      <w:start w:val="6"/>
      <w:numFmt w:val="decimal"/>
      <w:lvlText w:val="%2."/>
      <w:lvlJc w:val="left"/>
      <w:pPr>
        <w:ind w:left="3663" w:hanging="221"/>
        <w:jc w:val="right"/>
      </w:pPr>
      <w:rPr>
        <w:rFonts w:ascii="Times New Roman" w:eastAsia="Times New Roman" w:hAnsi="Times New Roman" w:cs="Times New Roman" w:hint="default"/>
        <w:b/>
        <w:bCs/>
        <w:w w:val="100"/>
        <w:sz w:val="22"/>
        <w:szCs w:val="22"/>
        <w:lang w:val="ru-RU" w:eastAsia="en-US" w:bidi="ar-SA"/>
      </w:rPr>
    </w:lvl>
    <w:lvl w:ilvl="2" w:tplc="F2622624">
      <w:numFmt w:val="bullet"/>
      <w:lvlText w:val="•"/>
      <w:lvlJc w:val="left"/>
      <w:pPr>
        <w:ind w:left="4475" w:hanging="221"/>
      </w:pPr>
      <w:rPr>
        <w:rFonts w:hint="default"/>
        <w:lang w:val="ru-RU" w:eastAsia="en-US" w:bidi="ar-SA"/>
      </w:rPr>
    </w:lvl>
    <w:lvl w:ilvl="3" w:tplc="74C427CC">
      <w:numFmt w:val="bullet"/>
      <w:lvlText w:val="•"/>
      <w:lvlJc w:val="left"/>
      <w:pPr>
        <w:ind w:left="5290" w:hanging="221"/>
      </w:pPr>
      <w:rPr>
        <w:rFonts w:hint="default"/>
        <w:lang w:val="ru-RU" w:eastAsia="en-US" w:bidi="ar-SA"/>
      </w:rPr>
    </w:lvl>
    <w:lvl w:ilvl="4" w:tplc="17BE3D16">
      <w:numFmt w:val="bullet"/>
      <w:lvlText w:val="•"/>
      <w:lvlJc w:val="left"/>
      <w:pPr>
        <w:ind w:left="6106" w:hanging="221"/>
      </w:pPr>
      <w:rPr>
        <w:rFonts w:hint="default"/>
        <w:lang w:val="ru-RU" w:eastAsia="en-US" w:bidi="ar-SA"/>
      </w:rPr>
    </w:lvl>
    <w:lvl w:ilvl="5" w:tplc="CE8EC87E">
      <w:numFmt w:val="bullet"/>
      <w:lvlText w:val="•"/>
      <w:lvlJc w:val="left"/>
      <w:pPr>
        <w:ind w:left="6921" w:hanging="221"/>
      </w:pPr>
      <w:rPr>
        <w:rFonts w:hint="default"/>
        <w:lang w:val="ru-RU" w:eastAsia="en-US" w:bidi="ar-SA"/>
      </w:rPr>
    </w:lvl>
    <w:lvl w:ilvl="6" w:tplc="1B5CE75C">
      <w:numFmt w:val="bullet"/>
      <w:lvlText w:val="•"/>
      <w:lvlJc w:val="left"/>
      <w:pPr>
        <w:ind w:left="7737" w:hanging="221"/>
      </w:pPr>
      <w:rPr>
        <w:rFonts w:hint="default"/>
        <w:lang w:val="ru-RU" w:eastAsia="en-US" w:bidi="ar-SA"/>
      </w:rPr>
    </w:lvl>
    <w:lvl w:ilvl="7" w:tplc="7C3221D4">
      <w:numFmt w:val="bullet"/>
      <w:lvlText w:val="•"/>
      <w:lvlJc w:val="left"/>
      <w:pPr>
        <w:ind w:left="8552" w:hanging="221"/>
      </w:pPr>
      <w:rPr>
        <w:rFonts w:hint="default"/>
        <w:lang w:val="ru-RU" w:eastAsia="en-US" w:bidi="ar-SA"/>
      </w:rPr>
    </w:lvl>
    <w:lvl w:ilvl="8" w:tplc="1F382A72">
      <w:numFmt w:val="bullet"/>
      <w:lvlText w:val="•"/>
      <w:lvlJc w:val="left"/>
      <w:pPr>
        <w:ind w:left="9368" w:hanging="221"/>
      </w:pPr>
      <w:rPr>
        <w:rFonts w:hint="default"/>
        <w:lang w:val="ru-RU" w:eastAsia="en-US" w:bidi="ar-SA"/>
      </w:rPr>
    </w:lvl>
  </w:abstractNum>
  <w:abstractNum w:abstractNumId="3" w15:restartNumberingAfterBreak="0">
    <w:nsid w:val="0BB714FA"/>
    <w:multiLevelType w:val="hybridMultilevel"/>
    <w:tmpl w:val="8D9C46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182825"/>
    <w:multiLevelType w:val="hybridMultilevel"/>
    <w:tmpl w:val="A13A9F38"/>
    <w:lvl w:ilvl="0" w:tplc="3A40243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887FB6"/>
    <w:multiLevelType w:val="hybridMultilevel"/>
    <w:tmpl w:val="8BC0D752"/>
    <w:lvl w:ilvl="0" w:tplc="3A40243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4D3F79"/>
    <w:multiLevelType w:val="hybridMultilevel"/>
    <w:tmpl w:val="A734F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4271E6"/>
    <w:multiLevelType w:val="hybridMultilevel"/>
    <w:tmpl w:val="128E185E"/>
    <w:lvl w:ilvl="0" w:tplc="3A40243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A6EC7"/>
    <w:multiLevelType w:val="hybridMultilevel"/>
    <w:tmpl w:val="163A2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1A79C0"/>
    <w:multiLevelType w:val="hybridMultilevel"/>
    <w:tmpl w:val="09A20540"/>
    <w:lvl w:ilvl="0" w:tplc="0419000F">
      <w:start w:val="1"/>
      <w:numFmt w:val="decimal"/>
      <w:lvlText w:val="%1."/>
      <w:lvlJc w:val="left"/>
      <w:pPr>
        <w:ind w:left="814" w:hanging="360"/>
      </w:p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15:restartNumberingAfterBreak="0">
    <w:nsid w:val="449D73BF"/>
    <w:multiLevelType w:val="hybridMultilevel"/>
    <w:tmpl w:val="74764846"/>
    <w:lvl w:ilvl="0" w:tplc="3A40243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BB2F47"/>
    <w:multiLevelType w:val="multilevel"/>
    <w:tmpl w:val="CD2473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EF55B73"/>
    <w:multiLevelType w:val="hybridMultilevel"/>
    <w:tmpl w:val="2C7CEE98"/>
    <w:lvl w:ilvl="0" w:tplc="3A40243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41A7A"/>
    <w:multiLevelType w:val="multilevel"/>
    <w:tmpl w:val="AAA64F9C"/>
    <w:lvl w:ilvl="0">
      <w:start w:val="7"/>
      <w:numFmt w:val="decimal"/>
      <w:lvlText w:val="%1"/>
      <w:lvlJc w:val="left"/>
      <w:pPr>
        <w:ind w:left="677" w:hanging="387"/>
      </w:pPr>
      <w:rPr>
        <w:rFonts w:hint="default"/>
        <w:lang w:val="ru-RU" w:eastAsia="en-US" w:bidi="ar-SA"/>
      </w:rPr>
    </w:lvl>
    <w:lvl w:ilvl="1">
      <w:start w:val="1"/>
      <w:numFmt w:val="decimal"/>
      <w:lvlText w:val="%1.%2."/>
      <w:lvlJc w:val="left"/>
      <w:pPr>
        <w:ind w:left="677" w:hanging="387"/>
      </w:pPr>
      <w:rPr>
        <w:rFonts w:hint="default"/>
        <w:b/>
        <w:bCs/>
        <w:w w:val="100"/>
        <w:lang w:val="ru-RU" w:eastAsia="en-US" w:bidi="ar-SA"/>
      </w:rPr>
    </w:lvl>
    <w:lvl w:ilvl="2">
      <w:start w:val="1"/>
      <w:numFmt w:val="decimal"/>
      <w:lvlText w:val="%3."/>
      <w:lvlJc w:val="left"/>
      <w:pPr>
        <w:ind w:left="1104" w:hanging="226"/>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299" w:hanging="226"/>
      </w:pPr>
      <w:rPr>
        <w:rFonts w:hint="default"/>
        <w:lang w:val="ru-RU" w:eastAsia="en-US" w:bidi="ar-SA"/>
      </w:rPr>
    </w:lvl>
    <w:lvl w:ilvl="4">
      <w:numFmt w:val="bullet"/>
      <w:lvlText w:val="•"/>
      <w:lvlJc w:val="left"/>
      <w:pPr>
        <w:ind w:left="4399" w:hanging="226"/>
      </w:pPr>
      <w:rPr>
        <w:rFonts w:hint="default"/>
        <w:lang w:val="ru-RU" w:eastAsia="en-US" w:bidi="ar-SA"/>
      </w:rPr>
    </w:lvl>
    <w:lvl w:ilvl="5">
      <w:numFmt w:val="bullet"/>
      <w:lvlText w:val="•"/>
      <w:lvlJc w:val="left"/>
      <w:pPr>
        <w:ind w:left="5499" w:hanging="226"/>
      </w:pPr>
      <w:rPr>
        <w:rFonts w:hint="default"/>
        <w:lang w:val="ru-RU" w:eastAsia="en-US" w:bidi="ar-SA"/>
      </w:rPr>
    </w:lvl>
    <w:lvl w:ilvl="6">
      <w:numFmt w:val="bullet"/>
      <w:lvlText w:val="•"/>
      <w:lvlJc w:val="left"/>
      <w:pPr>
        <w:ind w:left="6599" w:hanging="226"/>
      </w:pPr>
      <w:rPr>
        <w:rFonts w:hint="default"/>
        <w:lang w:val="ru-RU" w:eastAsia="en-US" w:bidi="ar-SA"/>
      </w:rPr>
    </w:lvl>
    <w:lvl w:ilvl="7">
      <w:numFmt w:val="bullet"/>
      <w:lvlText w:val="•"/>
      <w:lvlJc w:val="left"/>
      <w:pPr>
        <w:ind w:left="7699" w:hanging="226"/>
      </w:pPr>
      <w:rPr>
        <w:rFonts w:hint="default"/>
        <w:lang w:val="ru-RU" w:eastAsia="en-US" w:bidi="ar-SA"/>
      </w:rPr>
    </w:lvl>
    <w:lvl w:ilvl="8">
      <w:numFmt w:val="bullet"/>
      <w:lvlText w:val="•"/>
      <w:lvlJc w:val="left"/>
      <w:pPr>
        <w:ind w:left="8799" w:hanging="226"/>
      </w:pPr>
      <w:rPr>
        <w:rFonts w:hint="default"/>
        <w:lang w:val="ru-RU" w:eastAsia="en-US" w:bidi="ar-SA"/>
      </w:rPr>
    </w:lvl>
  </w:abstractNum>
  <w:abstractNum w:abstractNumId="14" w15:restartNumberingAfterBreak="0">
    <w:nsid w:val="55195ADE"/>
    <w:multiLevelType w:val="hybridMultilevel"/>
    <w:tmpl w:val="438CAECE"/>
    <w:lvl w:ilvl="0" w:tplc="86E2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5433714"/>
    <w:multiLevelType w:val="singleLevel"/>
    <w:tmpl w:val="382A02BA"/>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6" w15:restartNumberingAfterBreak="0">
    <w:nsid w:val="57005E69"/>
    <w:multiLevelType w:val="hybridMultilevel"/>
    <w:tmpl w:val="3D9295E6"/>
    <w:lvl w:ilvl="0" w:tplc="3A40243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372941"/>
    <w:multiLevelType w:val="hybridMultilevel"/>
    <w:tmpl w:val="C2FCBB52"/>
    <w:lvl w:ilvl="0" w:tplc="D080721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4281A"/>
    <w:multiLevelType w:val="hybridMultilevel"/>
    <w:tmpl w:val="63F65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E46B73"/>
    <w:multiLevelType w:val="hybridMultilevel"/>
    <w:tmpl w:val="91E69E0C"/>
    <w:lvl w:ilvl="0" w:tplc="0419000F">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A92EF4"/>
    <w:multiLevelType w:val="hybridMultilevel"/>
    <w:tmpl w:val="0ABC3340"/>
    <w:lvl w:ilvl="0" w:tplc="3A40243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7C1C38"/>
    <w:multiLevelType w:val="hybridMultilevel"/>
    <w:tmpl w:val="712C4128"/>
    <w:lvl w:ilvl="0" w:tplc="3A40243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CB461D"/>
    <w:multiLevelType w:val="hybridMultilevel"/>
    <w:tmpl w:val="029C762C"/>
    <w:lvl w:ilvl="0" w:tplc="1A86C95A">
      <w:start w:val="1"/>
      <w:numFmt w:val="decimal"/>
      <w:lvlText w:val="%1."/>
      <w:lvlJc w:val="left"/>
      <w:pPr>
        <w:ind w:left="1397" w:hanging="360"/>
      </w:pPr>
      <w:rPr>
        <w:rFonts w:hint="default"/>
        <w:w w:val="100"/>
        <w:lang w:val="ru-RU" w:eastAsia="en-US" w:bidi="ar-SA"/>
      </w:rPr>
    </w:lvl>
    <w:lvl w:ilvl="1" w:tplc="143EE3D2">
      <w:numFmt w:val="bullet"/>
      <w:lvlText w:val="•"/>
      <w:lvlJc w:val="left"/>
      <w:pPr>
        <w:ind w:left="2080" w:hanging="360"/>
      </w:pPr>
      <w:rPr>
        <w:rFonts w:hint="default"/>
        <w:lang w:val="ru-RU" w:eastAsia="en-US" w:bidi="ar-SA"/>
      </w:rPr>
    </w:lvl>
    <w:lvl w:ilvl="2" w:tplc="B20AC36C">
      <w:numFmt w:val="bullet"/>
      <w:lvlText w:val="•"/>
      <w:lvlJc w:val="left"/>
      <w:pPr>
        <w:ind w:left="3071" w:hanging="360"/>
      </w:pPr>
      <w:rPr>
        <w:rFonts w:hint="default"/>
        <w:lang w:val="ru-RU" w:eastAsia="en-US" w:bidi="ar-SA"/>
      </w:rPr>
    </w:lvl>
    <w:lvl w:ilvl="3" w:tplc="BB08CFDE">
      <w:numFmt w:val="bullet"/>
      <w:lvlText w:val="•"/>
      <w:lvlJc w:val="left"/>
      <w:pPr>
        <w:ind w:left="4062" w:hanging="360"/>
      </w:pPr>
      <w:rPr>
        <w:rFonts w:hint="default"/>
        <w:lang w:val="ru-RU" w:eastAsia="en-US" w:bidi="ar-SA"/>
      </w:rPr>
    </w:lvl>
    <w:lvl w:ilvl="4" w:tplc="269CABA6">
      <w:numFmt w:val="bullet"/>
      <w:lvlText w:val="•"/>
      <w:lvlJc w:val="left"/>
      <w:pPr>
        <w:ind w:left="5053" w:hanging="360"/>
      </w:pPr>
      <w:rPr>
        <w:rFonts w:hint="default"/>
        <w:lang w:val="ru-RU" w:eastAsia="en-US" w:bidi="ar-SA"/>
      </w:rPr>
    </w:lvl>
    <w:lvl w:ilvl="5" w:tplc="6EA07A50">
      <w:numFmt w:val="bullet"/>
      <w:lvlText w:val="•"/>
      <w:lvlJc w:val="left"/>
      <w:pPr>
        <w:ind w:left="6044" w:hanging="360"/>
      </w:pPr>
      <w:rPr>
        <w:rFonts w:hint="default"/>
        <w:lang w:val="ru-RU" w:eastAsia="en-US" w:bidi="ar-SA"/>
      </w:rPr>
    </w:lvl>
    <w:lvl w:ilvl="6" w:tplc="DDE2CEB2">
      <w:numFmt w:val="bullet"/>
      <w:lvlText w:val="•"/>
      <w:lvlJc w:val="left"/>
      <w:pPr>
        <w:ind w:left="7035" w:hanging="360"/>
      </w:pPr>
      <w:rPr>
        <w:rFonts w:hint="default"/>
        <w:lang w:val="ru-RU" w:eastAsia="en-US" w:bidi="ar-SA"/>
      </w:rPr>
    </w:lvl>
    <w:lvl w:ilvl="7" w:tplc="07EEA8CE">
      <w:numFmt w:val="bullet"/>
      <w:lvlText w:val="•"/>
      <w:lvlJc w:val="left"/>
      <w:pPr>
        <w:ind w:left="8026" w:hanging="360"/>
      </w:pPr>
      <w:rPr>
        <w:rFonts w:hint="default"/>
        <w:lang w:val="ru-RU" w:eastAsia="en-US" w:bidi="ar-SA"/>
      </w:rPr>
    </w:lvl>
    <w:lvl w:ilvl="8" w:tplc="5486149A">
      <w:numFmt w:val="bullet"/>
      <w:lvlText w:val="•"/>
      <w:lvlJc w:val="left"/>
      <w:pPr>
        <w:ind w:left="9017" w:hanging="360"/>
      </w:pPr>
      <w:rPr>
        <w:rFonts w:hint="default"/>
        <w:lang w:val="ru-RU" w:eastAsia="en-US" w:bidi="ar-SA"/>
      </w:rPr>
    </w:lvl>
  </w:abstractNum>
  <w:abstractNum w:abstractNumId="23" w15:restartNumberingAfterBreak="0">
    <w:nsid w:val="6DFF229B"/>
    <w:multiLevelType w:val="hybridMultilevel"/>
    <w:tmpl w:val="8BBA0608"/>
    <w:lvl w:ilvl="0" w:tplc="3A40243E">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E64990"/>
    <w:multiLevelType w:val="hybridMultilevel"/>
    <w:tmpl w:val="B10C865E"/>
    <w:lvl w:ilvl="0" w:tplc="3A9E1B74">
      <w:start w:val="1"/>
      <w:numFmt w:val="decimal"/>
      <w:lvlText w:val="%1."/>
      <w:lvlJc w:val="left"/>
      <w:pPr>
        <w:ind w:left="623" w:hanging="221"/>
      </w:pPr>
      <w:rPr>
        <w:rFonts w:ascii="Times New Roman" w:eastAsia="Times New Roman" w:hAnsi="Times New Roman" w:cs="Times New Roman" w:hint="default"/>
        <w:w w:val="100"/>
        <w:sz w:val="22"/>
        <w:szCs w:val="22"/>
        <w:lang w:val="ru-RU" w:eastAsia="en-US" w:bidi="ar-SA"/>
      </w:rPr>
    </w:lvl>
    <w:lvl w:ilvl="1" w:tplc="B6881AB0">
      <w:numFmt w:val="bullet"/>
      <w:lvlText w:val="•"/>
      <w:lvlJc w:val="left"/>
      <w:pPr>
        <w:ind w:left="1580" w:hanging="221"/>
      </w:pPr>
      <w:rPr>
        <w:rFonts w:hint="default"/>
        <w:lang w:val="ru-RU" w:eastAsia="en-US" w:bidi="ar-SA"/>
      </w:rPr>
    </w:lvl>
    <w:lvl w:ilvl="2" w:tplc="3E8628C2">
      <w:numFmt w:val="bullet"/>
      <w:lvlText w:val="•"/>
      <w:lvlJc w:val="left"/>
      <w:pPr>
        <w:ind w:left="2541" w:hanging="221"/>
      </w:pPr>
      <w:rPr>
        <w:rFonts w:hint="default"/>
        <w:lang w:val="ru-RU" w:eastAsia="en-US" w:bidi="ar-SA"/>
      </w:rPr>
    </w:lvl>
    <w:lvl w:ilvl="3" w:tplc="0D5E39F6">
      <w:numFmt w:val="bullet"/>
      <w:lvlText w:val="•"/>
      <w:lvlJc w:val="left"/>
      <w:pPr>
        <w:ind w:left="3502" w:hanging="221"/>
      </w:pPr>
      <w:rPr>
        <w:rFonts w:hint="default"/>
        <w:lang w:val="ru-RU" w:eastAsia="en-US" w:bidi="ar-SA"/>
      </w:rPr>
    </w:lvl>
    <w:lvl w:ilvl="4" w:tplc="EB90823E">
      <w:numFmt w:val="bullet"/>
      <w:lvlText w:val="•"/>
      <w:lvlJc w:val="left"/>
      <w:pPr>
        <w:ind w:left="4463" w:hanging="221"/>
      </w:pPr>
      <w:rPr>
        <w:rFonts w:hint="default"/>
        <w:lang w:val="ru-RU" w:eastAsia="en-US" w:bidi="ar-SA"/>
      </w:rPr>
    </w:lvl>
    <w:lvl w:ilvl="5" w:tplc="1632CDF8">
      <w:numFmt w:val="bullet"/>
      <w:lvlText w:val="•"/>
      <w:lvlJc w:val="left"/>
      <w:pPr>
        <w:ind w:left="5424" w:hanging="221"/>
      </w:pPr>
      <w:rPr>
        <w:rFonts w:hint="default"/>
        <w:lang w:val="ru-RU" w:eastAsia="en-US" w:bidi="ar-SA"/>
      </w:rPr>
    </w:lvl>
    <w:lvl w:ilvl="6" w:tplc="2D78AE30">
      <w:numFmt w:val="bullet"/>
      <w:lvlText w:val="•"/>
      <w:lvlJc w:val="left"/>
      <w:pPr>
        <w:ind w:left="6385" w:hanging="221"/>
      </w:pPr>
      <w:rPr>
        <w:rFonts w:hint="default"/>
        <w:lang w:val="ru-RU" w:eastAsia="en-US" w:bidi="ar-SA"/>
      </w:rPr>
    </w:lvl>
    <w:lvl w:ilvl="7" w:tplc="D74C00CC">
      <w:numFmt w:val="bullet"/>
      <w:lvlText w:val="•"/>
      <w:lvlJc w:val="left"/>
      <w:pPr>
        <w:ind w:left="7346" w:hanging="221"/>
      </w:pPr>
      <w:rPr>
        <w:rFonts w:hint="default"/>
        <w:lang w:val="ru-RU" w:eastAsia="en-US" w:bidi="ar-SA"/>
      </w:rPr>
    </w:lvl>
    <w:lvl w:ilvl="8" w:tplc="F79A87C2">
      <w:numFmt w:val="bullet"/>
      <w:lvlText w:val="•"/>
      <w:lvlJc w:val="left"/>
      <w:pPr>
        <w:ind w:left="8307" w:hanging="221"/>
      </w:pPr>
      <w:rPr>
        <w:rFonts w:hint="default"/>
        <w:lang w:val="ru-RU" w:eastAsia="en-US" w:bidi="ar-SA"/>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5"/>
  </w:num>
  <w:num w:numId="5">
    <w:abstractNumId w:val="4"/>
  </w:num>
  <w:num w:numId="6">
    <w:abstractNumId w:val="12"/>
  </w:num>
  <w:num w:numId="7">
    <w:abstractNumId w:val="23"/>
  </w:num>
  <w:num w:numId="8">
    <w:abstractNumId w:val="20"/>
  </w:num>
  <w:num w:numId="9">
    <w:abstractNumId w:val="16"/>
  </w:num>
  <w:num w:numId="10">
    <w:abstractNumId w:val="10"/>
  </w:num>
  <w:num w:numId="11">
    <w:abstractNumId w:val="0"/>
  </w:num>
  <w:num w:numId="12">
    <w:abstractNumId w:val="21"/>
  </w:num>
  <w:num w:numId="13">
    <w:abstractNumId w:val="3"/>
  </w:num>
  <w:num w:numId="14">
    <w:abstractNumId w:val="15"/>
    <w:lvlOverride w:ilvl="0">
      <w:startOverride w:val="1"/>
    </w:lvlOverride>
  </w:num>
  <w:num w:numId="15">
    <w:abstractNumId w:val="14"/>
  </w:num>
  <w:num w:numId="16">
    <w:abstractNumId w:val="18"/>
  </w:num>
  <w:num w:numId="17">
    <w:abstractNumId w:val="9"/>
  </w:num>
  <w:num w:numId="18">
    <w:abstractNumId w:val="6"/>
  </w:num>
  <w:num w:numId="19">
    <w:abstractNumId w:val="8"/>
  </w:num>
  <w:num w:numId="20">
    <w:abstractNumId w:val="1"/>
  </w:num>
  <w:num w:numId="21">
    <w:abstractNumId w:val="17"/>
  </w:num>
  <w:num w:numId="22">
    <w:abstractNumId w:val="24"/>
  </w:num>
  <w:num w:numId="23">
    <w:abstractNumId w:val="22"/>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E8"/>
    <w:rsid w:val="00356A55"/>
    <w:rsid w:val="0036719E"/>
    <w:rsid w:val="003C2B2A"/>
    <w:rsid w:val="0051499A"/>
    <w:rsid w:val="00542E79"/>
    <w:rsid w:val="006F6FE8"/>
    <w:rsid w:val="0085516C"/>
    <w:rsid w:val="00DA3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3990D-0FA0-4C61-9600-5022BFDF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A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link w:val="40"/>
    <w:uiPriority w:val="1"/>
    <w:qFormat/>
    <w:rsid w:val="0036719E"/>
    <w:pPr>
      <w:adjustRightInd/>
      <w:ind w:left="402"/>
      <w:outlineLvl w:val="3"/>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56A55"/>
    <w:rPr>
      <w:rFonts w:ascii="Times New Roman" w:eastAsia="Times New Roman" w:hAnsi="Times New Roman" w:cs="Times New Roman"/>
      <w:sz w:val="24"/>
      <w:szCs w:val="24"/>
      <w:lang w:eastAsia="zh-CN"/>
    </w:rPr>
  </w:style>
  <w:style w:type="paragraph" w:styleId="a4">
    <w:name w:val="No Spacing"/>
    <w:link w:val="a3"/>
    <w:uiPriority w:val="1"/>
    <w:qFormat/>
    <w:rsid w:val="00356A55"/>
    <w:pPr>
      <w:suppressAutoHyphens/>
      <w:spacing w:after="0" w:line="240" w:lineRule="auto"/>
    </w:pPr>
    <w:rPr>
      <w:rFonts w:ascii="Times New Roman" w:eastAsia="Times New Roman" w:hAnsi="Times New Roman" w:cs="Times New Roman"/>
      <w:sz w:val="24"/>
      <w:szCs w:val="24"/>
      <w:lang w:eastAsia="zh-CN"/>
    </w:rPr>
  </w:style>
  <w:style w:type="character" w:customStyle="1" w:styleId="a5">
    <w:name w:val="Абзац списка Знак"/>
    <w:link w:val="a6"/>
    <w:uiPriority w:val="99"/>
    <w:locked/>
    <w:rsid w:val="00356A55"/>
    <w:rPr>
      <w:lang w:val="x-none" w:eastAsia="x-none"/>
    </w:rPr>
  </w:style>
  <w:style w:type="paragraph" w:styleId="a6">
    <w:name w:val="List Paragraph"/>
    <w:basedOn w:val="a"/>
    <w:link w:val="a5"/>
    <w:uiPriority w:val="1"/>
    <w:qFormat/>
    <w:rsid w:val="00356A55"/>
    <w:pPr>
      <w:widowControl/>
      <w:autoSpaceDE/>
      <w:autoSpaceDN/>
      <w:adjustRightInd/>
      <w:spacing w:after="200" w:line="276" w:lineRule="auto"/>
      <w:ind w:left="720"/>
      <w:contextualSpacing/>
    </w:pPr>
    <w:rPr>
      <w:rFonts w:asciiTheme="minorHAnsi" w:eastAsiaTheme="minorHAnsi" w:hAnsiTheme="minorHAnsi" w:cstheme="minorBidi"/>
      <w:sz w:val="22"/>
      <w:szCs w:val="22"/>
      <w:lang w:val="x-none" w:eastAsia="x-none"/>
    </w:rPr>
  </w:style>
  <w:style w:type="character" w:customStyle="1" w:styleId="5">
    <w:name w:val="Основной текст (5)_"/>
    <w:link w:val="50"/>
    <w:locked/>
    <w:rsid w:val="00356A55"/>
    <w:rPr>
      <w:shd w:val="clear" w:color="auto" w:fill="FFFFFF"/>
    </w:rPr>
  </w:style>
  <w:style w:type="paragraph" w:customStyle="1" w:styleId="50">
    <w:name w:val="Основной текст (5)"/>
    <w:basedOn w:val="a"/>
    <w:link w:val="5"/>
    <w:rsid w:val="00356A55"/>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character" w:customStyle="1" w:styleId="6">
    <w:name w:val="Основной текст (6)_"/>
    <w:link w:val="60"/>
    <w:uiPriority w:val="99"/>
    <w:locked/>
    <w:rsid w:val="00356A55"/>
    <w:rPr>
      <w:sz w:val="16"/>
      <w:szCs w:val="16"/>
      <w:shd w:val="clear" w:color="auto" w:fill="FFFFFF"/>
    </w:rPr>
  </w:style>
  <w:style w:type="paragraph" w:customStyle="1" w:styleId="60">
    <w:name w:val="Основной текст (6)"/>
    <w:basedOn w:val="a"/>
    <w:link w:val="6"/>
    <w:uiPriority w:val="99"/>
    <w:rsid w:val="00356A55"/>
    <w:pPr>
      <w:shd w:val="clear" w:color="auto" w:fill="FFFFFF"/>
      <w:autoSpaceDE/>
      <w:autoSpaceDN/>
      <w:adjustRightInd/>
      <w:spacing w:after="600" w:line="274" w:lineRule="exact"/>
      <w:jc w:val="both"/>
    </w:pPr>
    <w:rPr>
      <w:rFonts w:asciiTheme="minorHAnsi" w:eastAsiaTheme="minorHAnsi" w:hAnsiTheme="minorHAnsi" w:cstheme="minorBidi"/>
      <w:sz w:val="16"/>
      <w:szCs w:val="16"/>
      <w:lang w:eastAsia="en-US"/>
    </w:rPr>
  </w:style>
  <w:style w:type="character" w:customStyle="1" w:styleId="40">
    <w:name w:val="Заголовок 4 Знак"/>
    <w:basedOn w:val="a0"/>
    <w:link w:val="4"/>
    <w:uiPriority w:val="1"/>
    <w:rsid w:val="0036719E"/>
    <w:rPr>
      <w:rFonts w:ascii="Times New Roman" w:eastAsia="Times New Roman" w:hAnsi="Times New Roman" w:cs="Times New Roman"/>
      <w:b/>
      <w:bCs/>
    </w:rPr>
  </w:style>
  <w:style w:type="paragraph" w:styleId="a7">
    <w:name w:val="Body Text"/>
    <w:basedOn w:val="a"/>
    <w:link w:val="a8"/>
    <w:uiPriority w:val="1"/>
    <w:qFormat/>
    <w:rsid w:val="0036719E"/>
    <w:pPr>
      <w:adjustRightInd/>
      <w:ind w:left="402"/>
    </w:pPr>
    <w:rPr>
      <w:sz w:val="22"/>
      <w:szCs w:val="22"/>
      <w:lang w:eastAsia="en-US"/>
    </w:rPr>
  </w:style>
  <w:style w:type="character" w:customStyle="1" w:styleId="a8">
    <w:name w:val="Основной текст Знак"/>
    <w:basedOn w:val="a0"/>
    <w:link w:val="a7"/>
    <w:uiPriority w:val="1"/>
    <w:rsid w:val="0036719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9455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iocomplectator.ru/book/?id=794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rbookshop.ru/94557.html" TargetMode="External"/><Relationship Id="rId11" Type="http://schemas.openxmlformats.org/officeDocument/2006/relationships/hyperlink" Target="https://www.iprbookshop.ru/109078.html" TargetMode="External"/><Relationship Id="rId5" Type="http://schemas.openxmlformats.org/officeDocument/2006/relationships/hyperlink" Target="https://www.iprbookshop.ru/94556.html" TargetMode="External"/><Relationship Id="rId10" Type="http://schemas.openxmlformats.org/officeDocument/2006/relationships/hyperlink" Target="https://www.iprbookshop.ru/108105.html" TargetMode="External"/><Relationship Id="rId4" Type="http://schemas.openxmlformats.org/officeDocument/2006/relationships/webSettings" Target="webSettings.xml"/><Relationship Id="rId9" Type="http://schemas.openxmlformats.org/officeDocument/2006/relationships/hyperlink" Target="https://www.iprbookshop.ru/1081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8679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2024-12-04T06:55:00Z</dcterms:created>
  <dcterms:modified xsi:type="dcterms:W3CDTF">2024-12-04T06:55:00Z</dcterms:modified>
</cp:coreProperties>
</file>