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A9" w:rsidRDefault="000A5EA9" w:rsidP="000A5EA9">
      <w:pPr>
        <w:spacing w:after="0" w:line="360" w:lineRule="auto"/>
        <w:ind w:right="-284" w:firstLine="311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Направление подготовки - 38.03.01 Экономика </w:t>
      </w:r>
    </w:p>
    <w:p w:rsidR="000A5EA9" w:rsidRDefault="000A5EA9" w:rsidP="000A5EA9">
      <w:pPr>
        <w:spacing w:after="0" w:line="360" w:lineRule="auto"/>
        <w:ind w:right="-284" w:firstLine="311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 курс, группа Э-201</w:t>
      </w:r>
    </w:p>
    <w:p w:rsidR="000A5EA9" w:rsidRDefault="000A5EA9" w:rsidP="000A5EA9">
      <w:pPr>
        <w:spacing w:after="0" w:line="360" w:lineRule="auto"/>
        <w:ind w:right="-284" w:firstLine="311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Дисциплина – «</w:t>
      </w:r>
      <w:bookmarkStart w:id="0" w:name="_GoBack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Менеджмент и маркетинг</w:t>
      </w:r>
      <w:bookmarkEnd w:id="0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</w:p>
    <w:p w:rsidR="000A5EA9" w:rsidRDefault="000A5EA9" w:rsidP="000A5EA9">
      <w:pPr>
        <w:spacing w:after="0" w:line="360" w:lineRule="auto"/>
        <w:ind w:right="-284" w:firstLine="311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Преподаватель – к. э. н., доцент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Абдокова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Лариса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Заудиновна</w:t>
      </w:r>
      <w:proofErr w:type="spellEnd"/>
    </w:p>
    <w:p w:rsidR="000A5EA9" w:rsidRDefault="000A5EA9" w:rsidP="000A5EA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A5EA9" w:rsidRDefault="000A5EA9" w:rsidP="000A5E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Дата: 01.11.2021 г.</w:t>
      </w:r>
      <w:r>
        <w:rPr>
          <w:rFonts w:ascii="Times New Roman" w:hAnsi="Times New Roman"/>
          <w:sz w:val="24"/>
          <w:szCs w:val="24"/>
        </w:rPr>
        <w:t xml:space="preserve"> (лекционное занятие, практическое занятие)</w:t>
      </w:r>
    </w:p>
    <w:p w:rsidR="000A5EA9" w:rsidRDefault="000A5EA9" w:rsidP="000A5EA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5EA9" w:rsidRDefault="000A5EA9" w:rsidP="000A5EA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Наименование практического занятия:</w:t>
      </w:r>
      <w:r>
        <w:rPr>
          <w:rFonts w:ascii="Times New Roman" w:hAnsi="Times New Roman"/>
          <w:b/>
          <w:sz w:val="24"/>
          <w:szCs w:val="24"/>
        </w:rPr>
        <w:t xml:space="preserve">  «</w:t>
      </w:r>
      <w:r>
        <w:rPr>
          <w:rFonts w:ascii="Times New Roman" w:hAnsi="Times New Roman"/>
          <w:b/>
          <w:color w:val="000000"/>
          <w:sz w:val="24"/>
          <w:szCs w:val="24"/>
        </w:rPr>
        <w:t>ВНУТРЕННЯЯ И ВНЕШНЯЯ СРЕДА ОРГАНИЗАЦИИ»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A5EA9" w:rsidRDefault="000A5EA9" w:rsidP="000A5EA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лекционного занятия</w:t>
      </w:r>
    </w:p>
    <w:p w:rsidR="000A5EA9" w:rsidRDefault="000A5EA9" w:rsidP="000A5EA9">
      <w:pPr>
        <w:numPr>
          <w:ilvl w:val="0"/>
          <w:numId w:val="1"/>
        </w:numPr>
        <w:spacing w:after="0" w:line="240" w:lineRule="auto"/>
        <w:ind w:left="1134" w:hanging="425"/>
        <w:rPr>
          <w:rFonts w:ascii="Times New Roman" w:hAnsi="Times New Roman"/>
          <w:color w:val="000000"/>
          <w:sz w:val="24"/>
          <w:szCs w:val="24"/>
        </w:rPr>
      </w:pPr>
      <w:hyperlink r:id="rId6" w:anchor="bookmark21" w:tooltip="Current Document" w:history="1">
        <w:r>
          <w:rPr>
            <w:rStyle w:val="2"/>
            <w:rFonts w:ascii="Times New Roman" w:hAnsi="Times New Roman"/>
            <w:color w:val="000000"/>
            <w:sz w:val="24"/>
            <w:szCs w:val="24"/>
          </w:rPr>
          <w:t>Понятие организац</w:t>
        </w:r>
        <w:proofErr w:type="gramStart"/>
        <w:r>
          <w:rPr>
            <w:rStyle w:val="2"/>
            <w:rFonts w:ascii="Times New Roman" w:hAnsi="Times New Roman"/>
            <w:color w:val="000000"/>
            <w:sz w:val="24"/>
            <w:szCs w:val="24"/>
          </w:rPr>
          <w:t>ии и ее</w:t>
        </w:r>
        <w:proofErr w:type="gramEnd"/>
        <w:r>
          <w:rPr>
            <w:rStyle w:val="2"/>
            <w:rFonts w:ascii="Times New Roman" w:hAnsi="Times New Roman"/>
            <w:color w:val="000000"/>
            <w:sz w:val="24"/>
            <w:szCs w:val="24"/>
          </w:rPr>
          <w:t xml:space="preserve"> виды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0A5EA9" w:rsidRDefault="000A5EA9" w:rsidP="000A5EA9">
      <w:pPr>
        <w:numPr>
          <w:ilvl w:val="0"/>
          <w:numId w:val="1"/>
        </w:numPr>
        <w:spacing w:after="0" w:line="240" w:lineRule="auto"/>
        <w:ind w:left="1134" w:hanging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Внутренняя среда организации.</w:t>
      </w:r>
    </w:p>
    <w:p w:rsidR="000A5EA9" w:rsidRDefault="000A5EA9" w:rsidP="000A5EA9">
      <w:pPr>
        <w:numPr>
          <w:ilvl w:val="0"/>
          <w:numId w:val="1"/>
        </w:numPr>
        <w:spacing w:after="0" w:line="240" w:lineRule="auto"/>
        <w:ind w:left="1134" w:hanging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Внешняя среда организации.</w:t>
      </w:r>
    </w:p>
    <w:p w:rsidR="000A5EA9" w:rsidRDefault="000A5EA9" w:rsidP="000A5EA9">
      <w:pPr>
        <w:spacing w:after="0" w:line="240" w:lineRule="auto"/>
        <w:ind w:left="1134" w:hanging="42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5EA9" w:rsidRDefault="000A5EA9" w:rsidP="000A5EA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Контрольные вопросы</w:t>
      </w:r>
    </w:p>
    <w:p w:rsidR="000A5EA9" w:rsidRDefault="000A5EA9" w:rsidP="000A5EA9">
      <w:pPr>
        <w:numPr>
          <w:ilvl w:val="0"/>
          <w:numId w:val="2"/>
        </w:numPr>
        <w:spacing w:after="0" w:line="240" w:lineRule="auto"/>
        <w:ind w:left="1134" w:hanging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цели и задачи построения организации.</w:t>
      </w:r>
    </w:p>
    <w:p w:rsidR="000A5EA9" w:rsidRDefault="000A5EA9" w:rsidP="000A5EA9">
      <w:pPr>
        <w:numPr>
          <w:ilvl w:val="0"/>
          <w:numId w:val="2"/>
        </w:numPr>
        <w:spacing w:after="0" w:line="240" w:lineRule="auto"/>
        <w:ind w:left="1134" w:hanging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основные элементы внутренней среды организации.</w:t>
      </w:r>
    </w:p>
    <w:p w:rsidR="000A5EA9" w:rsidRDefault="000A5EA9" w:rsidP="000A5EA9">
      <w:pPr>
        <w:numPr>
          <w:ilvl w:val="0"/>
          <w:numId w:val="2"/>
        </w:numPr>
        <w:spacing w:after="0" w:line="240" w:lineRule="auto"/>
        <w:ind w:left="1134" w:hanging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Специфические особенности и факторы внешней среды организации.</w:t>
      </w:r>
    </w:p>
    <w:p w:rsidR="000A5EA9" w:rsidRDefault="000A5EA9" w:rsidP="000A5EA9">
      <w:pPr>
        <w:numPr>
          <w:ilvl w:val="0"/>
          <w:numId w:val="2"/>
        </w:numPr>
        <w:spacing w:after="0" w:line="240" w:lineRule="auto"/>
        <w:ind w:left="1134" w:hanging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Взаимосвязь внутренней и внешней среды организации.</w:t>
      </w:r>
    </w:p>
    <w:p w:rsidR="000A5EA9" w:rsidRDefault="000A5EA9" w:rsidP="000A5EA9">
      <w:pPr>
        <w:numPr>
          <w:ilvl w:val="0"/>
          <w:numId w:val="2"/>
        </w:numPr>
        <w:spacing w:after="0" w:line="240" w:lineRule="auto"/>
        <w:ind w:left="1134" w:hanging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Подсистемы системы управления и их характерные особенности.</w:t>
      </w:r>
    </w:p>
    <w:p w:rsidR="000A5EA9" w:rsidRDefault="000A5EA9" w:rsidP="000A5EA9">
      <w:pPr>
        <w:spacing w:after="0" w:line="240" w:lineRule="auto"/>
        <w:ind w:left="1134"/>
        <w:rPr>
          <w:rFonts w:ascii="Times New Roman" w:hAnsi="Times New Roman"/>
          <w:color w:val="000000"/>
          <w:sz w:val="24"/>
          <w:szCs w:val="24"/>
        </w:rPr>
      </w:pPr>
    </w:p>
    <w:p w:rsidR="000A5EA9" w:rsidRDefault="000A5EA9" w:rsidP="000A5EA9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 по подготовке реферата</w:t>
      </w:r>
    </w:p>
    <w:p w:rsidR="000A5EA9" w:rsidRDefault="000A5EA9" w:rsidP="000A5EA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Реферат является формой самостоятельной учебной работы, направленной на детальное знакомство с какой-либо темой в рамках данной дисциплины. Основная задача работы над рефератом по дисциплине - углубленное изучение определенной проблемы дисциплины, получение более полной информации по какому-либо ее разделу.</w:t>
      </w:r>
    </w:p>
    <w:p w:rsidR="000A5EA9" w:rsidRDefault="000A5EA9" w:rsidP="000A5E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При подготовке реферата необходимо использовать достаточное для раскрытия темы и анализа литературы количество источников, непосредственно относящихся к изучаемой теме. В качестве источников могут выступать публикации в виде книг и статей.</w:t>
      </w:r>
    </w:p>
    <w:p w:rsidR="000A5EA9" w:rsidRDefault="000A5EA9" w:rsidP="000A5E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5EA9" w:rsidRDefault="000A5EA9" w:rsidP="000A5E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Темы рефератов</w:t>
      </w:r>
    </w:p>
    <w:p w:rsidR="000A5EA9" w:rsidRDefault="000A5EA9" w:rsidP="000A5E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и виды коммуникаций в организации.</w:t>
      </w:r>
    </w:p>
    <w:p w:rsidR="000A5EA9" w:rsidRDefault="000A5EA9" w:rsidP="000A5E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факторы внутренней среды организации.</w:t>
      </w:r>
    </w:p>
    <w:p w:rsidR="000A5EA9" w:rsidRDefault="000A5EA9" w:rsidP="000A5E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факторы внешней среды организации и их взаимосвязь.</w:t>
      </w:r>
    </w:p>
    <w:p w:rsidR="000A5EA9" w:rsidRDefault="000A5EA9" w:rsidP="000A5E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Сущность и понятие организационной структуры управления как элемента внутренней среды организации.</w:t>
      </w:r>
    </w:p>
    <w:p w:rsidR="000A5EA9" w:rsidRDefault="000A5EA9" w:rsidP="000A5E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и источники организационных конфликтов, методы разрешение конфликтов.</w:t>
      </w:r>
    </w:p>
    <w:p w:rsidR="000A5EA9" w:rsidRDefault="000A5EA9" w:rsidP="000A5EA9">
      <w:pPr>
        <w:pStyle w:val="40"/>
        <w:tabs>
          <w:tab w:val="left" w:pos="1113"/>
        </w:tabs>
        <w:spacing w:before="0" w:after="0" w:line="240" w:lineRule="auto"/>
        <w:ind w:left="1069" w:firstLine="0"/>
        <w:jc w:val="left"/>
        <w:rPr>
          <w:rFonts w:ascii="Times New Roman" w:hAnsi="Times New Roman"/>
          <w:sz w:val="24"/>
          <w:szCs w:val="24"/>
        </w:rPr>
      </w:pPr>
    </w:p>
    <w:p w:rsidR="000A5EA9" w:rsidRDefault="000A5EA9" w:rsidP="000A5EA9">
      <w:pPr>
        <w:pStyle w:val="40"/>
        <w:tabs>
          <w:tab w:val="left" w:pos="1113"/>
        </w:tabs>
        <w:spacing w:before="0" w:after="0" w:line="240" w:lineRule="auto"/>
        <w:ind w:left="1069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оценивания качества выполнения реферата:</w:t>
      </w:r>
    </w:p>
    <w:p w:rsidR="000A5EA9" w:rsidRDefault="000A5EA9" w:rsidP="000A5E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</w:t>
      </w:r>
      <w:r>
        <w:rPr>
          <w:rFonts w:ascii="Times New Roman" w:hAnsi="Times New Roman"/>
          <w:b/>
          <w:sz w:val="24"/>
          <w:szCs w:val="24"/>
        </w:rPr>
        <w:t xml:space="preserve"> «отлично»</w:t>
      </w:r>
      <w:r>
        <w:rPr>
          <w:rFonts w:ascii="Times New Roman" w:hAnsi="Times New Roman"/>
          <w:sz w:val="24"/>
          <w:szCs w:val="24"/>
        </w:rPr>
        <w:t xml:space="preserve"> выставляется, если наблюдается новизна реферированного текста, степень раскрытия сущности проблемы, обоснованность выбора источников, грамотность изложения материала;</w:t>
      </w:r>
    </w:p>
    <w:p w:rsidR="000A5EA9" w:rsidRDefault="000A5EA9" w:rsidP="000A5E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оценка </w:t>
      </w:r>
      <w:r>
        <w:rPr>
          <w:rFonts w:ascii="Times New Roman" w:hAnsi="Times New Roman"/>
          <w:b/>
          <w:sz w:val="24"/>
          <w:szCs w:val="24"/>
        </w:rPr>
        <w:t>«хорошо»</w:t>
      </w:r>
      <w:r>
        <w:rPr>
          <w:rFonts w:ascii="Times New Roman" w:hAnsi="Times New Roman"/>
          <w:sz w:val="24"/>
          <w:szCs w:val="24"/>
        </w:rPr>
        <w:t xml:space="preserve"> - наблюдается новизна реферированного текста, степень раскрытия сущности проблемы, грамотность изложения материала;</w:t>
      </w:r>
    </w:p>
    <w:p w:rsidR="000A5EA9" w:rsidRDefault="000A5EA9" w:rsidP="000A5E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оценка </w:t>
      </w:r>
      <w:r>
        <w:rPr>
          <w:rFonts w:ascii="Times New Roman" w:hAnsi="Times New Roman"/>
          <w:b/>
          <w:sz w:val="24"/>
          <w:szCs w:val="24"/>
        </w:rPr>
        <w:t>«удовлетворительно»</w:t>
      </w:r>
      <w:r>
        <w:rPr>
          <w:rFonts w:ascii="Times New Roman" w:hAnsi="Times New Roman"/>
          <w:sz w:val="24"/>
          <w:szCs w:val="24"/>
        </w:rPr>
        <w:t xml:space="preserve"> - наблюдается новизна реферированного текста, степень раскрытия сущности проблемы недостаточна, обоснованность выбора источников;</w:t>
      </w:r>
    </w:p>
    <w:p w:rsidR="00A13472" w:rsidRPr="000A5EA9" w:rsidRDefault="000A5EA9" w:rsidP="000A5EA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оценка </w:t>
      </w:r>
      <w:r>
        <w:rPr>
          <w:rFonts w:ascii="Times New Roman" w:hAnsi="Times New Roman"/>
          <w:b/>
          <w:sz w:val="24"/>
          <w:szCs w:val="24"/>
        </w:rPr>
        <w:t>«неудовлетворительно»</w:t>
      </w:r>
      <w:r>
        <w:rPr>
          <w:rFonts w:ascii="Times New Roman" w:hAnsi="Times New Roman"/>
          <w:sz w:val="24"/>
          <w:szCs w:val="24"/>
        </w:rPr>
        <w:t xml:space="preserve"> - наблюдается наличие вторичной информации реферированного текста и отсутствие новизны и актуальности.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sectPr w:rsidR="00A13472" w:rsidRPr="000A5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6B56"/>
    <w:multiLevelType w:val="hybridMultilevel"/>
    <w:tmpl w:val="C4FC87B6"/>
    <w:lvl w:ilvl="0" w:tplc="C2667FF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E7F0E"/>
    <w:multiLevelType w:val="hybridMultilevel"/>
    <w:tmpl w:val="3E6E83C8"/>
    <w:lvl w:ilvl="0" w:tplc="D20CAD34">
      <w:start w:val="1"/>
      <w:numFmt w:val="decimal"/>
      <w:lvlText w:val="%1.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3DD2505"/>
    <w:multiLevelType w:val="hybridMultilevel"/>
    <w:tmpl w:val="CB32B166"/>
    <w:lvl w:ilvl="0" w:tplc="8D38180A">
      <w:start w:val="1"/>
      <w:numFmt w:val="decimal"/>
      <w:lvlText w:val="%1.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6A"/>
    <w:rsid w:val="000A5EA9"/>
    <w:rsid w:val="00A13472"/>
    <w:rsid w:val="00BD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главление 2 Знак"/>
    <w:basedOn w:val="a0"/>
    <w:link w:val="20"/>
    <w:uiPriority w:val="99"/>
    <w:semiHidden/>
    <w:locked/>
    <w:rsid w:val="000A5EA9"/>
    <w:rPr>
      <w:shd w:val="clear" w:color="auto" w:fill="FFFFFF"/>
    </w:rPr>
  </w:style>
  <w:style w:type="paragraph" w:styleId="20">
    <w:name w:val="toc 2"/>
    <w:basedOn w:val="a"/>
    <w:next w:val="a"/>
    <w:link w:val="2"/>
    <w:autoRedefine/>
    <w:uiPriority w:val="99"/>
    <w:semiHidden/>
    <w:unhideWhenUsed/>
    <w:rsid w:val="000A5EA9"/>
    <w:pPr>
      <w:widowControl w:val="0"/>
      <w:shd w:val="clear" w:color="auto" w:fill="FFFFFF"/>
      <w:spacing w:before="120" w:after="0" w:line="274" w:lineRule="exact"/>
      <w:jc w:val="both"/>
    </w:pPr>
    <w:rPr>
      <w:rFonts w:asciiTheme="minorHAnsi" w:eastAsiaTheme="minorHAnsi" w:hAnsiTheme="minorHAnsi" w:cstheme="minorBidi"/>
    </w:rPr>
  </w:style>
  <w:style w:type="character" w:customStyle="1" w:styleId="4">
    <w:name w:val="Основной текст (4)_"/>
    <w:link w:val="40"/>
    <w:locked/>
    <w:rsid w:val="000A5EA9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A5EA9"/>
    <w:pPr>
      <w:widowControl w:val="0"/>
      <w:shd w:val="clear" w:color="auto" w:fill="FFFFFF"/>
      <w:spacing w:before="300" w:after="1440" w:line="336" w:lineRule="exact"/>
      <w:ind w:hanging="1800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главление 2 Знак"/>
    <w:basedOn w:val="a0"/>
    <w:link w:val="20"/>
    <w:uiPriority w:val="99"/>
    <w:semiHidden/>
    <w:locked/>
    <w:rsid w:val="000A5EA9"/>
    <w:rPr>
      <w:shd w:val="clear" w:color="auto" w:fill="FFFFFF"/>
    </w:rPr>
  </w:style>
  <w:style w:type="paragraph" w:styleId="20">
    <w:name w:val="toc 2"/>
    <w:basedOn w:val="a"/>
    <w:next w:val="a"/>
    <w:link w:val="2"/>
    <w:autoRedefine/>
    <w:uiPriority w:val="99"/>
    <w:semiHidden/>
    <w:unhideWhenUsed/>
    <w:rsid w:val="000A5EA9"/>
    <w:pPr>
      <w:widowControl w:val="0"/>
      <w:shd w:val="clear" w:color="auto" w:fill="FFFFFF"/>
      <w:spacing w:before="120" w:after="0" w:line="274" w:lineRule="exact"/>
      <w:jc w:val="both"/>
    </w:pPr>
    <w:rPr>
      <w:rFonts w:asciiTheme="minorHAnsi" w:eastAsiaTheme="minorHAnsi" w:hAnsiTheme="minorHAnsi" w:cstheme="minorBidi"/>
    </w:rPr>
  </w:style>
  <w:style w:type="character" w:customStyle="1" w:styleId="4">
    <w:name w:val="Основной текст (4)_"/>
    <w:link w:val="40"/>
    <w:locked/>
    <w:rsid w:val="000A5EA9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A5EA9"/>
    <w:pPr>
      <w:widowControl w:val="0"/>
      <w:shd w:val="clear" w:color="auto" w:fill="FFFFFF"/>
      <w:spacing w:before="300" w:after="1440" w:line="336" w:lineRule="exact"/>
      <w:ind w:hanging="1800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8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38.03.01%20&#1057;&#1090;&#1072;&#1090;&#1080;&#1089;&#1090;&#1080;&#1082;&#1072;,%20&#1052;&#1077;&#1085;&#1077;&#1076;&#1078;&#1084;&#1077;&#1085;&#1090;%20&#1080;%20&#1084;&#1072;&#1088;&#1082;&#1077;&#1090;&#1080;&#1085;&#1075;%2001.11.2021%20&#1075;.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2021-10-28T08:08:00Z</dcterms:created>
  <dcterms:modified xsi:type="dcterms:W3CDTF">2021-10-28T08:08:00Z</dcterms:modified>
</cp:coreProperties>
</file>