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4A" w:rsidRPr="00CC6790" w:rsidRDefault="00BB2D4A" w:rsidP="00BB2D4A">
      <w:pPr>
        <w:jc w:val="center"/>
        <w:rPr>
          <w:rFonts w:ascii="Times New Roman" w:hAnsi="Times New Roman"/>
          <w:sz w:val="23"/>
          <w:szCs w:val="23"/>
        </w:rPr>
      </w:pPr>
      <w:r w:rsidRPr="00CC6790">
        <w:rPr>
          <w:rFonts w:ascii="Times New Roman" w:hAnsi="Times New Roman"/>
          <w:sz w:val="23"/>
          <w:szCs w:val="23"/>
        </w:rPr>
        <w:t>МИНИСТЕРСТВО НАУКИ И ВЫСШЕГО ОБРАЗОВАНИЯ</w:t>
      </w:r>
      <w:r w:rsidR="00CC6790" w:rsidRPr="00CC6790">
        <w:rPr>
          <w:rFonts w:ascii="Times New Roman" w:hAnsi="Times New Roman"/>
          <w:sz w:val="23"/>
          <w:szCs w:val="23"/>
        </w:rPr>
        <w:t xml:space="preserve"> РОССИЙСКОЙ ФЕДЕРАЦИИ</w:t>
      </w:r>
    </w:p>
    <w:p w:rsidR="00BB2D4A" w:rsidRPr="00CC6790" w:rsidRDefault="00BB2D4A" w:rsidP="00BB2D4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B2D4A" w:rsidRPr="00CC6790" w:rsidRDefault="00BB2D4A" w:rsidP="00BB2D4A">
      <w:pPr>
        <w:spacing w:after="0" w:line="240" w:lineRule="auto"/>
        <w:jc w:val="center"/>
        <w:rPr>
          <w:rFonts w:ascii="Times New Roman" w:hAnsi="Times New Roman"/>
          <w:caps/>
          <w:sz w:val="23"/>
          <w:szCs w:val="23"/>
        </w:rPr>
      </w:pPr>
      <w:r w:rsidRPr="00CC6790">
        <w:rPr>
          <w:rFonts w:ascii="Times New Roman" w:hAnsi="Times New Roman"/>
          <w:caps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BB2D4A" w:rsidRPr="00CC6790" w:rsidRDefault="00BB2D4A" w:rsidP="00BB2D4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B2D4A" w:rsidRPr="00CC6790" w:rsidRDefault="00BB2D4A" w:rsidP="00BB2D4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CC6790">
        <w:rPr>
          <w:rFonts w:ascii="Times New Roman" w:hAnsi="Times New Roman"/>
          <w:b/>
          <w:sz w:val="23"/>
          <w:szCs w:val="23"/>
        </w:rPr>
        <w:t>СЕВЕРО-КАВКАЗСКАЯ</w:t>
      </w:r>
      <w:proofErr w:type="gramEnd"/>
      <w:r w:rsidRPr="00CC6790">
        <w:rPr>
          <w:rFonts w:ascii="Times New Roman" w:hAnsi="Times New Roman"/>
          <w:b/>
          <w:sz w:val="23"/>
          <w:szCs w:val="23"/>
        </w:rPr>
        <w:t xml:space="preserve"> ГОСУДАРСТВЕННАЯ АКАДЕМИЯ</w:t>
      </w:r>
    </w:p>
    <w:p w:rsidR="00BB2D4A" w:rsidRPr="00CC6790" w:rsidRDefault="00BB2D4A" w:rsidP="00BB2D4A">
      <w:pPr>
        <w:jc w:val="center"/>
        <w:rPr>
          <w:rFonts w:ascii="Times New Roman" w:hAnsi="Times New Roman"/>
          <w:b/>
          <w:sz w:val="23"/>
          <w:szCs w:val="23"/>
        </w:rPr>
      </w:pPr>
    </w:p>
    <w:p w:rsidR="00BB2D4A" w:rsidRDefault="00BB2D4A" w:rsidP="00BB2D4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B2D4A" w:rsidRDefault="00BB2D4A" w:rsidP="00BB2D4A">
      <w:pPr>
        <w:spacing w:after="0"/>
        <w:ind w:left="680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Е. О. </w:t>
      </w:r>
      <w:proofErr w:type="spellStart"/>
      <w:r>
        <w:rPr>
          <w:rFonts w:ascii="Times New Roman" w:hAnsi="Times New Roman"/>
          <w:sz w:val="32"/>
          <w:szCs w:val="32"/>
        </w:rPr>
        <w:t>Афаунова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BB2D4A" w:rsidRDefault="00BB2D4A" w:rsidP="00BB2D4A">
      <w:pPr>
        <w:spacing w:after="0"/>
        <w:ind w:left="6804"/>
        <w:rPr>
          <w:rFonts w:ascii="Times New Roman" w:hAnsi="Times New Roman"/>
        </w:rPr>
      </w:pPr>
    </w:p>
    <w:p w:rsidR="00BB2D4A" w:rsidRDefault="00BB2D4A" w:rsidP="00BB2D4A">
      <w:pPr>
        <w:spacing w:after="0"/>
        <w:ind w:left="6804"/>
        <w:rPr>
          <w:rFonts w:ascii="Times New Roman" w:hAnsi="Times New Roman"/>
        </w:rPr>
      </w:pPr>
    </w:p>
    <w:p w:rsidR="00BB2D4A" w:rsidRDefault="00BB2D4A" w:rsidP="00BB2D4A">
      <w:pPr>
        <w:tabs>
          <w:tab w:val="left" w:pos="6060"/>
        </w:tabs>
        <w:spacing w:after="0"/>
        <w:jc w:val="center"/>
        <w:rPr>
          <w:rFonts w:ascii="Times New Roman" w:hAnsi="Times New Roman"/>
          <w:b/>
        </w:rPr>
      </w:pPr>
    </w:p>
    <w:p w:rsidR="00BB2D4A" w:rsidRDefault="00BB2D4A" w:rsidP="00BB2D4A">
      <w:pPr>
        <w:tabs>
          <w:tab w:val="left" w:pos="6060"/>
        </w:tabs>
        <w:spacing w:after="0"/>
        <w:jc w:val="center"/>
        <w:rPr>
          <w:rFonts w:ascii="Times New Roman" w:hAnsi="Times New Roman"/>
          <w:b/>
        </w:rPr>
      </w:pPr>
    </w:p>
    <w:p w:rsidR="00BB2D4A" w:rsidRDefault="00BB2D4A" w:rsidP="00BB2D4A">
      <w:pPr>
        <w:tabs>
          <w:tab w:val="left" w:pos="6060"/>
        </w:tabs>
        <w:spacing w:after="0"/>
        <w:jc w:val="center"/>
        <w:rPr>
          <w:rFonts w:ascii="Times New Roman" w:hAnsi="Times New Roman"/>
          <w:b/>
        </w:rPr>
      </w:pPr>
    </w:p>
    <w:p w:rsidR="00BB2D4A" w:rsidRDefault="00BB2D4A" w:rsidP="00BB2D4A">
      <w:pPr>
        <w:tabs>
          <w:tab w:val="left" w:pos="6060"/>
        </w:tabs>
        <w:spacing w:after="0"/>
        <w:jc w:val="center"/>
        <w:rPr>
          <w:rFonts w:ascii="Times New Roman" w:hAnsi="Times New Roman"/>
          <w:b/>
        </w:rPr>
      </w:pPr>
    </w:p>
    <w:p w:rsidR="00BB2D4A" w:rsidRDefault="00BB2D4A" w:rsidP="00BB2D4A">
      <w:pPr>
        <w:tabs>
          <w:tab w:val="left" w:pos="6060"/>
        </w:tabs>
        <w:spacing w:after="0"/>
        <w:jc w:val="center"/>
        <w:rPr>
          <w:rFonts w:ascii="Times New Roman" w:hAnsi="Times New Roman"/>
          <w:b/>
        </w:rPr>
      </w:pPr>
    </w:p>
    <w:p w:rsidR="00BB2D4A" w:rsidRPr="00CC6790" w:rsidRDefault="00BB2D4A" w:rsidP="00CC679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8"/>
          <w:szCs w:val="52"/>
        </w:rPr>
      </w:pPr>
      <w:r w:rsidRPr="00CC6790">
        <w:rPr>
          <w:rFonts w:ascii="Times New Roman" w:hAnsi="Times New Roman"/>
          <w:b/>
          <w:sz w:val="48"/>
          <w:szCs w:val="52"/>
        </w:rPr>
        <w:t>ТЕХНОЛОГИЯ СОСТАВЛЕНИЯ БУХГАЛТЕРСКОЙ ОТЧЕТНОСТИ</w:t>
      </w:r>
    </w:p>
    <w:p w:rsidR="00CC6790" w:rsidRDefault="00CC6790" w:rsidP="00CC679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B2D4A" w:rsidRDefault="00BB2D4A" w:rsidP="00CC679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Практикум для студентов 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курса обучающихся </w:t>
      </w:r>
    </w:p>
    <w:p w:rsidR="00BB2D4A" w:rsidRDefault="00BB2D4A" w:rsidP="00CC679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специальности 38.02.01 Экономика и бухгалтерский учет </w:t>
      </w:r>
    </w:p>
    <w:p w:rsidR="00BB2D4A" w:rsidRDefault="00BB2D4A" w:rsidP="00CC679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 отраслям)</w:t>
      </w:r>
    </w:p>
    <w:p w:rsidR="00BB2D4A" w:rsidRDefault="00BB2D4A" w:rsidP="00CC6790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rPr>
          <w:rFonts w:ascii="Times New Roman" w:hAnsi="Times New Roman"/>
        </w:rPr>
      </w:pPr>
    </w:p>
    <w:p w:rsidR="00BB2D4A" w:rsidRDefault="00BB2D4A" w:rsidP="00BB2D4A">
      <w:pPr>
        <w:rPr>
          <w:rFonts w:ascii="Times New Roman" w:hAnsi="Times New Roman"/>
        </w:rPr>
      </w:pPr>
    </w:p>
    <w:p w:rsidR="00BB2D4A" w:rsidRDefault="00BB2D4A" w:rsidP="00BB2D4A">
      <w:pPr>
        <w:rPr>
          <w:rFonts w:ascii="Times New Roman" w:hAnsi="Times New Roman"/>
        </w:rPr>
      </w:pPr>
    </w:p>
    <w:p w:rsidR="00BB2D4A" w:rsidRDefault="00BB2D4A" w:rsidP="00BB2D4A">
      <w:pPr>
        <w:rPr>
          <w:rFonts w:ascii="Times New Roman" w:hAnsi="Times New Roman"/>
        </w:rPr>
      </w:pPr>
    </w:p>
    <w:p w:rsidR="00BB2D4A" w:rsidRDefault="00BB2D4A" w:rsidP="00BB2D4A">
      <w:pPr>
        <w:rPr>
          <w:rFonts w:ascii="Times New Roman" w:hAnsi="Times New Roman"/>
        </w:rPr>
      </w:pPr>
    </w:p>
    <w:p w:rsidR="00BB2D4A" w:rsidRDefault="00BB2D4A" w:rsidP="00BB2D4A">
      <w:pPr>
        <w:rPr>
          <w:rFonts w:ascii="Times New Roman" w:hAnsi="Times New Roman"/>
        </w:rPr>
      </w:pPr>
    </w:p>
    <w:p w:rsidR="00BB2D4A" w:rsidRDefault="00BB2D4A" w:rsidP="00BB2D4A">
      <w:pPr>
        <w:rPr>
          <w:rFonts w:ascii="Times New Roman" w:hAnsi="Times New Roman"/>
        </w:rPr>
      </w:pPr>
    </w:p>
    <w:p w:rsidR="00702303" w:rsidRDefault="00702303" w:rsidP="00BB2D4A">
      <w:pPr>
        <w:rPr>
          <w:rFonts w:ascii="Times New Roman" w:hAnsi="Times New Roman"/>
        </w:rPr>
      </w:pPr>
    </w:p>
    <w:p w:rsidR="00CC6790" w:rsidRDefault="00CC6790" w:rsidP="00BB2D4A">
      <w:pPr>
        <w:rPr>
          <w:rFonts w:ascii="Times New Roman" w:hAnsi="Times New Roman"/>
        </w:rPr>
      </w:pPr>
    </w:p>
    <w:p w:rsidR="00CC6790" w:rsidRDefault="00CC6790" w:rsidP="00BB2D4A">
      <w:pPr>
        <w:rPr>
          <w:rFonts w:ascii="Times New Roman" w:hAnsi="Times New Roman"/>
        </w:rPr>
      </w:pPr>
    </w:p>
    <w:p w:rsidR="00CC6790" w:rsidRDefault="00CC6790" w:rsidP="00BB2D4A">
      <w:pPr>
        <w:rPr>
          <w:rFonts w:ascii="Times New Roman" w:hAnsi="Times New Roman"/>
        </w:rPr>
      </w:pPr>
    </w:p>
    <w:p w:rsidR="00702303" w:rsidRDefault="00702303" w:rsidP="0070230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D4A" w:rsidRDefault="006B3023" w:rsidP="00BB2D4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05pt;margin-top:34.45pt;width:30pt;height:20.4pt;z-index:251662336" stroked="f">
            <v:textbox style="mso-next-textbox:#_x0000_s1027">
              <w:txbxContent>
                <w:p w:rsidR="006B3023" w:rsidRDefault="006B3023" w:rsidP="00BB2D4A"/>
              </w:txbxContent>
            </v:textbox>
          </v:shape>
        </w:pict>
      </w:r>
      <w:r w:rsidR="00BB2D4A">
        <w:rPr>
          <w:rFonts w:ascii="Times New Roman" w:hAnsi="Times New Roman"/>
          <w:sz w:val="28"/>
          <w:szCs w:val="28"/>
        </w:rPr>
        <w:t>Черкесск</w:t>
      </w:r>
      <w:r w:rsidR="00CC6790">
        <w:rPr>
          <w:rFonts w:ascii="Times New Roman" w:hAnsi="Times New Roman"/>
          <w:sz w:val="28"/>
          <w:szCs w:val="28"/>
        </w:rPr>
        <w:t xml:space="preserve">, </w:t>
      </w:r>
      <w:r w:rsidR="00BB2D4A">
        <w:rPr>
          <w:rFonts w:ascii="Times New Roman" w:hAnsi="Times New Roman"/>
          <w:sz w:val="28"/>
          <w:szCs w:val="28"/>
        </w:rPr>
        <w:t>2021</w:t>
      </w:r>
    </w:p>
    <w:p w:rsidR="00BB2D4A" w:rsidRPr="00B904F3" w:rsidRDefault="008060B0" w:rsidP="00BB2D4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УДК 657</w:t>
      </w:r>
    </w:p>
    <w:p w:rsidR="00BB2D4A" w:rsidRPr="00B904F3" w:rsidRDefault="008060B0" w:rsidP="00BB2D4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ББК 65.052</w:t>
      </w:r>
    </w:p>
    <w:p w:rsidR="00BB2D4A" w:rsidRPr="00B904F3" w:rsidRDefault="008060B0" w:rsidP="00BB2D4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А94</w:t>
      </w:r>
    </w:p>
    <w:p w:rsidR="00BB2D4A" w:rsidRPr="00B904F3" w:rsidRDefault="00BB2D4A" w:rsidP="00BB2D4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D4A" w:rsidRDefault="00BB2D4A" w:rsidP="00BB2D4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B2D4A" w:rsidRPr="0075705B" w:rsidRDefault="00BB2D4A" w:rsidP="00490F4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5705B">
        <w:rPr>
          <w:rFonts w:ascii="Times New Roman" w:hAnsi="Times New Roman"/>
          <w:sz w:val="28"/>
          <w:szCs w:val="28"/>
        </w:rPr>
        <w:t>ассмотрен</w:t>
      </w:r>
      <w:r>
        <w:rPr>
          <w:rFonts w:ascii="Times New Roman" w:hAnsi="Times New Roman"/>
          <w:sz w:val="28"/>
          <w:szCs w:val="28"/>
        </w:rPr>
        <w:t>о</w:t>
      </w:r>
      <w:r w:rsidRPr="0075705B">
        <w:rPr>
          <w:rFonts w:ascii="Times New Roman" w:hAnsi="Times New Roman"/>
          <w:sz w:val="28"/>
          <w:szCs w:val="28"/>
        </w:rPr>
        <w:t xml:space="preserve"> на заседании </w:t>
      </w:r>
      <w:r>
        <w:rPr>
          <w:rFonts w:ascii="Times New Roman" w:hAnsi="Times New Roman"/>
          <w:sz w:val="28"/>
          <w:szCs w:val="28"/>
        </w:rPr>
        <w:t>ЦК «Экономические дисциплины».</w:t>
      </w:r>
    </w:p>
    <w:p w:rsidR="00BB2D4A" w:rsidRPr="0075705B" w:rsidRDefault="00BB2D4A" w:rsidP="00490F45">
      <w:pPr>
        <w:tabs>
          <w:tab w:val="left" w:pos="567"/>
          <w:tab w:val="left" w:pos="40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05B">
        <w:rPr>
          <w:rFonts w:ascii="Times New Roman" w:hAnsi="Times New Roman"/>
          <w:sz w:val="28"/>
          <w:szCs w:val="28"/>
        </w:rPr>
        <w:t>Протокол №</w:t>
      </w:r>
      <w:r w:rsidR="00AE046C">
        <w:rPr>
          <w:rFonts w:ascii="Times New Roman" w:hAnsi="Times New Roman"/>
          <w:sz w:val="28"/>
          <w:szCs w:val="28"/>
        </w:rPr>
        <w:t>1</w:t>
      </w:r>
      <w:r w:rsidRPr="0075705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«</w:t>
      </w:r>
      <w:r w:rsidR="00AE046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AE046C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5705B">
        <w:rPr>
          <w:rFonts w:ascii="Times New Roman" w:hAnsi="Times New Roman"/>
          <w:sz w:val="28"/>
          <w:szCs w:val="28"/>
        </w:rPr>
        <w:t xml:space="preserve"> г.</w:t>
      </w:r>
    </w:p>
    <w:p w:rsidR="00BB2D4A" w:rsidRPr="0075705B" w:rsidRDefault="00BB2D4A" w:rsidP="00490F4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05B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 xml:space="preserve"> к изданию ред</w:t>
      </w:r>
      <w:r w:rsidR="00B904F3">
        <w:rPr>
          <w:rFonts w:ascii="Times New Roman" w:hAnsi="Times New Roman"/>
          <w:sz w:val="28"/>
          <w:szCs w:val="28"/>
        </w:rPr>
        <w:t>акционно-издательским советом СК</w:t>
      </w:r>
      <w:r>
        <w:rPr>
          <w:rFonts w:ascii="Times New Roman" w:hAnsi="Times New Roman"/>
          <w:sz w:val="28"/>
          <w:szCs w:val="28"/>
        </w:rPr>
        <w:t>Г</w:t>
      </w:r>
      <w:r w:rsidRPr="007570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B2D4A" w:rsidRPr="0075705B" w:rsidRDefault="00BB2D4A" w:rsidP="00490F45">
      <w:pPr>
        <w:tabs>
          <w:tab w:val="left" w:pos="567"/>
          <w:tab w:val="left" w:pos="40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05B">
        <w:rPr>
          <w:rFonts w:ascii="Times New Roman" w:hAnsi="Times New Roman"/>
          <w:sz w:val="28"/>
          <w:szCs w:val="28"/>
        </w:rPr>
        <w:t xml:space="preserve">Протокол № </w:t>
      </w:r>
      <w:r w:rsidR="00AE046C">
        <w:rPr>
          <w:rFonts w:ascii="Times New Roman" w:hAnsi="Times New Roman"/>
          <w:sz w:val="28"/>
          <w:szCs w:val="28"/>
        </w:rPr>
        <w:t>18</w:t>
      </w:r>
      <w:r w:rsidRPr="0075705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«</w:t>
      </w:r>
      <w:r w:rsidR="00AE046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AE046C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5705B">
        <w:rPr>
          <w:rFonts w:ascii="Times New Roman" w:hAnsi="Times New Roman"/>
          <w:sz w:val="28"/>
          <w:szCs w:val="28"/>
        </w:rPr>
        <w:t xml:space="preserve"> г.</w:t>
      </w:r>
    </w:p>
    <w:p w:rsidR="00BB2D4A" w:rsidRDefault="00BB2D4A" w:rsidP="00490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D4A" w:rsidRPr="0075705B" w:rsidRDefault="00BB2D4A" w:rsidP="00BB2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tabs>
          <w:tab w:val="left" w:pos="325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10EB3">
        <w:rPr>
          <w:rFonts w:ascii="Times New Roman" w:hAnsi="Times New Roman"/>
          <w:b/>
          <w:sz w:val="28"/>
          <w:szCs w:val="28"/>
        </w:rPr>
        <w:t xml:space="preserve">Рецензенты: </w:t>
      </w:r>
      <w:proofErr w:type="spellStart"/>
      <w:r>
        <w:rPr>
          <w:rFonts w:ascii="Times New Roman" w:hAnsi="Times New Roman"/>
          <w:sz w:val="28"/>
          <w:szCs w:val="28"/>
        </w:rPr>
        <w:t>Джашеева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З.Х. – председатель цикловой комиссии «</w:t>
      </w:r>
      <w:r w:rsidR="00014B8A">
        <w:rPr>
          <w:rFonts w:ascii="Times New Roman" w:hAnsi="Times New Roman"/>
          <w:sz w:val="28"/>
          <w:szCs w:val="28"/>
        </w:rPr>
        <w:t>Экономические дисциплины» СПК С</w:t>
      </w:r>
      <w:r>
        <w:rPr>
          <w:rFonts w:ascii="Times New Roman" w:hAnsi="Times New Roman"/>
          <w:sz w:val="28"/>
          <w:szCs w:val="28"/>
        </w:rPr>
        <w:t>КГА</w:t>
      </w:r>
    </w:p>
    <w:p w:rsidR="00BB2D4A" w:rsidRDefault="00BB2D4A" w:rsidP="00BB2D4A">
      <w:pPr>
        <w:spacing w:after="0" w:line="240" w:lineRule="auto"/>
        <w:jc w:val="both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jc w:val="both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jc w:val="both"/>
        <w:rPr>
          <w:rFonts w:ascii="Times New Roman" w:hAnsi="Times New Roman"/>
        </w:rPr>
      </w:pPr>
    </w:p>
    <w:p w:rsidR="00BB2D4A" w:rsidRDefault="00490F45" w:rsidP="00490F45">
      <w:pPr>
        <w:tabs>
          <w:tab w:val="left" w:pos="6060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060B0">
        <w:rPr>
          <w:rFonts w:ascii="Times New Roman" w:hAnsi="Times New Roman"/>
          <w:sz w:val="28"/>
          <w:szCs w:val="28"/>
        </w:rPr>
        <w:t>94</w:t>
      </w:r>
      <w:r w:rsidR="00BB2D4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B2D4A">
        <w:rPr>
          <w:rFonts w:ascii="Times New Roman" w:hAnsi="Times New Roman"/>
          <w:b/>
          <w:sz w:val="28"/>
          <w:szCs w:val="28"/>
        </w:rPr>
        <w:t>Афаунова</w:t>
      </w:r>
      <w:proofErr w:type="spellEnd"/>
      <w:r w:rsidR="00BB2D4A">
        <w:rPr>
          <w:rFonts w:ascii="Times New Roman" w:hAnsi="Times New Roman"/>
          <w:b/>
          <w:sz w:val="28"/>
          <w:szCs w:val="28"/>
        </w:rPr>
        <w:t>, Е. О.</w:t>
      </w:r>
      <w:r w:rsidR="00BB2D4A">
        <w:rPr>
          <w:rFonts w:ascii="Times New Roman" w:hAnsi="Times New Roman"/>
          <w:sz w:val="28"/>
          <w:szCs w:val="28"/>
        </w:rPr>
        <w:t xml:space="preserve"> Технология составления бухгалтерской отчетности: практикум для студентов </w:t>
      </w:r>
      <w:r w:rsidR="00BB2D4A">
        <w:rPr>
          <w:rFonts w:ascii="Times New Roman" w:hAnsi="Times New Roman"/>
          <w:sz w:val="28"/>
          <w:szCs w:val="28"/>
          <w:lang w:val="en-US"/>
        </w:rPr>
        <w:t>III</w:t>
      </w:r>
      <w:r w:rsidR="00BB2D4A">
        <w:rPr>
          <w:rFonts w:ascii="Times New Roman" w:hAnsi="Times New Roman"/>
          <w:sz w:val="28"/>
          <w:szCs w:val="28"/>
        </w:rPr>
        <w:t xml:space="preserve"> курса обучающихся по специальности 38.02.01 «Экономика и бухгалтерский учет (по отраслям)» / Е. О. </w:t>
      </w:r>
      <w:proofErr w:type="spellStart"/>
      <w:r w:rsidR="00BB2D4A">
        <w:rPr>
          <w:rFonts w:ascii="Times New Roman" w:hAnsi="Times New Roman"/>
          <w:sz w:val="28"/>
          <w:szCs w:val="28"/>
        </w:rPr>
        <w:t>Афаунова</w:t>
      </w:r>
      <w:proofErr w:type="spellEnd"/>
      <w:r w:rsidR="00BB2D4A">
        <w:rPr>
          <w:rFonts w:ascii="Times New Roman" w:hAnsi="Times New Roman"/>
          <w:sz w:val="28"/>
          <w:szCs w:val="28"/>
        </w:rPr>
        <w:t>.</w:t>
      </w:r>
      <w:r w:rsidR="00B904F3">
        <w:rPr>
          <w:rFonts w:ascii="Times New Roman" w:hAnsi="Times New Roman"/>
          <w:sz w:val="28"/>
          <w:szCs w:val="28"/>
        </w:rPr>
        <w:t xml:space="preserve"> – Черкесск: БИЦ СК</w:t>
      </w:r>
      <w:r w:rsidR="00BB2D4A">
        <w:rPr>
          <w:rFonts w:ascii="Times New Roman" w:hAnsi="Times New Roman"/>
          <w:sz w:val="28"/>
          <w:szCs w:val="28"/>
        </w:rPr>
        <w:t xml:space="preserve">ГА, 2021. – </w:t>
      </w:r>
      <w:r w:rsidR="009143C7">
        <w:rPr>
          <w:rFonts w:ascii="Times New Roman" w:hAnsi="Times New Roman"/>
          <w:sz w:val="28"/>
          <w:szCs w:val="28"/>
        </w:rPr>
        <w:t>32</w:t>
      </w:r>
      <w:r w:rsidR="00BB2D4A">
        <w:rPr>
          <w:rFonts w:ascii="Times New Roman" w:hAnsi="Times New Roman"/>
          <w:sz w:val="28"/>
          <w:szCs w:val="28"/>
        </w:rPr>
        <w:t xml:space="preserve"> с.</w:t>
      </w:r>
    </w:p>
    <w:p w:rsidR="00BB2D4A" w:rsidRDefault="00BB2D4A" w:rsidP="00BB2D4A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</w:rPr>
      </w:pPr>
    </w:p>
    <w:p w:rsidR="00BB2D4A" w:rsidRDefault="00BB2D4A" w:rsidP="001F2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0D8" w:rsidRDefault="00BB2D4A" w:rsidP="001F29BB">
      <w:pPr>
        <w:tabs>
          <w:tab w:val="left" w:pos="32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практикуме приводятся практические задания с пояснениями по основным темам курса: </w:t>
      </w:r>
      <w:r w:rsidR="004D00D8">
        <w:rPr>
          <w:rFonts w:ascii="Times New Roman" w:hAnsi="Times New Roman"/>
          <w:sz w:val="28"/>
          <w:szCs w:val="28"/>
        </w:rPr>
        <w:t>составление бухгалтерского</w:t>
      </w:r>
      <w:r>
        <w:rPr>
          <w:rFonts w:ascii="Times New Roman" w:hAnsi="Times New Roman"/>
          <w:sz w:val="28"/>
          <w:szCs w:val="28"/>
        </w:rPr>
        <w:t xml:space="preserve"> баланс</w:t>
      </w:r>
      <w:r w:rsidR="004D00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4D00D8">
        <w:rPr>
          <w:rFonts w:ascii="Times New Roman" w:hAnsi="Times New Roman"/>
          <w:sz w:val="28"/>
          <w:szCs w:val="28"/>
        </w:rPr>
        <w:t xml:space="preserve"> составление отчета о финансовых результатах, составление отчета об изменениях капитала, составление отчета о движении денежных средств. </w:t>
      </w:r>
    </w:p>
    <w:p w:rsidR="00BB2D4A" w:rsidRDefault="004D00D8" w:rsidP="001F29BB">
      <w:pPr>
        <w:tabs>
          <w:tab w:val="left" w:pos="32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</w:t>
      </w:r>
      <w:r w:rsidR="00BB2D4A">
        <w:rPr>
          <w:rFonts w:ascii="Times New Roman" w:hAnsi="Times New Roman"/>
          <w:sz w:val="28"/>
          <w:szCs w:val="28"/>
        </w:rPr>
        <w:t xml:space="preserve"> для подготовки студентов среднего профессионального образования. </w:t>
      </w:r>
    </w:p>
    <w:p w:rsidR="008060B0" w:rsidRPr="001F29BB" w:rsidRDefault="008060B0" w:rsidP="001F29BB">
      <w:pPr>
        <w:tabs>
          <w:tab w:val="left" w:pos="4065"/>
        </w:tabs>
        <w:spacing w:after="0" w:line="240" w:lineRule="auto"/>
        <w:ind w:firstLine="7088"/>
        <w:jc w:val="both"/>
        <w:rPr>
          <w:rFonts w:ascii="Times New Roman" w:hAnsi="Times New Roman"/>
          <w:b/>
          <w:sz w:val="28"/>
          <w:szCs w:val="28"/>
        </w:rPr>
      </w:pPr>
      <w:r w:rsidRPr="001F29BB">
        <w:rPr>
          <w:rFonts w:ascii="Times New Roman" w:hAnsi="Times New Roman"/>
          <w:b/>
          <w:sz w:val="28"/>
          <w:szCs w:val="28"/>
        </w:rPr>
        <w:t>УДК 657</w:t>
      </w:r>
    </w:p>
    <w:p w:rsidR="008060B0" w:rsidRPr="001F29BB" w:rsidRDefault="008060B0" w:rsidP="001F29BB">
      <w:pPr>
        <w:tabs>
          <w:tab w:val="left" w:pos="4065"/>
        </w:tabs>
        <w:spacing w:after="0" w:line="240" w:lineRule="auto"/>
        <w:ind w:firstLine="7088"/>
        <w:jc w:val="both"/>
        <w:rPr>
          <w:rFonts w:ascii="Times New Roman" w:hAnsi="Times New Roman"/>
          <w:b/>
          <w:sz w:val="28"/>
          <w:szCs w:val="28"/>
        </w:rPr>
      </w:pPr>
      <w:r w:rsidRPr="001F29BB">
        <w:rPr>
          <w:rFonts w:ascii="Times New Roman" w:hAnsi="Times New Roman"/>
          <w:b/>
          <w:sz w:val="28"/>
          <w:szCs w:val="28"/>
        </w:rPr>
        <w:t>ББК 65.052</w:t>
      </w:r>
    </w:p>
    <w:p w:rsidR="00490F45" w:rsidRPr="00490F45" w:rsidRDefault="00490F45" w:rsidP="00490F45">
      <w:pPr>
        <w:spacing w:after="0" w:line="240" w:lineRule="auto"/>
        <w:rPr>
          <w:rFonts w:ascii="Times New Roman" w:hAnsi="Times New Roman"/>
          <w:sz w:val="28"/>
        </w:rPr>
      </w:pPr>
    </w:p>
    <w:p w:rsidR="00BB2D4A" w:rsidRDefault="00BB2D4A" w:rsidP="00BB2D4A">
      <w:pPr>
        <w:tabs>
          <w:tab w:val="left" w:pos="325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490F45" w:rsidRDefault="00490F45" w:rsidP="00BB2D4A">
      <w:pPr>
        <w:spacing w:after="0" w:line="240" w:lineRule="auto"/>
        <w:rPr>
          <w:rFonts w:ascii="Times New Roman" w:hAnsi="Times New Roman"/>
        </w:rPr>
      </w:pPr>
    </w:p>
    <w:p w:rsidR="00490F45" w:rsidRDefault="00490F45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904F3" w:rsidRDefault="00B904F3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spacing w:after="0" w:line="240" w:lineRule="auto"/>
        <w:rPr>
          <w:rFonts w:ascii="Times New Roman" w:hAnsi="Times New Roman"/>
        </w:rPr>
      </w:pPr>
    </w:p>
    <w:p w:rsidR="00BB2D4A" w:rsidRDefault="00BB2D4A" w:rsidP="00BB2D4A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4D00D8">
        <w:rPr>
          <w:rFonts w:ascii="Times New Roman" w:hAnsi="Times New Roman"/>
          <w:sz w:val="28"/>
          <w:szCs w:val="28"/>
        </w:rPr>
        <w:t xml:space="preserve">©  </w:t>
      </w:r>
      <w:proofErr w:type="spellStart"/>
      <w:r w:rsidR="004D00D8">
        <w:rPr>
          <w:rFonts w:ascii="Times New Roman" w:hAnsi="Times New Roman"/>
          <w:sz w:val="28"/>
          <w:szCs w:val="28"/>
        </w:rPr>
        <w:t>Афаунова</w:t>
      </w:r>
      <w:proofErr w:type="spellEnd"/>
      <w:r w:rsidR="004D00D8">
        <w:rPr>
          <w:rFonts w:ascii="Times New Roman" w:hAnsi="Times New Roman"/>
          <w:sz w:val="28"/>
          <w:szCs w:val="28"/>
        </w:rPr>
        <w:t xml:space="preserve"> Е. О., 2021</w:t>
      </w:r>
    </w:p>
    <w:p w:rsidR="00BB2D4A" w:rsidRDefault="006B3023" w:rsidP="00BB2D4A">
      <w:pPr>
        <w:tabs>
          <w:tab w:val="left" w:pos="7500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</w:rPr>
        <w:pict>
          <v:shape id="_x0000_s1029" type="#_x0000_t202" style="position:absolute;left:0;text-align:left;margin-left:222.85pt;margin-top:12.75pt;width:32.25pt;height:37.35pt;z-index:251663360" stroked="f">
            <v:textbox style="mso-next-textbox:#_x0000_s1029">
              <w:txbxContent>
                <w:p w:rsidR="006B3023" w:rsidRDefault="006B3023" w:rsidP="00BB2D4A"/>
              </w:txbxContent>
            </v:textbox>
          </v:shape>
        </w:pict>
      </w:r>
      <w:r w:rsidR="00B904F3">
        <w:rPr>
          <w:rFonts w:ascii="Times New Roman" w:hAnsi="Times New Roman"/>
          <w:sz w:val="28"/>
          <w:szCs w:val="28"/>
        </w:rPr>
        <w:t>©  ФГБОУ ВО СК</w:t>
      </w:r>
      <w:r w:rsidR="004D00D8">
        <w:rPr>
          <w:rFonts w:ascii="Times New Roman" w:hAnsi="Times New Roman"/>
          <w:sz w:val="28"/>
          <w:szCs w:val="28"/>
        </w:rPr>
        <w:t>ГА, 2021</w:t>
      </w:r>
    </w:p>
    <w:p w:rsidR="00BB2D4A" w:rsidRDefault="00BB2D4A" w:rsidP="00BB2D4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B2D4A" w:rsidRDefault="00BB2D4A" w:rsidP="00BB2D4A">
      <w:pPr>
        <w:tabs>
          <w:tab w:val="left" w:pos="652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674"/>
      </w:tblGrid>
      <w:tr w:rsidR="00BB2D4A" w:rsidTr="00F31A26">
        <w:tc>
          <w:tcPr>
            <w:tcW w:w="8789" w:type="dxa"/>
            <w:hideMark/>
          </w:tcPr>
          <w:p w:rsidR="00BB2D4A" w:rsidRDefault="00BB2D4A">
            <w:pPr>
              <w:tabs>
                <w:tab w:val="left" w:pos="6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694E38" w:rsidRPr="00694E38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38">
              <w:rPr>
                <w:rFonts w:ascii="Times New Roman" w:hAnsi="Times New Roman"/>
                <w:sz w:val="28"/>
                <w:szCs w:val="28"/>
              </w:rPr>
              <w:t>Практическая работа № 1,2.</w:t>
            </w:r>
            <w:r w:rsidRPr="00694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годового баланса</w:t>
            </w:r>
          </w:p>
          <w:p w:rsidR="00694E38" w:rsidRPr="00694E38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Практическая работа 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> Составление годового баланса (форма 1)</w:t>
            </w:r>
          </w:p>
          <w:p w:rsidR="00694E38" w:rsidRPr="00694E38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№4. 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>Составление годового отчета о ф</w:t>
            </w:r>
            <w:r w:rsidR="00235BF9">
              <w:rPr>
                <w:rFonts w:ascii="Times New Roman" w:hAnsi="Times New Roman"/>
                <w:sz w:val="28"/>
                <w:szCs w:val="28"/>
              </w:rPr>
              <w:t>инансовых результатах (форма 2)</w:t>
            </w:r>
          </w:p>
          <w:p w:rsidR="00694E38" w:rsidRPr="00694E38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№5. 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>Составление годового отчета о ф</w:t>
            </w:r>
            <w:r w:rsidR="00235BF9">
              <w:rPr>
                <w:rFonts w:ascii="Times New Roman" w:hAnsi="Times New Roman"/>
                <w:sz w:val="28"/>
                <w:szCs w:val="28"/>
              </w:rPr>
              <w:t>инансовых результатах (форма 2)</w:t>
            </w:r>
          </w:p>
          <w:p w:rsidR="00694E38" w:rsidRPr="00694E38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 xml:space="preserve"> Практическая работа №6.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 xml:space="preserve"> Составление годового отчета о ф</w:t>
            </w:r>
            <w:r w:rsidR="00235BF9">
              <w:rPr>
                <w:rFonts w:ascii="Times New Roman" w:hAnsi="Times New Roman"/>
                <w:sz w:val="28"/>
                <w:szCs w:val="28"/>
              </w:rPr>
              <w:t>инансовых результатах (форма 2)</w:t>
            </w:r>
          </w:p>
          <w:p w:rsidR="00235BF9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№7. 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>Отчет об изм</w:t>
            </w:r>
            <w:r w:rsidR="00235BF9">
              <w:rPr>
                <w:rFonts w:ascii="Times New Roman" w:hAnsi="Times New Roman"/>
                <w:sz w:val="28"/>
                <w:szCs w:val="28"/>
              </w:rPr>
              <w:t>енениях капитала (форма 3)</w:t>
            </w:r>
          </w:p>
          <w:p w:rsidR="00694E38" w:rsidRPr="00694E38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работа №8. 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>Отчет об изменениях капитала (форма 3)</w:t>
            </w:r>
          </w:p>
          <w:p w:rsidR="00694E38" w:rsidRPr="00694E38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9. 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>Отчет о движе</w:t>
            </w:r>
            <w:r w:rsidR="00235BF9">
              <w:rPr>
                <w:rFonts w:ascii="Times New Roman" w:hAnsi="Times New Roman"/>
                <w:sz w:val="28"/>
                <w:szCs w:val="28"/>
              </w:rPr>
              <w:t>нии денежных средств (форма 4)</w:t>
            </w:r>
          </w:p>
          <w:p w:rsidR="00694E38" w:rsidRPr="00694E38" w:rsidRDefault="00694E38" w:rsidP="00694E38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E38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№ 10</w:t>
            </w:r>
            <w:r w:rsidRPr="00694E38">
              <w:rPr>
                <w:rFonts w:ascii="Times New Roman" w:hAnsi="Times New Roman"/>
                <w:b/>
                <w:bCs/>
                <w:sz w:val="28"/>
                <w:szCs w:val="28"/>
              </w:rPr>
              <w:t>. </w:t>
            </w:r>
            <w:r w:rsidRPr="00694E38">
              <w:rPr>
                <w:rFonts w:ascii="Times New Roman" w:hAnsi="Times New Roman"/>
                <w:sz w:val="28"/>
                <w:szCs w:val="28"/>
              </w:rPr>
              <w:t>Отчет о движе</w:t>
            </w:r>
            <w:r w:rsidR="00235BF9">
              <w:rPr>
                <w:rFonts w:ascii="Times New Roman" w:hAnsi="Times New Roman"/>
                <w:sz w:val="28"/>
                <w:szCs w:val="28"/>
              </w:rPr>
              <w:t>нии денежных средств (форма 4)</w:t>
            </w:r>
          </w:p>
          <w:p w:rsidR="00BB2D4A" w:rsidRDefault="00BB2D4A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BB2D4A" w:rsidRDefault="00BB2D4A">
            <w:pPr>
              <w:tabs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  <w:p w:rsidR="00423976" w:rsidRDefault="00423976">
            <w:pPr>
              <w:tabs>
                <w:tab w:val="left" w:pos="6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:rsidR="00BB2D4A" w:rsidRPr="00235BF9" w:rsidRDefault="00F31A26" w:rsidP="00235BF9">
            <w:pPr>
              <w:tabs>
                <w:tab w:val="left" w:pos="65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B2D4A" w:rsidRDefault="00F31A26" w:rsidP="00235BF9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B2D4A" w:rsidRDefault="004F441F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B2D4A" w:rsidRDefault="00BB2D4A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2D4A" w:rsidRDefault="004F441F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B2D4A" w:rsidRDefault="00BB2D4A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2D4A" w:rsidRDefault="004F441F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B2D4A" w:rsidRDefault="00BB2D4A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2D4A" w:rsidRDefault="004F441F" w:rsidP="00235BF9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B2D4A" w:rsidRDefault="004F441F" w:rsidP="00235BF9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B2D4A" w:rsidRDefault="00423976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B2D4A" w:rsidRDefault="00BB2D4A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2D4A" w:rsidRDefault="00423976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B2D4A" w:rsidRDefault="00BB2D4A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2D4A" w:rsidRDefault="00423976" w:rsidP="00235BF9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B2D4A" w:rsidRDefault="00423976" w:rsidP="00235BF9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B2D4A" w:rsidRDefault="00423976" w:rsidP="00235BF9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B2D4A" w:rsidRPr="00235BF9" w:rsidRDefault="00423976" w:rsidP="00235BF9">
            <w:pPr>
              <w:tabs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BB2D4A" w:rsidRDefault="00BB2D4A" w:rsidP="00BB2D4A">
      <w:pPr>
        <w:tabs>
          <w:tab w:val="left" w:pos="65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26" w:rsidRDefault="00F31A26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26" w:rsidRDefault="00F31A26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26" w:rsidRDefault="00F31A26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26" w:rsidRDefault="00F31A26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26" w:rsidRDefault="00F31A26" w:rsidP="00BB2D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Введение </w:t>
      </w:r>
    </w:p>
    <w:p w:rsidR="00702303" w:rsidRPr="00723321" w:rsidRDefault="00702303" w:rsidP="00B90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Актуальной проблемой для современной российской экономики является приведение существующей в России системы бухгалтерского учёта и отчётности в соответствии с требованиями рыночной экономики и международных стандартов. Бухгалтерский учёт в России подвергается коренному изменению. При подготовке действующих документов, регулирующих бухгалтерский учёт, были учтены потребности рыночной экономики и приняты во внимание многие положения и стандарты международного учёта.</w:t>
      </w:r>
    </w:p>
    <w:p w:rsidR="00702303" w:rsidRPr="00723321" w:rsidRDefault="00702303" w:rsidP="00B90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результате, бухгалтерский учёт становится современным языком бизнеса. В центре внимания оказываются проблемы обеспечения полезности результатной информации бухгалтерского учёта, с точки зрения пользователей (инвесторов, кредиторов, менеджеров, собственников). А это, в первую очередь, затрагивает систему бухгалтерской отчётности, реализацию механизмов её прозрачности и достоверности.</w:t>
      </w:r>
    </w:p>
    <w:p w:rsidR="00702303" w:rsidRPr="00723321" w:rsidRDefault="00702303" w:rsidP="00B904F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Бухгалтерская отчетность представляет собой совокупность данных, характеризующих результаты финансово-хозяйственной деятельности предприятия за отчетный период, полученный из данных бухгалтерского и других видов учета. Она представляет собой средство управления предприятием и одновременно метод обобщения и представления информации о хозяйственной деятельности.</w:t>
      </w:r>
    </w:p>
    <w:p w:rsidR="00702303" w:rsidRPr="00723321" w:rsidRDefault="00702303" w:rsidP="00B904F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000000"/>
          <w:sz w:val="28"/>
          <w:szCs w:val="28"/>
        </w:rPr>
        <w:t>Бухгалтерский баланс занимает центральное место в финансовой отчетности организации, так как он наиболее полно характеризует ее финансовое состояние на дату составления баланса, обычно на первое число месяца.</w:t>
      </w:r>
    </w:p>
    <w:p w:rsidR="00702303" w:rsidRPr="00723321" w:rsidRDefault="00702303" w:rsidP="00B90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Данный практикум содержит задания, решение которых способствует закреплению теоретического материала и приобретению практических навыков в формировании бухгалтерской (финансовой) отчетности.</w:t>
      </w:r>
    </w:p>
    <w:p w:rsidR="00702303" w:rsidRPr="00723321" w:rsidRDefault="00702303" w:rsidP="00B904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Задания сгруппированы темам: общие принципы формирования показателей бухгалтерской (финансовой) отчетности; бухгалтерский баланс и модели его построения; отчет о финансовых результатах; отчет об изменениях каптала, отчет о движении денежных средств.</w:t>
      </w:r>
    </w:p>
    <w:p w:rsidR="00702303" w:rsidRPr="00723321" w:rsidRDefault="00702303" w:rsidP="007023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303" w:rsidRDefault="00702303" w:rsidP="0070230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1F4" w:rsidRDefault="001D51F4" w:rsidP="0070230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1F4" w:rsidRDefault="001D51F4" w:rsidP="0070230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1F4" w:rsidRDefault="001D51F4" w:rsidP="0070230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1F4" w:rsidRDefault="001D51F4" w:rsidP="0070230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4F3" w:rsidRDefault="00B904F3" w:rsidP="0070230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Pr="00723321" w:rsidRDefault="00702303" w:rsidP="00490F4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работа № 1, 2 (4 часа)</w:t>
      </w:r>
    </w:p>
    <w:p w:rsidR="00702303" w:rsidRPr="00723321" w:rsidRDefault="00702303" w:rsidP="00490F4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Составление годового баланса.</w:t>
      </w:r>
    </w:p>
    <w:p w:rsidR="00702303" w:rsidRPr="00723321" w:rsidRDefault="00702303" w:rsidP="00490F4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Формирование показателей бухгалтерской (финансовой) отчетности  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Цель работы: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>усвоение порядка сбора информации для составления бухгалтерского баланса;</w:t>
      </w: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формирование показателей бухгалтерской (финансовой) отчетности</w:t>
      </w: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Pr="00723321">
        <w:rPr>
          <w:rFonts w:ascii="Times New Roman" w:eastAsia="Calibri" w:hAnsi="Times New Roman" w:cs="Times New Roman"/>
          <w:sz w:val="28"/>
          <w:szCs w:val="28"/>
        </w:rPr>
        <w:t>отражение нарастающим итогом на счетах бухгалтерского учета имущественного и финансового положения организации.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Студент должен знать</w:t>
      </w: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: счета бухгалтерского учёта, бухгалтерские проводки, порядок отражения операций на счетах, </w:t>
      </w:r>
      <w:proofErr w:type="spellStart"/>
      <w:r w:rsidRPr="00723321">
        <w:rPr>
          <w:rFonts w:ascii="Times New Roman" w:eastAsia="Calibri" w:hAnsi="Times New Roman" w:cs="Times New Roman"/>
          <w:sz w:val="28"/>
          <w:szCs w:val="28"/>
        </w:rPr>
        <w:t>оборотно</w:t>
      </w:r>
      <w:proofErr w:type="spellEnd"/>
      <w:r w:rsidRPr="00723321">
        <w:rPr>
          <w:rFonts w:ascii="Times New Roman" w:eastAsia="Calibri" w:hAnsi="Times New Roman" w:cs="Times New Roman"/>
          <w:sz w:val="28"/>
          <w:szCs w:val="28"/>
        </w:rPr>
        <w:t>-сальдовую ведомость и порядок её составления, бухгалтерский баланс и порядок его составления.</w:t>
      </w:r>
    </w:p>
    <w:p w:rsidR="00702303" w:rsidRPr="00723321" w:rsidRDefault="00702303" w:rsidP="00702303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2303" w:rsidRPr="00723321" w:rsidRDefault="00702303" w:rsidP="00490F4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Оформление журнала фактов хозяйственной деятельности </w:t>
      </w:r>
    </w:p>
    <w:p w:rsidR="00702303" w:rsidRPr="00723321" w:rsidRDefault="00702303" w:rsidP="00490F4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2) Отражение операций на счетах бухгалтерского учета</w:t>
      </w:r>
    </w:p>
    <w:p w:rsidR="00702303" w:rsidRPr="00723321" w:rsidRDefault="00702303" w:rsidP="00490F4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 Составление </w:t>
      </w:r>
      <w:proofErr w:type="spellStart"/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-сальдовой ведомости </w:t>
      </w:r>
    </w:p>
    <w:p w:rsidR="00702303" w:rsidRPr="00723321" w:rsidRDefault="00702303" w:rsidP="00490F4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4) Составление бухгалтерского баланса</w:t>
      </w:r>
    </w:p>
    <w:p w:rsidR="00702303" w:rsidRPr="00723321" w:rsidRDefault="00702303" w:rsidP="00490F4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Задание:</w:t>
      </w:r>
    </w:p>
    <w:p w:rsidR="00702303" w:rsidRPr="00723321" w:rsidRDefault="00702303" w:rsidP="00490F45">
      <w:pPr>
        <w:numPr>
          <w:ilvl w:val="3"/>
          <w:numId w:val="6"/>
        </w:numPr>
        <w:tabs>
          <w:tab w:val="clear" w:pos="360"/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Составить бухгалтерские проводки, отразить их на счетах бухгалтерского учета, подсчитать конечное сальдо, составить </w:t>
      </w:r>
      <w:proofErr w:type="spellStart"/>
      <w:r w:rsidRPr="00723321">
        <w:rPr>
          <w:rFonts w:ascii="Times New Roman" w:eastAsia="Calibri" w:hAnsi="Times New Roman" w:cs="Times New Roman"/>
          <w:bCs/>
          <w:iCs/>
          <w:sz w:val="28"/>
        </w:rPr>
        <w:t>оборотно</w:t>
      </w:r>
      <w:proofErr w:type="spellEnd"/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-сальдовую ведомость бухгалтерский баланс по установленной форме. </w:t>
      </w:r>
    </w:p>
    <w:p w:rsidR="00702303" w:rsidRPr="00723321" w:rsidRDefault="00702303" w:rsidP="00490F45">
      <w:pPr>
        <w:numPr>
          <w:ilvl w:val="3"/>
          <w:numId w:val="6"/>
        </w:numPr>
        <w:tabs>
          <w:tab w:val="clear" w:pos="360"/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Студентам предоставляется возможность пользоваться планом счетов бухгалтерского учета и лекционными тетрадями.</w:t>
      </w:r>
    </w:p>
    <w:p w:rsidR="00702303" w:rsidRPr="00723321" w:rsidRDefault="00702303" w:rsidP="00490F45">
      <w:pPr>
        <w:numPr>
          <w:ilvl w:val="3"/>
          <w:numId w:val="6"/>
        </w:numPr>
        <w:tabs>
          <w:tab w:val="clear" w:pos="360"/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Оформление заданий можно производить в рукописном варианте. Все выполненные задания должны быть представлены преподавателю для проверки.</w:t>
      </w:r>
    </w:p>
    <w:p w:rsidR="00702303" w:rsidRPr="00723321" w:rsidRDefault="00702303" w:rsidP="00490F45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Исходные данные для выполнения задания:</w:t>
      </w:r>
      <w:r w:rsidRPr="007233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На 31.12.20___ года в организации имеются остатки по счетам (таблица 1.1).</w:t>
      </w:r>
    </w:p>
    <w:p w:rsidR="00702303" w:rsidRPr="00723321" w:rsidRDefault="00702303" w:rsidP="00702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2303" w:rsidRPr="00723321" w:rsidRDefault="00702303" w:rsidP="00702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1.1 – Выписка остатков из Главной книги   ООО «Весна».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201"/>
        <w:gridCol w:w="1701"/>
      </w:tblGrid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Счета бухгалтерского учёта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Сумма,</w:t>
            </w: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702303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Основные средства (01)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169700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Амортизация основных средств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51800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Материалы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40800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Готовая продукция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109200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Касса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Расчетный счет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358500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Расчеты с бюджетом по налогам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27900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Уставный капитал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170000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Резервы предстоящих расходов и платежей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12100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Расчеты с поставщиками (кредиторская задолженность)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Краткосрочные кредиты банка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7201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Расчеты с внебюджетными фондами</w:t>
            </w:r>
          </w:p>
        </w:tc>
        <w:tc>
          <w:tcPr>
            <w:tcW w:w="1701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6300</w:t>
            </w:r>
          </w:p>
        </w:tc>
      </w:tr>
    </w:tbl>
    <w:p w:rsidR="00702303" w:rsidRPr="00723321" w:rsidRDefault="00702303" w:rsidP="007023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Продолжение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27"/>
      </w:tblGrid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с прочими кредиторами, дебиторами (дебиторы)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по оплате труда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Прибыли и убытки (прибыль)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Долгосрочные кредиты банка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Нераспределенная прибыль прошлых лет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с подотчетными лицами (дебиторы)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</w:t>
            </w:r>
          </w:p>
        </w:tc>
      </w:tr>
      <w:tr w:rsidR="00702303" w:rsidRPr="00702303" w:rsidTr="00CC6790">
        <w:tc>
          <w:tcPr>
            <w:tcW w:w="562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Краткосрочные займы</w:t>
            </w:r>
          </w:p>
        </w:tc>
        <w:tc>
          <w:tcPr>
            <w:tcW w:w="1127" w:type="dxa"/>
          </w:tcPr>
          <w:p w:rsidR="00702303" w:rsidRPr="00702303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101900</w:t>
            </w:r>
          </w:p>
        </w:tc>
      </w:tr>
    </w:tbl>
    <w:p w:rsidR="00702303" w:rsidRPr="00723321" w:rsidRDefault="00702303" w:rsidP="007023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за период произошли сле</w:t>
      </w: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дующие факты хозяйственной деятельности (табл.1.2).</w:t>
      </w:r>
    </w:p>
    <w:p w:rsidR="00702303" w:rsidRPr="00723321" w:rsidRDefault="00702303" w:rsidP="00702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2303" w:rsidRPr="00723321" w:rsidRDefault="00702303" w:rsidP="00702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Таблица 1.2 – Журнал хозяйственных операций </w:t>
      </w:r>
    </w:p>
    <w:tbl>
      <w:tblPr>
        <w:tblStyle w:val="a9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6378"/>
        <w:gridCol w:w="1163"/>
        <w:gridCol w:w="680"/>
        <w:gridCol w:w="709"/>
      </w:tblGrid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Содержание хозяйственных операций.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Сумма,       руб.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ind w:right="-108" w:hanging="108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Д-т</w:t>
            </w:r>
          </w:p>
        </w:tc>
        <w:tc>
          <w:tcPr>
            <w:tcW w:w="709" w:type="dxa"/>
          </w:tcPr>
          <w:p w:rsidR="00702303" w:rsidRPr="00702303" w:rsidRDefault="00702303" w:rsidP="00CC6790">
            <w:pPr>
              <w:ind w:right="-108" w:hanging="108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К-т</w:t>
            </w: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ind w:right="-108" w:hanging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:rsidR="00702303" w:rsidRPr="00702303" w:rsidRDefault="00702303" w:rsidP="00CC6790">
            <w:pPr>
              <w:ind w:right="-108" w:hanging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Поступили от поставщика и оприходованы на складе:</w:t>
            </w:r>
          </w:p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а) сырье и материалы </w:t>
            </w:r>
          </w:p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б) топливо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32 000 </w:t>
            </w: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16 000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Перечислено поставщику за:</w:t>
            </w:r>
          </w:p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а) сырье и материалы </w:t>
            </w:r>
          </w:p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б) топливо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27 000 </w:t>
            </w: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Погашен краткосрочный кредит банка -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25 000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Получены денежные средства с расчетного счета в кассу для:</w:t>
            </w:r>
          </w:p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а) выплаты заработной платы;</w:t>
            </w:r>
          </w:p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командировочных расходов;</w:t>
            </w:r>
          </w:p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в) хозяйственных нужд 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47 000</w:t>
            </w: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20 000</w:t>
            </w: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8 000 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Получены от поставщика и оприходованы на складе запасные части 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86 000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Выплачена заработная плата работникам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47 000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Выдано завхозу под отчет на хозяйственные нуж</w:t>
            </w: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 xml:space="preserve">ды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8 000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 подотчетного лица (завхоза) поступил на склад инвен</w:t>
            </w: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 xml:space="preserve">тарь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2 500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Неиспользованную сумму завхоз вернул предпри</w:t>
            </w: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>ятию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Выдано бухгалтеру на командировочные расходы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14 000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Перечислены налоги в бюджет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20 000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Поступил от покупателя аванс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45 000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637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Погашена задолженность по социальному стра</w:t>
            </w: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 xml:space="preserve">хованию </w:t>
            </w:r>
          </w:p>
        </w:tc>
        <w:tc>
          <w:tcPr>
            <w:tcW w:w="1163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5 300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02303" w:rsidRPr="00723321" w:rsidRDefault="00702303" w:rsidP="007023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Продолжение таблицы 1.2</w:t>
      </w:r>
    </w:p>
    <w:tbl>
      <w:tblPr>
        <w:tblStyle w:val="a9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6407"/>
        <w:gridCol w:w="1134"/>
        <w:gridCol w:w="680"/>
        <w:gridCol w:w="709"/>
      </w:tblGrid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407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:rsidR="00702303" w:rsidRPr="00702303" w:rsidRDefault="00702303" w:rsidP="00CC67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Поступили и оприходованы шины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30 000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Отгружена готовая продукция покупателю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34 000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кассу поступили деньги от покупателя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58 000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Часть нераспределенной прибыли прошлого года направлена на увеличение резервного фонда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32 000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 счет средств фонда специального назначения начислена премия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2 000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специальный счет в банке поступил кратко</w:t>
            </w: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 xml:space="preserve">срочный кредит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75 000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 подотчетного лица поступили на склад мате</w:t>
            </w: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 xml:space="preserve">риалы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27 500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Переданы со склада материалы во вспомогатель</w:t>
            </w: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softHyphen/>
              <w:t xml:space="preserve">ное производство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5 800 </w:t>
            </w:r>
          </w:p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303" w:rsidRPr="00702303" w:rsidTr="00702303">
        <w:tc>
          <w:tcPr>
            <w:tcW w:w="568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6407" w:type="dxa"/>
          </w:tcPr>
          <w:p w:rsidR="00702303" w:rsidRPr="00702303" w:rsidRDefault="00702303" w:rsidP="00CC67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 склада в эксплуатацию в основное производство переданы хозяйственные принадлежности </w:t>
            </w:r>
          </w:p>
        </w:tc>
        <w:tc>
          <w:tcPr>
            <w:tcW w:w="1134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23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12 400 </w:t>
            </w:r>
          </w:p>
        </w:tc>
        <w:tc>
          <w:tcPr>
            <w:tcW w:w="680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02303" w:rsidRPr="00702303" w:rsidRDefault="00702303" w:rsidP="00CC67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142C5" w:rsidRDefault="005142C5" w:rsidP="0070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</w:p>
    <w:p w:rsidR="00702303" w:rsidRPr="00723321" w:rsidRDefault="00702303" w:rsidP="0070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Порядок выполнения работы</w:t>
      </w:r>
    </w:p>
    <w:p w:rsidR="00702303" w:rsidRPr="00723321" w:rsidRDefault="00702303" w:rsidP="00490F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000000"/>
          <w:sz w:val="28"/>
          <w:szCs w:val="28"/>
        </w:rPr>
        <w:t>1) Оформить журнал фактов хозяйственной деятельности, составить бухгалтерские проводки</w:t>
      </w:r>
    </w:p>
    <w:p w:rsidR="00702303" w:rsidRPr="00723321" w:rsidRDefault="00702303" w:rsidP="00490F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000000"/>
          <w:sz w:val="28"/>
          <w:szCs w:val="28"/>
        </w:rPr>
        <w:t>2) Показать схемы всех бухгалтерских счетов, имевших место на начало периода, и использованных в течение периода в хозяйственной деятельности (открыть счета, разнести произошедшие операции, вывести конечное сальдо) (Приложение 1)</w:t>
      </w:r>
    </w:p>
    <w:p w:rsidR="00702303" w:rsidRPr="00723321" w:rsidRDefault="00702303" w:rsidP="00490F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 Составить </w:t>
      </w:r>
      <w:proofErr w:type="spellStart"/>
      <w:r w:rsidRPr="00723321">
        <w:rPr>
          <w:rFonts w:ascii="Times New Roman" w:eastAsia="Calibri" w:hAnsi="Times New Roman" w:cs="Times New Roman"/>
          <w:color w:val="000000"/>
          <w:sz w:val="28"/>
          <w:szCs w:val="28"/>
        </w:rPr>
        <w:t>оборотно</w:t>
      </w:r>
      <w:proofErr w:type="spellEnd"/>
      <w:r w:rsidRPr="00723321">
        <w:rPr>
          <w:rFonts w:ascii="Times New Roman" w:eastAsia="Calibri" w:hAnsi="Times New Roman" w:cs="Times New Roman"/>
          <w:color w:val="000000"/>
          <w:sz w:val="28"/>
          <w:szCs w:val="28"/>
        </w:rPr>
        <w:t>-сальдовую ведомость за период (начальное сальдо, обороты за период, остаток на конец периода) (Приложение 2).</w:t>
      </w:r>
    </w:p>
    <w:p w:rsidR="00702303" w:rsidRPr="00723321" w:rsidRDefault="00702303" w:rsidP="00490F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4) Составить баланс за период по форме установленного образца.</w:t>
      </w:r>
      <w:r w:rsidRPr="007233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3).</w:t>
      </w:r>
    </w:p>
    <w:p w:rsidR="00702303" w:rsidRPr="00723321" w:rsidRDefault="00702303" w:rsidP="00490F4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вопросы:</w:t>
      </w:r>
    </w:p>
    <w:p w:rsidR="00702303" w:rsidRPr="00723321" w:rsidRDefault="00702303" w:rsidP="00490F45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пользователем бухгалтерской (финансовой) отчетности;</w:t>
      </w:r>
    </w:p>
    <w:p w:rsidR="00702303" w:rsidRPr="00723321" w:rsidRDefault="00702303" w:rsidP="00490F45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каких принципов должна формироваться бухгалтерской (финансовой) отчетности.</w:t>
      </w:r>
    </w:p>
    <w:p w:rsidR="00702303" w:rsidRPr="00723321" w:rsidRDefault="00702303" w:rsidP="00490F45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уровни нормативного регулирования бухгалтерской (финансовой) отчетности в России выделяют.</w:t>
      </w:r>
    </w:p>
    <w:p w:rsidR="00702303" w:rsidRPr="00723321" w:rsidRDefault="00702303" w:rsidP="00490F45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выделяют элементов бухгалтерской (финансовой) отчетности.</w:t>
      </w:r>
    </w:p>
    <w:p w:rsidR="00702303" w:rsidRPr="00723321" w:rsidRDefault="00702303" w:rsidP="00490F45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включается в состав промежуточной бухгалтерской (финансовой) отчетности.</w:t>
      </w:r>
    </w:p>
    <w:p w:rsidR="00702303" w:rsidRPr="00723321" w:rsidRDefault="00702303" w:rsidP="00490F45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включается в состав годовой бухгалтерской (финансовой) отчетности.</w:t>
      </w:r>
    </w:p>
    <w:p w:rsidR="00702303" w:rsidRPr="00723321" w:rsidRDefault="00702303" w:rsidP="00490F45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критериям должны соответствовать элементы бухгалтерской (финансовой) отчетности.</w:t>
      </w: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работа №3</w:t>
      </w: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Составление годового баланса (форма 1).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Цель работы: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>усвоение порядка отражения</w:t>
      </w: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в бухгалтерском балансе имущественное и финансовое положение организации.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Студент должен знать: </w:t>
      </w:r>
      <w:r w:rsidRPr="00723321">
        <w:rPr>
          <w:rFonts w:ascii="Times New Roman" w:eastAsia="Calibri" w:hAnsi="Times New Roman" w:cs="Times New Roman"/>
          <w:sz w:val="28"/>
          <w:szCs w:val="28"/>
        </w:rPr>
        <w:t>счета бухгалтерского учёта, бухгалтерский баланс и порядок его составления.</w:t>
      </w:r>
    </w:p>
    <w:p w:rsidR="00702303" w:rsidRPr="00723321" w:rsidRDefault="00702303" w:rsidP="00702303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2303" w:rsidRPr="00723321" w:rsidRDefault="00702303" w:rsidP="00490F45">
      <w:pPr>
        <w:widowControl w:val="0"/>
        <w:numPr>
          <w:ilvl w:val="4"/>
          <w:numId w:val="6"/>
        </w:numPr>
        <w:tabs>
          <w:tab w:val="clear" w:pos="3600"/>
          <w:tab w:val="left" w:pos="317"/>
          <w:tab w:val="left" w:pos="916"/>
          <w:tab w:val="left" w:pos="993"/>
          <w:tab w:val="left" w:pos="1832"/>
          <w:tab w:val="left" w:pos="2748"/>
          <w:tab w:val="num" w:pos="3261"/>
          <w:tab w:val="num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Распределение имущества и источников его формирования по статьям баланса</w:t>
      </w:r>
    </w:p>
    <w:p w:rsidR="00702303" w:rsidRPr="00723321" w:rsidRDefault="00702303" w:rsidP="00490F45">
      <w:pPr>
        <w:widowControl w:val="0"/>
        <w:numPr>
          <w:ilvl w:val="4"/>
          <w:numId w:val="6"/>
        </w:numPr>
        <w:tabs>
          <w:tab w:val="clear" w:pos="3600"/>
          <w:tab w:val="left" w:pos="317"/>
          <w:tab w:val="left" w:pos="916"/>
          <w:tab w:val="left" w:pos="993"/>
          <w:tab w:val="left" w:pos="1832"/>
          <w:tab w:val="left" w:pos="2748"/>
          <w:tab w:val="num" w:pos="3261"/>
          <w:tab w:val="num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Составление бухгалтерского баланса</w:t>
      </w:r>
    </w:p>
    <w:p w:rsidR="00702303" w:rsidRPr="00723321" w:rsidRDefault="00702303" w:rsidP="00490F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Составить бухгалтерский баланс по группам и разделам на основании данных приведённых в таблице 3.1.</w:t>
      </w:r>
    </w:p>
    <w:p w:rsidR="00702303" w:rsidRPr="00723321" w:rsidRDefault="00702303" w:rsidP="00490F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Таблица 3.1 – Исходные данные для составления баланса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Наименование имущества и источников его формирования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Сумма, тыс. руб.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ind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Автомобили всех марок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30 000, 00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Материалы для основной деятельности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279 855,00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Краткосрочные финансовые вложения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4 070,00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Уставный капитал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2 853 732,00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Строительные материалы, конструкции и детали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2 073,00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Незаконченное строительство и приобретение основных средств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141 400,00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Помещения производственные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800 008,00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Добавочный капитал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66962,00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Готовая продукция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403 371,00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Производственное оборудование 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1 772 827,00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Резервный капитал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120 990,00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Нефтепродукты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2 136,00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Оборудование к установке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12 092,00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Нераспределенная прибыль прошлых лет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43 718,00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Амортизация нематериальных активов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107 043,00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Полуфабрикаты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25 867,00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Нераспределённая прибыль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42 030,00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Расчетный счет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319 618,00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Прочие материалы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4 078,00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Запасные части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32 722,00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Нераспределенные прибыли на материальную помощь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18 790,00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Тара и тарные материалы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14 201,00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Задолженность покупателей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92 165,00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Прочие дебиторы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8 527,00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Амортизация основных средств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616 507,00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Долгосрочные ссуды банка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64 013,00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Прочие денежные средства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864,00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Задолженность поставщикам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91,00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Подрядчики по выданным авансам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1 250,00</w:t>
            </w:r>
          </w:p>
        </w:tc>
      </w:tr>
    </w:tbl>
    <w:p w:rsidR="00702303" w:rsidRDefault="00702303" w:rsidP="00702303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303" w:rsidRDefault="00702303" w:rsidP="00702303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303" w:rsidRPr="00723321" w:rsidRDefault="00702303" w:rsidP="00702303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Продолжение таблицы 3.1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Касса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295,00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Долгосрочные кредиты банка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12 740,00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Специальный счет в банке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39 748,00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Задолженность перед органами социального обеспечения и страхования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3 140,00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Корпоративные карточки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48 000,00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Задолженность бюджету по налогу на прибыль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426,00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Задолженность бюджету по НДС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113,00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Задолженность по оплате труда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100 760,00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Бензин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5 478,00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Кредиторская задолженность прочим организациям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3 337,00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Хозинвентарь</w:t>
            </w:r>
            <w:proofErr w:type="spellEnd"/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35 879,00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 xml:space="preserve">Задолженность перед поставщиками и подрядчиками 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12 260,00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Прочие кредиторы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9 872,00</w:t>
            </w:r>
          </w:p>
        </w:tc>
      </w:tr>
      <w:tr w:rsidR="00702303" w:rsidRPr="00AC2E7C" w:rsidTr="00CC6790">
        <w:tc>
          <w:tcPr>
            <w:tcW w:w="7225" w:type="dxa"/>
          </w:tcPr>
          <w:p w:rsidR="00702303" w:rsidRPr="00AC2E7C" w:rsidRDefault="00702303" w:rsidP="00CC67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C2E7C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2126" w:type="dxa"/>
          </w:tcPr>
          <w:p w:rsidR="00702303" w:rsidRPr="00AC2E7C" w:rsidRDefault="00702303" w:rsidP="00CC6790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02303" w:rsidRPr="00723321" w:rsidRDefault="00702303" w:rsidP="0070230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выполнения работы:</w:t>
      </w:r>
    </w:p>
    <w:p w:rsidR="00702303" w:rsidRPr="00723321" w:rsidRDefault="00702303" w:rsidP="001F2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Сгруппировать имущество и источники его формирования по статьям баланса и отразить его в бланке установленной формы (приложение 3)</w:t>
      </w:r>
    </w:p>
    <w:p w:rsidR="00702303" w:rsidRPr="00723321" w:rsidRDefault="00702303" w:rsidP="001F29BB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вопросы: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1. По каким признакам можно классифицировать бухгалтерский баланс.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способы построения бухгалтерского баланса применяются в международной практике.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сгруппированы статьи актива и пассива при вертикальном построении бухгалтерского баланса.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сгруппированы статьи актива и пассива при горизонтальном построении бухгалтерского баланса.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5. По какой стоимости в бухгалтерском балансе отражаются материалы и готовая продукция.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классифицируется бухгалтерский баланс по форме регистров бухгалтерского учета.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 классифицируется бухгалтерский баланс по полноте оценки статей.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 классифицируется бухгалтерский баланс по функциональной роли.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9. За минусом какого показателя отражается в бухгалтерском балансе дебиторская задолженность.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10. За минусом какого показателя отражается в бухгалтерском балансе ценные бумаги, не имеющие рыночной котировки.</w:t>
      </w:r>
    </w:p>
    <w:p w:rsidR="00702303" w:rsidRPr="00723321" w:rsidRDefault="00702303" w:rsidP="001F29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11. Чем определяется преемственность статей.</w:t>
      </w:r>
    </w:p>
    <w:p w:rsidR="00702303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работа №4</w:t>
      </w:r>
    </w:p>
    <w:p w:rsidR="00702303" w:rsidRPr="00723321" w:rsidRDefault="00702303" w:rsidP="0070230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Составление годового отчета о финансовых результатах (форма 2).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Цель работы: </w:t>
      </w: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самостоятельно определять результаты хозяйственной деятельности, усвоить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порядок заполнения отчета о </w:t>
      </w:r>
      <w:r w:rsidRPr="00723321">
        <w:rPr>
          <w:rFonts w:ascii="Times New Roman" w:eastAsia="Calibri" w:hAnsi="Times New Roman" w:cs="Times New Roman"/>
          <w:sz w:val="28"/>
          <w:szCs w:val="28"/>
        </w:rPr>
        <w:t>финансовых результатах (форма 2)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, </w:t>
      </w:r>
      <w:r w:rsidRPr="00723321">
        <w:rPr>
          <w:rFonts w:ascii="Times New Roman" w:eastAsia="Calibri" w:hAnsi="Times New Roman" w:cs="Times New Roman"/>
          <w:sz w:val="28"/>
          <w:szCs w:val="28"/>
        </w:rPr>
        <w:t>получение навыков по ведению бухгалтерских записей и заполнению статей отчета о финансовых результатах (форма 2).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Студент должен знать</w:t>
      </w:r>
      <w:r w:rsidRPr="00723321">
        <w:rPr>
          <w:rFonts w:ascii="Times New Roman" w:eastAsia="Calibri" w:hAnsi="Times New Roman" w:cs="Times New Roman"/>
          <w:sz w:val="28"/>
          <w:szCs w:val="28"/>
        </w:rPr>
        <w:t>: порядок</w:t>
      </w: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формирования финансовых результатов, отчёт о финансовых результатах и порядок его составления.</w:t>
      </w: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2303" w:rsidRPr="00723321" w:rsidRDefault="00702303" w:rsidP="00B904F3">
      <w:pPr>
        <w:widowControl w:val="0"/>
        <w:numPr>
          <w:ilvl w:val="5"/>
          <w:numId w:val="6"/>
        </w:numPr>
        <w:tabs>
          <w:tab w:val="clear" w:pos="4320"/>
          <w:tab w:val="left" w:pos="142"/>
          <w:tab w:val="left" w:pos="567"/>
          <w:tab w:val="left" w:pos="993"/>
          <w:tab w:val="left" w:pos="1832"/>
          <w:tab w:val="left" w:pos="2748"/>
          <w:tab w:val="left" w:pos="3664"/>
          <w:tab w:val="num" w:pos="3969"/>
          <w:tab w:val="num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Определение финансового результата</w:t>
      </w:r>
    </w:p>
    <w:p w:rsidR="00702303" w:rsidRPr="00723321" w:rsidRDefault="00702303" w:rsidP="00B904F3">
      <w:pPr>
        <w:widowControl w:val="0"/>
        <w:numPr>
          <w:ilvl w:val="5"/>
          <w:numId w:val="6"/>
        </w:numPr>
        <w:tabs>
          <w:tab w:val="clear" w:pos="4320"/>
          <w:tab w:val="left" w:pos="142"/>
          <w:tab w:val="left" w:pos="567"/>
          <w:tab w:val="left" w:pos="993"/>
          <w:tab w:val="left" w:pos="1832"/>
          <w:tab w:val="left" w:pos="2748"/>
          <w:tab w:val="left" w:pos="3664"/>
          <w:tab w:val="num" w:pos="3969"/>
          <w:tab w:val="num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Составление отчета о финансовых результатах</w:t>
      </w:r>
    </w:p>
    <w:p w:rsidR="00702303" w:rsidRPr="00723321" w:rsidRDefault="00702303" w:rsidP="00B904F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Пример.</w:t>
      </w:r>
    </w:p>
    <w:p w:rsidR="00702303" w:rsidRPr="00723321" w:rsidRDefault="00702303" w:rsidP="00B904F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По итогам 2016 года фирма получила:</w:t>
      </w:r>
    </w:p>
    <w:p w:rsidR="00702303" w:rsidRPr="00723321" w:rsidRDefault="00702303" w:rsidP="00B904F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– прибыль от обычных видов деятельности (кредитовый оборот по счету 99) в сумме 345 000 руб.;</w:t>
      </w:r>
    </w:p>
    <w:p w:rsidR="00702303" w:rsidRPr="00723321" w:rsidRDefault="00702303" w:rsidP="00B904F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– убыток от прочих видов деятельности (дебетовый оборот по счету 99) в сумме 2400 руб.</w:t>
      </w:r>
    </w:p>
    <w:p w:rsidR="00702303" w:rsidRPr="00723321" w:rsidRDefault="00702303" w:rsidP="00B904F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Кроме того, организация начислила налог на прибыль в сумме 108 000 руб. и заплатила пени по налогам в размере 2250 руб.</w:t>
      </w:r>
    </w:p>
    <w:p w:rsidR="00702303" w:rsidRPr="00723321" w:rsidRDefault="00702303" w:rsidP="00B904F3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702303" w:rsidRPr="00723321" w:rsidRDefault="00702303" w:rsidP="00B904F3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Таким образом, на 31 декабря 2016 года в учете фирмы будет числиться прибыль в сумме 232 350 руб. (345 000 – 2400 – 108 000 – 2250). Последней проводкой декабря бухгалтер включит эту сумму в состав нераспределенной прибыли.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Это будет отражено в учете записью:</w:t>
      </w:r>
    </w:p>
    <w:p w:rsidR="00490F45" w:rsidRDefault="00702303" w:rsidP="00490F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Дебет 99 Кредит 84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– 232 350 руб. – выявлена прибыль 2016 года.</w:t>
      </w: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Пример 1. Каждый месяц бухгалтер определяет финансовый результат, сопоставляя обороты по счетам 90 и 91. Этот результат он списывает на счет 99 «Прибыли и убытки».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Результат от обычных видов деятельности он отражает так: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Дебет 90-9 Кредит 99 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>– отражена прибыль от обычных видов деятельности; 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Дебет 99 Кредит 90-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>– отражен убыток от обычных видов деятельности.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Результат от прочих видов деятельности бухгалтер отражает так: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Дебет 91-9 Кредит 99 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>– отражена прибыль от прочих видов деятельности; 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Дебет 99 Кредит 91-9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>–отражен убыток от прочих видов деятельности.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Обратите внимание: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 xml:space="preserve"> прочие доходы и расходы учитывают на счете 91 «Прочие доходы и расходы». А на счете 99 «Прибыли и убытки» отражают начисление налога на прибыль, а также штрафы за налоговые правонарушения. В результате на счете 99 образуется кредитовое (прибыль) или дебетовое (убыток) сальдо. Это сальдо списывают последней записью 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отчетного года на счет 84 «Нераспределенная прибыль (непокрытый убыток)».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Если по итогам года фирма получила прибыль, делают проводку: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Дебет 99 Кредит 84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> – списана чистая прибыль отчетного года.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Если по итогам года фирма получила убыток:</w:t>
      </w: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Дебет 84 Кредит 99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> – отражен чистый убыток отчетного года.</w:t>
      </w:r>
    </w:p>
    <w:p w:rsidR="00702303" w:rsidRPr="00723321" w:rsidRDefault="00702303" w:rsidP="00490F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Пример 2.</w:t>
      </w:r>
      <w:r w:rsidRPr="00723321">
        <w:rPr>
          <w:rFonts w:ascii="Times New Roman" w:eastAsia="Calibri" w:hAnsi="Times New Roman" w:cs="Times New Roman"/>
          <w:sz w:val="28"/>
        </w:rPr>
        <w:tab/>
        <w:t>В октябре 2015г. ООО «Центр» продало станок. Убы</w:t>
      </w:r>
      <w:r w:rsidRPr="00723321">
        <w:rPr>
          <w:rFonts w:ascii="Times New Roman" w:eastAsia="Calibri" w:hAnsi="Times New Roman" w:cs="Times New Roman"/>
          <w:sz w:val="28"/>
        </w:rPr>
        <w:softHyphen/>
        <w:t>ток от продажи как в бухгалтерском, так и налоговом учете составил 9000 руб. На момент продажи оставшийся срок службы станка соста</w:t>
      </w:r>
      <w:r w:rsidRPr="00723321">
        <w:rPr>
          <w:rFonts w:ascii="Times New Roman" w:eastAsia="Calibri" w:hAnsi="Times New Roman" w:cs="Times New Roman"/>
          <w:sz w:val="28"/>
        </w:rPr>
        <w:softHyphen/>
        <w:t>вил 12 месяцев. В бухгалтерском учете эта сумма относится на финан</w:t>
      </w:r>
      <w:r w:rsidRPr="00723321">
        <w:rPr>
          <w:rFonts w:ascii="Times New Roman" w:eastAsia="Calibri" w:hAnsi="Times New Roman" w:cs="Times New Roman"/>
          <w:sz w:val="28"/>
        </w:rPr>
        <w:softHyphen/>
        <w:t>совые результаты единовременно, т. е. в октябре, а в налоговом убыток распределяется равномерно в течение 12 месяцев (п. 3 ст. 268 НК РФ).</w:t>
      </w:r>
    </w:p>
    <w:p w:rsidR="00702303" w:rsidRPr="00723321" w:rsidRDefault="00702303" w:rsidP="00490F45">
      <w:pPr>
        <w:widowControl w:val="0"/>
        <w:tabs>
          <w:tab w:val="left" w:pos="709"/>
          <w:tab w:val="left" w:pos="3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>Таким образом, при продаже станка в учете фирмы образовались</w:t>
      </w:r>
      <w:r w:rsidRPr="00723321">
        <w:rPr>
          <w:rFonts w:ascii="Times New Roman" w:eastAsia="Calibri" w:hAnsi="Times New Roman" w:cs="Times New Roman"/>
          <w:sz w:val="28"/>
        </w:rPr>
        <w:br/>
        <w:t>вычитаемые временные разницы (ВВР) в сумме 9000 руб. С этой суммы бухгалтер формирует отложенные налоговые активы (ОНА – отложенные налоговые активы) (руб.):</w:t>
      </w:r>
    </w:p>
    <w:p w:rsidR="00702303" w:rsidRPr="00723321" w:rsidRDefault="00702303" w:rsidP="00490F45">
      <w:pPr>
        <w:widowControl w:val="0"/>
        <w:tabs>
          <w:tab w:val="left" w:pos="1699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>Д-т 09 К-т 68</w:t>
      </w:r>
      <w:r w:rsidRPr="00723321">
        <w:rPr>
          <w:rFonts w:ascii="Times New Roman" w:eastAsia="Calibri" w:hAnsi="Times New Roman" w:cs="Times New Roman"/>
          <w:sz w:val="28"/>
        </w:rPr>
        <w:tab/>
        <w:t>1800 (9000 х 20%) – отражена сумма отложенного налогового актива субсчет «Расчеты    по налогу на прибыль».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>Начиная с ноября 2015г. в налоговом учете бухгалтер ООО «Центр» должен ежемесячно включать в состав расходов 750 руб. (9 000 руб.: 12 мес.), одновременно уменьшая ОНА бухгалтерской про</w:t>
      </w:r>
      <w:r w:rsidRPr="00723321">
        <w:rPr>
          <w:rFonts w:ascii="Times New Roman" w:eastAsia="Calibri" w:hAnsi="Times New Roman" w:cs="Times New Roman"/>
          <w:sz w:val="28"/>
        </w:rPr>
        <w:softHyphen/>
        <w:t>водкой (руб.):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>Д-т 68</w:t>
      </w:r>
      <w:r w:rsidRPr="00723321">
        <w:rPr>
          <w:rFonts w:ascii="Times New Roman" w:eastAsia="Calibri" w:hAnsi="Times New Roman" w:cs="Times New Roman"/>
          <w:sz w:val="28"/>
        </w:rPr>
        <w:tab/>
        <w:t>К-т 09 150 (750 руб. х 20%) – частично погашен ОНА.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>Кредитовый оборот по счету 09 с ноября по декабрь 2015г. соста</w:t>
      </w:r>
      <w:r w:rsidRPr="00723321">
        <w:rPr>
          <w:rFonts w:ascii="Times New Roman" w:eastAsia="Calibri" w:hAnsi="Times New Roman" w:cs="Times New Roman"/>
          <w:sz w:val="28"/>
        </w:rPr>
        <w:softHyphen/>
        <w:t>вил 300 руб. (150 руб. х 2 мес.).</w:t>
      </w:r>
    </w:p>
    <w:p w:rsidR="00702303" w:rsidRPr="00723321" w:rsidRDefault="00702303" w:rsidP="0049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>Разница между оборотом по дебету и кредиту счета 09 равна 1500 руб. (1800 - 300).</w:t>
      </w:r>
    </w:p>
    <w:p w:rsidR="00702303" w:rsidRPr="00723321" w:rsidRDefault="00702303" w:rsidP="0049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sz w:val="28"/>
        </w:rPr>
        <w:t xml:space="preserve">Задание 1. </w:t>
      </w:r>
    </w:p>
    <w:p w:rsidR="00702303" w:rsidRPr="00723321" w:rsidRDefault="00702303" w:rsidP="0049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 xml:space="preserve">К началу </w:t>
      </w:r>
      <w:r w:rsidRPr="00723321">
        <w:rPr>
          <w:rFonts w:ascii="Times New Roman" w:eastAsia="Calibri" w:hAnsi="Times New Roman" w:cs="Times New Roman"/>
          <w:spacing w:val="10"/>
          <w:sz w:val="28"/>
        </w:rPr>
        <w:t>2016</w:t>
      </w:r>
      <w:r w:rsidRPr="00723321">
        <w:rPr>
          <w:rFonts w:ascii="Times New Roman" w:eastAsia="Calibri" w:hAnsi="Times New Roman" w:cs="Times New Roman"/>
          <w:sz w:val="28"/>
        </w:rPr>
        <w:t>г. на балансе ЗАО «Люкс» числилось основ</w:t>
      </w:r>
      <w:r w:rsidRPr="00723321">
        <w:rPr>
          <w:rFonts w:ascii="Times New Roman" w:eastAsia="Calibri" w:hAnsi="Times New Roman" w:cs="Times New Roman"/>
          <w:sz w:val="28"/>
        </w:rPr>
        <w:softHyphen/>
        <w:t xml:space="preserve">ное средство по остаточной стоимости </w:t>
      </w:r>
      <w:r w:rsidRPr="00723321">
        <w:rPr>
          <w:rFonts w:ascii="Times New Roman" w:eastAsia="Calibri" w:hAnsi="Times New Roman" w:cs="Times New Roman"/>
          <w:spacing w:val="10"/>
          <w:sz w:val="28"/>
        </w:rPr>
        <w:t xml:space="preserve">30 000 </w:t>
      </w:r>
      <w:r w:rsidRPr="00723321">
        <w:rPr>
          <w:rFonts w:ascii="Times New Roman" w:eastAsia="Calibri" w:hAnsi="Times New Roman" w:cs="Times New Roman"/>
          <w:sz w:val="28"/>
        </w:rPr>
        <w:t>руб. По данным бухгалтерско</w:t>
      </w:r>
      <w:r w:rsidRPr="00723321">
        <w:rPr>
          <w:rFonts w:ascii="Times New Roman" w:eastAsia="Calibri" w:hAnsi="Times New Roman" w:cs="Times New Roman"/>
          <w:sz w:val="28"/>
        </w:rPr>
        <w:softHyphen/>
        <w:t xml:space="preserve">го учета, на начало года оставшийся срок службы этого объекта равнялся </w:t>
      </w:r>
      <w:r w:rsidRPr="00723321">
        <w:rPr>
          <w:rFonts w:ascii="Times New Roman" w:eastAsia="Calibri" w:hAnsi="Times New Roman" w:cs="Times New Roman"/>
          <w:spacing w:val="10"/>
          <w:sz w:val="28"/>
        </w:rPr>
        <w:t xml:space="preserve">12 </w:t>
      </w:r>
      <w:r w:rsidRPr="00723321">
        <w:rPr>
          <w:rFonts w:ascii="Times New Roman" w:eastAsia="Calibri" w:hAnsi="Times New Roman" w:cs="Times New Roman"/>
          <w:sz w:val="28"/>
        </w:rPr>
        <w:t>месяцам, и к концу года оно было полностью амортизировано.</w:t>
      </w:r>
    </w:p>
    <w:p w:rsidR="00702303" w:rsidRPr="00723321" w:rsidRDefault="00702303" w:rsidP="0049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 xml:space="preserve">В налоговом учете срок службы объекта истек еще в прошлом отчетном году. Поэтому в </w:t>
      </w:r>
      <w:r w:rsidRPr="00723321">
        <w:rPr>
          <w:rFonts w:ascii="Times New Roman" w:eastAsia="Calibri" w:hAnsi="Times New Roman" w:cs="Times New Roman"/>
          <w:spacing w:val="10"/>
          <w:sz w:val="28"/>
        </w:rPr>
        <w:t>2016</w:t>
      </w:r>
      <w:r w:rsidRPr="00723321">
        <w:rPr>
          <w:rFonts w:ascii="Times New Roman" w:eastAsia="Calibri" w:hAnsi="Times New Roman" w:cs="Times New Roman"/>
          <w:sz w:val="28"/>
        </w:rPr>
        <w:t>г. амортизация по нему не начислялась. Из-за расхождения между бухгалтерской и налоговой амортизацией в прошлом отчетном году было сформировано отложенное налоговое обязательство. При начислении амортизации в бухгалтерском учете — это обязательство следует погашать ежемесячно (руб.):</w:t>
      </w:r>
    </w:p>
    <w:p w:rsidR="00702303" w:rsidRPr="00723321" w:rsidRDefault="00702303" w:rsidP="0049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 xml:space="preserve">Д-т </w:t>
      </w:r>
      <w:r w:rsidRPr="00723321">
        <w:rPr>
          <w:rFonts w:ascii="Times New Roman" w:eastAsia="Calibri" w:hAnsi="Times New Roman" w:cs="Times New Roman"/>
          <w:spacing w:val="10"/>
          <w:sz w:val="28"/>
        </w:rPr>
        <w:t xml:space="preserve">20 (23, 26)    </w:t>
      </w:r>
      <w:r w:rsidRPr="00723321">
        <w:rPr>
          <w:rFonts w:ascii="Times New Roman" w:eastAsia="Calibri" w:hAnsi="Times New Roman" w:cs="Times New Roman"/>
          <w:sz w:val="28"/>
        </w:rPr>
        <w:t xml:space="preserve">К-т </w:t>
      </w:r>
      <w:r w:rsidRPr="00723321">
        <w:rPr>
          <w:rFonts w:ascii="Times New Roman" w:eastAsia="Calibri" w:hAnsi="Times New Roman" w:cs="Times New Roman"/>
          <w:spacing w:val="10"/>
          <w:sz w:val="28"/>
        </w:rPr>
        <w:t xml:space="preserve">02        2 500 (30 000 </w:t>
      </w:r>
      <w:r w:rsidRPr="00723321">
        <w:rPr>
          <w:rFonts w:ascii="Times New Roman" w:eastAsia="Calibri" w:hAnsi="Times New Roman" w:cs="Times New Roman"/>
          <w:sz w:val="28"/>
        </w:rPr>
        <w:t xml:space="preserve">руб.: </w:t>
      </w:r>
      <w:r w:rsidRPr="00723321">
        <w:rPr>
          <w:rFonts w:ascii="Times New Roman" w:eastAsia="Calibri" w:hAnsi="Times New Roman" w:cs="Times New Roman"/>
          <w:spacing w:val="10"/>
          <w:sz w:val="28"/>
        </w:rPr>
        <w:t xml:space="preserve">12 </w:t>
      </w:r>
      <w:r w:rsidRPr="00723321">
        <w:rPr>
          <w:rFonts w:ascii="Times New Roman" w:eastAsia="Calibri" w:hAnsi="Times New Roman" w:cs="Times New Roman"/>
          <w:sz w:val="28"/>
        </w:rPr>
        <w:t>мес.) и</w:t>
      </w:r>
    </w:p>
    <w:p w:rsidR="00702303" w:rsidRPr="00723321" w:rsidRDefault="00702303" w:rsidP="00490F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321">
        <w:rPr>
          <w:rFonts w:ascii="Times New Roman" w:eastAsia="Calibri" w:hAnsi="Times New Roman" w:cs="Times New Roman"/>
          <w:sz w:val="28"/>
        </w:rPr>
        <w:t xml:space="preserve">Д-т 77 К-т </w:t>
      </w:r>
      <w:r w:rsidRPr="00723321">
        <w:rPr>
          <w:rFonts w:ascii="Times New Roman" w:eastAsia="Calibri" w:hAnsi="Times New Roman" w:cs="Times New Roman"/>
          <w:spacing w:val="10"/>
          <w:sz w:val="28"/>
        </w:rPr>
        <w:t xml:space="preserve">68        500 (2500x20%) </w:t>
      </w:r>
      <w:r w:rsidRPr="00723321">
        <w:rPr>
          <w:rFonts w:ascii="Times New Roman" w:eastAsia="Calibri" w:hAnsi="Times New Roman" w:cs="Times New Roman"/>
          <w:sz w:val="28"/>
        </w:rPr>
        <w:t>– частично погашено ОНО.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Задание 2. Заполнить форму 2 «Отчет о финансовых результатах»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(приложение 4)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Закончите составление отчета о финансовых результатах, если известно, что: Наименование показателя Значение, тыс. руб.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Выручка 85600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Себестоимость продаж?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Валовая прибыль (убыток) 12300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Управленческие расходы 1200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Прибыль (убыток) от продаж?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Проценты к уплате 300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Прочие доходы 700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Прибыль (убыток) до налогообложения?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Текущий налог на прибыль 2300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Чистая прибыль (убыток)?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Закончите составление отчета о финансовых результатах, если известно, что: Наименование показателя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Значение, тыс. руб.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Выручка?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Себестоимость продаж 62800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Валовая прибыль (убыток) 21400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Коммерческие расходы 7800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Прибыль (убыток) от продаж?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Доходы от участия в других организациях 2700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Прочие доходы 1800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Прочие расходы 6400 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Прибыль (убыток) до налогообложения?</w:t>
      </w:r>
    </w:p>
    <w:p w:rsidR="00702303" w:rsidRPr="00723321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Текущий налог на прибыль 2340</w:t>
      </w:r>
    </w:p>
    <w:p w:rsidR="00702303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Чистая прибыль (убыток)</w:t>
      </w:r>
    </w:p>
    <w:p w:rsidR="00702303" w:rsidRDefault="00702303" w:rsidP="001F29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326" w:rsidRDefault="00AD6326" w:rsidP="00AD63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326" w:rsidRPr="00723321" w:rsidRDefault="00AD6326" w:rsidP="00AD63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303" w:rsidRPr="00723321" w:rsidRDefault="00702303" w:rsidP="00490F4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№5</w:t>
      </w:r>
    </w:p>
    <w:p w:rsidR="00702303" w:rsidRPr="00723321" w:rsidRDefault="00702303" w:rsidP="00490F4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Составление годового отчета о финансовых результатах (форма 2).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Цель работы:</w:t>
      </w: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закрепление материала по определению финансовых результатов и отражению их в отчёте о финансовых результатах.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Студент должен знать: </w:t>
      </w:r>
      <w:r w:rsidRPr="00723321">
        <w:rPr>
          <w:rFonts w:ascii="Times New Roman" w:eastAsia="Calibri" w:hAnsi="Times New Roman" w:cs="Times New Roman"/>
          <w:sz w:val="28"/>
          <w:szCs w:val="28"/>
        </w:rPr>
        <w:t>понятие валовой прибыли, прибыли от продаж,</w:t>
      </w: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прибыли до налогообложения, прибыли до налогообложения и чистой прибыли. порядок</w:t>
      </w: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формирования конечного финансового результата, Отчёт о финансовых результатах и порядок его составления.</w:t>
      </w:r>
    </w:p>
    <w:p w:rsidR="00702303" w:rsidRPr="00723321" w:rsidRDefault="00702303" w:rsidP="0070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План</w:t>
      </w:r>
    </w:p>
    <w:p w:rsidR="00702303" w:rsidRPr="00723321" w:rsidRDefault="00702303" w:rsidP="00490F4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Определение финансовых результатов</w:t>
      </w:r>
    </w:p>
    <w:p w:rsidR="00702303" w:rsidRPr="00723321" w:rsidRDefault="00702303" w:rsidP="00490F4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Составление годового отчёта о финансовых результатах (форма 2).</w:t>
      </w:r>
    </w:p>
    <w:p w:rsidR="00702303" w:rsidRDefault="00702303" w:rsidP="00490F4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Pr="00723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Произвести необходимые расчеты и составить</w:t>
      </w: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Отчет</w:t>
      </w: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финансовых результатах.</w:t>
      </w:r>
    </w:p>
    <w:p w:rsidR="00490F45" w:rsidRDefault="00490F45" w:rsidP="00490F4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F45" w:rsidRDefault="00490F45" w:rsidP="00490F4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B8A" w:rsidRPr="00723321" w:rsidRDefault="00014B8A" w:rsidP="00490F4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5.1-Приведены данные о финансовых результатах деятельности организации: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813"/>
        <w:gridCol w:w="1141"/>
        <w:gridCol w:w="1141"/>
        <w:gridCol w:w="1141"/>
      </w:tblGrid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На 31/12/16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На 31/12/15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На 31/12/14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1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2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3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  <w:t>4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75410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57115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49670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70484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53205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45805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Валовая прибыль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Коммерческие расходы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1230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790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631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Управленческие расходы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2470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1830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970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Прибыль (убыток) от продаж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Проценты к получению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934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631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Проценты к уплате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128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37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Доходы от участия в других организациях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100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91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Прочие доходы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346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255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95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Прочие расходы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1545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720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515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Прибыль (убыток) до налогообложения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Налог на прибыль и иные аналогичные обязательные платежи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 230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218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165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Прибыль (убыток) от обычной деятельности</w:t>
            </w:r>
          </w:p>
        </w:tc>
        <w:tc>
          <w:tcPr>
            <w:tcW w:w="1141" w:type="dxa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</w:tr>
      <w:tr w:rsidR="00702303" w:rsidRPr="00AD6326" w:rsidTr="00AD6326">
        <w:tc>
          <w:tcPr>
            <w:tcW w:w="581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Чистая прибыль (нераспределенная прибыль (убыток) отчетного периода)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  <w:tc>
          <w:tcPr>
            <w:tcW w:w="1141" w:type="dxa"/>
            <w:vAlign w:val="bottom"/>
          </w:tcPr>
          <w:p w:rsidR="00702303" w:rsidRPr="00AD6326" w:rsidRDefault="00702303" w:rsidP="00CC679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?</w:t>
            </w:r>
          </w:p>
        </w:tc>
      </w:tr>
    </w:tbl>
    <w:p w:rsidR="00702303" w:rsidRPr="00723321" w:rsidRDefault="00702303" w:rsidP="00490F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Произведите расчет:</w:t>
      </w:r>
    </w:p>
    <w:p w:rsidR="00702303" w:rsidRPr="00723321" w:rsidRDefault="00702303" w:rsidP="00490F45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валовой прибыли, прибыли от продаж, прибыли до налогообложения, налога на прибыль и чистой прибыли.</w:t>
      </w:r>
    </w:p>
    <w:p w:rsidR="00702303" w:rsidRPr="00723321" w:rsidRDefault="00702303" w:rsidP="00490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Оформите Отчет о финансовых результатах за 2016 год по форме 2 (приложение 4). </w:t>
      </w:r>
    </w:p>
    <w:p w:rsidR="00702303" w:rsidRPr="00723321" w:rsidRDefault="00702303" w:rsidP="007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Порядок выполнения работы</w:t>
      </w:r>
    </w:p>
    <w:p w:rsidR="00702303" w:rsidRPr="00723321" w:rsidRDefault="00702303" w:rsidP="00490F4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iCs/>
          <w:color w:val="222222"/>
          <w:sz w:val="28"/>
        </w:rPr>
        <w:t>Заполнение отчета построчно:</w:t>
      </w:r>
    </w:p>
    <w:p w:rsidR="00702303" w:rsidRPr="00723321" w:rsidRDefault="00702303" w:rsidP="00490F45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2110: вписываем сумму выручки от операционной деятельности за минусом НДС, акцизов и прочих налогов, и сборов.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2120: Расходы от основной деятельности — НДС и акцизы (полученное значение необходимо взять в скобки).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2100 равна Выручка — Себестоимость.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2210: указываем размер коммерческих доходов по основному виду деятельности (полученный результат берем в скобки).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2220: Валовая прибыль — Коммерческие расходы (сумму по стр. 2220 берем в круглые скобки);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2310: показываются полученные дивиденды, а также имущество, полученное организацией (из бух. баланса берем сумму по дебету 91 счета, аналитика по данному виду дохода, корреспонденция со счетом 76);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Строка 2330: указываем сумму процентов, выплаченных за пользование банковскими кредитами.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В 2340 необходимо отразить то, что относится к прочим доходам за минусом НДС и акцизов, значений из строк 2310 и 2320.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2350: сумма расходов минус значение из строки 2330.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2300: определяем прибыль до начисления налога на прибыль по формуле: 2200 + 2310 + 2320 + 2340 – 2330 – 2350.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2410: указываем налог на прибыль по данным декларации;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2421: остаток</w:t>
      </w:r>
      <w:r w:rsidRPr="00723321">
        <w:rPr>
          <w:rFonts w:ascii="Times New Roman" w:eastAsia="Calibri" w:hAnsi="Times New Roman" w:cs="Times New Roman"/>
          <w:color w:val="222222"/>
          <w:sz w:val="28"/>
        </w:rPr>
        <w:t> ПНО</w:t>
      </w: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;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2430 рассчитывается как сумма изменений ОНО;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2450: отражаем сумму изменений отложенных налоговых активов;</w:t>
      </w:r>
    </w:p>
    <w:p w:rsidR="00702303" w:rsidRPr="00723321" w:rsidRDefault="00702303" w:rsidP="00490F45">
      <w:pPr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23321">
        <w:rPr>
          <w:rFonts w:ascii="Times New Roman" w:eastAsia="Calibri" w:hAnsi="Times New Roman" w:cs="Times New Roman"/>
          <w:color w:val="222222"/>
          <w:sz w:val="28"/>
          <w:szCs w:val="28"/>
        </w:rPr>
        <w:t>Строка 2460: указываем суммы, не вошедшие в предыдущие строки.</w:t>
      </w:r>
    </w:p>
    <w:p w:rsidR="00702303" w:rsidRPr="00723321" w:rsidRDefault="00702303" w:rsidP="00490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вопросы:</w:t>
      </w:r>
    </w:p>
    <w:p w:rsidR="00702303" w:rsidRPr="00723321" w:rsidRDefault="00702303" w:rsidP="00490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Какая схема построения отчета о финансовых результатах применяется в России.</w:t>
      </w:r>
    </w:p>
    <w:p w:rsidR="00702303" w:rsidRPr="00723321" w:rsidRDefault="00702303" w:rsidP="00490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2. Дайте определение разводненной прибыли на акцию.</w:t>
      </w:r>
    </w:p>
    <w:p w:rsidR="00702303" w:rsidRPr="00723321" w:rsidRDefault="00702303" w:rsidP="00490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3. Дайте определение базовой прибыли на акцию.</w:t>
      </w:r>
    </w:p>
    <w:p w:rsidR="00702303" w:rsidRPr="00723321" w:rsidRDefault="00702303" w:rsidP="00490F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4. Если организация применяет оценку готовой продукции по сокращенной стоимости, то по какой строке формы № 2 отражаются «Общехозяйственные расходы».</w:t>
      </w:r>
    </w:p>
    <w:p w:rsidR="00702303" w:rsidRPr="00723321" w:rsidRDefault="00702303" w:rsidP="0070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Самостоятельная работа</w:t>
      </w:r>
    </w:p>
    <w:p w:rsidR="00702303" w:rsidRPr="00723321" w:rsidRDefault="00702303" w:rsidP="00490F45">
      <w:pPr>
        <w:widowControl w:val="0"/>
        <w:numPr>
          <w:ilvl w:val="6"/>
          <w:numId w:val="10"/>
        </w:numPr>
        <w:tabs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состоит из задания по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заполнению статей отчета </w:t>
      </w:r>
      <w:r w:rsidRPr="00723321">
        <w:rPr>
          <w:rFonts w:ascii="Times New Roman" w:eastAsia="Calibri" w:hAnsi="Times New Roman" w:cs="Times New Roman"/>
          <w:sz w:val="28"/>
          <w:szCs w:val="28"/>
        </w:rPr>
        <w:t>о финансовых результатах (форма 2).</w:t>
      </w:r>
    </w:p>
    <w:p w:rsidR="00702303" w:rsidRPr="00723321" w:rsidRDefault="00702303" w:rsidP="00490F45">
      <w:pPr>
        <w:widowControl w:val="0"/>
        <w:numPr>
          <w:ilvl w:val="6"/>
          <w:numId w:val="10"/>
        </w:numPr>
        <w:tabs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Студенты должны иметь бланки отчета </w:t>
      </w:r>
      <w:r w:rsidRPr="00723321">
        <w:rPr>
          <w:rFonts w:ascii="Times New Roman" w:eastAsia="Calibri" w:hAnsi="Times New Roman" w:cs="Times New Roman"/>
          <w:sz w:val="28"/>
          <w:szCs w:val="28"/>
        </w:rPr>
        <w:t>о финансовых результатах (форма 2)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>, которые необходимо заполнить согласно заданию.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Все выполненные задания должны быть представлены преподавателю для проверки.</w:t>
      </w:r>
    </w:p>
    <w:p w:rsidR="00702303" w:rsidRPr="00723321" w:rsidRDefault="00702303" w:rsidP="00490F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Задание. На примере предложенного баланса вымышленного предприятия заполнить бланк отчета </w:t>
      </w:r>
      <w:r w:rsidRPr="00723321">
        <w:rPr>
          <w:rFonts w:ascii="Times New Roman" w:eastAsia="Calibri" w:hAnsi="Times New Roman" w:cs="Times New Roman"/>
          <w:sz w:val="28"/>
          <w:szCs w:val="28"/>
        </w:rPr>
        <w:t>о финансовых результатах (форма 2)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(умножив данные на </w:t>
      </w:r>
      <w:r w:rsidRPr="00723321">
        <w:rPr>
          <w:rFonts w:ascii="Times New Roman" w:eastAsia="Calibri" w:hAnsi="Times New Roman" w:cs="Times New Roman"/>
          <w:bCs/>
          <w:iCs/>
          <w:sz w:val="28"/>
          <w:lang w:val="en-US"/>
        </w:rPr>
        <w:t>k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= 15%).</w:t>
      </w:r>
    </w:p>
    <w:p w:rsidR="00702303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326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326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 6</w:t>
      </w:r>
    </w:p>
    <w:p w:rsidR="00702303" w:rsidRPr="00723321" w:rsidRDefault="00702303" w:rsidP="00702303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Составление годового  отчета о финансовых результатах (форма 2).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Цель работы: </w:t>
      </w:r>
      <w:r w:rsidRPr="00723321">
        <w:rPr>
          <w:rFonts w:ascii="Times New Roman" w:eastAsia="Calibri" w:hAnsi="Times New Roman" w:cs="Times New Roman"/>
          <w:sz w:val="28"/>
          <w:szCs w:val="28"/>
        </w:rPr>
        <w:t>получение навыков по ведению бухгалтерских записей. Закрепление навыков по составлению отчёта.</w:t>
      </w:r>
    </w:p>
    <w:p w:rsidR="00702303" w:rsidRPr="00723321" w:rsidRDefault="00702303" w:rsidP="0070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План</w:t>
      </w:r>
    </w:p>
    <w:p w:rsidR="00702303" w:rsidRPr="00723321" w:rsidRDefault="00702303" w:rsidP="00490F45">
      <w:pPr>
        <w:numPr>
          <w:ilvl w:val="0"/>
          <w:numId w:val="13"/>
        </w:numPr>
        <w:tabs>
          <w:tab w:val="clear" w:pos="72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Распределение показателей по статьям</w:t>
      </w:r>
    </w:p>
    <w:p w:rsidR="00702303" w:rsidRPr="00723321" w:rsidRDefault="00702303" w:rsidP="00490F45">
      <w:pPr>
        <w:numPr>
          <w:ilvl w:val="0"/>
          <w:numId w:val="13"/>
        </w:numPr>
        <w:tabs>
          <w:tab w:val="clear" w:pos="72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Заполнение бланка «Отчёт о финансовых результатах»</w:t>
      </w:r>
    </w:p>
    <w:p w:rsidR="00702303" w:rsidRPr="00723321" w:rsidRDefault="00702303" w:rsidP="00490F45">
      <w:pPr>
        <w:shd w:val="clear" w:color="auto" w:fill="FFFFFF"/>
        <w:tabs>
          <w:tab w:val="num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данные </w:t>
      </w:r>
      <w:proofErr w:type="spellStart"/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-сальдовой ведомости ООО «Альфа» за 2016 год заполнить Отчет о финансовых результатах (форма 2». </w:t>
      </w:r>
    </w:p>
    <w:p w:rsidR="00702303" w:rsidRPr="00723321" w:rsidRDefault="00702303" w:rsidP="0070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6.1 –  </w:t>
      </w:r>
      <w:proofErr w:type="spellStart"/>
      <w:r w:rsidRPr="00723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Оборотно</w:t>
      </w:r>
      <w:proofErr w:type="spellEnd"/>
      <w:r w:rsidRPr="00723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-сальдовая ведомость</w:t>
      </w:r>
      <w:r w:rsidRPr="00723321"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Pr="00723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ООО «Альфа» за 2016 год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1275"/>
        <w:gridCol w:w="1134"/>
        <w:gridCol w:w="284"/>
        <w:gridCol w:w="850"/>
        <w:gridCol w:w="563"/>
        <w:gridCol w:w="543"/>
        <w:gridCol w:w="28"/>
      </w:tblGrid>
      <w:tr w:rsidR="00702303" w:rsidRPr="00AD6326" w:rsidTr="005142C5">
        <w:tc>
          <w:tcPr>
            <w:tcW w:w="817" w:type="dxa"/>
            <w:vMerge w:val="restart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№ счета</w:t>
            </w:r>
          </w:p>
        </w:tc>
        <w:tc>
          <w:tcPr>
            <w:tcW w:w="4140" w:type="dxa"/>
            <w:vMerge w:val="restart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Счет</w:t>
            </w:r>
          </w:p>
        </w:tc>
        <w:tc>
          <w:tcPr>
            <w:tcW w:w="2409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Оборот за период</w:t>
            </w:r>
          </w:p>
        </w:tc>
        <w:tc>
          <w:tcPr>
            <w:tcW w:w="2268" w:type="dxa"/>
            <w:gridSpan w:val="5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Сальдо на</w:t>
            </w:r>
          </w:p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31.12.2016 г.</w:t>
            </w:r>
          </w:p>
        </w:tc>
      </w:tr>
      <w:tr w:rsidR="00702303" w:rsidRPr="00AD6326" w:rsidTr="005142C5">
        <w:tc>
          <w:tcPr>
            <w:tcW w:w="817" w:type="dxa"/>
            <w:vMerge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Дебет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Кредит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Дебет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Кредит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6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7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01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Основные средства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8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02-1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Амортизация основных средств, учитываемых на</w:t>
            </w:r>
            <w:r w:rsidRPr="00AD632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 </w:t>
            </w:r>
            <w:hyperlink r:id="rId9" w:history="1">
              <w:r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счете 01</w:t>
              </w:r>
            </w:hyperlink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20 000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0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03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1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04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2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05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Амортизация НМА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3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08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Вложения во </w:t>
            </w:r>
            <w:proofErr w:type="spellStart"/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внеоборотные</w:t>
            </w:r>
            <w:proofErr w:type="spellEnd"/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 xml:space="preserve"> активы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400 000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350 000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4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09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Отложенные налоговые активы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5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10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Материалы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70 000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60 000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6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19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НДС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183 600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174 600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9000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7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41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Товары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600 000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8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44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Расходы на продажу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401 000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401 000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19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45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Товары отгруженные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0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50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Касса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90 000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87 000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1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51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Расчетные счета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2460000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2409000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51 000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2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58-3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Финансовые вложения</w:t>
            </w:r>
          </w:p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Предоставленные займы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1150000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1150000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3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60-1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с поставщиками и подрядчиками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471 000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1253600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782600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4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60-2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по авансам выданным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350 000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350 000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5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62-1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с покупателями и заказчиками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800 000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800 000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6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62-2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по авансам полученным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500 000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7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66-1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по краткосрочным займам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200 000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8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67-1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по долгосрочным займам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1000000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1000000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29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67-2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Проценты по долгосрочным займам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100 000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0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68-1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НДФЛ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26 000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26 000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1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68-2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НДС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174 600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252 304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77704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2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68-4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Налог на прибыль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2400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30 193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27793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3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69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52 000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52 000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4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70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с персоналом по оплате труда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113 000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87 000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5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75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с учредителями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6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76-1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с разными дебиторами (кредиторами)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120 000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120 000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7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76-2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Проценты по выданному займу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260 000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260 000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8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76-3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Расчеты по выданному займу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150 000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150 000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НДС с полученных авансов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76 271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76 271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ind w:right="-250" w:hanging="113"/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39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76-НДС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НДС с отгрузки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54 000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54 000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0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77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Отложенные налоговые обязательства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2400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2400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1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80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Уставный капитал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500 000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2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84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Нераспределенная прибыль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107 774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107 774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3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90-1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Выручка от реализации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800 000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800 000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4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90-2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Себестоимость продаж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5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90-3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НДС с реализации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122 033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122 033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6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90-7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Расходы на продажу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401 000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401 000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7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90-9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Сальдо доходов и расходов от продаж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823 033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823 033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8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91-1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Прочие доходы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260 000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260 000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49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91-2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Прочие расходы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100 000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50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91-9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Сальдо прочих доходов и расходов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260 000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260 000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51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97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Расходы будущих периодов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120 000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64 000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56 000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52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99-1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Прибыли и убытки от продаж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23 033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23 033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53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99-2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Прибыли и убытки от прочих доходов и расходов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160 000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160 000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54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99-3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Условный расход по налогу на прибыль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27 393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27 393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55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99-4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Постоянное налоговое обязательство (актив)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1800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1800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6B302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hyperlink r:id="rId56" w:history="1">
              <w:r w:rsidR="00702303" w:rsidRPr="00AD6326">
                <w:rPr>
                  <w:rFonts w:ascii="Times New Roman" w:hAnsi="Times New Roman" w:cs="Times New Roman"/>
                  <w:color w:val="000000"/>
                  <w:sz w:val="26"/>
                  <w:lang w:eastAsia="ru-RU"/>
                </w:rPr>
                <w:t>99-9</w:t>
              </w:r>
            </w:hyperlink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Прибыли и убытки</w:t>
            </w: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160 000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160 000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c>
          <w:tcPr>
            <w:tcW w:w="817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итого</w:t>
            </w:r>
          </w:p>
        </w:tc>
        <w:tc>
          <w:tcPr>
            <w:tcW w:w="4140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12613163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3410271</w:t>
            </w:r>
          </w:p>
        </w:tc>
        <w:tc>
          <w:tcPr>
            <w:tcW w:w="1134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3410271</w:t>
            </w:r>
          </w:p>
        </w:tc>
        <w:tc>
          <w:tcPr>
            <w:tcW w:w="1134" w:type="dxa"/>
            <w:gridSpan w:val="3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</w:tr>
      <w:tr w:rsidR="00702303" w:rsidRPr="00AD6326" w:rsidTr="005142C5">
        <w:trPr>
          <w:gridAfter w:val="1"/>
          <w:wAfter w:w="28" w:type="dxa"/>
        </w:trPr>
        <w:tc>
          <w:tcPr>
            <w:tcW w:w="817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001</w:t>
            </w:r>
          </w:p>
        </w:tc>
        <w:tc>
          <w:tcPr>
            <w:tcW w:w="5415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Арендованные основные средства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500 000</w:t>
            </w:r>
          </w:p>
        </w:tc>
        <w:tc>
          <w:tcPr>
            <w:tcW w:w="28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500 000</w:t>
            </w:r>
          </w:p>
        </w:tc>
        <w:tc>
          <w:tcPr>
            <w:tcW w:w="54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  <w:tr w:rsidR="00702303" w:rsidRPr="00AD6326" w:rsidTr="005142C5">
        <w:trPr>
          <w:gridAfter w:val="1"/>
          <w:wAfter w:w="28" w:type="dxa"/>
        </w:trPr>
        <w:tc>
          <w:tcPr>
            <w:tcW w:w="817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002</w:t>
            </w:r>
          </w:p>
        </w:tc>
        <w:tc>
          <w:tcPr>
            <w:tcW w:w="5415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ТМЦ, принятые на ответственное хранение</w:t>
            </w:r>
          </w:p>
        </w:tc>
        <w:tc>
          <w:tcPr>
            <w:tcW w:w="113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150 000</w:t>
            </w:r>
          </w:p>
        </w:tc>
        <w:tc>
          <w:tcPr>
            <w:tcW w:w="28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150 000</w:t>
            </w:r>
          </w:p>
        </w:tc>
        <w:tc>
          <w:tcPr>
            <w:tcW w:w="54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AD6326">
              <w:rPr>
                <w:rFonts w:ascii="Times New Roman" w:hAnsi="Times New Roman" w:cs="Times New Roman"/>
                <w:color w:val="000000"/>
                <w:sz w:val="26"/>
                <w:szCs w:val="28"/>
                <w:lang w:eastAsia="ru-RU"/>
              </w:rPr>
              <w:t> </w:t>
            </w:r>
          </w:p>
        </w:tc>
      </w:tr>
    </w:tbl>
    <w:p w:rsidR="00702303" w:rsidRPr="00723321" w:rsidRDefault="00702303" w:rsidP="005142C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Порядок выполнения работы</w:t>
      </w:r>
    </w:p>
    <w:p w:rsidR="00702303" w:rsidRPr="00723321" w:rsidRDefault="00702303" w:rsidP="005142C5">
      <w:pPr>
        <w:widowControl w:val="0"/>
        <w:shd w:val="clear" w:color="auto" w:fill="FFFFFF"/>
        <w:spacing w:after="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На основании приведенных данных распределить показатели по статьям.</w:t>
      </w:r>
    </w:p>
    <w:p w:rsidR="00702303" w:rsidRPr="00723321" w:rsidRDefault="00702303" w:rsidP="005142C5">
      <w:pPr>
        <w:widowControl w:val="0"/>
        <w:shd w:val="clear" w:color="auto" w:fill="FFFFFF"/>
        <w:spacing w:after="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Заполнить Отчет о финансовых результатах по методике, приведенной в практической работе 5.</w:t>
      </w:r>
    </w:p>
    <w:p w:rsidR="00702303" w:rsidRPr="00723321" w:rsidRDefault="00702303" w:rsidP="005142C5">
      <w:pPr>
        <w:widowControl w:val="0"/>
        <w:shd w:val="clear" w:color="auto" w:fill="FFFFFF"/>
        <w:spacing w:after="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теоретический вопрос (письменно</w:t>
      </w:r>
      <w:proofErr w:type="gramStart"/>
      <w:r w:rsidRPr="00723321">
        <w:rPr>
          <w:rFonts w:ascii="Times New Roman" w:eastAsia="Times New Roman" w:hAnsi="Times New Roman" w:cs="Times New Roman"/>
          <w:sz w:val="28"/>
          <w:szCs w:val="28"/>
        </w:rPr>
        <w:t>):Порядок</w:t>
      </w:r>
      <w:proofErr w:type="gramEnd"/>
      <w:r w:rsidRPr="00723321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и представления Отчета о финансовых результатах.</w:t>
      </w:r>
    </w:p>
    <w:p w:rsidR="00702303" w:rsidRPr="00490F45" w:rsidRDefault="00702303" w:rsidP="005142C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D6326" w:rsidRPr="00490F45" w:rsidRDefault="00AD6326" w:rsidP="005142C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D6326" w:rsidRPr="00490F45" w:rsidRDefault="00AD6326" w:rsidP="005142C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02303" w:rsidRPr="00723321" w:rsidRDefault="00702303" w:rsidP="005142C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№7  </w:t>
      </w:r>
    </w:p>
    <w:p w:rsidR="00702303" w:rsidRPr="00723321" w:rsidRDefault="00702303" w:rsidP="005142C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Отчет об изменениях капитала (форма 3).</w:t>
      </w:r>
    </w:p>
    <w:p w:rsidR="00702303" w:rsidRPr="00723321" w:rsidRDefault="00702303" w:rsidP="005142C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Цель работы: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закрепление пройденного материала по теме «Отчет об изменениях капитала и техника его составления» и получение навыков составления бухгалтерских записей.</w:t>
      </w:r>
    </w:p>
    <w:p w:rsidR="00702303" w:rsidRPr="00723321" w:rsidRDefault="00702303" w:rsidP="005142C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2303" w:rsidRPr="00723321" w:rsidRDefault="00702303" w:rsidP="005142C5">
      <w:pPr>
        <w:widowControl w:val="0"/>
        <w:numPr>
          <w:ilvl w:val="6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Составить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бухгалтерские записи. </w:t>
      </w:r>
    </w:p>
    <w:p w:rsidR="00702303" w:rsidRPr="00723321" w:rsidRDefault="00702303" w:rsidP="005142C5">
      <w:pPr>
        <w:widowControl w:val="0"/>
        <w:numPr>
          <w:ilvl w:val="6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На примере предложенного баланса вымышленного предприятия заполнить бланк отчета об изменении капитала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lastRenderedPageBreak/>
        <w:t>Задание 1. Какой записью на счетах бухгалтерского учета отражается формирование уставного капитала?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Задание 2. Какой записью на счетах бухгалтерского учета отражается формирование резервного капитала?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Задание 3. Какой записью на счетах бухгалтерского учета отражается формирование добавочного капитала?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Задание 4. Составить Отчет об изменениях капитала на основании баланса, составленного по практической работе 1,2.</w:t>
      </w:r>
    </w:p>
    <w:p w:rsidR="00702303" w:rsidRPr="00490F45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D6326" w:rsidRPr="00490F45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D6326" w:rsidRPr="00490F45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№8 </w:t>
      </w: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Отчет об изменениях капитала (форма 3).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Цель работы: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>ознакомиться с бланком отчета об изменении капитала,</w:t>
      </w: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получение навыков по ведению бухгалтерских записей и заполнению статей отчета об изменении капитала.</w:t>
      </w:r>
    </w:p>
    <w:p w:rsidR="00702303" w:rsidRPr="00723321" w:rsidRDefault="00702303" w:rsidP="00702303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02303" w:rsidRPr="00723321" w:rsidRDefault="00702303" w:rsidP="00490F45">
      <w:pPr>
        <w:widowControl w:val="0"/>
        <w:numPr>
          <w:ilvl w:val="6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Подготовить информацию для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заполнения статей отчета об изменениях капитала. </w:t>
      </w:r>
    </w:p>
    <w:p w:rsidR="00702303" w:rsidRPr="00723321" w:rsidRDefault="00702303" w:rsidP="00490F45">
      <w:pPr>
        <w:numPr>
          <w:ilvl w:val="6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>Заполнение бланка отчета об изменениях капитала, согласно заданию.</w:t>
      </w:r>
    </w:p>
    <w:p w:rsidR="00702303" w:rsidRPr="00723321" w:rsidRDefault="00702303" w:rsidP="004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Задание 1. На примере предложенного баланса вымышленного предприятия заполнить бланк отчета об изменениях капитала (приложение 5)</w:t>
      </w:r>
    </w:p>
    <w:p w:rsidR="00702303" w:rsidRPr="00723321" w:rsidRDefault="00702303" w:rsidP="00490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Cs/>
          <w:sz w:val="28"/>
          <w:szCs w:val="28"/>
        </w:rPr>
        <w:t>Задание: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 xml:space="preserve"> Приведены данные об остатках по счетам бухгалтерского учета организации:</w:t>
      </w:r>
    </w:p>
    <w:tbl>
      <w:tblPr>
        <w:tblStyle w:val="a9"/>
        <w:tblW w:w="9101" w:type="dxa"/>
        <w:tblInd w:w="108" w:type="dxa"/>
        <w:tblLook w:val="04A0" w:firstRow="1" w:lastRow="0" w:firstColumn="1" w:lastColumn="0" w:noHBand="0" w:noVBand="1"/>
      </w:tblPr>
      <w:tblGrid>
        <w:gridCol w:w="3573"/>
        <w:gridCol w:w="1701"/>
        <w:gridCol w:w="1843"/>
        <w:gridCol w:w="1984"/>
      </w:tblGrid>
      <w:tr w:rsidR="00702303" w:rsidRPr="00AD6326" w:rsidTr="00AD6326">
        <w:tc>
          <w:tcPr>
            <w:tcW w:w="357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счета</w:t>
            </w:r>
          </w:p>
        </w:tc>
        <w:tc>
          <w:tcPr>
            <w:tcW w:w="1701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sz w:val="24"/>
                <w:szCs w:val="24"/>
              </w:rPr>
              <w:t>На 31/12/16</w:t>
            </w:r>
          </w:p>
        </w:tc>
        <w:tc>
          <w:tcPr>
            <w:tcW w:w="184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sz w:val="24"/>
                <w:szCs w:val="24"/>
              </w:rPr>
              <w:t>На 31/12/15</w:t>
            </w:r>
          </w:p>
        </w:tc>
        <w:tc>
          <w:tcPr>
            <w:tcW w:w="1984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bCs/>
                <w:sz w:val="24"/>
                <w:szCs w:val="24"/>
              </w:rPr>
              <w:t>На 31/12/14</w:t>
            </w:r>
          </w:p>
        </w:tc>
      </w:tr>
      <w:tr w:rsidR="00702303" w:rsidRPr="00AD6326" w:rsidTr="00AD6326">
        <w:tc>
          <w:tcPr>
            <w:tcW w:w="357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90/1 – выручка от продаж</w:t>
            </w:r>
          </w:p>
        </w:tc>
        <w:tc>
          <w:tcPr>
            <w:tcW w:w="1701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100964</w:t>
            </w:r>
          </w:p>
        </w:tc>
        <w:tc>
          <w:tcPr>
            <w:tcW w:w="1843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238446</w:t>
            </w:r>
          </w:p>
        </w:tc>
        <w:tc>
          <w:tcPr>
            <w:tcW w:w="1984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679512</w:t>
            </w:r>
          </w:p>
        </w:tc>
      </w:tr>
      <w:tr w:rsidR="00702303" w:rsidRPr="00AD6326" w:rsidTr="00AD6326">
        <w:tc>
          <w:tcPr>
            <w:tcW w:w="357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90/2 – себестоимость продаж</w:t>
            </w:r>
          </w:p>
        </w:tc>
        <w:tc>
          <w:tcPr>
            <w:tcW w:w="1701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64897</w:t>
            </w:r>
          </w:p>
        </w:tc>
        <w:tc>
          <w:tcPr>
            <w:tcW w:w="1843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167400</w:t>
            </w:r>
          </w:p>
        </w:tc>
        <w:tc>
          <w:tcPr>
            <w:tcW w:w="1984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497200</w:t>
            </w:r>
          </w:p>
        </w:tc>
      </w:tr>
      <w:tr w:rsidR="00702303" w:rsidRPr="00AD6326" w:rsidTr="00AD6326">
        <w:tc>
          <w:tcPr>
            <w:tcW w:w="357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90-3 – НДС с выручки</w:t>
            </w:r>
          </w:p>
        </w:tc>
        <w:tc>
          <w:tcPr>
            <w:tcW w:w="1701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02303" w:rsidRPr="00AD6326" w:rsidTr="00AD6326">
        <w:tc>
          <w:tcPr>
            <w:tcW w:w="357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90/7 – расходы на продажу</w:t>
            </w:r>
          </w:p>
        </w:tc>
        <w:tc>
          <w:tcPr>
            <w:tcW w:w="1701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32410</w:t>
            </w:r>
          </w:p>
        </w:tc>
        <w:tc>
          <w:tcPr>
            <w:tcW w:w="1843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89423</w:t>
            </w:r>
          </w:p>
        </w:tc>
        <w:tc>
          <w:tcPr>
            <w:tcW w:w="1984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135600</w:t>
            </w:r>
          </w:p>
        </w:tc>
      </w:tr>
      <w:tr w:rsidR="00702303" w:rsidRPr="00AD6326" w:rsidTr="00AD6326">
        <w:tc>
          <w:tcPr>
            <w:tcW w:w="357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91/1 – прочие доходы</w:t>
            </w:r>
          </w:p>
        </w:tc>
        <w:tc>
          <w:tcPr>
            <w:tcW w:w="1701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67690</w:t>
            </w:r>
          </w:p>
        </w:tc>
        <w:tc>
          <w:tcPr>
            <w:tcW w:w="1843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374200</w:t>
            </w:r>
          </w:p>
        </w:tc>
        <w:tc>
          <w:tcPr>
            <w:tcW w:w="1984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</w:tr>
      <w:tr w:rsidR="00702303" w:rsidRPr="00AD6326" w:rsidTr="00AD6326">
        <w:tc>
          <w:tcPr>
            <w:tcW w:w="3573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91/2 – прочие расходы</w:t>
            </w:r>
          </w:p>
        </w:tc>
        <w:tc>
          <w:tcPr>
            <w:tcW w:w="1701" w:type="dxa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18234</w:t>
            </w:r>
          </w:p>
        </w:tc>
        <w:tc>
          <w:tcPr>
            <w:tcW w:w="1843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  <w:vAlign w:val="bottom"/>
          </w:tcPr>
          <w:p w:rsidR="00702303" w:rsidRPr="00AD6326" w:rsidRDefault="00702303" w:rsidP="00CC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397600</w:t>
            </w:r>
          </w:p>
        </w:tc>
      </w:tr>
    </w:tbl>
    <w:p w:rsidR="00702303" w:rsidRPr="00723321" w:rsidRDefault="00702303" w:rsidP="00490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Организация реализует продукцию, облагаемый по ставке 18% (НДС).</w:t>
      </w:r>
    </w:p>
    <w:p w:rsidR="00702303" w:rsidRPr="00723321" w:rsidRDefault="00702303" w:rsidP="00490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Необходимо:</w:t>
      </w:r>
      <w:r w:rsidRPr="00723321">
        <w:rPr>
          <w:rFonts w:ascii="Times New Roman" w:eastAsia="Times New Roman" w:hAnsi="Times New Roman" w:cs="Times New Roman"/>
          <w:sz w:val="28"/>
          <w:szCs w:val="28"/>
        </w:rPr>
        <w:t xml:space="preserve"> Произведите расчет НДС с выручки; сделайте внутренние проводки по закрытию субсчетов 90/9, 91/9, 99; произведите расчет валовой прибыли, прибыли от продаж, прибыли до налогообложения, налога на прибыль и чистой прибыли.</w:t>
      </w:r>
    </w:p>
    <w:p w:rsidR="00702303" w:rsidRPr="00490F45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D6326" w:rsidRPr="00490F45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D6326" w:rsidRPr="00490F45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№9</w:t>
      </w:r>
    </w:p>
    <w:p w:rsidR="00702303" w:rsidRPr="00723321" w:rsidRDefault="00702303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Отчет о движении денежных средств (форма 4).</w:t>
      </w:r>
    </w:p>
    <w:p w:rsidR="00702303" w:rsidRPr="00723321" w:rsidRDefault="00702303" w:rsidP="00702303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Цель работы: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>закрепить порядок заполнения бланка отчета о движении денежных средств,</w:t>
      </w: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получение навыков по ведению бухгалтерских записей и заполнению статей отчета о движении денежных средств.</w:t>
      </w:r>
    </w:p>
    <w:p w:rsidR="00702303" w:rsidRPr="00723321" w:rsidRDefault="00702303" w:rsidP="00702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lastRenderedPageBreak/>
        <w:t>План</w:t>
      </w:r>
    </w:p>
    <w:p w:rsidR="00702303" w:rsidRPr="00723321" w:rsidRDefault="00702303" w:rsidP="00490F45">
      <w:pPr>
        <w:widowControl w:val="0"/>
        <w:numPr>
          <w:ilvl w:val="1"/>
          <w:numId w:val="13"/>
        </w:numPr>
        <w:tabs>
          <w:tab w:val="clear" w:pos="2062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Составить бухгалтерские записи по заданию. </w:t>
      </w:r>
    </w:p>
    <w:p w:rsidR="00702303" w:rsidRPr="00723321" w:rsidRDefault="00702303" w:rsidP="00490F45">
      <w:pPr>
        <w:widowControl w:val="0"/>
        <w:numPr>
          <w:ilvl w:val="1"/>
          <w:numId w:val="13"/>
        </w:numPr>
        <w:tabs>
          <w:tab w:val="clear" w:pos="2062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>Произвести расчеты</w:t>
      </w:r>
    </w:p>
    <w:p w:rsidR="00702303" w:rsidRPr="00723321" w:rsidRDefault="00702303" w:rsidP="00490F45">
      <w:pPr>
        <w:widowControl w:val="0"/>
        <w:numPr>
          <w:ilvl w:val="1"/>
          <w:numId w:val="13"/>
        </w:numPr>
        <w:tabs>
          <w:tab w:val="clear" w:pos="2062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Составить отчет о движении денежных средств</w:t>
      </w:r>
    </w:p>
    <w:p w:rsidR="00702303" w:rsidRPr="00723321" w:rsidRDefault="00702303" w:rsidP="00490F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На основании данных по поступлению и выбытию денежных средств за 2016 год ООО «Луч», составить Отчёт о движении денежных средств.</w:t>
      </w:r>
    </w:p>
    <w:p w:rsidR="00702303" w:rsidRPr="00723321" w:rsidRDefault="00702303" w:rsidP="00490F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303" w:rsidRPr="00723321" w:rsidRDefault="00702303" w:rsidP="00490F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702303" w:rsidRPr="00723321" w:rsidRDefault="00702303" w:rsidP="00490F45">
      <w:pPr>
        <w:numPr>
          <w:ilvl w:val="0"/>
          <w:numId w:val="14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Сальдо по счетам на 01 января 2016 года, руб.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4819"/>
        <w:gridCol w:w="1947"/>
        <w:gridCol w:w="1619"/>
      </w:tblGrid>
      <w:tr w:rsidR="00702303" w:rsidRPr="00AD6326" w:rsidTr="00490F45">
        <w:trPr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Наименование счёта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Сальдо</w:t>
            </w:r>
          </w:p>
        </w:tc>
      </w:tr>
      <w:tr w:rsidR="00702303" w:rsidRPr="00AD6326" w:rsidTr="00490F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03" w:rsidRPr="00AD6326" w:rsidRDefault="00702303" w:rsidP="00CC6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03" w:rsidRPr="00AD6326" w:rsidRDefault="00702303" w:rsidP="00CC6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Дебетовое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Кредитовое</w:t>
            </w:r>
          </w:p>
        </w:tc>
      </w:tr>
      <w:tr w:rsidR="00702303" w:rsidRPr="00AD6326" w:rsidTr="00490F4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A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«Касса» счёт 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303" w:rsidRPr="00AD6326" w:rsidTr="00490F4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A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«Расчётный счёт» счёт 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303" w:rsidRPr="00AD6326" w:rsidTr="00490F4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AD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02303" w:rsidRPr="00723321" w:rsidRDefault="00702303" w:rsidP="007023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702303" w:rsidRPr="00723321" w:rsidRDefault="00702303" w:rsidP="007023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sz w:val="28"/>
          <w:szCs w:val="28"/>
        </w:rPr>
        <w:t>Данные об операциях по движению денежных средств за 2016 г., руб.</w:t>
      </w:r>
    </w:p>
    <w:tbl>
      <w:tblPr>
        <w:tblStyle w:val="a9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961"/>
        <w:gridCol w:w="5031"/>
        <w:gridCol w:w="922"/>
        <w:gridCol w:w="993"/>
        <w:gridCol w:w="1240"/>
      </w:tblGrid>
      <w:tr w:rsidR="00702303" w:rsidRPr="00AD6326" w:rsidTr="00AD6326">
        <w:trPr>
          <w:trHeight w:val="52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left="-17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Строка отчета</w:t>
            </w:r>
          </w:p>
          <w:p w:rsidR="00702303" w:rsidRPr="00AD6326" w:rsidRDefault="00702303" w:rsidP="00CC6790">
            <w:pPr>
              <w:ind w:left="-170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(код)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Поступила задолженность от покупателей за проданную продукцию, в т. ч. НДС – 18%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(61 017)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Перечислена на карточки заработная плата работникам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Выдано из кассы под отчёт на хозяйственные расходы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Зачислен на расчётный счёт краткосрочный кредит на приобретение производственного оборудования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AD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AD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Перечислено поставщику оборудования из средств кредита, в т. ч. НДС – 18%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780 000</w:t>
            </w: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(118 983)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Перечислено с расчётного счёта за приобретённые:</w:t>
            </w:r>
          </w:p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- облигации (срок погашения 8 месяцев)</w:t>
            </w:r>
          </w:p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- акции (срок погашения 36 месяцев)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На расчётный счёт зачислены проценты по ранее приобретённым ценным бумагам (срок погашения 9 месяцев)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7 950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Оплачено с расчетного счета поставщикам ТМЦ, в т. ч. НДС – 18%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58 000</w:t>
            </w: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(8 847)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proofErr w:type="spellStart"/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AD6326">
              <w:rPr>
                <w:rFonts w:ascii="Times New Roman" w:hAnsi="Times New Roman" w:cs="Times New Roman"/>
                <w:sz w:val="24"/>
                <w:szCs w:val="24"/>
              </w:rPr>
              <w:t xml:space="preserve"> сторонней организации (срок возврата 4 месяца)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Получено с расчетного счета в кассу для выплаты дивидендов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Выплачены дивиденды учредителям предприятия из кассы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Зачислена в кассу предприятия выручка от </w:t>
            </w:r>
            <w:r w:rsidRPr="00AD6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неиспользуемых материалов, в т. ч. НДС – 18%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 xml:space="preserve">В кассу предприятия частично погашен выданный ранее заём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03" w:rsidRPr="00AD6326" w:rsidRDefault="00AD6326" w:rsidP="00AD63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2303" w:rsidRPr="00AD6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Поступили на расчётный счёт дивиденды от участия в уставном капитале другого предприятия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10 420</w:t>
            </w:r>
          </w:p>
        </w:tc>
      </w:tr>
      <w:tr w:rsidR="00702303" w:rsidRPr="00AD6326" w:rsidTr="00AD6326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702303">
            <w:pPr>
              <w:numPr>
                <w:ilvl w:val="0"/>
                <w:numId w:val="15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Перечислены с расчётного счёта:</w:t>
            </w:r>
          </w:p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 xml:space="preserve"> - НДС </w:t>
            </w:r>
          </w:p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 xml:space="preserve"> - Налог на прибыль </w:t>
            </w:r>
          </w:p>
          <w:p w:rsidR="00702303" w:rsidRPr="00AD6326" w:rsidRDefault="00702303" w:rsidP="00CC6790">
            <w:pPr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- социальные страховые взносы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50 120</w:t>
            </w:r>
          </w:p>
          <w:p w:rsidR="00702303" w:rsidRPr="00AD6326" w:rsidRDefault="00702303" w:rsidP="00CC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26">
              <w:rPr>
                <w:rFonts w:ascii="Times New Roman" w:hAnsi="Times New Roman" w:cs="Times New Roman"/>
                <w:sz w:val="24"/>
                <w:szCs w:val="24"/>
              </w:rPr>
              <w:t>24 160</w:t>
            </w:r>
          </w:p>
        </w:tc>
      </w:tr>
    </w:tbl>
    <w:p w:rsidR="00702303" w:rsidRPr="00723321" w:rsidRDefault="00702303" w:rsidP="0070230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Порядок выполнения работы</w:t>
      </w:r>
    </w:p>
    <w:p w:rsidR="00702303" w:rsidRPr="00723321" w:rsidRDefault="00702303" w:rsidP="00490F45">
      <w:pPr>
        <w:numPr>
          <w:ilvl w:val="6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Практическая работа состоит из задания по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заполнению статей отчета о движении денежных средств. </w:t>
      </w:r>
    </w:p>
    <w:p w:rsidR="00702303" w:rsidRPr="00723321" w:rsidRDefault="00702303" w:rsidP="00490F45">
      <w:pPr>
        <w:numPr>
          <w:ilvl w:val="6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 xml:space="preserve"> Студентам предоставляются бланки отчета о движении денежных средств, которые необходимо заполнить согласно заданию.</w:t>
      </w:r>
    </w:p>
    <w:p w:rsidR="00702303" w:rsidRPr="00723321" w:rsidRDefault="00702303" w:rsidP="00490F45">
      <w:pPr>
        <w:numPr>
          <w:ilvl w:val="6"/>
          <w:numId w:val="10"/>
        </w:numPr>
        <w:tabs>
          <w:tab w:val="num" w:pos="142"/>
          <w:tab w:val="num" w:pos="284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Оформление заданий можно производить в рукописном варианте. Все выполненные задания должны быть представлены преподавателю для проверки.</w:t>
      </w:r>
    </w:p>
    <w:p w:rsidR="00AD6326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326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326" w:rsidRDefault="00AD6326" w:rsidP="0070230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303" w:rsidRPr="00723321" w:rsidRDefault="00702303" w:rsidP="00490F4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№10</w:t>
      </w:r>
    </w:p>
    <w:p w:rsidR="00702303" w:rsidRPr="00723321" w:rsidRDefault="00702303" w:rsidP="00490F45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Тема: Отчет о движении денежных средств (форма 4).</w:t>
      </w:r>
    </w:p>
    <w:p w:rsidR="00702303" w:rsidRPr="00723321" w:rsidRDefault="00702303" w:rsidP="00490F45">
      <w:pPr>
        <w:widowControl w:val="0"/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i/>
          <w:iCs/>
          <w:sz w:val="28"/>
        </w:rPr>
        <w:t xml:space="preserve">Цель работы: </w:t>
      </w:r>
      <w:r w:rsidRPr="00723321">
        <w:rPr>
          <w:rFonts w:ascii="Times New Roman" w:eastAsia="Calibri" w:hAnsi="Times New Roman" w:cs="Times New Roman"/>
          <w:sz w:val="28"/>
          <w:szCs w:val="28"/>
        </w:rPr>
        <w:t>закрепление пройденного материала по теме «Отчет о движении денежных средств, и методика его составления» и получение навыков составления бухгалтерских записей составления Отчета о движении денежных средств.</w:t>
      </w:r>
    </w:p>
    <w:p w:rsidR="00702303" w:rsidRPr="00723321" w:rsidRDefault="00702303" w:rsidP="00490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План</w:t>
      </w:r>
    </w:p>
    <w:p w:rsidR="00702303" w:rsidRPr="00723321" w:rsidRDefault="00702303" w:rsidP="00490F45">
      <w:pPr>
        <w:widowControl w:val="0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321">
        <w:rPr>
          <w:rFonts w:ascii="Times New Roman" w:eastAsia="Calibri" w:hAnsi="Times New Roman" w:cs="Times New Roman"/>
          <w:bCs/>
          <w:iCs/>
          <w:sz w:val="28"/>
        </w:rPr>
        <w:t>Ответить на тесты</w:t>
      </w:r>
    </w:p>
    <w:p w:rsidR="00702303" w:rsidRPr="00723321" w:rsidRDefault="00702303" w:rsidP="00490F45">
      <w:pPr>
        <w:widowControl w:val="0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Cs/>
          <w:iCs/>
          <w:sz w:val="28"/>
        </w:rPr>
        <w:t>Ответить на вопросы</w:t>
      </w:r>
    </w:p>
    <w:p w:rsidR="00702303" w:rsidRPr="00723321" w:rsidRDefault="00702303" w:rsidP="00702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Calibri" w:hAnsi="Century Schoolbook" w:cs="Century Schoolbook"/>
          <w:b/>
          <w:bCs/>
          <w:i/>
          <w:iCs/>
          <w:sz w:val="20"/>
          <w:szCs w:val="20"/>
        </w:rPr>
      </w:pPr>
    </w:p>
    <w:p w:rsidR="00702303" w:rsidRPr="00723321" w:rsidRDefault="00702303" w:rsidP="00887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r w:rsidRPr="00723321">
        <w:rPr>
          <w:rFonts w:ascii="Times New Roman" w:eastAsia="Calibri" w:hAnsi="Times New Roman" w:cs="Times New Roman"/>
          <w:b/>
          <w:bCs/>
          <w:iCs/>
          <w:sz w:val="28"/>
        </w:rPr>
        <w:t>Тест выдается перед выполнением практической работы.</w:t>
      </w:r>
    </w:p>
    <w:p w:rsidR="00702303" w:rsidRPr="00723321" w:rsidRDefault="00702303" w:rsidP="00887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02303" w:rsidRPr="00723321" w:rsidRDefault="00702303" w:rsidP="00887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Ответьте на вопросы:</w:t>
      </w:r>
    </w:p>
    <w:p w:rsidR="00702303" w:rsidRPr="00723321" w:rsidRDefault="00702303" w:rsidP="00887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 характеризует отчет о движении денежных средств.</w:t>
      </w:r>
    </w:p>
    <w:p w:rsidR="00702303" w:rsidRPr="00723321" w:rsidRDefault="00702303" w:rsidP="00887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относится к текущей деятельности.</w:t>
      </w:r>
    </w:p>
    <w:p w:rsidR="00702303" w:rsidRPr="00723321" w:rsidRDefault="00702303" w:rsidP="00887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относится к инвестиционной деятельности.</w:t>
      </w:r>
    </w:p>
    <w:p w:rsidR="00702303" w:rsidRPr="00723321" w:rsidRDefault="00702303" w:rsidP="00887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4. Что относится к финансовой деятельности.</w:t>
      </w:r>
    </w:p>
    <w:p w:rsidR="00702303" w:rsidRPr="00723321" w:rsidRDefault="00702303" w:rsidP="008875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21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методы составления отчета о движении денежных средств существует.</w:t>
      </w:r>
    </w:p>
    <w:p w:rsidR="00BB2D4A" w:rsidRDefault="00BB2D4A" w:rsidP="00BB2D4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326" w:rsidRDefault="00AD6326" w:rsidP="00BB2D4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tabs>
          <w:tab w:val="left" w:pos="24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1D1BF5" w:rsidRDefault="001D1BF5" w:rsidP="00887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бухгалтерской (финансовой) отчетности состоит во всестороннем и правдивом представлении широкому кругу лиц информации о финансовом положении организации, финансовых итогах ее деятельности и изменениях в этом  положении.</w:t>
      </w:r>
    </w:p>
    <w:p w:rsidR="006B4B29" w:rsidRDefault="006B4B29" w:rsidP="00887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</w:t>
      </w:r>
      <w:r w:rsidRPr="006B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призваны углубить, расширить и закрепить знания студентов,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B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и навыки. Практические занятия развивают научное мышление и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студента, позволяют проверить и оценить знания студентов. </w:t>
      </w:r>
    </w:p>
    <w:p w:rsidR="006B4B29" w:rsidRDefault="006B4B29" w:rsidP="00887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B2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практических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B2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учебным планом и рабочей программой профессионального модуля.</w:t>
      </w:r>
    </w:p>
    <w:p w:rsidR="006B4B29" w:rsidRPr="006B4B29" w:rsidRDefault="006B4B29" w:rsidP="00887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 проводя</w:t>
      </w:r>
      <w:r w:rsidRPr="006B4B2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мере прохождения студентами теоретического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B2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</w:t>
      </w:r>
    </w:p>
    <w:p w:rsidR="00324419" w:rsidRDefault="00BB2D4A" w:rsidP="00887552">
      <w:pPr>
        <w:spacing w:line="240" w:lineRule="auto"/>
        <w:ind w:right="2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практикуме были рассмотрены задания, позволяющие закрепить навыки по</w:t>
      </w:r>
      <w:r w:rsidR="006B4B29">
        <w:rPr>
          <w:rFonts w:ascii="Times New Roman" w:hAnsi="Times New Roman"/>
          <w:sz w:val="28"/>
          <w:szCs w:val="28"/>
        </w:rPr>
        <w:t xml:space="preserve"> составлению форм бухгалтерской (финансовой)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BB2D4A" w:rsidRDefault="00324419" w:rsidP="00887552">
      <w:pPr>
        <w:spacing w:line="240" w:lineRule="auto"/>
        <w:ind w:right="2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44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практический опыт в составл</w:t>
      </w:r>
      <w:r>
        <w:rPr>
          <w:rFonts w:ascii="Times New Roman" w:hAnsi="Times New Roman"/>
          <w:sz w:val="28"/>
          <w:szCs w:val="28"/>
        </w:rPr>
        <w:t xml:space="preserve">ении бухгалтерской (финансовой) </w:t>
      </w:r>
      <w:r w:rsidRPr="00324419">
        <w:rPr>
          <w:rFonts w:ascii="Times New Roman" w:hAnsi="Times New Roman"/>
          <w:sz w:val="28"/>
          <w:szCs w:val="28"/>
        </w:rPr>
        <w:t>отчетности и использовании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анализа финансового состояния </w:t>
      </w:r>
      <w:r w:rsidRPr="00324419">
        <w:rPr>
          <w:rFonts w:ascii="Times New Roman" w:hAnsi="Times New Roman"/>
          <w:sz w:val="28"/>
          <w:szCs w:val="28"/>
        </w:rPr>
        <w:t>организации, составлении налоговых деклараций, отчетов</w:t>
      </w:r>
      <w:r>
        <w:rPr>
          <w:rFonts w:ascii="Times New Roman" w:hAnsi="Times New Roman"/>
          <w:sz w:val="28"/>
          <w:szCs w:val="28"/>
        </w:rPr>
        <w:t xml:space="preserve"> по страховым </w:t>
      </w:r>
      <w:r w:rsidRPr="00324419">
        <w:rPr>
          <w:rFonts w:ascii="Times New Roman" w:hAnsi="Times New Roman"/>
          <w:sz w:val="28"/>
          <w:szCs w:val="28"/>
        </w:rPr>
        <w:t xml:space="preserve">взносам во внебюджетные фонды и </w:t>
      </w:r>
      <w:r>
        <w:rPr>
          <w:rFonts w:ascii="Times New Roman" w:hAnsi="Times New Roman"/>
          <w:sz w:val="28"/>
          <w:szCs w:val="28"/>
        </w:rPr>
        <w:t xml:space="preserve">форм статистической отчетности, </w:t>
      </w:r>
      <w:r w:rsidRPr="00324419">
        <w:rPr>
          <w:rFonts w:ascii="Times New Roman" w:hAnsi="Times New Roman"/>
          <w:sz w:val="28"/>
          <w:szCs w:val="28"/>
        </w:rPr>
        <w:t>входящих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бухгалтерскую (финансов</w:t>
      </w:r>
      <w:r>
        <w:rPr>
          <w:rFonts w:ascii="Times New Roman" w:hAnsi="Times New Roman"/>
          <w:sz w:val="28"/>
          <w:szCs w:val="28"/>
        </w:rPr>
        <w:t xml:space="preserve">ую) отчетность, в установленные </w:t>
      </w:r>
      <w:r w:rsidRPr="00324419">
        <w:rPr>
          <w:rFonts w:ascii="Times New Roman" w:hAnsi="Times New Roman"/>
          <w:sz w:val="28"/>
          <w:szCs w:val="28"/>
        </w:rPr>
        <w:t>законодательством сроки, участии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19">
        <w:rPr>
          <w:rFonts w:ascii="Times New Roman" w:hAnsi="Times New Roman"/>
          <w:sz w:val="28"/>
          <w:szCs w:val="28"/>
        </w:rPr>
        <w:t>счетной проверке бухгалтерской (финансовой) отчетности.</w:t>
      </w:r>
    </w:p>
    <w:p w:rsidR="00BB2D4A" w:rsidRDefault="00BB2D4A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324419" w:rsidRDefault="00324419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324419" w:rsidRDefault="00324419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324419" w:rsidRDefault="00324419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324419" w:rsidRDefault="00324419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324419" w:rsidRDefault="00324419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324419" w:rsidRDefault="00324419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887552" w:rsidRDefault="00887552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324419" w:rsidRDefault="00324419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324419" w:rsidRDefault="00324419" w:rsidP="00BB2D4A">
      <w:pPr>
        <w:tabs>
          <w:tab w:val="left" w:pos="2063"/>
        </w:tabs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tabs>
          <w:tab w:val="left" w:pos="24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7151B6" w:rsidRPr="007151B6" w:rsidRDefault="00BB2D4A" w:rsidP="00887552">
      <w:pPr>
        <w:tabs>
          <w:tab w:val="left" w:pos="124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51B6" w:rsidRPr="007151B6">
        <w:rPr>
          <w:rFonts w:ascii="Times New Roman" w:hAnsi="Times New Roman"/>
          <w:sz w:val="28"/>
          <w:szCs w:val="28"/>
        </w:rPr>
        <w:t xml:space="preserve">Беспалов, М.В. Бухгалтерская (финансовая) отчетность коммерческих предприятий: Учебное пособие / М.В. Беспалов, И.Т. </w:t>
      </w:r>
      <w:proofErr w:type="spellStart"/>
      <w:r w:rsidR="007151B6" w:rsidRPr="007151B6">
        <w:rPr>
          <w:rFonts w:ascii="Times New Roman" w:hAnsi="Times New Roman"/>
          <w:sz w:val="28"/>
          <w:szCs w:val="28"/>
        </w:rPr>
        <w:t>Абдукаримов</w:t>
      </w:r>
      <w:proofErr w:type="spellEnd"/>
      <w:r w:rsidR="007151B6" w:rsidRPr="007151B6">
        <w:rPr>
          <w:rFonts w:ascii="Times New Roman" w:hAnsi="Times New Roman"/>
          <w:sz w:val="28"/>
          <w:szCs w:val="28"/>
        </w:rPr>
        <w:t>. - М.: Инфра-М, 2018. - 320 c.</w:t>
      </w:r>
    </w:p>
    <w:p w:rsidR="00BB2D4A" w:rsidRDefault="007151B6" w:rsidP="00887552">
      <w:pPr>
        <w:tabs>
          <w:tab w:val="left" w:pos="124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51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51B6">
        <w:rPr>
          <w:rFonts w:ascii="Times New Roman" w:hAnsi="Times New Roman"/>
          <w:sz w:val="28"/>
          <w:szCs w:val="28"/>
        </w:rPr>
        <w:t>Бондина</w:t>
      </w:r>
      <w:proofErr w:type="spellEnd"/>
      <w:r w:rsidRPr="007151B6">
        <w:rPr>
          <w:rFonts w:ascii="Times New Roman" w:hAnsi="Times New Roman"/>
          <w:sz w:val="28"/>
          <w:szCs w:val="28"/>
        </w:rPr>
        <w:t xml:space="preserve">, Н.Н. Бухгалтерская (финансовая) отчетность: Учебное пособие / Н.Н. </w:t>
      </w:r>
      <w:proofErr w:type="spellStart"/>
      <w:r w:rsidRPr="007151B6">
        <w:rPr>
          <w:rFonts w:ascii="Times New Roman" w:hAnsi="Times New Roman"/>
          <w:sz w:val="28"/>
          <w:szCs w:val="28"/>
        </w:rPr>
        <w:t>Бондина</w:t>
      </w:r>
      <w:proofErr w:type="spellEnd"/>
      <w:r w:rsidRPr="007151B6">
        <w:rPr>
          <w:rFonts w:ascii="Times New Roman" w:hAnsi="Times New Roman"/>
          <w:sz w:val="28"/>
          <w:szCs w:val="28"/>
        </w:rPr>
        <w:t xml:space="preserve">, Т.В. Зубкова, И.А. </w:t>
      </w:r>
      <w:proofErr w:type="spellStart"/>
      <w:r w:rsidRPr="007151B6">
        <w:rPr>
          <w:rFonts w:ascii="Times New Roman" w:hAnsi="Times New Roman"/>
          <w:sz w:val="28"/>
          <w:szCs w:val="28"/>
        </w:rPr>
        <w:t>Бондин</w:t>
      </w:r>
      <w:proofErr w:type="spellEnd"/>
      <w:r w:rsidRPr="007151B6">
        <w:rPr>
          <w:rFonts w:ascii="Times New Roman" w:hAnsi="Times New Roman"/>
          <w:sz w:val="28"/>
          <w:szCs w:val="28"/>
        </w:rPr>
        <w:t>. - М.: Инфра-М, 2018. - 40c.</w:t>
      </w:r>
    </w:p>
    <w:p w:rsidR="007151B6" w:rsidRDefault="00FB7ED0" w:rsidP="00887552">
      <w:pPr>
        <w:tabs>
          <w:tab w:val="left" w:pos="124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7ED0">
        <w:rPr>
          <w:rFonts w:ascii="Times New Roman" w:hAnsi="Times New Roman"/>
          <w:sz w:val="28"/>
          <w:szCs w:val="28"/>
        </w:rPr>
        <w:t xml:space="preserve">Левшова, С. Бухгалтерская и налоговая отчетность в таблицах и примерах (с учетом последних изменений в законодательстве) / С. Левшова. - </w:t>
      </w:r>
      <w:proofErr w:type="gramStart"/>
      <w:r w:rsidRPr="00FB7ED0">
        <w:rPr>
          <w:rFonts w:ascii="Times New Roman" w:hAnsi="Times New Roman"/>
          <w:sz w:val="28"/>
          <w:szCs w:val="28"/>
        </w:rPr>
        <w:t>СПб.:</w:t>
      </w:r>
      <w:proofErr w:type="gramEnd"/>
      <w:r w:rsidRPr="00FB7ED0">
        <w:rPr>
          <w:rFonts w:ascii="Times New Roman" w:hAnsi="Times New Roman"/>
          <w:sz w:val="28"/>
          <w:szCs w:val="28"/>
        </w:rPr>
        <w:t xml:space="preserve"> Питер, 2018. - 208 c.</w:t>
      </w:r>
    </w:p>
    <w:p w:rsidR="00FB7ED0" w:rsidRDefault="00FB7ED0" w:rsidP="00887552">
      <w:pPr>
        <w:tabs>
          <w:tab w:val="left" w:pos="124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B7ED0">
        <w:rPr>
          <w:rFonts w:ascii="Times New Roman" w:hAnsi="Times New Roman"/>
          <w:sz w:val="28"/>
          <w:szCs w:val="28"/>
        </w:rPr>
        <w:t>Муравицкая</w:t>
      </w:r>
      <w:proofErr w:type="spellEnd"/>
      <w:r w:rsidRPr="00FB7ED0">
        <w:rPr>
          <w:rFonts w:ascii="Times New Roman" w:hAnsi="Times New Roman"/>
          <w:sz w:val="28"/>
          <w:szCs w:val="28"/>
        </w:rPr>
        <w:t xml:space="preserve">, Н.К. Тесты по бухгалтерскому учету: теория бухгалтерского учета, бухгалтерский финансовый учет, управленческий учет, бухгалтерская финансовая отчетность: Учебное пособие / Н.К. </w:t>
      </w:r>
      <w:proofErr w:type="spellStart"/>
      <w:r w:rsidRPr="00FB7ED0">
        <w:rPr>
          <w:rFonts w:ascii="Times New Roman" w:hAnsi="Times New Roman"/>
          <w:sz w:val="28"/>
          <w:szCs w:val="28"/>
        </w:rPr>
        <w:t>Муравицкая</w:t>
      </w:r>
      <w:proofErr w:type="spellEnd"/>
      <w:r w:rsidRPr="00FB7ED0">
        <w:rPr>
          <w:rFonts w:ascii="Times New Roman" w:hAnsi="Times New Roman"/>
          <w:sz w:val="28"/>
          <w:szCs w:val="28"/>
        </w:rPr>
        <w:t>, Г.И. Лукьяненко; Под ред.</w:t>
      </w:r>
      <w:r>
        <w:rPr>
          <w:rFonts w:ascii="Times New Roman" w:hAnsi="Times New Roman"/>
          <w:sz w:val="28"/>
          <w:szCs w:val="28"/>
        </w:rPr>
        <w:t xml:space="preserve"> Т.В. Воропаева. - М.: </w:t>
      </w:r>
      <w:proofErr w:type="spellStart"/>
      <w:r>
        <w:rPr>
          <w:rFonts w:ascii="Times New Roman" w:hAnsi="Times New Roman"/>
          <w:sz w:val="28"/>
          <w:szCs w:val="28"/>
        </w:rPr>
        <w:t>ФиС</w:t>
      </w:r>
      <w:proofErr w:type="spellEnd"/>
      <w:r>
        <w:rPr>
          <w:rFonts w:ascii="Times New Roman" w:hAnsi="Times New Roman"/>
          <w:sz w:val="28"/>
          <w:szCs w:val="28"/>
        </w:rPr>
        <w:t>, 2019</w:t>
      </w:r>
      <w:r w:rsidRPr="00FB7ED0">
        <w:rPr>
          <w:rFonts w:ascii="Times New Roman" w:hAnsi="Times New Roman"/>
          <w:sz w:val="28"/>
          <w:szCs w:val="28"/>
        </w:rPr>
        <w:t>. - 272 c.</w:t>
      </w:r>
    </w:p>
    <w:p w:rsidR="001A64DC" w:rsidRPr="001A64DC" w:rsidRDefault="001A64DC" w:rsidP="00887552">
      <w:pPr>
        <w:tabs>
          <w:tab w:val="left" w:pos="124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64DC">
        <w:rPr>
          <w:rFonts w:ascii="Times New Roman" w:hAnsi="Times New Roman"/>
          <w:sz w:val="28"/>
          <w:szCs w:val="28"/>
        </w:rPr>
        <w:t xml:space="preserve">Погорелова, М.Я. Бухгалтерская (финансовая) отчетность: Теория и практика составления: Учебное пособие / М.Я. Погорелова. - М.: </w:t>
      </w:r>
      <w:proofErr w:type="spellStart"/>
      <w:r w:rsidRPr="001A64DC">
        <w:rPr>
          <w:rFonts w:ascii="Times New Roman" w:hAnsi="Times New Roman"/>
          <w:sz w:val="28"/>
          <w:szCs w:val="28"/>
        </w:rPr>
        <w:t>Риор</w:t>
      </w:r>
      <w:proofErr w:type="spellEnd"/>
      <w:r w:rsidRPr="001A64DC">
        <w:rPr>
          <w:rFonts w:ascii="Times New Roman" w:hAnsi="Times New Roman"/>
          <w:sz w:val="28"/>
          <w:szCs w:val="28"/>
        </w:rPr>
        <w:t>, 2018. - 136 c.</w:t>
      </w:r>
    </w:p>
    <w:p w:rsidR="00FB7ED0" w:rsidRDefault="001A64DC" w:rsidP="00887552">
      <w:pPr>
        <w:tabs>
          <w:tab w:val="left" w:pos="124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64DC">
        <w:rPr>
          <w:rFonts w:ascii="Times New Roman" w:hAnsi="Times New Roman"/>
          <w:sz w:val="28"/>
          <w:szCs w:val="28"/>
        </w:rPr>
        <w:t>. Пономарева, Л.В. Бухгалтерская (финансовая) отчетность: Учебное пособие / Л.В. Пономарева, Н.Д. Стельмашенко. - М.: Вузовский учебник, 2018. - 296 c.</w:t>
      </w:r>
    </w:p>
    <w:p w:rsidR="001A64DC" w:rsidRDefault="00CE4A62" w:rsidP="00887552">
      <w:pPr>
        <w:tabs>
          <w:tab w:val="left" w:pos="124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E4A62">
        <w:rPr>
          <w:rFonts w:ascii="Times New Roman" w:hAnsi="Times New Roman"/>
          <w:sz w:val="28"/>
          <w:szCs w:val="28"/>
        </w:rPr>
        <w:t>Сигидов</w:t>
      </w:r>
      <w:proofErr w:type="spellEnd"/>
      <w:r w:rsidRPr="00CE4A62">
        <w:rPr>
          <w:rFonts w:ascii="Times New Roman" w:hAnsi="Times New Roman"/>
          <w:sz w:val="28"/>
          <w:szCs w:val="28"/>
        </w:rPr>
        <w:t xml:space="preserve">, Ю.И. Бухгалтерская (финансовая) отчетность: Учебное пособие / Ю.И. </w:t>
      </w:r>
      <w:proofErr w:type="spellStart"/>
      <w:r w:rsidRPr="00CE4A62">
        <w:rPr>
          <w:rFonts w:ascii="Times New Roman" w:hAnsi="Times New Roman"/>
          <w:sz w:val="28"/>
          <w:szCs w:val="28"/>
        </w:rPr>
        <w:t>Сигидов</w:t>
      </w:r>
      <w:proofErr w:type="spellEnd"/>
      <w:r w:rsidRPr="00CE4A62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CE4A62">
        <w:rPr>
          <w:rFonts w:ascii="Times New Roman" w:hAnsi="Times New Roman"/>
          <w:sz w:val="28"/>
          <w:szCs w:val="28"/>
        </w:rPr>
        <w:t>Оксанич</w:t>
      </w:r>
      <w:proofErr w:type="spellEnd"/>
      <w:r w:rsidRPr="00CE4A62">
        <w:rPr>
          <w:rFonts w:ascii="Times New Roman" w:hAnsi="Times New Roman"/>
          <w:sz w:val="28"/>
          <w:szCs w:val="28"/>
        </w:rPr>
        <w:t xml:space="preserve">, М.С. </w:t>
      </w:r>
      <w:proofErr w:type="spellStart"/>
      <w:r w:rsidRPr="00CE4A62">
        <w:rPr>
          <w:rFonts w:ascii="Times New Roman" w:hAnsi="Times New Roman"/>
          <w:sz w:val="28"/>
          <w:szCs w:val="28"/>
        </w:rPr>
        <w:t>Рыбянцева</w:t>
      </w:r>
      <w:proofErr w:type="spellEnd"/>
      <w:r w:rsidRPr="00CE4A62">
        <w:rPr>
          <w:rFonts w:ascii="Times New Roman" w:hAnsi="Times New Roman"/>
          <w:sz w:val="28"/>
          <w:szCs w:val="28"/>
        </w:rPr>
        <w:t>. - М.: Инфра-М, 2018. - 480 c.</w:t>
      </w:r>
    </w:p>
    <w:p w:rsidR="00CE4A62" w:rsidRDefault="00CE4A62" w:rsidP="00887552">
      <w:pPr>
        <w:tabs>
          <w:tab w:val="left" w:pos="124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E4A62">
        <w:rPr>
          <w:rFonts w:ascii="Times New Roman" w:hAnsi="Times New Roman"/>
          <w:sz w:val="28"/>
          <w:szCs w:val="28"/>
        </w:rPr>
        <w:t xml:space="preserve">Сорокина, Е.М. Бухгалтерская финансовая отчетность (для бакалавров). Учебное </w:t>
      </w:r>
      <w:proofErr w:type="spellStart"/>
      <w:r w:rsidRPr="00CE4A62">
        <w:rPr>
          <w:rFonts w:ascii="Times New Roman" w:hAnsi="Times New Roman"/>
          <w:sz w:val="28"/>
          <w:szCs w:val="28"/>
        </w:rPr>
        <w:t>пособиеУчебное</w:t>
      </w:r>
      <w:proofErr w:type="spellEnd"/>
      <w:r w:rsidRPr="00CE4A62">
        <w:rPr>
          <w:rFonts w:ascii="Times New Roman" w:hAnsi="Times New Roman"/>
          <w:sz w:val="28"/>
          <w:szCs w:val="28"/>
        </w:rPr>
        <w:t xml:space="preserve"> пособие для ВУЗов / Е.М. Сорокина. - М.: </w:t>
      </w:r>
      <w:proofErr w:type="spellStart"/>
      <w:r w:rsidRPr="00CE4A62">
        <w:rPr>
          <w:rFonts w:ascii="Times New Roman" w:hAnsi="Times New Roman"/>
          <w:sz w:val="28"/>
          <w:szCs w:val="28"/>
        </w:rPr>
        <w:t>КноРус</w:t>
      </w:r>
      <w:proofErr w:type="spellEnd"/>
      <w:r w:rsidRPr="00CE4A62">
        <w:rPr>
          <w:rFonts w:ascii="Times New Roman" w:hAnsi="Times New Roman"/>
          <w:sz w:val="28"/>
          <w:szCs w:val="28"/>
        </w:rPr>
        <w:t>, 2018. - 375 c.</w:t>
      </w:r>
    </w:p>
    <w:p w:rsidR="00BB2D4A" w:rsidRDefault="00BB2D4A" w:rsidP="007151B6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7151B6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2D4A" w:rsidRDefault="00BB2D4A" w:rsidP="007151B6">
      <w:pPr>
        <w:tabs>
          <w:tab w:val="left" w:pos="124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D4A" w:rsidRDefault="00BB2D4A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1F4" w:rsidRDefault="001D51F4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1F4" w:rsidRDefault="001D51F4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1F4" w:rsidRDefault="001D51F4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1F4" w:rsidRDefault="001D51F4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1F4" w:rsidRDefault="001D51F4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6166" w:rsidRPr="00723321" w:rsidRDefault="00956166" w:rsidP="00956166">
      <w:pPr>
        <w:spacing w:after="160" w:line="259" w:lineRule="auto"/>
        <w:ind w:right="-185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Приложение 1</w:t>
      </w:r>
    </w:p>
    <w:p w:rsidR="00956166" w:rsidRPr="00723321" w:rsidRDefault="00956166" w:rsidP="00956166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01-Основные                10- Материалы      02-Износ основных     80-Уставный </w:t>
      </w:r>
    </w:p>
    <w:p w:rsidR="00956166" w:rsidRPr="00723321" w:rsidRDefault="00956166" w:rsidP="00956166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       средства                                                    средств                           капитал        </w:t>
      </w:r>
    </w:p>
    <w:tbl>
      <w:tblPr>
        <w:tblStyle w:val="a9"/>
        <w:tblW w:w="9350" w:type="dxa"/>
        <w:tblInd w:w="5" w:type="dxa"/>
        <w:tblLook w:val="01E0" w:firstRow="1" w:lastRow="1" w:firstColumn="1" w:lastColumn="1" w:noHBand="0" w:noVBand="0"/>
      </w:tblPr>
      <w:tblGrid>
        <w:gridCol w:w="1075"/>
        <w:gridCol w:w="1024"/>
        <w:gridCol w:w="236"/>
        <w:gridCol w:w="896"/>
        <w:gridCol w:w="1037"/>
        <w:gridCol w:w="236"/>
        <w:gridCol w:w="1071"/>
        <w:gridCol w:w="1207"/>
        <w:gridCol w:w="236"/>
        <w:gridCol w:w="1257"/>
        <w:gridCol w:w="1075"/>
      </w:tblGrid>
      <w:tr w:rsidR="00956166" w:rsidRPr="00723321" w:rsidTr="00CC6790">
        <w:tc>
          <w:tcPr>
            <w:tcW w:w="1075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С </w:t>
            </w: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03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nil"/>
              <w:right w:val="single" w:sz="4" w:space="0" w:color="auto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С. </w:t>
            </w:r>
          </w:p>
        </w:tc>
      </w:tr>
      <w:tr w:rsidR="00956166" w:rsidRPr="00723321" w:rsidTr="00CC6790">
        <w:tc>
          <w:tcPr>
            <w:tcW w:w="1075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</w:tr>
    </w:tbl>
    <w:p w:rsidR="00956166" w:rsidRPr="00723321" w:rsidRDefault="00956166" w:rsidP="0095616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166" w:rsidRPr="00723321" w:rsidRDefault="00956166" w:rsidP="00956166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166" w:rsidRPr="00723321" w:rsidRDefault="00956166" w:rsidP="00956166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50 - Касса                51- Расчётные </w:t>
      </w:r>
    </w:p>
    <w:p w:rsidR="00956166" w:rsidRPr="00723321" w:rsidRDefault="00956166" w:rsidP="00956166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счета                                                                 </w:t>
      </w:r>
    </w:p>
    <w:tbl>
      <w:tblPr>
        <w:tblStyle w:val="a9"/>
        <w:tblW w:w="9350" w:type="dxa"/>
        <w:tblInd w:w="5" w:type="dxa"/>
        <w:tblLook w:val="01E0" w:firstRow="1" w:lastRow="1" w:firstColumn="1" w:lastColumn="1" w:noHBand="0" w:noVBand="0"/>
      </w:tblPr>
      <w:tblGrid>
        <w:gridCol w:w="1075"/>
        <w:gridCol w:w="1024"/>
        <w:gridCol w:w="236"/>
        <w:gridCol w:w="896"/>
        <w:gridCol w:w="1037"/>
        <w:gridCol w:w="236"/>
        <w:gridCol w:w="1071"/>
        <w:gridCol w:w="1207"/>
        <w:gridCol w:w="236"/>
        <w:gridCol w:w="1257"/>
        <w:gridCol w:w="1075"/>
      </w:tblGrid>
      <w:tr w:rsidR="00956166" w:rsidRPr="00723321" w:rsidTr="00CC6790">
        <w:tc>
          <w:tcPr>
            <w:tcW w:w="1075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С </w:t>
            </w: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03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nil"/>
              <w:right w:val="single" w:sz="4" w:space="0" w:color="auto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С. </w:t>
            </w:r>
          </w:p>
        </w:tc>
      </w:tr>
      <w:tr w:rsidR="00956166" w:rsidRPr="00723321" w:rsidTr="00CC6790">
        <w:tc>
          <w:tcPr>
            <w:tcW w:w="1075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</w:tr>
    </w:tbl>
    <w:p w:rsidR="00956166" w:rsidRPr="00723321" w:rsidRDefault="00956166" w:rsidP="00956166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6166" w:rsidRPr="00723321" w:rsidRDefault="00956166" w:rsidP="00956166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166" w:rsidRPr="00723321" w:rsidRDefault="00956166" w:rsidP="00956166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01-Основные                10- Материалы      02-Износ основных     80-Уставный </w:t>
      </w:r>
    </w:p>
    <w:p w:rsidR="00956166" w:rsidRPr="00723321" w:rsidRDefault="00956166" w:rsidP="00956166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 xml:space="preserve">        средства                                                    средств                           капитал        </w:t>
      </w:r>
    </w:p>
    <w:tbl>
      <w:tblPr>
        <w:tblStyle w:val="a9"/>
        <w:tblW w:w="9350" w:type="dxa"/>
        <w:tblInd w:w="5" w:type="dxa"/>
        <w:tblLook w:val="01E0" w:firstRow="1" w:lastRow="1" w:firstColumn="1" w:lastColumn="1" w:noHBand="0" w:noVBand="0"/>
      </w:tblPr>
      <w:tblGrid>
        <w:gridCol w:w="1075"/>
        <w:gridCol w:w="1024"/>
        <w:gridCol w:w="236"/>
        <w:gridCol w:w="896"/>
        <w:gridCol w:w="1037"/>
        <w:gridCol w:w="236"/>
        <w:gridCol w:w="1071"/>
        <w:gridCol w:w="1207"/>
        <w:gridCol w:w="236"/>
        <w:gridCol w:w="1257"/>
        <w:gridCol w:w="1075"/>
      </w:tblGrid>
      <w:tr w:rsidR="00956166" w:rsidRPr="00723321" w:rsidTr="00CC6790">
        <w:tc>
          <w:tcPr>
            <w:tcW w:w="1075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С </w:t>
            </w: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03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nil"/>
              <w:right w:val="single" w:sz="4" w:space="0" w:color="auto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  <w:r w:rsidRPr="00723321">
              <w:rPr>
                <w:sz w:val="28"/>
                <w:szCs w:val="28"/>
              </w:rPr>
              <w:t xml:space="preserve"> С. </w:t>
            </w:r>
          </w:p>
        </w:tc>
      </w:tr>
      <w:tr w:rsidR="00956166" w:rsidRPr="00723321" w:rsidTr="00CC6790">
        <w:tc>
          <w:tcPr>
            <w:tcW w:w="1075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nil"/>
            </w:tcBorders>
          </w:tcPr>
          <w:p w:rsidR="00956166" w:rsidRPr="00723321" w:rsidRDefault="00956166" w:rsidP="00CC6790">
            <w:pPr>
              <w:rPr>
                <w:sz w:val="28"/>
                <w:szCs w:val="28"/>
              </w:rPr>
            </w:pPr>
          </w:p>
        </w:tc>
      </w:tr>
    </w:tbl>
    <w:p w:rsidR="00956166" w:rsidRPr="00723321" w:rsidRDefault="00956166" w:rsidP="0095616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095" w:rsidRDefault="009F3095" w:rsidP="00BB2D4A">
      <w:pPr>
        <w:tabs>
          <w:tab w:val="left" w:pos="124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9F3095" w:rsidSect="005142C5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/>
          <w:pgMar w:top="1134" w:right="1276" w:bottom="1134" w:left="1276" w:header="709" w:footer="709" w:gutter="0"/>
          <w:pgNumType w:start="1"/>
          <w:cols w:space="708"/>
          <w:titlePg/>
          <w:docGrid w:linePitch="360"/>
        </w:sectPr>
      </w:pPr>
    </w:p>
    <w:p w:rsidR="009F3095" w:rsidRPr="00723321" w:rsidRDefault="009F3095" w:rsidP="009F30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Приложение 2</w:t>
      </w:r>
    </w:p>
    <w:p w:rsidR="009F3095" w:rsidRPr="00723321" w:rsidRDefault="009F3095" w:rsidP="009F30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sz w:val="28"/>
          <w:szCs w:val="28"/>
        </w:rPr>
        <w:t>Оборотная ведомость по синтетическим счетам  за  месяц 20… г</w:t>
      </w:r>
    </w:p>
    <w:tbl>
      <w:tblPr>
        <w:tblStyle w:val="a9"/>
        <w:tblpPr w:leftFromText="180" w:rightFromText="180" w:vertAnchor="text" w:horzAnchor="margin" w:tblpY="6"/>
        <w:tblW w:w="14596" w:type="dxa"/>
        <w:tblLook w:val="01E0" w:firstRow="1" w:lastRow="1" w:firstColumn="1" w:lastColumn="1" w:noHBand="0" w:noVBand="0"/>
      </w:tblPr>
      <w:tblGrid>
        <w:gridCol w:w="594"/>
        <w:gridCol w:w="6205"/>
        <w:gridCol w:w="1276"/>
        <w:gridCol w:w="1276"/>
        <w:gridCol w:w="1276"/>
        <w:gridCol w:w="1275"/>
        <w:gridCol w:w="1276"/>
        <w:gridCol w:w="1418"/>
      </w:tblGrid>
      <w:tr w:rsidR="009F3095" w:rsidRPr="009F3095" w:rsidTr="00CC6790">
        <w:tc>
          <w:tcPr>
            <w:tcW w:w="594" w:type="dxa"/>
            <w:vMerge w:val="restart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05" w:type="dxa"/>
            <w:vMerge w:val="restart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Наименование и шифр счетов</w:t>
            </w:r>
          </w:p>
        </w:tc>
        <w:tc>
          <w:tcPr>
            <w:tcW w:w="2552" w:type="dxa"/>
            <w:gridSpan w:val="2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Сальдо на начало месяца</w:t>
            </w:r>
          </w:p>
        </w:tc>
        <w:tc>
          <w:tcPr>
            <w:tcW w:w="2551" w:type="dxa"/>
            <w:gridSpan w:val="2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Обороты за месяц</w:t>
            </w:r>
          </w:p>
        </w:tc>
        <w:tc>
          <w:tcPr>
            <w:tcW w:w="2694" w:type="dxa"/>
            <w:gridSpan w:val="2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Сальдо на конец месяца</w:t>
            </w:r>
          </w:p>
        </w:tc>
      </w:tr>
      <w:tr w:rsidR="009F3095" w:rsidRPr="009F3095" w:rsidTr="00CC6790">
        <w:tc>
          <w:tcPr>
            <w:tcW w:w="594" w:type="dxa"/>
            <w:vMerge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vMerge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Основные средства -01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 -02</w:t>
            </w: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0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095" w:rsidRPr="009F3095" w:rsidTr="00CC6790">
        <w:trPr>
          <w:trHeight w:val="70"/>
        </w:trPr>
        <w:tc>
          <w:tcPr>
            <w:tcW w:w="594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095" w:rsidRPr="009F3095" w:rsidRDefault="009F3095" w:rsidP="00CC6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095" w:rsidRPr="00723321" w:rsidRDefault="009F3095" w:rsidP="009F3095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  <w:sectPr w:rsidR="009F3095" w:rsidRPr="00723321" w:rsidSect="00CC679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87321" w:rsidRPr="00723321" w:rsidRDefault="00787321" w:rsidP="00787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aps/>
          <w:noProof/>
          <w:color w:val="000000"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caps/>
          <w:noProof/>
          <w:color w:val="000000"/>
          <w:sz w:val="28"/>
          <w:szCs w:val="28"/>
        </w:rPr>
        <w:lastRenderedPageBreak/>
        <w:t>Приложение 3</w:t>
      </w:r>
    </w:p>
    <w:p w:rsidR="00787321" w:rsidRPr="00723321" w:rsidRDefault="00787321" w:rsidP="007873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caps/>
          <w:noProof/>
          <w:color w:val="000000"/>
          <w:sz w:val="28"/>
          <w:szCs w:val="28"/>
        </w:rPr>
      </w:pPr>
    </w:p>
    <w:p w:rsidR="00787321" w:rsidRPr="00723321" w:rsidRDefault="00787321" w:rsidP="00787321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7233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Бухгалтерский баланс</w:t>
      </w:r>
    </w:p>
    <w:p w:rsidR="00787321" w:rsidRPr="00723321" w:rsidRDefault="00787321" w:rsidP="00787321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3321">
        <w:rPr>
          <w:rFonts w:ascii="Times New Roman" w:eastAsia="Calibri" w:hAnsi="Times New Roman" w:cs="Times New Roman"/>
          <w:b/>
          <w:bCs/>
          <w:sz w:val="24"/>
          <w:szCs w:val="24"/>
        </w:rPr>
        <w:t>На 31 декабря 201…г.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708"/>
        <w:gridCol w:w="993"/>
        <w:gridCol w:w="1701"/>
        <w:gridCol w:w="1417"/>
        <w:gridCol w:w="284"/>
        <w:gridCol w:w="708"/>
        <w:gridCol w:w="426"/>
        <w:gridCol w:w="482"/>
        <w:gridCol w:w="340"/>
        <w:gridCol w:w="340"/>
        <w:gridCol w:w="681"/>
      </w:tblGrid>
      <w:tr w:rsidR="00787321" w:rsidRPr="00723321" w:rsidTr="00CC6790">
        <w:trPr>
          <w:trHeight w:val="284"/>
        </w:trPr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0710001</w:t>
            </w:r>
          </w:p>
        </w:tc>
      </w:tr>
      <w:tr w:rsidR="00787321" w:rsidRPr="00723321" w:rsidTr="00CC6790">
        <w:trPr>
          <w:cantSplit/>
          <w:trHeight w:val="284"/>
        </w:trPr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</w:tr>
      <w:tr w:rsidR="00787321" w:rsidRPr="00723321" w:rsidTr="00CC6790">
        <w:trPr>
          <w:cantSplit/>
          <w:trHeight w:val="284"/>
        </w:trPr>
        <w:tc>
          <w:tcPr>
            <w:tcW w:w="1588" w:type="dxa"/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cantSplit/>
          <w:trHeight w:val="284"/>
        </w:trPr>
        <w:tc>
          <w:tcPr>
            <w:tcW w:w="6407" w:type="dxa"/>
            <w:gridSpan w:val="5"/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cantSplit/>
          <w:trHeight w:val="393"/>
        </w:trPr>
        <w:tc>
          <w:tcPr>
            <w:tcW w:w="2296" w:type="dxa"/>
            <w:gridSpan w:val="2"/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ОКВЭД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cantSplit/>
          <w:trHeight w:val="227"/>
        </w:trPr>
        <w:tc>
          <w:tcPr>
            <w:tcW w:w="3289" w:type="dxa"/>
            <w:gridSpan w:val="3"/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форма/форма собственности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cantSplit/>
          <w:trHeight w:val="227"/>
        </w:trPr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по ОКОПФ/ОКФС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cantSplit/>
          <w:trHeight w:val="284"/>
        </w:trPr>
        <w:tc>
          <w:tcPr>
            <w:tcW w:w="6407" w:type="dxa"/>
            <w:gridSpan w:val="5"/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измерения: тыс. руб. (млн. руб.)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</w:tbl>
    <w:p w:rsidR="00787321" w:rsidRPr="00723321" w:rsidRDefault="00787321" w:rsidP="007873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723321">
        <w:rPr>
          <w:rFonts w:ascii="Times New Roman" w:eastAsia="Calibri" w:hAnsi="Times New Roman" w:cs="Times New Roman"/>
          <w:sz w:val="24"/>
          <w:szCs w:val="24"/>
        </w:rPr>
        <w:t xml:space="preserve">Местонахождение (адрес)  </w:t>
      </w:r>
    </w:p>
    <w:p w:rsidR="00787321" w:rsidRPr="00723321" w:rsidRDefault="00787321" w:rsidP="00787321">
      <w:pPr>
        <w:pBdr>
          <w:top w:val="single" w:sz="6" w:space="1" w:color="auto"/>
        </w:pBdr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</w:p>
    <w:p w:rsidR="00787321" w:rsidRPr="00723321" w:rsidRDefault="00787321" w:rsidP="00787321">
      <w:pPr>
        <w:pBdr>
          <w:top w:val="single" w:sz="6" w:space="1" w:color="auto"/>
        </w:pBdr>
        <w:spacing w:after="0" w:line="240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4914"/>
        <w:gridCol w:w="1038"/>
        <w:gridCol w:w="1134"/>
        <w:gridCol w:w="11"/>
        <w:gridCol w:w="1123"/>
        <w:gridCol w:w="1244"/>
      </w:tblGrid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На 31 декабря 20..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На 31 декабря 201..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На 31</w:t>
            </w:r>
          </w:p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декабря 201..</w:t>
            </w: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sz w:val="24"/>
                <w:szCs w:val="24"/>
              </w:rPr>
              <w:t>АКТИВ</w:t>
            </w:r>
          </w:p>
          <w:p w:rsidR="00787321" w:rsidRPr="00723321" w:rsidRDefault="00787321" w:rsidP="00787321">
            <w:pPr>
              <w:numPr>
                <w:ilvl w:val="0"/>
                <w:numId w:val="12"/>
              </w:numPr>
              <w:ind w:right="113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bCs/>
                <w:sz w:val="24"/>
                <w:szCs w:val="24"/>
              </w:rPr>
              <w:t>ВНЕОБОРОТНЫЕ АКТИВЫ</w:t>
            </w:r>
          </w:p>
          <w:p w:rsidR="00787321" w:rsidRPr="00723321" w:rsidRDefault="00787321" w:rsidP="00CC679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 xml:space="preserve">Нематериальные поисковые </w:t>
            </w:r>
          </w:p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активы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723321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723321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787321">
            <w:pPr>
              <w:numPr>
                <w:ilvl w:val="0"/>
                <w:numId w:val="12"/>
              </w:numPr>
              <w:ind w:right="113"/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caps/>
                <w:sz w:val="24"/>
                <w:szCs w:val="24"/>
              </w:rPr>
              <w:t>Оборотные активы</w:t>
            </w:r>
          </w:p>
          <w:p w:rsidR="00787321" w:rsidRPr="00723321" w:rsidRDefault="00787321" w:rsidP="00CC679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caps/>
                <w:sz w:val="24"/>
                <w:szCs w:val="24"/>
              </w:rPr>
              <w:t>З</w:t>
            </w:r>
            <w:r w:rsidRPr="00723321">
              <w:rPr>
                <w:rFonts w:ascii="Times New Roman" w:hAnsi="Times New Roman"/>
                <w:sz w:val="24"/>
                <w:szCs w:val="24"/>
              </w:rPr>
              <w:t>апасы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CC679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CC6790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321" w:rsidRPr="00723321" w:rsidRDefault="00787321" w:rsidP="007873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787321" w:rsidRPr="00723321" w:rsidRDefault="00787321" w:rsidP="007873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7"/>
        <w:tblpPr w:leftFromText="180" w:rightFromText="180" w:tblpY="405"/>
        <w:tblW w:w="10425" w:type="dxa"/>
        <w:tblLayout w:type="fixed"/>
        <w:tblLook w:val="04A0" w:firstRow="1" w:lastRow="0" w:firstColumn="1" w:lastColumn="0" w:noHBand="0" w:noVBand="1"/>
      </w:tblPr>
      <w:tblGrid>
        <w:gridCol w:w="961"/>
        <w:gridCol w:w="4914"/>
        <w:gridCol w:w="1038"/>
        <w:gridCol w:w="1145"/>
        <w:gridCol w:w="1123"/>
        <w:gridCol w:w="1244"/>
      </w:tblGrid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sz w:val="24"/>
                <w:szCs w:val="24"/>
              </w:rPr>
              <w:t>ПАССИВ</w:t>
            </w:r>
          </w:p>
          <w:p w:rsidR="00787321" w:rsidRPr="00723321" w:rsidRDefault="00787321" w:rsidP="00887552">
            <w:pPr>
              <w:numPr>
                <w:ilvl w:val="0"/>
                <w:numId w:val="12"/>
              </w:numPr>
              <w:ind w:right="113" w:hanging="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sz w:val="24"/>
                <w:szCs w:val="24"/>
              </w:rPr>
              <w:t>КАПИТАЛ И РЕЗЕРВЫ</w:t>
            </w:r>
          </w:p>
          <w:p w:rsidR="00787321" w:rsidRPr="00723321" w:rsidRDefault="00787321" w:rsidP="0088755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 xml:space="preserve">Переоценка </w:t>
            </w:r>
            <w:proofErr w:type="spellStart"/>
            <w:r w:rsidRPr="00723321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723321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numPr>
                <w:ilvl w:val="0"/>
                <w:numId w:val="12"/>
              </w:numPr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sz w:val="24"/>
                <w:szCs w:val="24"/>
              </w:rPr>
              <w:t>ДОЛГОСРОЧНЫЕ ОБЯЗАТЕЛЬСТВА</w:t>
            </w:r>
          </w:p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72332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numPr>
                <w:ilvl w:val="0"/>
                <w:numId w:val="12"/>
              </w:numPr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sz w:val="24"/>
                <w:szCs w:val="24"/>
              </w:rPr>
              <w:t>Краткосрочные обязательства</w:t>
            </w:r>
          </w:p>
          <w:p w:rsidR="00787321" w:rsidRPr="00723321" w:rsidRDefault="00787321" w:rsidP="0088755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  <w:r w:rsidRPr="0072332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21" w:rsidRPr="00723321" w:rsidTr="0088755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321"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2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21" w:rsidRPr="00723321" w:rsidRDefault="00787321" w:rsidP="00887552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81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247"/>
        <w:gridCol w:w="198"/>
        <w:gridCol w:w="2073"/>
        <w:gridCol w:w="1245"/>
        <w:gridCol w:w="1247"/>
        <w:gridCol w:w="198"/>
        <w:gridCol w:w="2155"/>
      </w:tblGrid>
      <w:tr w:rsidR="00787321" w:rsidRPr="00723321" w:rsidTr="00CC6790">
        <w:tc>
          <w:tcPr>
            <w:tcW w:w="1446" w:type="dxa"/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321" w:rsidRPr="00723321" w:rsidRDefault="00787321" w:rsidP="00CC679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321" w:rsidRPr="00723321" w:rsidTr="00CC6790">
        <w:tc>
          <w:tcPr>
            <w:tcW w:w="1446" w:type="dxa"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8" w:type="dxa"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244" w:type="dxa"/>
          </w:tcPr>
          <w:p w:rsidR="00787321" w:rsidRPr="00723321" w:rsidRDefault="00787321" w:rsidP="00CC6790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8" w:type="dxa"/>
          </w:tcPr>
          <w:p w:rsidR="00787321" w:rsidRPr="00723321" w:rsidRDefault="00787321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87321" w:rsidRPr="00723321" w:rsidRDefault="00787321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87321" w:rsidRPr="00723321" w:rsidRDefault="00787321" w:rsidP="00787321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787321" w:rsidRPr="00723321" w:rsidRDefault="00787321" w:rsidP="0078732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 декабря 20</w:t>
      </w:r>
      <w:r w:rsidRPr="00723321">
        <w:rPr>
          <w:rFonts w:ascii="Times New Roman" w:eastAsia="Calibri" w:hAnsi="Times New Roman" w:cs="Times New Roman"/>
          <w:sz w:val="24"/>
          <w:szCs w:val="24"/>
        </w:rPr>
        <w:t>… г.</w:t>
      </w:r>
    </w:p>
    <w:p w:rsidR="00787321" w:rsidRPr="00723321" w:rsidRDefault="00787321" w:rsidP="0078732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321" w:rsidRPr="00723321" w:rsidRDefault="00787321" w:rsidP="00787321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87321" w:rsidRPr="00723321" w:rsidRDefault="00787321" w:rsidP="00787321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87321" w:rsidRPr="00723321" w:rsidRDefault="00787321" w:rsidP="00787321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87321" w:rsidRDefault="006B3023" w:rsidP="00787321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oval id="_x0000_s1098" style="position:absolute;left:0;text-align:left;margin-left:192.7pt;margin-top:16.4pt;width:74.25pt;height:66pt;z-index:251680768" strokecolor="white [3212]"/>
        </w:pict>
      </w:r>
    </w:p>
    <w:p w:rsidR="001D51F4" w:rsidRDefault="001D51F4" w:rsidP="00787321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2381E" w:rsidRPr="00723321" w:rsidRDefault="0042381E" w:rsidP="0042381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Приложение 4</w:t>
      </w:r>
    </w:p>
    <w:p w:rsidR="0042381E" w:rsidRPr="00723321" w:rsidRDefault="0042381E" w:rsidP="004238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bCs/>
          <w:sz w:val="28"/>
          <w:szCs w:val="28"/>
        </w:rPr>
        <w:t>Отчет о финансовых результатах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737"/>
        <w:gridCol w:w="1673"/>
        <w:gridCol w:w="425"/>
        <w:gridCol w:w="312"/>
        <w:gridCol w:w="113"/>
        <w:gridCol w:w="709"/>
        <w:gridCol w:w="142"/>
        <w:gridCol w:w="709"/>
        <w:gridCol w:w="708"/>
        <w:gridCol w:w="228"/>
        <w:gridCol w:w="680"/>
        <w:gridCol w:w="340"/>
        <w:gridCol w:w="340"/>
        <w:gridCol w:w="511"/>
      </w:tblGrid>
      <w:tr w:rsidR="0042381E" w:rsidRPr="00723321" w:rsidTr="00CC6790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3321">
              <w:rPr>
                <w:rFonts w:ascii="Times New Roman" w:eastAsia="Calibri" w:hAnsi="Times New Roman" w:cs="Times New Roman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3321">
              <w:rPr>
                <w:rFonts w:ascii="Times New Roman" w:eastAsia="Calibri" w:hAnsi="Times New Roman" w:cs="Times New Roman"/>
                <w:b/>
                <w:bCs/>
              </w:rPr>
              <w:t>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23321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332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3321">
              <w:rPr>
                <w:rFonts w:ascii="Times New Roman" w:eastAsia="Calibri" w:hAnsi="Times New Roman" w:cs="Times New Roman"/>
                <w:b/>
                <w:bCs/>
              </w:rPr>
              <w:t>г.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Коды</w:t>
            </w:r>
          </w:p>
        </w:tc>
      </w:tr>
      <w:tr w:rsidR="0042381E" w:rsidRPr="00723321" w:rsidTr="00CC6790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Форма по ОКУД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0710002</w:t>
            </w:r>
          </w:p>
        </w:tc>
      </w:tr>
      <w:tr w:rsidR="0042381E" w:rsidRPr="00723321" w:rsidTr="00CC6790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20  </w:t>
            </w:r>
          </w:p>
        </w:tc>
      </w:tr>
      <w:tr w:rsidR="0042381E" w:rsidRPr="00723321" w:rsidTr="00CC6790">
        <w:trPr>
          <w:cantSplit/>
          <w:trHeight w:val="284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Организация   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по ОКПО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cantSplit/>
          <w:trHeight w:val="284"/>
        </w:trPr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Идентификационный номер налогоплательщика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2381E" w:rsidRPr="00723321" w:rsidTr="00CC6790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Вид экономической</w:t>
            </w:r>
          </w:p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по</w:t>
            </w:r>
            <w:r w:rsidRPr="00723321">
              <w:rPr>
                <w:rFonts w:ascii="Times New Roman" w:eastAsia="Calibri" w:hAnsi="Times New Roman" w:cs="Times New Roman"/>
              </w:rPr>
              <w:br/>
              <w:t>ОКВЭД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2381E" w:rsidRPr="00723321" w:rsidTr="00CC6790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ООО/частная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2381E" w:rsidRPr="00723321" w:rsidTr="00CC6790">
        <w:trPr>
          <w:cantSplit/>
          <w:trHeight w:val="284"/>
        </w:trPr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Единица измерения: тыс. руб. (млн. руб.)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по ОКЕИ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384</w:t>
            </w:r>
          </w:p>
        </w:tc>
      </w:tr>
    </w:tbl>
    <w:p w:rsidR="0042381E" w:rsidRPr="00723321" w:rsidRDefault="0042381E" w:rsidP="004238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10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"/>
        <w:gridCol w:w="959"/>
        <w:gridCol w:w="1782"/>
        <w:gridCol w:w="2463"/>
        <w:gridCol w:w="391"/>
        <w:gridCol w:w="467"/>
        <w:gridCol w:w="1134"/>
        <w:gridCol w:w="1163"/>
        <w:gridCol w:w="1105"/>
        <w:gridCol w:w="227"/>
      </w:tblGrid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Пояснения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Код строки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За 31 декабря 201                      </w:t>
            </w: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За 31 декабря 201 </w:t>
            </w: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Выручка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2110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Себестоимость продаж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2120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Валовая прибыль (убыток)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2100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Коммерческие расходы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2210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Управленческие расходы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2220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Прибыль (убыток) от продаж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2200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Доходы от участия в других организациях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2310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Проценты к получению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2320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Проценты к уплате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2330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Прочие доходы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2340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2350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3321">
              <w:rPr>
                <w:rFonts w:ascii="Times New Roman" w:eastAsia="Calibri" w:hAnsi="Times New Roman" w:cs="Times New Roman"/>
                <w:b/>
              </w:rPr>
              <w:t>Прибыль (убыток) до налогообложения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2300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Текущий налог на прибыль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2410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   в т.ч. постоянные налоговые обязательства (активы)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2421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2430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Изменение отложенных налоговых активов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2450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Прочее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2460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   Чистая прибыль (убыток)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2400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321">
              <w:rPr>
                <w:rFonts w:ascii="Times New Roman" w:eastAsia="Calibri" w:hAnsi="Times New Roman" w:cs="Times New Roman"/>
                <w:b/>
              </w:rPr>
              <w:t>СПРАВОЧНО</w:t>
            </w:r>
          </w:p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 xml:space="preserve">Результат от переоценки </w:t>
            </w:r>
            <w:proofErr w:type="spellStart"/>
            <w:r w:rsidRPr="00723321">
              <w:rPr>
                <w:rFonts w:ascii="Times New Roman" w:eastAsia="Calibri" w:hAnsi="Times New Roman" w:cs="Times New Roman"/>
              </w:rPr>
              <w:t>внеоборотных</w:t>
            </w:r>
            <w:proofErr w:type="spellEnd"/>
            <w:r w:rsidRPr="00723321">
              <w:rPr>
                <w:rFonts w:ascii="Times New Roman" w:eastAsia="Calibri" w:hAnsi="Times New Roman" w:cs="Times New Roman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2510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2520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Совокупный финансовый результат периода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Базовая прибыль (убыток) на акцию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2900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rPr>
          <w:gridBefore w:val="1"/>
          <w:gridAfter w:val="1"/>
          <w:wBefore w:w="119" w:type="dxa"/>
          <w:wAfter w:w="227" w:type="dxa"/>
        </w:trPr>
        <w:tc>
          <w:tcPr>
            <w:tcW w:w="959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Разводненная прибыль (убыток) на акцию</w:t>
            </w:r>
          </w:p>
        </w:tc>
        <w:tc>
          <w:tcPr>
            <w:tcW w:w="1134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321">
              <w:rPr>
                <w:rFonts w:ascii="Times New Roman" w:eastAsia="Calibri" w:hAnsi="Times New Roman" w:cs="Times New Roman"/>
              </w:rPr>
              <w:t>2910</w:t>
            </w:r>
          </w:p>
        </w:tc>
        <w:tc>
          <w:tcPr>
            <w:tcW w:w="1163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381E" w:rsidRPr="00723321" w:rsidTr="00CC6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2860" w:type="dxa"/>
            <w:gridSpan w:val="3"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81E" w:rsidRPr="00723321" w:rsidRDefault="0042381E" w:rsidP="00CC679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381E" w:rsidRPr="00723321" w:rsidRDefault="0042381E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bottom"/>
          </w:tcPr>
          <w:p w:rsidR="0042381E" w:rsidRPr="00723321" w:rsidRDefault="0042381E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1E" w:rsidRPr="00723321" w:rsidTr="00CC6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2860" w:type="dxa"/>
            <w:gridSpan w:val="3"/>
          </w:tcPr>
          <w:p w:rsidR="0042381E" w:rsidRPr="00723321" w:rsidRDefault="0042381E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381E" w:rsidRPr="00723321" w:rsidRDefault="0042381E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1" w:type="dxa"/>
          </w:tcPr>
          <w:p w:rsidR="0042381E" w:rsidRPr="00723321" w:rsidRDefault="0042381E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381E" w:rsidRPr="00723321" w:rsidRDefault="0042381E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21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2381E" w:rsidRPr="00723321" w:rsidTr="00CC6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2860" w:type="dxa"/>
            <w:gridSpan w:val="3"/>
          </w:tcPr>
          <w:p w:rsidR="0042381E" w:rsidRPr="00723321" w:rsidRDefault="0042381E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381E" w:rsidRPr="00723321" w:rsidRDefault="0042381E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2381E" w:rsidRPr="00723321" w:rsidRDefault="0042381E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381E" w:rsidRPr="00723321" w:rsidRDefault="0042381E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1E" w:rsidRPr="00723321" w:rsidTr="00CC6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2860" w:type="dxa"/>
            <w:gridSpan w:val="3"/>
          </w:tcPr>
          <w:p w:rsidR="0042381E" w:rsidRPr="00723321" w:rsidRDefault="0042381E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381E" w:rsidRPr="00723321" w:rsidRDefault="006B3023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oval id="_x0000_s1097" style="position:absolute;left:0;text-align:left;margin-left:77.15pt;margin-top:14.25pt;width:61.5pt;height:39pt;z-index:251679744;mso-position-horizontal-relative:text;mso-position-vertical-relative:text" strokecolor="white [3212]"/>
              </w:pict>
            </w:r>
          </w:p>
        </w:tc>
        <w:tc>
          <w:tcPr>
            <w:tcW w:w="391" w:type="dxa"/>
          </w:tcPr>
          <w:p w:rsidR="0042381E" w:rsidRPr="00723321" w:rsidRDefault="0042381E" w:rsidP="00CC6790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381E" w:rsidRPr="00723321" w:rsidRDefault="0042381E" w:rsidP="00CC679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381E" w:rsidRPr="00723321" w:rsidRDefault="0042381E" w:rsidP="00014B8A">
      <w:pPr>
        <w:spacing w:after="0" w:line="228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3321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Приложение 5</w:t>
      </w:r>
    </w:p>
    <w:p w:rsidR="0042381E" w:rsidRPr="00723321" w:rsidRDefault="0042381E" w:rsidP="00014B8A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321">
        <w:rPr>
          <w:rFonts w:ascii="Times New Roman" w:eastAsia="Calibri" w:hAnsi="Times New Roman" w:cs="Times New Roman"/>
          <w:sz w:val="28"/>
          <w:szCs w:val="28"/>
        </w:rPr>
        <w:t>Отчет об изменениях капитала</w:t>
      </w:r>
    </w:p>
    <w:p w:rsidR="0042381E" w:rsidRPr="00723321" w:rsidRDefault="006B3023" w:rsidP="004238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oval id="_x0000_s1096" style="position:absolute;left:0;text-align:left;margin-left:220.45pt;margin-top:688.3pt;width:42.75pt;height:29.25pt;z-index:251678720" strokecolor="white [3212]"/>
        </w:pict>
      </w:r>
      <w:r w:rsidR="001D51F4" w:rsidRPr="00723321">
        <w:rPr>
          <w:rFonts w:ascii="Times New Roman" w:eastAsia="Calibri" w:hAnsi="Times New Roman" w:cs="Times New Roman"/>
          <w:b/>
          <w:sz w:val="28"/>
          <w:szCs w:val="28"/>
        </w:rPr>
        <w:object w:dxaOrig="15091" w:dyaOrig="18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75.75pt" o:ole="">
            <v:imagedata r:id="rId63" o:title=""/>
          </v:shape>
          <o:OLEObject Type="Embed" ProgID="Excel.Sheet.8" ShapeID="_x0000_i1025" DrawAspect="Content" ObjectID="_1699794323" r:id="rId64"/>
        </w:object>
      </w:r>
    </w:p>
    <w:p w:rsidR="0042381E" w:rsidRPr="00723321" w:rsidRDefault="0042381E" w:rsidP="0042381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21">
        <w:rPr>
          <w:rFonts w:ascii="Calibri" w:eastAsia="Calibri" w:hAnsi="Calibri" w:cs="Times New Roman"/>
        </w:rPr>
        <w:lastRenderedPageBreak/>
        <w:t xml:space="preserve"> </w:t>
      </w:r>
      <w:r w:rsidRPr="00723321">
        <w:rPr>
          <w:rFonts w:ascii="Times New Roman" w:eastAsia="Calibri" w:hAnsi="Times New Roman" w:cs="Times New Roman"/>
          <w:b/>
          <w:sz w:val="28"/>
          <w:szCs w:val="28"/>
        </w:rPr>
        <w:object w:dxaOrig="14529" w:dyaOrig="8465">
          <v:shape id="_x0000_i1026" type="#_x0000_t75" style="width:470.25pt;height:271.5pt" o:ole="">
            <v:imagedata r:id="rId65" o:title=""/>
          </v:shape>
          <o:OLEObject Type="Embed" ProgID="Excel.Sheet.8" ShapeID="_x0000_i1026" DrawAspect="Content" ObjectID="_1699794324" r:id="rId66"/>
        </w:object>
      </w:r>
    </w:p>
    <w:p w:rsidR="0042381E" w:rsidRPr="00723321" w:rsidRDefault="0042381E" w:rsidP="0042381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922" w:type="dxa"/>
        <w:tblInd w:w="-284" w:type="dxa"/>
        <w:tblLook w:val="04A0" w:firstRow="1" w:lastRow="0" w:firstColumn="1" w:lastColumn="0" w:noHBand="0" w:noVBand="1"/>
      </w:tblPr>
      <w:tblGrid>
        <w:gridCol w:w="272"/>
        <w:gridCol w:w="1"/>
        <w:gridCol w:w="126"/>
        <w:gridCol w:w="79"/>
        <w:gridCol w:w="16"/>
        <w:gridCol w:w="2"/>
        <w:gridCol w:w="140"/>
        <w:gridCol w:w="80"/>
        <w:gridCol w:w="3"/>
        <w:gridCol w:w="6"/>
        <w:gridCol w:w="213"/>
        <w:gridCol w:w="4"/>
        <w:gridCol w:w="107"/>
        <w:gridCol w:w="111"/>
        <w:gridCol w:w="5"/>
        <w:gridCol w:w="208"/>
        <w:gridCol w:w="9"/>
        <w:gridCol w:w="6"/>
        <w:gridCol w:w="216"/>
        <w:gridCol w:w="7"/>
        <w:gridCol w:w="86"/>
        <w:gridCol w:w="83"/>
        <w:gridCol w:w="54"/>
        <w:gridCol w:w="186"/>
        <w:gridCol w:w="37"/>
        <w:gridCol w:w="223"/>
        <w:gridCol w:w="63"/>
        <w:gridCol w:w="8"/>
        <w:gridCol w:w="152"/>
        <w:gridCol w:w="163"/>
        <w:gridCol w:w="60"/>
        <w:gridCol w:w="223"/>
        <w:gridCol w:w="40"/>
        <w:gridCol w:w="183"/>
        <w:gridCol w:w="140"/>
        <w:gridCol w:w="83"/>
        <w:gridCol w:w="222"/>
        <w:gridCol w:w="18"/>
        <w:gridCol w:w="204"/>
        <w:gridCol w:w="45"/>
        <w:gridCol w:w="20"/>
        <w:gridCol w:w="54"/>
        <w:gridCol w:w="103"/>
        <w:gridCol w:w="65"/>
        <w:gridCol w:w="155"/>
        <w:gridCol w:w="2"/>
        <w:gridCol w:w="65"/>
        <w:gridCol w:w="37"/>
        <w:gridCol w:w="120"/>
        <w:gridCol w:w="12"/>
        <w:gridCol w:w="53"/>
        <w:gridCol w:w="34"/>
        <w:gridCol w:w="137"/>
        <w:gridCol w:w="51"/>
        <w:gridCol w:w="68"/>
        <w:gridCol w:w="67"/>
        <w:gridCol w:w="36"/>
        <w:gridCol w:w="1"/>
        <w:gridCol w:w="50"/>
        <w:gridCol w:w="15"/>
        <w:gridCol w:w="67"/>
        <w:gridCol w:w="103"/>
        <w:gridCol w:w="1"/>
        <w:gridCol w:w="50"/>
        <w:gridCol w:w="57"/>
        <w:gridCol w:w="114"/>
        <w:gridCol w:w="1"/>
        <w:gridCol w:w="50"/>
        <w:gridCol w:w="9"/>
        <w:gridCol w:w="162"/>
        <w:gridCol w:w="15"/>
        <w:gridCol w:w="8"/>
        <w:gridCol w:w="28"/>
        <w:gridCol w:w="173"/>
        <w:gridCol w:w="12"/>
        <w:gridCol w:w="1"/>
        <w:gridCol w:w="50"/>
        <w:gridCol w:w="23"/>
        <w:gridCol w:w="148"/>
        <w:gridCol w:w="1"/>
        <w:gridCol w:w="1"/>
        <w:gridCol w:w="21"/>
        <w:gridCol w:w="28"/>
        <w:gridCol w:w="87"/>
        <w:gridCol w:w="84"/>
        <w:gridCol w:w="1"/>
        <w:gridCol w:w="50"/>
        <w:gridCol w:w="114"/>
        <w:gridCol w:w="37"/>
        <w:gridCol w:w="20"/>
        <w:gridCol w:w="1"/>
        <w:gridCol w:w="50"/>
        <w:gridCol w:w="171"/>
        <w:gridCol w:w="1"/>
        <w:gridCol w:w="10"/>
        <w:gridCol w:w="3"/>
        <w:gridCol w:w="51"/>
        <w:gridCol w:w="41"/>
        <w:gridCol w:w="102"/>
        <w:gridCol w:w="14"/>
        <w:gridCol w:w="1"/>
        <w:gridCol w:w="64"/>
        <w:gridCol w:w="13"/>
        <w:gridCol w:w="34"/>
        <w:gridCol w:w="111"/>
        <w:gridCol w:w="13"/>
        <w:gridCol w:w="65"/>
        <w:gridCol w:w="22"/>
        <w:gridCol w:w="25"/>
        <w:gridCol w:w="16"/>
        <w:gridCol w:w="27"/>
        <w:gridCol w:w="67"/>
        <w:gridCol w:w="1"/>
        <w:gridCol w:w="113"/>
        <w:gridCol w:w="23"/>
        <w:gridCol w:w="59"/>
        <w:gridCol w:w="15"/>
        <w:gridCol w:w="11"/>
        <w:gridCol w:w="1"/>
        <w:gridCol w:w="113"/>
        <w:gridCol w:w="108"/>
        <w:gridCol w:w="1"/>
        <w:gridCol w:w="14"/>
        <w:gridCol w:w="95"/>
        <w:gridCol w:w="4"/>
        <w:gridCol w:w="23"/>
        <w:gridCol w:w="85"/>
        <w:gridCol w:w="1"/>
        <w:gridCol w:w="97"/>
        <w:gridCol w:w="30"/>
        <w:gridCol w:w="5"/>
        <w:gridCol w:w="90"/>
        <w:gridCol w:w="13"/>
        <w:gridCol w:w="64"/>
        <w:gridCol w:w="50"/>
        <w:gridCol w:w="97"/>
        <w:gridCol w:w="11"/>
        <w:gridCol w:w="1"/>
        <w:gridCol w:w="77"/>
        <w:gridCol w:w="36"/>
        <w:gridCol w:w="108"/>
        <w:gridCol w:w="53"/>
        <w:gridCol w:w="44"/>
        <w:gridCol w:w="17"/>
        <w:gridCol w:w="108"/>
        <w:gridCol w:w="114"/>
        <w:gridCol w:w="3"/>
        <w:gridCol w:w="83"/>
        <w:gridCol w:w="22"/>
        <w:gridCol w:w="114"/>
        <w:gridCol w:w="27"/>
        <w:gridCol w:w="73"/>
        <w:gridCol w:w="22"/>
        <w:gridCol w:w="748"/>
        <w:gridCol w:w="1"/>
        <w:gridCol w:w="60"/>
        <w:gridCol w:w="45"/>
        <w:gridCol w:w="117"/>
        <w:gridCol w:w="9"/>
        <w:gridCol w:w="110"/>
        <w:gridCol w:w="5"/>
        <w:gridCol w:w="98"/>
        <w:gridCol w:w="149"/>
        <w:gridCol w:w="19"/>
        <w:gridCol w:w="4"/>
        <w:gridCol w:w="50"/>
        <w:gridCol w:w="182"/>
        <w:gridCol w:w="31"/>
        <w:gridCol w:w="23"/>
        <w:gridCol w:w="99"/>
        <w:gridCol w:w="69"/>
        <w:gridCol w:w="54"/>
        <w:gridCol w:w="41"/>
        <w:gridCol w:w="127"/>
        <w:gridCol w:w="54"/>
        <w:gridCol w:w="40"/>
        <w:gridCol w:w="65"/>
        <w:gridCol w:w="63"/>
        <w:gridCol w:w="54"/>
        <w:gridCol w:w="168"/>
        <w:gridCol w:w="1"/>
        <w:gridCol w:w="53"/>
        <w:gridCol w:w="168"/>
        <w:gridCol w:w="65"/>
        <w:gridCol w:w="157"/>
        <w:gridCol w:w="129"/>
        <w:gridCol w:w="93"/>
        <w:gridCol w:w="193"/>
        <w:gridCol w:w="29"/>
        <w:gridCol w:w="81"/>
        <w:gridCol w:w="141"/>
        <w:gridCol w:w="35"/>
        <w:gridCol w:w="187"/>
        <w:gridCol w:w="99"/>
        <w:gridCol w:w="123"/>
        <w:gridCol w:w="163"/>
        <w:gridCol w:w="59"/>
        <w:gridCol w:w="222"/>
        <w:gridCol w:w="5"/>
        <w:gridCol w:w="217"/>
        <w:gridCol w:w="222"/>
        <w:gridCol w:w="222"/>
        <w:gridCol w:w="2300"/>
      </w:tblGrid>
      <w:tr w:rsidR="0042381E" w:rsidRPr="00723321" w:rsidTr="00CC6790">
        <w:trPr>
          <w:trHeight w:val="240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O19"/>
            <w:bookmarkEnd w:id="0"/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0710023 с. 4 </w:t>
            </w:r>
          </w:p>
        </w:tc>
      </w:tr>
      <w:tr w:rsidR="0042381E" w:rsidRPr="00723321" w:rsidTr="00CC6790">
        <w:trPr>
          <w:trHeight w:val="300"/>
        </w:trPr>
        <w:tc>
          <w:tcPr>
            <w:tcW w:w="8556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23321">
              <w:rPr>
                <w:rFonts w:ascii="Arial" w:eastAsia="Times New Roman" w:hAnsi="Arial" w:cs="Arial"/>
                <w:b/>
                <w:bCs/>
              </w:rPr>
              <w:t>3. Чистые активы</w:t>
            </w:r>
          </w:p>
        </w:tc>
        <w:tc>
          <w:tcPr>
            <w:tcW w:w="8348" w:type="dxa"/>
            <w:gridSpan w:val="66"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</w:t>
            </w:r>
          </w:p>
        </w:tc>
      </w:tr>
      <w:tr w:rsidR="0042381E" w:rsidRPr="00723321" w:rsidTr="00CC6790">
        <w:trPr>
          <w:gridAfter w:val="49"/>
          <w:wAfter w:w="6700" w:type="dxa"/>
          <w:trHeight w:val="255"/>
        </w:trPr>
        <w:tc>
          <w:tcPr>
            <w:tcW w:w="4382" w:type="dxa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860" w:type="dxa"/>
            <w:gridSpan w:val="8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На 31 декабря</w:t>
            </w:r>
          </w:p>
        </w:tc>
        <w:tc>
          <w:tcPr>
            <w:tcW w:w="197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31 декабря </w:t>
            </w:r>
          </w:p>
        </w:tc>
      </w:tr>
      <w:tr w:rsidR="0042381E" w:rsidRPr="00723321" w:rsidTr="00CC6790">
        <w:trPr>
          <w:gridAfter w:val="13"/>
          <w:wAfter w:w="3994" w:type="dxa"/>
          <w:trHeight w:val="285"/>
        </w:trPr>
        <w:tc>
          <w:tcPr>
            <w:tcW w:w="4382" w:type="dxa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33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3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321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  <w:r w:rsidRPr="0072332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26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321">
              <w:rPr>
                <w:rFonts w:ascii="Times New Roman" w:eastAsia="Times New Roman" w:hAnsi="Times New Roman" w:cs="Times New Roman"/>
                <w:sz w:val="24"/>
                <w:szCs w:val="24"/>
              </w:rPr>
              <w:t>    20    г.</w:t>
            </w:r>
            <w:r w:rsidRPr="0072332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7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20    г.</w:t>
            </w:r>
            <w:r w:rsidRPr="0072332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7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42381E" w:rsidRPr="00723321" w:rsidTr="00CC6790">
        <w:trPr>
          <w:trHeight w:val="60"/>
        </w:trPr>
        <w:tc>
          <w:tcPr>
            <w:tcW w:w="4382" w:type="dxa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</w:t>
            </w:r>
          </w:p>
        </w:tc>
      </w:tr>
      <w:tr w:rsidR="0042381E" w:rsidRPr="00723321" w:rsidTr="00CC6790">
        <w:trPr>
          <w:gridAfter w:val="49"/>
          <w:wAfter w:w="6700" w:type="dxa"/>
          <w:trHeight w:val="540"/>
        </w:trPr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3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Чистые активы</w:t>
            </w:r>
          </w:p>
        </w:tc>
        <w:tc>
          <w:tcPr>
            <w:tcW w:w="3860" w:type="dxa"/>
            <w:gridSpan w:val="8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5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3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23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2381E" w:rsidRPr="00723321" w:rsidTr="00CC6790">
        <w:trPr>
          <w:trHeight w:val="240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trHeight w:val="255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gridAfter w:val="104"/>
          <w:wAfter w:w="9947" w:type="dxa"/>
          <w:trHeight w:val="240"/>
        </w:trPr>
        <w:tc>
          <w:tcPr>
            <w:tcW w:w="20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22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195"/>
        </w:trPr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  <w:tc>
          <w:tcPr>
            <w:tcW w:w="801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2381E" w:rsidRPr="00723321" w:rsidTr="00CC6790">
        <w:trPr>
          <w:trHeight w:val="120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trHeight w:val="255"/>
        </w:trPr>
        <w:tc>
          <w:tcPr>
            <w:tcW w:w="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3321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1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33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3321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5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33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332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332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3321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trHeight w:val="255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trHeight w:val="255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trHeight w:val="195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3321">
              <w:rPr>
                <w:rFonts w:ascii="Arial" w:eastAsia="Times New Roman" w:hAnsi="Arial" w:cs="Arial"/>
                <w:sz w:val="14"/>
                <w:szCs w:val="14"/>
              </w:rPr>
              <w:t>Примечания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gridAfter w:val="65"/>
          <w:wAfter w:w="8350" w:type="dxa"/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3321">
              <w:rPr>
                <w:rFonts w:ascii="Arial" w:eastAsia="Times New Roman" w:hAnsi="Arial" w:cs="Arial"/>
                <w:sz w:val="14"/>
                <w:szCs w:val="14"/>
              </w:rPr>
              <w:t>1. Указывается год, предшествующий предыдущему.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3321">
              <w:rPr>
                <w:rFonts w:ascii="Arial" w:eastAsia="Times New Roman" w:hAnsi="Arial" w:cs="Arial"/>
                <w:sz w:val="14"/>
                <w:szCs w:val="14"/>
              </w:rPr>
              <w:t>2. Указывается предыдущий год.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81E" w:rsidRPr="00723321" w:rsidTr="00CC6790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3321">
              <w:rPr>
                <w:rFonts w:ascii="Arial" w:eastAsia="Times New Roman" w:hAnsi="Arial" w:cs="Arial"/>
                <w:sz w:val="14"/>
                <w:szCs w:val="14"/>
              </w:rPr>
              <w:t>3. Указывается отчетный год.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381E" w:rsidRPr="00723321" w:rsidRDefault="0042381E" w:rsidP="0042381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81E" w:rsidRPr="00723321" w:rsidRDefault="0042381E" w:rsidP="0042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81E" w:rsidRPr="00723321" w:rsidRDefault="0042381E" w:rsidP="0042381E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</w:rPr>
      </w:pPr>
    </w:p>
    <w:p w:rsidR="0042381E" w:rsidRPr="00723321" w:rsidRDefault="006B3023" w:rsidP="0042381E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</w:rPr>
        <w:pict>
          <v:oval id="_x0000_s1095" style="position:absolute;left:0;text-align:left;margin-left:203.95pt;margin-top:10.65pt;width:78pt;height:43.5pt;z-index:251677696" strokecolor="white [3212]"/>
        </w:pict>
      </w:r>
    </w:p>
    <w:tbl>
      <w:tblPr>
        <w:tblW w:w="1006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709"/>
        <w:gridCol w:w="1701"/>
        <w:gridCol w:w="1560"/>
      </w:tblGrid>
      <w:tr w:rsidR="0042381E" w:rsidRPr="00723321" w:rsidTr="00CC6790">
        <w:trPr>
          <w:trHeight w:val="300"/>
        </w:trPr>
        <w:tc>
          <w:tcPr>
            <w:tcW w:w="10066" w:type="dxa"/>
            <w:gridSpan w:val="5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ПРИЛОЖЕНИЕ 6</w:t>
            </w:r>
          </w:p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3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 о движении денежных средств</w:t>
            </w:r>
          </w:p>
        </w:tc>
      </w:tr>
      <w:tr w:rsidR="0042381E" w:rsidRPr="00723321" w:rsidTr="00CC6790">
        <w:trPr>
          <w:trHeight w:val="240"/>
        </w:trPr>
        <w:tc>
          <w:tcPr>
            <w:tcW w:w="10066" w:type="dxa"/>
            <w:gridSpan w:val="5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3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 пери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 с 1 января по 31 декабря 201 </w:t>
            </w:r>
            <w:r w:rsidRPr="00723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42381E" w:rsidRPr="00723321" w:rsidTr="00CC6790">
        <w:trPr>
          <w:trHeight w:val="65"/>
        </w:trPr>
        <w:tc>
          <w:tcPr>
            <w:tcW w:w="1702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К О Д Ы</w:t>
            </w: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1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70"/>
        </w:trPr>
        <w:tc>
          <w:tcPr>
            <w:tcW w:w="1702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Дата (год, месяц, число)</w:t>
            </w:r>
          </w:p>
        </w:tc>
        <w:tc>
          <w:tcPr>
            <w:tcW w:w="1560" w:type="dxa"/>
            <w:noWrap/>
            <w:vAlign w:val="bottom"/>
            <w:hideMark/>
          </w:tcPr>
          <w:p w:rsidR="0042381E" w:rsidRPr="00723321" w:rsidRDefault="006B3023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shape id="Надпись 16" o:spid="_x0000_s1080" type="#_x0000_t202" style="position:absolute;margin-left:2.25pt;margin-top:0;width:37.5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" stroked="f">
                  <v:textbox inset="2.16pt,1.8pt,2.16pt,1.8pt">
                    <w:txbxContent>
                      <w:p w:rsidR="006B3023" w:rsidRDefault="006B3023" w:rsidP="0042381E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 w:cs="Times New Roman"/>
                <w:noProof/>
              </w:rPr>
              <w:pict>
                <v:shape id="Надпись 15" o:spid="_x0000_s1081" type="#_x0000_t202" style="position:absolute;margin-left:39pt;margin-top:0;width:21pt;height:14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" stroked="f">
                  <v:textbox inset="2.16pt,1.8pt,2.16pt,1.8pt">
                    <w:txbxContent>
                      <w:p w:rsidR="006B3023" w:rsidRDefault="006B3023" w:rsidP="0042381E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42381E" w:rsidRPr="00723321" w:rsidTr="00CC6790">
              <w:trPr>
                <w:trHeight w:val="27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2381E" w:rsidRPr="00723321" w:rsidRDefault="0042381E" w:rsidP="00CC6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381E" w:rsidRPr="00723321" w:rsidTr="00CC6790">
        <w:trPr>
          <w:trHeight w:val="405"/>
        </w:trPr>
        <w:tc>
          <w:tcPr>
            <w:tcW w:w="1702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4394" w:type="dxa"/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0"/>
            </w:tblGrid>
            <w:tr w:rsidR="0042381E" w:rsidRPr="00723321" w:rsidTr="00CC6790">
              <w:trPr>
                <w:trHeight w:val="405"/>
                <w:tblCellSpacing w:w="0" w:type="dxa"/>
              </w:trPr>
              <w:tc>
                <w:tcPr>
                  <w:tcW w:w="6260" w:type="dxa"/>
                  <w:noWrap/>
                  <w:vAlign w:val="bottom"/>
                  <w:hideMark/>
                </w:tcPr>
                <w:p w:rsidR="0042381E" w:rsidRPr="00723321" w:rsidRDefault="006B3023" w:rsidP="00CC6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</w:rPr>
                    <w:pict>
                      <v:shape id="Надпись 14" o:spid="_x0000_s1082" type="#_x0000_t202" style="position:absolute;margin-left:-7.5pt;margin-top:5.35pt;width:244.5pt;height:20.25pt;z-index:25166745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" fillcolor="#ffffc0" stroked="f">
                        <v:textbox inset="2.16pt,0,0,1.8pt">
                          <w:txbxContent>
                            <w:p w:rsidR="006B3023" w:rsidRDefault="006B3023" w:rsidP="0042381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F1FD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381E" w:rsidRPr="00723321" w:rsidTr="00CC6790">
        <w:trPr>
          <w:trHeight w:val="285"/>
        </w:trPr>
        <w:tc>
          <w:tcPr>
            <w:tcW w:w="6096" w:type="dxa"/>
            <w:gridSpan w:val="2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381E" w:rsidRPr="00723321" w:rsidTr="00CC6790">
        <w:trPr>
          <w:trHeight w:val="435"/>
        </w:trPr>
        <w:tc>
          <w:tcPr>
            <w:tcW w:w="1702" w:type="dxa"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Вид экономической</w:t>
            </w:r>
            <w:r w:rsidRPr="00723321">
              <w:rPr>
                <w:rFonts w:ascii="Times New Roman" w:eastAsia="Times New Roman" w:hAnsi="Times New Roman" w:cs="Times New Roman"/>
              </w:rPr>
              <w:br/>
              <w:t>деятельности</w:t>
            </w: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6B3023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shape id="Надпись 13" o:spid="_x0000_s1083" type="#_x0000_t202" style="position:absolute;margin-left:77.55pt;margin-top:-.6pt;width:186.75pt;height:21.75pt;z-index:251668480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" fillcolor="#ffffc0" stroked="f">
                  <v:textbox inset="2.16pt,0,0,1.8pt">
                    <w:txbxContent>
                      <w:p w:rsidR="006B3023" w:rsidRDefault="006B3023" w:rsidP="0042381E">
                        <w:pPr>
                          <w:pStyle w:val="a3"/>
                          <w:spacing w:before="0" w:beforeAutospacing="0" w:after="0" w:afterAutospacing="0"/>
                          <w:ind w:right="913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0"/>
            </w:tblGrid>
            <w:tr w:rsidR="0042381E" w:rsidRPr="00723321" w:rsidTr="00CC6790">
              <w:trPr>
                <w:trHeight w:val="435"/>
                <w:tblCellSpacing w:w="0" w:type="dxa"/>
              </w:trPr>
              <w:tc>
                <w:tcPr>
                  <w:tcW w:w="6260" w:type="dxa"/>
                  <w:noWrap/>
                  <w:vAlign w:val="bottom"/>
                  <w:hideMark/>
                </w:tcPr>
                <w:p w:rsidR="0042381E" w:rsidRPr="00723321" w:rsidRDefault="0042381E" w:rsidP="00CC6790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381E" w:rsidRPr="00723321" w:rsidTr="00CC6790">
        <w:trPr>
          <w:trHeight w:val="285"/>
        </w:trPr>
        <w:tc>
          <w:tcPr>
            <w:tcW w:w="6096" w:type="dxa"/>
            <w:gridSpan w:val="2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Организационно - правовая форма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2381E" w:rsidRPr="00723321" w:rsidRDefault="006B3023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shape id="Надпись 12" o:spid="_x0000_s1084" type="#_x0000_t202" style="position:absolute;margin-left:-7.4pt;margin-top:-10.9pt;width:78pt;height:32.1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" fillcolor="#ffffc0" stroked="f">
                  <v:textbox inset="2.16pt,1.8pt,2.16pt,1.8pt">
                    <w:txbxContent>
                      <w:p w:rsidR="006B3023" w:rsidRDefault="006B3023" w:rsidP="0042381E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 w:cs="Times New Roman"/>
                <w:noProof/>
              </w:rPr>
              <w:pict>
                <v:shape id="Надпись 11" o:spid="_x0000_s1085" type="#_x0000_t202" style="position:absolute;margin-left:50.25pt;margin-top:0;width:16.5pt;height:35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" fillcolor="#ffffc0" stroked="f">
                  <v:textbox inset="2.16pt,1.8pt,2.16pt,1.8pt">
                    <w:txbxContent>
                      <w:p w:rsidR="006B3023" w:rsidRDefault="006B3023" w:rsidP="0042381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42381E" w:rsidRPr="00723321" w:rsidTr="00CC6790">
              <w:trPr>
                <w:trHeight w:val="285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42381E" w:rsidRPr="00723321" w:rsidRDefault="0042381E" w:rsidP="00CC6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2332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381E" w:rsidRPr="00723321" w:rsidTr="00CC6790">
        <w:trPr>
          <w:trHeight w:val="420"/>
        </w:trPr>
        <w:tc>
          <w:tcPr>
            <w:tcW w:w="1702" w:type="dxa"/>
            <w:noWrap/>
            <w:vAlign w:val="bottom"/>
            <w:hideMark/>
          </w:tcPr>
          <w:p w:rsidR="0042381E" w:rsidRPr="00723321" w:rsidRDefault="006B3023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shape id="Надпись 8" o:spid="_x0000_s1088" type="#_x0000_t202" style="position:absolute;margin-left:190.6pt;margin-top:-1.1pt;width:135.65pt;height:21pt;z-index:251673600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" fillcolor="#ffffc0" stroked="f">
                  <v:textbox inset="1.44pt,0,0,0"/>
                </v:shape>
              </w:pict>
            </w:r>
            <w:r>
              <w:rPr>
                <w:rFonts w:ascii="Calibri" w:eastAsia="Calibri" w:hAnsi="Calibri" w:cs="Times New Roman"/>
                <w:noProof/>
              </w:rPr>
              <w:pict>
                <v:shape id="Надпись 9" o:spid="_x0000_s1086" type="#_x0000_t202" style="position:absolute;margin-left:91.05pt;margin-top:27.1pt;width:107.25pt;height:18.75pt;z-index:251671552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" stroked="f">
                  <v:textbox inset="2.16pt,0,2.16pt,1.8pt">
                    <w:txbxContent>
                      <w:p w:rsidR="006B3023" w:rsidRPr="00F12B01" w:rsidRDefault="006B3023" w:rsidP="0042381E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12B01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тыс. руб.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 w:cs="Times New Roman"/>
                <w:noProof/>
              </w:rPr>
              <w:pict>
                <v:shape id="Надпись 10" o:spid="_x0000_s1087" type="#_x0000_t202" style="position:absolute;margin-left:-3pt;margin-top:0;width:189.75pt;height:21pt;z-index:251672576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" fillcolor="#ffffc0" stroked="f">
                  <v:textbox inset="2.16pt,0,0,1.8pt">
                    <w:txbxContent>
                      <w:p w:rsidR="006B3023" w:rsidRPr="00042556" w:rsidRDefault="006B3023" w:rsidP="0042381E">
                        <w:pPr>
                          <w:pStyle w:val="a3"/>
                          <w:spacing w:before="0" w:beforeAutospacing="0" w:after="0" w:afterAutospacing="0"/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</w:tblGrid>
            <w:tr w:rsidR="0042381E" w:rsidRPr="00723321" w:rsidTr="00CC6790">
              <w:trPr>
                <w:trHeight w:val="420"/>
                <w:tblCellSpacing w:w="0" w:type="dxa"/>
              </w:trPr>
              <w:tc>
                <w:tcPr>
                  <w:tcW w:w="160" w:type="dxa"/>
                  <w:noWrap/>
                  <w:vAlign w:val="bottom"/>
                  <w:hideMark/>
                </w:tcPr>
                <w:p w:rsidR="0042381E" w:rsidRPr="00723321" w:rsidRDefault="0042381E" w:rsidP="00CC679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2381E" w:rsidRPr="00723321" w:rsidRDefault="0042381E" w:rsidP="00CC679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По ОКОПФ /ОКФС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381E" w:rsidRPr="00723321" w:rsidTr="00CC6790">
        <w:trPr>
          <w:trHeight w:val="300"/>
        </w:trPr>
        <w:tc>
          <w:tcPr>
            <w:tcW w:w="6096" w:type="dxa"/>
            <w:gridSpan w:val="2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3321">
              <w:rPr>
                <w:rFonts w:ascii="Times New Roman" w:eastAsia="Times New Roman" w:hAnsi="Times New Roman" w:cs="Times New Roman"/>
                <w:bCs/>
              </w:rPr>
              <w:t>384</w:t>
            </w:r>
          </w:p>
        </w:tc>
      </w:tr>
      <w:tr w:rsidR="0042381E" w:rsidRPr="00723321" w:rsidTr="00CC6790">
        <w:trPr>
          <w:trHeight w:val="342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42381E" w:rsidRPr="00723321" w:rsidTr="00CC6790">
        <w:trPr>
          <w:trHeight w:val="342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381E" w:rsidRPr="00723321" w:rsidRDefault="006B3023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shape id="Надпись 7" o:spid="_x0000_s1089" type="#_x0000_t202" style="position:absolute;margin-left:40.5pt;margin-top:14.25pt;width:0;height:10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" stroked="f">
                  <v:textbox inset="2.16pt,1.8pt,0,0">
                    <w:txbxContent>
                      <w:p w:rsidR="006B3023" w:rsidRDefault="006B3023" w:rsidP="0042381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42381E"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Денежные потоки от текущих операций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продажи продукции, товаров, работ и услуг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- 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поставщикам (подрядчикам) за сырье, материалы, работы,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налога на прибыль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платежи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Денежные потоки от инвестиционных операций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81E" w:rsidRPr="00723321" w:rsidRDefault="0042381E" w:rsidP="00CC679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- 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4210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продажи </w:t>
            </w:r>
            <w:proofErr w:type="spellStart"/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внеоборотных</w:t>
            </w:r>
            <w:proofErr w:type="spellEnd"/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активов (</w:t>
            </w:r>
            <w:proofErr w:type="gramStart"/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кроме финансовых вложения</w:t>
            </w:r>
            <w:proofErr w:type="gramEnd"/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4211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Платежи - всего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4220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DC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81E" w:rsidRPr="00723321" w:rsidTr="00CC6790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3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внеоборотных</w:t>
            </w:r>
            <w:proofErr w:type="spellEnd"/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4221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0"/>
            <w:noWrap/>
            <w:vAlign w:val="center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81E" w:rsidRPr="00723321" w:rsidRDefault="0042381E" w:rsidP="00C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321">
              <w:rPr>
                <w:rFonts w:ascii="Times New Roman" w:eastAsia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DCC0"/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DCC0"/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1702" w:type="dxa"/>
            <w:noWrap/>
            <w:vAlign w:val="bottom"/>
          </w:tcPr>
          <w:p w:rsidR="0042381E" w:rsidRPr="00723321" w:rsidRDefault="0042381E" w:rsidP="00CC679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noWrap/>
            <w:vAlign w:val="bottom"/>
          </w:tcPr>
          <w:p w:rsidR="0042381E" w:rsidRPr="00723321" w:rsidRDefault="0042381E" w:rsidP="00CC679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381E" w:rsidRPr="00723321" w:rsidTr="00CC6790">
        <w:trPr>
          <w:trHeight w:val="240"/>
        </w:trPr>
        <w:tc>
          <w:tcPr>
            <w:tcW w:w="6096" w:type="dxa"/>
            <w:gridSpan w:val="2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3970" w:type="dxa"/>
            <w:gridSpan w:val="3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21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</w:tr>
      <w:tr w:rsidR="0042381E" w:rsidRPr="00723321" w:rsidTr="00CC6790">
        <w:trPr>
          <w:gridAfter w:val="1"/>
          <w:wAfter w:w="1560" w:type="dxa"/>
          <w:trHeight w:val="240"/>
        </w:trPr>
        <w:tc>
          <w:tcPr>
            <w:tcW w:w="6096" w:type="dxa"/>
            <w:gridSpan w:val="2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321">
              <w:rPr>
                <w:rFonts w:ascii="Times New Roman" w:eastAsia="Times New Roman" w:hAnsi="Times New Roman" w:cs="Times New Roman"/>
                <w:bCs/>
              </w:rPr>
              <w:t xml:space="preserve">«       »    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20</w:t>
            </w:r>
            <w:r w:rsidRPr="00723321">
              <w:rPr>
                <w:rFonts w:ascii="Times New Roman" w:eastAsia="Times New Roman" w:hAnsi="Times New Roman" w:cs="Times New Roman"/>
                <w:bCs/>
              </w:rPr>
              <w:t xml:space="preserve">   г.</w:t>
            </w:r>
          </w:p>
        </w:tc>
        <w:tc>
          <w:tcPr>
            <w:tcW w:w="709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2381E" w:rsidRPr="00723321" w:rsidRDefault="0042381E" w:rsidP="00CC6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B3023" w:rsidRDefault="006B3023" w:rsidP="00B904F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023" w:rsidRDefault="006B3023" w:rsidP="00B904F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023" w:rsidRDefault="006B3023" w:rsidP="00B904F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D4A" w:rsidRDefault="00BB2D4A" w:rsidP="00B904F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АФАУНОВА Евгения Олеговна</w:t>
      </w:r>
    </w:p>
    <w:p w:rsidR="00BB2D4A" w:rsidRDefault="00BB2D4A" w:rsidP="00B904F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F4" w:rsidRDefault="001D51F4" w:rsidP="00B904F3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1F4" w:rsidRPr="00CC6790" w:rsidRDefault="001D51F4" w:rsidP="00B904F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8"/>
          <w:szCs w:val="52"/>
        </w:rPr>
      </w:pPr>
      <w:r w:rsidRPr="00CC6790">
        <w:rPr>
          <w:rFonts w:ascii="Times New Roman" w:hAnsi="Times New Roman"/>
          <w:b/>
          <w:sz w:val="48"/>
          <w:szCs w:val="52"/>
        </w:rPr>
        <w:t>ТЕХНОЛОГИЯ СОСТАВЛЕНИЯ БУХГАЛТЕРСКОЙ ОТЧЕТНОСТИ</w:t>
      </w:r>
    </w:p>
    <w:p w:rsidR="001D51F4" w:rsidRDefault="001D51F4" w:rsidP="00B904F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51F4" w:rsidRDefault="001D51F4" w:rsidP="00B904F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Практикум для студентов 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курса обучающихся </w:t>
      </w:r>
    </w:p>
    <w:p w:rsidR="001D51F4" w:rsidRDefault="001D51F4" w:rsidP="00B904F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специальности 38.02.01 Экономика и бухгалтерский учет </w:t>
      </w:r>
    </w:p>
    <w:p w:rsidR="001D51F4" w:rsidRDefault="001D51F4" w:rsidP="00B904F3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 отраслям)</w:t>
      </w: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</w:p>
    <w:p w:rsidR="00BB2D4A" w:rsidRDefault="00BB2D4A" w:rsidP="00091F01">
      <w:pPr>
        <w:tabs>
          <w:tab w:val="left" w:pos="3255"/>
          <w:tab w:val="left" w:pos="3969"/>
          <w:tab w:val="left" w:pos="4253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Корректор</w:t>
      </w:r>
      <w:r w:rsidR="00091F01">
        <w:rPr>
          <w:rFonts w:ascii="Times New Roman" w:hAnsi="Times New Roman"/>
          <w:sz w:val="28"/>
          <w:szCs w:val="28"/>
        </w:rPr>
        <w:t xml:space="preserve"> Чагова О.Х.</w:t>
      </w:r>
    </w:p>
    <w:p w:rsidR="00BB2D4A" w:rsidRDefault="00BB2D4A" w:rsidP="00091F01">
      <w:pPr>
        <w:tabs>
          <w:tab w:val="left" w:pos="3255"/>
          <w:tab w:val="left" w:pos="4253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Редактор</w:t>
      </w:r>
      <w:r w:rsidR="00091F01">
        <w:rPr>
          <w:rFonts w:ascii="Times New Roman" w:hAnsi="Times New Roman"/>
          <w:sz w:val="28"/>
          <w:szCs w:val="28"/>
        </w:rPr>
        <w:t xml:space="preserve"> Чагова О.Х.</w:t>
      </w:r>
    </w:p>
    <w:p w:rsidR="00BB2D4A" w:rsidRDefault="00BB2D4A" w:rsidP="00091F01">
      <w:pPr>
        <w:tabs>
          <w:tab w:val="left" w:pos="3255"/>
          <w:tab w:val="left" w:pos="4253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</w:p>
    <w:p w:rsidR="00BB2D4A" w:rsidRDefault="00BB2D4A" w:rsidP="00091F01">
      <w:pPr>
        <w:tabs>
          <w:tab w:val="left" w:pos="3255"/>
          <w:tab w:val="left" w:pos="4253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rPr>
          <w:rFonts w:ascii="Times New Roman" w:hAnsi="Times New Roman"/>
          <w:b/>
          <w:sz w:val="28"/>
          <w:szCs w:val="28"/>
        </w:rPr>
      </w:pP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Сдано в набор</w:t>
      </w:r>
      <w:r w:rsidR="00091F01">
        <w:rPr>
          <w:rFonts w:ascii="Times New Roman" w:hAnsi="Times New Roman"/>
          <w:sz w:val="28"/>
          <w:szCs w:val="28"/>
        </w:rPr>
        <w:t xml:space="preserve"> 08.11.2021 г.</w:t>
      </w: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60х84/16</w:t>
      </w: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офсетная.</w:t>
      </w: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офсетная.</w:t>
      </w: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печ</w:t>
      </w:r>
      <w:proofErr w:type="spellEnd"/>
      <w:r>
        <w:rPr>
          <w:rFonts w:ascii="Times New Roman" w:hAnsi="Times New Roman"/>
          <w:sz w:val="28"/>
          <w:szCs w:val="28"/>
        </w:rPr>
        <w:t>. л.</w:t>
      </w:r>
      <w:r w:rsidR="00091F01">
        <w:rPr>
          <w:rFonts w:ascii="Times New Roman" w:hAnsi="Times New Roman"/>
          <w:sz w:val="28"/>
          <w:szCs w:val="28"/>
        </w:rPr>
        <w:t xml:space="preserve"> 1,86</w:t>
      </w: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 №</w:t>
      </w:r>
      <w:r w:rsidR="00091F01">
        <w:rPr>
          <w:rFonts w:ascii="Times New Roman" w:hAnsi="Times New Roman"/>
          <w:sz w:val="28"/>
          <w:szCs w:val="28"/>
        </w:rPr>
        <w:t>4496</w:t>
      </w:r>
    </w:p>
    <w:p w:rsidR="00BB2D4A" w:rsidRDefault="00BB2D4A" w:rsidP="00091F01">
      <w:pPr>
        <w:tabs>
          <w:tab w:val="left" w:pos="3255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</w:t>
      </w:r>
      <w:r w:rsidR="00091F01">
        <w:rPr>
          <w:rFonts w:ascii="Times New Roman" w:hAnsi="Times New Roman"/>
          <w:sz w:val="28"/>
          <w:szCs w:val="28"/>
        </w:rPr>
        <w:t xml:space="preserve"> 100 экз.</w:t>
      </w: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1D51F4">
      <w:pPr>
        <w:tabs>
          <w:tab w:val="left" w:pos="325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B2D4A" w:rsidRDefault="00BB2D4A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Оригинал-макет подготовлен </w:t>
      </w:r>
    </w:p>
    <w:p w:rsidR="00BB2D4A" w:rsidRDefault="00BB2D4A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Библиотечн</w:t>
      </w:r>
      <w:r w:rsidR="00CE4A62">
        <w:rPr>
          <w:rFonts w:ascii="Times New Roman" w:hAnsi="Times New Roman"/>
          <w:sz w:val="28"/>
          <w:szCs w:val="28"/>
        </w:rPr>
        <w:t>о-и</w:t>
      </w:r>
      <w:r w:rsidR="00B904F3">
        <w:rPr>
          <w:rFonts w:ascii="Times New Roman" w:hAnsi="Times New Roman"/>
          <w:sz w:val="28"/>
          <w:szCs w:val="28"/>
        </w:rPr>
        <w:t>здательском центре СК</w:t>
      </w:r>
      <w:r w:rsidR="00CE4A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</w:p>
    <w:p w:rsidR="00BB2D4A" w:rsidRDefault="00BB2D4A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369000, г. Черкесск, ул. Ставропольская, 36</w:t>
      </w:r>
    </w:p>
    <w:p w:rsidR="00E9042E" w:rsidRDefault="006B3023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99" style="position:absolute;left:0;text-align:left;margin-left:188.2pt;margin-top:10.05pt;width:91.5pt;height:56.25pt;z-index:251681792" arcsize="10923f" strokecolor="white [3212]"/>
        </w:pict>
      </w: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42E" w:rsidRDefault="00E9042E" w:rsidP="00091F0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D4A" w:rsidRDefault="00BB2D4A" w:rsidP="00091F01">
      <w:pPr>
        <w:tabs>
          <w:tab w:val="left" w:pos="20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E62" w:rsidRDefault="006B3023" w:rsidP="001D51F4">
      <w:pPr>
        <w:spacing w:after="0" w:line="240" w:lineRule="auto"/>
      </w:pPr>
      <w:r>
        <w:rPr>
          <w:noProof/>
        </w:rPr>
        <w:pict>
          <v:oval id="_x0000_s1093" style="position:absolute;margin-left:187.45pt;margin-top:41.6pt;width:72.75pt;height:67.1pt;z-index:251675648" strokecolor="white [3212]"/>
        </w:pict>
      </w:r>
    </w:p>
    <w:sectPr w:rsidR="002A6E62" w:rsidSect="001D51F4">
      <w:pgSz w:w="11906" w:h="16838"/>
      <w:pgMar w:top="1134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38" w:rsidRDefault="002A4738" w:rsidP="00F31A26">
      <w:pPr>
        <w:spacing w:after="0" w:line="240" w:lineRule="auto"/>
      </w:pPr>
      <w:r>
        <w:separator/>
      </w:r>
    </w:p>
  </w:endnote>
  <w:endnote w:type="continuationSeparator" w:id="0">
    <w:p w:rsidR="002A4738" w:rsidRDefault="002A4738" w:rsidP="00F3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23" w:rsidRDefault="006B30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30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3023" w:rsidRPr="00CC0C2F" w:rsidRDefault="006B302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0C2F">
          <w:rPr>
            <w:rFonts w:ascii="Times New Roman" w:hAnsi="Times New Roman"/>
            <w:sz w:val="24"/>
            <w:szCs w:val="24"/>
          </w:rPr>
          <w:fldChar w:fldCharType="begin"/>
        </w:r>
        <w:r w:rsidRPr="00CC0C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C0C2F">
          <w:rPr>
            <w:rFonts w:ascii="Times New Roman" w:hAnsi="Times New Roman"/>
            <w:sz w:val="24"/>
            <w:szCs w:val="24"/>
          </w:rPr>
          <w:fldChar w:fldCharType="separate"/>
        </w:r>
        <w:r w:rsidR="00FD1234">
          <w:rPr>
            <w:rFonts w:ascii="Times New Roman" w:hAnsi="Times New Roman"/>
            <w:noProof/>
            <w:sz w:val="24"/>
            <w:szCs w:val="24"/>
          </w:rPr>
          <w:t>8</w:t>
        </w:r>
        <w:r w:rsidRPr="00CC0C2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B3023" w:rsidRDefault="006B30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2994"/>
      <w:docPartObj>
        <w:docPartGallery w:val="Page Numbers (Bottom of Page)"/>
        <w:docPartUnique/>
      </w:docPartObj>
    </w:sdtPr>
    <w:sdtContent>
      <w:p w:rsidR="006B3023" w:rsidRDefault="006B3023">
        <w:pPr>
          <w:pStyle w:val="a6"/>
          <w:jc w:val="center"/>
        </w:pPr>
      </w:p>
    </w:sdtContent>
  </w:sdt>
  <w:p w:rsidR="006B3023" w:rsidRDefault="006B30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38" w:rsidRDefault="002A4738" w:rsidP="00F31A26">
      <w:pPr>
        <w:spacing w:after="0" w:line="240" w:lineRule="auto"/>
      </w:pPr>
      <w:r>
        <w:separator/>
      </w:r>
    </w:p>
  </w:footnote>
  <w:footnote w:type="continuationSeparator" w:id="0">
    <w:p w:rsidR="002A4738" w:rsidRDefault="002A4738" w:rsidP="00F3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23" w:rsidRDefault="006B30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23" w:rsidRDefault="006B30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23" w:rsidRDefault="006B30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F6C6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D5523"/>
    <w:multiLevelType w:val="multilevel"/>
    <w:tmpl w:val="BCA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306D3"/>
    <w:multiLevelType w:val="hybridMultilevel"/>
    <w:tmpl w:val="7DB8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A61"/>
    <w:multiLevelType w:val="hybridMultilevel"/>
    <w:tmpl w:val="AFE2E9E4"/>
    <w:lvl w:ilvl="0" w:tplc="D4763E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3091"/>
    <w:multiLevelType w:val="multilevel"/>
    <w:tmpl w:val="ABA2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946BC"/>
    <w:multiLevelType w:val="hybridMultilevel"/>
    <w:tmpl w:val="A7D8A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11C2F"/>
    <w:multiLevelType w:val="multilevel"/>
    <w:tmpl w:val="B9A4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85396"/>
    <w:multiLevelType w:val="multilevel"/>
    <w:tmpl w:val="B0789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F081E"/>
    <w:multiLevelType w:val="multilevel"/>
    <w:tmpl w:val="0000001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1AC37432"/>
    <w:multiLevelType w:val="hybridMultilevel"/>
    <w:tmpl w:val="357655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567A"/>
    <w:multiLevelType w:val="multilevel"/>
    <w:tmpl w:val="B66CF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728DB"/>
    <w:multiLevelType w:val="hybridMultilevel"/>
    <w:tmpl w:val="7A60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04C4E"/>
    <w:multiLevelType w:val="multilevel"/>
    <w:tmpl w:val="18E8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568C2"/>
    <w:multiLevelType w:val="multilevel"/>
    <w:tmpl w:val="5ED8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F318F"/>
    <w:multiLevelType w:val="multilevel"/>
    <w:tmpl w:val="04C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F14421"/>
    <w:multiLevelType w:val="multilevel"/>
    <w:tmpl w:val="EEA4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CE7C93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37E38"/>
    <w:multiLevelType w:val="multilevel"/>
    <w:tmpl w:val="D708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9279E"/>
    <w:multiLevelType w:val="multilevel"/>
    <w:tmpl w:val="3AB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10B3F"/>
    <w:multiLevelType w:val="hybridMultilevel"/>
    <w:tmpl w:val="3B0CBB5C"/>
    <w:lvl w:ilvl="0" w:tplc="C5EC8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EC7393"/>
    <w:multiLevelType w:val="multilevel"/>
    <w:tmpl w:val="4444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BD4923"/>
    <w:multiLevelType w:val="hybridMultilevel"/>
    <w:tmpl w:val="12967376"/>
    <w:lvl w:ilvl="0" w:tplc="F1FE2858">
      <w:start w:val="1"/>
      <w:numFmt w:val="upperRoman"/>
      <w:lvlText w:val="%1."/>
      <w:lvlJc w:val="left"/>
      <w:pPr>
        <w:ind w:left="624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0419000F">
      <w:start w:val="1"/>
      <w:numFmt w:val="decimal"/>
      <w:lvlText w:val="%4."/>
      <w:lvlJc w:val="left"/>
      <w:pPr>
        <w:ind w:left="2424" w:hanging="360"/>
      </w:p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abstractNum w:abstractNumId="22" w15:restartNumberingAfterBreak="0">
    <w:nsid w:val="3E994655"/>
    <w:multiLevelType w:val="hybridMultilevel"/>
    <w:tmpl w:val="FA924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D0255"/>
    <w:multiLevelType w:val="multilevel"/>
    <w:tmpl w:val="38A8F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06006"/>
    <w:multiLevelType w:val="hybridMultilevel"/>
    <w:tmpl w:val="209C51D0"/>
    <w:lvl w:ilvl="0" w:tplc="60D66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224ED5"/>
    <w:multiLevelType w:val="multilevel"/>
    <w:tmpl w:val="F3FA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113D8"/>
    <w:multiLevelType w:val="multilevel"/>
    <w:tmpl w:val="E63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A7A9A"/>
    <w:multiLevelType w:val="multilevel"/>
    <w:tmpl w:val="5408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0C441D"/>
    <w:multiLevelType w:val="multilevel"/>
    <w:tmpl w:val="982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D0273"/>
    <w:multiLevelType w:val="hybridMultilevel"/>
    <w:tmpl w:val="4B72E46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93E04"/>
    <w:multiLevelType w:val="multilevel"/>
    <w:tmpl w:val="E592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62F11"/>
    <w:multiLevelType w:val="multilevel"/>
    <w:tmpl w:val="B00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6847B5"/>
    <w:multiLevelType w:val="multilevel"/>
    <w:tmpl w:val="5BB2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1D5F8D"/>
    <w:multiLevelType w:val="hybridMultilevel"/>
    <w:tmpl w:val="F300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2163"/>
    <w:multiLevelType w:val="multilevel"/>
    <w:tmpl w:val="0000001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5" w15:restartNumberingAfterBreak="0">
    <w:nsid w:val="6CA427FD"/>
    <w:multiLevelType w:val="multilevel"/>
    <w:tmpl w:val="B93C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41F94"/>
    <w:multiLevelType w:val="multilevel"/>
    <w:tmpl w:val="4002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76E9E"/>
    <w:multiLevelType w:val="multilevel"/>
    <w:tmpl w:val="DFE27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72CD701F"/>
    <w:multiLevelType w:val="multilevel"/>
    <w:tmpl w:val="0000001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1135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9" w15:restartNumberingAfterBreak="0">
    <w:nsid w:val="7BBB0E55"/>
    <w:multiLevelType w:val="multilevel"/>
    <w:tmpl w:val="00000010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26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9"/>
  </w:num>
  <w:num w:numId="9">
    <w:abstractNumId w:val="38"/>
  </w:num>
  <w:num w:numId="10">
    <w:abstractNumId w:val="8"/>
  </w:num>
  <w:num w:numId="11">
    <w:abstractNumId w:val="3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2"/>
  </w:num>
  <w:num w:numId="18">
    <w:abstractNumId w:val="33"/>
  </w:num>
  <w:num w:numId="19">
    <w:abstractNumId w:val="25"/>
  </w:num>
  <w:num w:numId="20">
    <w:abstractNumId w:val="4"/>
  </w:num>
  <w:num w:numId="21">
    <w:abstractNumId w:val="12"/>
  </w:num>
  <w:num w:numId="22">
    <w:abstractNumId w:val="32"/>
  </w:num>
  <w:num w:numId="23">
    <w:abstractNumId w:val="26"/>
  </w:num>
  <w:num w:numId="24">
    <w:abstractNumId w:val="17"/>
  </w:num>
  <w:num w:numId="25">
    <w:abstractNumId w:val="13"/>
  </w:num>
  <w:num w:numId="26">
    <w:abstractNumId w:val="30"/>
  </w:num>
  <w:num w:numId="27">
    <w:abstractNumId w:val="20"/>
  </w:num>
  <w:num w:numId="28">
    <w:abstractNumId w:val="14"/>
  </w:num>
  <w:num w:numId="29">
    <w:abstractNumId w:val="15"/>
  </w:num>
  <w:num w:numId="30">
    <w:abstractNumId w:val="1"/>
  </w:num>
  <w:num w:numId="31">
    <w:abstractNumId w:val="6"/>
  </w:num>
  <w:num w:numId="32">
    <w:abstractNumId w:val="31"/>
  </w:num>
  <w:num w:numId="33">
    <w:abstractNumId w:val="27"/>
  </w:num>
  <w:num w:numId="34">
    <w:abstractNumId w:val="28"/>
  </w:num>
  <w:num w:numId="35">
    <w:abstractNumId w:val="18"/>
  </w:num>
  <w:num w:numId="36">
    <w:abstractNumId w:val="23"/>
  </w:num>
  <w:num w:numId="37">
    <w:abstractNumId w:val="10"/>
  </w:num>
  <w:num w:numId="38">
    <w:abstractNumId w:val="24"/>
  </w:num>
  <w:num w:numId="39">
    <w:abstractNumId w:val="7"/>
  </w:num>
  <w:num w:numId="40">
    <w:abstractNumId w:val="37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D4A"/>
    <w:rsid w:val="00014B8A"/>
    <w:rsid w:val="00032438"/>
    <w:rsid w:val="00091F01"/>
    <w:rsid w:val="00160839"/>
    <w:rsid w:val="001A64DC"/>
    <w:rsid w:val="001D1BF5"/>
    <w:rsid w:val="001D51F4"/>
    <w:rsid w:val="001F29BB"/>
    <w:rsid w:val="00235BF9"/>
    <w:rsid w:val="002A4738"/>
    <w:rsid w:val="002A6E62"/>
    <w:rsid w:val="00324419"/>
    <w:rsid w:val="003A5757"/>
    <w:rsid w:val="0042381E"/>
    <w:rsid w:val="00423976"/>
    <w:rsid w:val="004834FB"/>
    <w:rsid w:val="00490F45"/>
    <w:rsid w:val="004D00D8"/>
    <w:rsid w:val="004F441F"/>
    <w:rsid w:val="005142C5"/>
    <w:rsid w:val="005E2B66"/>
    <w:rsid w:val="00694E38"/>
    <w:rsid w:val="006B3023"/>
    <w:rsid w:val="006B4B29"/>
    <w:rsid w:val="006C2230"/>
    <w:rsid w:val="00702303"/>
    <w:rsid w:val="007151B6"/>
    <w:rsid w:val="00787321"/>
    <w:rsid w:val="008060B0"/>
    <w:rsid w:val="00887552"/>
    <w:rsid w:val="009143C7"/>
    <w:rsid w:val="00956166"/>
    <w:rsid w:val="009F3095"/>
    <w:rsid w:val="00AC2E7C"/>
    <w:rsid w:val="00AD6326"/>
    <w:rsid w:val="00AE046C"/>
    <w:rsid w:val="00B904F3"/>
    <w:rsid w:val="00BB2D4A"/>
    <w:rsid w:val="00CC0C2F"/>
    <w:rsid w:val="00CC6790"/>
    <w:rsid w:val="00CE4A62"/>
    <w:rsid w:val="00E36452"/>
    <w:rsid w:val="00E9042E"/>
    <w:rsid w:val="00F132E7"/>
    <w:rsid w:val="00F31A26"/>
    <w:rsid w:val="00FB7ED0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BEAD2-95A1-47B8-A8B3-FB189A2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30"/>
  </w:style>
  <w:style w:type="paragraph" w:styleId="1">
    <w:name w:val="heading 1"/>
    <w:basedOn w:val="a"/>
    <w:link w:val="10"/>
    <w:uiPriority w:val="9"/>
    <w:qFormat/>
    <w:rsid w:val="0070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2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702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02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7023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qFormat/>
    <w:rsid w:val="007023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2D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B2D4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B2D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B2D4A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BB2D4A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BB2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23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23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023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023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023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702303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702303"/>
  </w:style>
  <w:style w:type="character" w:customStyle="1" w:styleId="apple-converted-space">
    <w:name w:val="apple-converted-space"/>
    <w:basedOn w:val="a0"/>
    <w:rsid w:val="00702303"/>
  </w:style>
  <w:style w:type="character" w:customStyle="1" w:styleId="a-h1-top">
    <w:name w:val="a-h1-top"/>
    <w:basedOn w:val="a0"/>
    <w:rsid w:val="00702303"/>
  </w:style>
  <w:style w:type="character" w:customStyle="1" w:styleId="WW8Num5z0">
    <w:name w:val="WW8Num5z0"/>
    <w:rsid w:val="00702303"/>
    <w:rPr>
      <w:rFonts w:ascii="Symbol" w:hAnsi="Symbol"/>
      <w:color w:val="auto"/>
    </w:rPr>
  </w:style>
  <w:style w:type="character" w:customStyle="1" w:styleId="WW8Num7z0">
    <w:name w:val="WW8Num7z0"/>
    <w:rsid w:val="00702303"/>
    <w:rPr>
      <w:rFonts w:ascii="Symbol" w:hAnsi="Symbol"/>
    </w:rPr>
  </w:style>
  <w:style w:type="character" w:customStyle="1" w:styleId="WW8Num9z2">
    <w:name w:val="WW8Num9z2"/>
    <w:rsid w:val="00702303"/>
    <w:rPr>
      <w:b/>
    </w:rPr>
  </w:style>
  <w:style w:type="character" w:customStyle="1" w:styleId="12">
    <w:name w:val="Основной шрифт абзаца1"/>
    <w:rsid w:val="00702303"/>
  </w:style>
  <w:style w:type="character" w:styleId="aa">
    <w:name w:val="Hyperlink"/>
    <w:basedOn w:val="12"/>
    <w:uiPriority w:val="99"/>
    <w:rsid w:val="00702303"/>
    <w:rPr>
      <w:color w:val="0000FF"/>
      <w:u w:val="single"/>
    </w:rPr>
  </w:style>
  <w:style w:type="character" w:styleId="ab">
    <w:name w:val="FollowedHyperlink"/>
    <w:basedOn w:val="12"/>
    <w:rsid w:val="00702303"/>
    <w:rPr>
      <w:color w:val="800080"/>
      <w:u w:val="single"/>
    </w:rPr>
  </w:style>
  <w:style w:type="character" w:customStyle="1" w:styleId="21">
    <w:name w:val="Основной текст 2 Знак"/>
    <w:basedOn w:val="12"/>
    <w:rsid w:val="00702303"/>
  </w:style>
  <w:style w:type="character" w:customStyle="1" w:styleId="ac">
    <w:name w:val="Символ сноски"/>
    <w:basedOn w:val="12"/>
    <w:rsid w:val="00702303"/>
  </w:style>
  <w:style w:type="character" w:customStyle="1" w:styleId="fontuch">
    <w:name w:val="fontuch"/>
    <w:basedOn w:val="12"/>
    <w:rsid w:val="00702303"/>
  </w:style>
  <w:style w:type="character" w:styleId="ad">
    <w:name w:val="footnote reference"/>
    <w:rsid w:val="00702303"/>
    <w:rPr>
      <w:vertAlign w:val="superscript"/>
    </w:rPr>
  </w:style>
  <w:style w:type="character" w:styleId="ae">
    <w:name w:val="endnote reference"/>
    <w:rsid w:val="00702303"/>
    <w:rPr>
      <w:vertAlign w:val="superscript"/>
    </w:rPr>
  </w:style>
  <w:style w:type="character" w:customStyle="1" w:styleId="af">
    <w:name w:val="Символы концевой сноски"/>
    <w:rsid w:val="00702303"/>
  </w:style>
  <w:style w:type="paragraph" w:customStyle="1" w:styleId="af0">
    <w:name w:val="Заголовок"/>
    <w:basedOn w:val="a"/>
    <w:next w:val="af1"/>
    <w:rsid w:val="00702303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7023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702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"/>
    <w:rsid w:val="0070230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7023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0230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4">
    <w:name w:val="footnote text"/>
    <w:basedOn w:val="a"/>
    <w:link w:val="af5"/>
    <w:rsid w:val="007023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7023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писок 22"/>
    <w:basedOn w:val="a"/>
    <w:rsid w:val="0070230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Title"/>
    <w:basedOn w:val="a"/>
    <w:next w:val="af7"/>
    <w:link w:val="af8"/>
    <w:qFormat/>
    <w:rsid w:val="0070230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702303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f7">
    <w:name w:val="Subtitle"/>
    <w:basedOn w:val="af0"/>
    <w:next w:val="af1"/>
    <w:link w:val="af9"/>
    <w:qFormat/>
    <w:rsid w:val="00702303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702303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023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023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70230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023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Список 21"/>
    <w:basedOn w:val="a"/>
    <w:rsid w:val="00702303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Nonformat">
    <w:name w:val="ConsNonformat"/>
    <w:rsid w:val="007023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70230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70230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7023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7023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7023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023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last">
    <w:name w:val="msonormalcxspmiddlecxspmiddlecxsplast"/>
    <w:basedOn w:val="a"/>
    <w:rsid w:val="007023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7023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7023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702303"/>
    <w:pPr>
      <w:jc w:val="center"/>
    </w:pPr>
    <w:rPr>
      <w:b/>
      <w:bCs/>
    </w:rPr>
  </w:style>
  <w:style w:type="character" w:customStyle="1" w:styleId="submenu-table">
    <w:name w:val="submenu-table"/>
    <w:basedOn w:val="a0"/>
    <w:rsid w:val="00702303"/>
  </w:style>
  <w:style w:type="character" w:customStyle="1" w:styleId="afc">
    <w:name w:val="Основной текст_"/>
    <w:basedOn w:val="a0"/>
    <w:link w:val="23"/>
    <w:rsid w:val="00702303"/>
    <w:rPr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702303"/>
    <w:pPr>
      <w:widowControl w:val="0"/>
      <w:shd w:val="clear" w:color="auto" w:fill="FFFFFF"/>
      <w:spacing w:before="1620" w:after="1980" w:line="0" w:lineRule="atLeast"/>
      <w:ind w:hanging="560"/>
      <w:jc w:val="center"/>
    </w:pPr>
    <w:rPr>
      <w:spacing w:val="1"/>
      <w:sz w:val="26"/>
      <w:szCs w:val="26"/>
    </w:rPr>
  </w:style>
  <w:style w:type="character" w:customStyle="1" w:styleId="41">
    <w:name w:val="Основной текст (4)_"/>
    <w:basedOn w:val="a0"/>
    <w:link w:val="42"/>
    <w:rsid w:val="00702303"/>
    <w:rPr>
      <w:rFonts w:ascii="Arial" w:eastAsia="Arial" w:hAnsi="Arial" w:cs="Arial"/>
      <w:b/>
      <w:bCs/>
      <w:i/>
      <w:iCs/>
      <w:spacing w:val="-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2303"/>
    <w:pPr>
      <w:widowControl w:val="0"/>
      <w:shd w:val="clear" w:color="auto" w:fill="FFFFFF"/>
      <w:spacing w:before="300" w:after="420" w:line="0" w:lineRule="atLeast"/>
      <w:jc w:val="both"/>
    </w:pPr>
    <w:rPr>
      <w:rFonts w:ascii="Arial" w:eastAsia="Arial" w:hAnsi="Arial" w:cs="Arial"/>
      <w:b/>
      <w:bCs/>
      <w:i/>
      <w:iCs/>
      <w:spacing w:val="-13"/>
    </w:rPr>
  </w:style>
  <w:style w:type="character" w:customStyle="1" w:styleId="Verdana85pt0pt">
    <w:name w:val="Основной текст + Verdana;8;5 pt;Полужирный;Курсив;Интервал 0 pt"/>
    <w:basedOn w:val="afc"/>
    <w:rsid w:val="00702303"/>
    <w:rPr>
      <w:rFonts w:ascii="Verdana" w:eastAsia="Verdana" w:hAnsi="Verdana" w:cs="Verdana"/>
      <w:b/>
      <w:bCs/>
      <w:i/>
      <w:iCs/>
      <w:smallCaps w:val="0"/>
      <w:strike w:val="0"/>
      <w:color w:val="000000"/>
      <w:spacing w:val="-1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85pt0pt">
    <w:name w:val="Основной текст + Arial;8;5 pt;Курсив;Интервал 0 pt"/>
    <w:basedOn w:val="afc"/>
    <w:rsid w:val="0070230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702303"/>
    <w:rPr>
      <w:rFonts w:ascii="Verdana" w:eastAsia="Verdana" w:hAnsi="Verdana" w:cs="Verdana"/>
      <w:b/>
      <w:bCs/>
      <w:i/>
      <w:iCs/>
      <w:spacing w:val="-16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02303"/>
    <w:pPr>
      <w:widowControl w:val="0"/>
      <w:shd w:val="clear" w:color="auto" w:fill="FFFFFF"/>
      <w:spacing w:after="0" w:line="557" w:lineRule="exact"/>
    </w:pPr>
    <w:rPr>
      <w:rFonts w:ascii="Verdana" w:eastAsia="Verdana" w:hAnsi="Verdana" w:cs="Verdana"/>
      <w:b/>
      <w:bCs/>
      <w:i/>
      <w:iCs/>
      <w:spacing w:val="-16"/>
      <w:sz w:val="17"/>
      <w:szCs w:val="17"/>
    </w:rPr>
  </w:style>
  <w:style w:type="character" w:customStyle="1" w:styleId="Arial8pt0pt">
    <w:name w:val="Основной текст + Arial;8 pt;Полужирный;Интервал 0 pt"/>
    <w:basedOn w:val="afc"/>
    <w:rsid w:val="0070230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Char">
    <w:name w:val="Body Text 2 Char"/>
    <w:locked/>
    <w:rsid w:val="00702303"/>
    <w:rPr>
      <w:sz w:val="24"/>
      <w:lang w:eastAsia="ru-RU"/>
    </w:rPr>
  </w:style>
  <w:style w:type="paragraph" w:styleId="24">
    <w:name w:val="Body Text 2"/>
    <w:basedOn w:val="a"/>
    <w:link w:val="213"/>
    <w:rsid w:val="0070230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4"/>
    <w:rsid w:val="00702303"/>
    <w:rPr>
      <w:rFonts w:ascii="Calibri" w:eastAsia="Times New Roman" w:hAnsi="Calibri" w:cs="Times New Roman"/>
      <w:sz w:val="24"/>
      <w:szCs w:val="24"/>
    </w:rPr>
  </w:style>
  <w:style w:type="character" w:customStyle="1" w:styleId="BodyText2Char1">
    <w:name w:val="Body Text 2 Char1"/>
    <w:basedOn w:val="a0"/>
    <w:semiHidden/>
    <w:rsid w:val="00702303"/>
    <w:rPr>
      <w:rFonts w:ascii="Times New Roman" w:hAnsi="Times New Roman" w:cs="Times New Roman"/>
      <w:sz w:val="24"/>
      <w:szCs w:val="24"/>
    </w:rPr>
  </w:style>
  <w:style w:type="character" w:customStyle="1" w:styleId="Verdana">
    <w:name w:val="Основной текст + Verdana"/>
    <w:aliases w:val="8,5 pt,Полужирный,Курсив,Интервал 0 pt"/>
    <w:basedOn w:val="afc"/>
    <w:rsid w:val="00702303"/>
    <w:rPr>
      <w:rFonts w:ascii="Verdana" w:eastAsia="Times New Roman" w:hAnsi="Verdana" w:cs="Verdana"/>
      <w:b/>
      <w:bCs/>
      <w:i/>
      <w:iCs/>
      <w:color w:val="000000"/>
      <w:spacing w:val="-16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81,5 pt1,Курсив1,Интервал 0 pt2"/>
    <w:basedOn w:val="afc"/>
    <w:rsid w:val="00702303"/>
    <w:rPr>
      <w:rFonts w:ascii="Arial" w:eastAsia="Times New Roman" w:hAnsi="Arial" w:cs="Arial"/>
      <w:i/>
      <w:iCs/>
      <w:color w:val="000000"/>
      <w:spacing w:val="-18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rial1">
    <w:name w:val="Основной текст + Arial1"/>
    <w:aliases w:val="8 pt,Полужирный1,Интервал 0 pt1"/>
    <w:basedOn w:val="afc"/>
    <w:rsid w:val="00702303"/>
    <w:rPr>
      <w:rFonts w:ascii="Arial" w:eastAsia="Times New Roman" w:hAnsi="Arial" w:cs="Arial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FontStyle84">
    <w:name w:val="Font Style84"/>
    <w:basedOn w:val="a0"/>
    <w:rsid w:val="00702303"/>
    <w:rPr>
      <w:rFonts w:ascii="Century Schoolbook" w:hAnsi="Century Schoolbook" w:cs="Century Schoolbook"/>
      <w:sz w:val="20"/>
      <w:szCs w:val="20"/>
    </w:rPr>
  </w:style>
  <w:style w:type="paragraph" w:customStyle="1" w:styleId="Style19">
    <w:name w:val="Style19"/>
    <w:basedOn w:val="a"/>
    <w:rsid w:val="00702303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89">
    <w:name w:val="Font Style89"/>
    <w:basedOn w:val="a0"/>
    <w:rsid w:val="00702303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83">
    <w:name w:val="Font Style83"/>
    <w:basedOn w:val="a0"/>
    <w:rsid w:val="00702303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26">
    <w:name w:val="Style26"/>
    <w:basedOn w:val="a"/>
    <w:rsid w:val="0070230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90">
    <w:name w:val="Font Style90"/>
    <w:basedOn w:val="a0"/>
    <w:rsid w:val="0070230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82">
    <w:name w:val="Font Style82"/>
    <w:basedOn w:val="a0"/>
    <w:rsid w:val="00702303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22">
    <w:name w:val="Style22"/>
    <w:basedOn w:val="a"/>
    <w:rsid w:val="00702303"/>
    <w:pPr>
      <w:widowControl w:val="0"/>
      <w:autoSpaceDE w:val="0"/>
      <w:autoSpaceDN w:val="0"/>
      <w:adjustRightInd w:val="0"/>
      <w:spacing w:after="0" w:line="234" w:lineRule="exact"/>
      <w:ind w:firstLine="461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60">
    <w:name w:val="Style60"/>
    <w:basedOn w:val="a"/>
    <w:rsid w:val="00702303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95">
    <w:name w:val="Font Style95"/>
    <w:basedOn w:val="a0"/>
    <w:rsid w:val="00702303"/>
    <w:rPr>
      <w:rFonts w:ascii="Century Schoolbook" w:hAnsi="Century Schoolbook" w:cs="Century Schoolbook"/>
      <w:sz w:val="16"/>
      <w:szCs w:val="16"/>
    </w:rPr>
  </w:style>
  <w:style w:type="paragraph" w:customStyle="1" w:styleId="Style36">
    <w:name w:val="Style36"/>
    <w:basedOn w:val="a"/>
    <w:rsid w:val="00702303"/>
    <w:pPr>
      <w:widowControl w:val="0"/>
      <w:autoSpaceDE w:val="0"/>
      <w:autoSpaceDN w:val="0"/>
      <w:adjustRightInd w:val="0"/>
      <w:spacing w:after="0" w:line="242" w:lineRule="exact"/>
      <w:jc w:val="right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98">
    <w:name w:val="Font Style98"/>
    <w:basedOn w:val="a0"/>
    <w:rsid w:val="00702303"/>
    <w:rPr>
      <w:rFonts w:ascii="MS Reference Sans Serif" w:hAnsi="MS Reference Sans Serif" w:cs="MS Reference Sans Serif"/>
      <w:sz w:val="22"/>
      <w:szCs w:val="22"/>
    </w:rPr>
  </w:style>
  <w:style w:type="paragraph" w:customStyle="1" w:styleId="Style21">
    <w:name w:val="Style21"/>
    <w:basedOn w:val="a"/>
    <w:rsid w:val="00702303"/>
    <w:pPr>
      <w:widowControl w:val="0"/>
      <w:autoSpaceDE w:val="0"/>
      <w:autoSpaceDN w:val="0"/>
      <w:adjustRightInd w:val="0"/>
      <w:spacing w:after="0" w:line="240" w:lineRule="exact"/>
      <w:ind w:hanging="2362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71">
    <w:name w:val="Style71"/>
    <w:basedOn w:val="a"/>
    <w:rsid w:val="00702303"/>
    <w:pPr>
      <w:widowControl w:val="0"/>
      <w:autoSpaceDE w:val="0"/>
      <w:autoSpaceDN w:val="0"/>
      <w:adjustRightInd w:val="0"/>
      <w:spacing w:after="0" w:line="250" w:lineRule="exact"/>
      <w:ind w:firstLine="1248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72">
    <w:name w:val="Style72"/>
    <w:basedOn w:val="a"/>
    <w:rsid w:val="00702303"/>
    <w:pPr>
      <w:widowControl w:val="0"/>
      <w:autoSpaceDE w:val="0"/>
      <w:autoSpaceDN w:val="0"/>
      <w:adjustRightInd w:val="0"/>
      <w:spacing w:after="0" w:line="245" w:lineRule="exact"/>
      <w:ind w:hanging="139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75">
    <w:name w:val="Style75"/>
    <w:basedOn w:val="a"/>
    <w:rsid w:val="00702303"/>
    <w:pPr>
      <w:widowControl w:val="0"/>
      <w:autoSpaceDE w:val="0"/>
      <w:autoSpaceDN w:val="0"/>
      <w:adjustRightInd w:val="0"/>
      <w:spacing w:after="0" w:line="240" w:lineRule="exact"/>
      <w:ind w:hanging="283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16">
    <w:name w:val="Обычный1"/>
    <w:rsid w:val="007023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Style1">
    <w:name w:val="Style1"/>
    <w:basedOn w:val="a"/>
    <w:rsid w:val="0070230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3">
    <w:name w:val="Style3"/>
    <w:basedOn w:val="a"/>
    <w:rsid w:val="00702303"/>
    <w:pPr>
      <w:widowControl w:val="0"/>
      <w:autoSpaceDE w:val="0"/>
      <w:autoSpaceDN w:val="0"/>
      <w:adjustRightInd w:val="0"/>
      <w:spacing w:after="0" w:line="263" w:lineRule="exact"/>
      <w:ind w:firstLine="451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5">
    <w:name w:val="Style5"/>
    <w:basedOn w:val="a"/>
    <w:rsid w:val="00702303"/>
    <w:pPr>
      <w:widowControl w:val="0"/>
      <w:autoSpaceDE w:val="0"/>
      <w:autoSpaceDN w:val="0"/>
      <w:adjustRightInd w:val="0"/>
      <w:spacing w:after="0" w:line="269" w:lineRule="exact"/>
      <w:ind w:firstLine="456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6">
    <w:name w:val="Style6"/>
    <w:basedOn w:val="a"/>
    <w:rsid w:val="00702303"/>
    <w:pPr>
      <w:widowControl w:val="0"/>
      <w:autoSpaceDE w:val="0"/>
      <w:autoSpaceDN w:val="0"/>
      <w:adjustRightInd w:val="0"/>
      <w:spacing w:after="0" w:line="274" w:lineRule="exact"/>
      <w:ind w:firstLine="451"/>
      <w:jc w:val="both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85">
    <w:name w:val="Font Style85"/>
    <w:basedOn w:val="a0"/>
    <w:rsid w:val="00702303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7">
    <w:name w:val="Style7"/>
    <w:basedOn w:val="a"/>
    <w:rsid w:val="00702303"/>
    <w:pPr>
      <w:widowControl w:val="0"/>
      <w:autoSpaceDE w:val="0"/>
      <w:autoSpaceDN w:val="0"/>
      <w:adjustRightInd w:val="0"/>
      <w:spacing w:after="0" w:line="259" w:lineRule="exact"/>
      <w:ind w:firstLine="451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8">
    <w:name w:val="Style8"/>
    <w:basedOn w:val="a"/>
    <w:rsid w:val="00702303"/>
    <w:pPr>
      <w:widowControl w:val="0"/>
      <w:autoSpaceDE w:val="0"/>
      <w:autoSpaceDN w:val="0"/>
      <w:adjustRightInd w:val="0"/>
      <w:spacing w:after="0" w:line="264" w:lineRule="exact"/>
      <w:ind w:firstLine="461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13">
    <w:name w:val="Style13"/>
    <w:basedOn w:val="a"/>
    <w:rsid w:val="00702303"/>
    <w:pPr>
      <w:widowControl w:val="0"/>
      <w:autoSpaceDE w:val="0"/>
      <w:autoSpaceDN w:val="0"/>
      <w:adjustRightInd w:val="0"/>
      <w:spacing w:after="0" w:line="261" w:lineRule="exact"/>
      <w:ind w:firstLine="442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4">
    <w:name w:val="Style4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15">
    <w:name w:val="Style15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20">
    <w:name w:val="Style20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12">
    <w:name w:val="Style12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31">
    <w:name w:val="Style31"/>
    <w:basedOn w:val="a"/>
    <w:rsid w:val="00702303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33">
    <w:name w:val="Style33"/>
    <w:basedOn w:val="a"/>
    <w:rsid w:val="00702303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35">
    <w:name w:val="Style35"/>
    <w:basedOn w:val="a"/>
    <w:rsid w:val="0070230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34">
    <w:name w:val="Style34"/>
    <w:basedOn w:val="a"/>
    <w:rsid w:val="00702303"/>
    <w:pPr>
      <w:widowControl w:val="0"/>
      <w:autoSpaceDE w:val="0"/>
      <w:autoSpaceDN w:val="0"/>
      <w:adjustRightInd w:val="0"/>
      <w:spacing w:after="0" w:line="269" w:lineRule="exact"/>
      <w:ind w:firstLine="456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39">
    <w:name w:val="Style39"/>
    <w:basedOn w:val="a"/>
    <w:rsid w:val="00702303"/>
    <w:pPr>
      <w:widowControl w:val="0"/>
      <w:autoSpaceDE w:val="0"/>
      <w:autoSpaceDN w:val="0"/>
      <w:adjustRightInd w:val="0"/>
      <w:spacing w:after="0" w:line="262" w:lineRule="exact"/>
      <w:ind w:firstLine="456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702303"/>
    <w:pPr>
      <w:widowControl w:val="0"/>
      <w:autoSpaceDE w:val="0"/>
      <w:autoSpaceDN w:val="0"/>
      <w:adjustRightInd w:val="0"/>
      <w:spacing w:after="0" w:line="259" w:lineRule="exact"/>
      <w:ind w:firstLine="451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702303"/>
    <w:pPr>
      <w:widowControl w:val="0"/>
      <w:autoSpaceDE w:val="0"/>
      <w:autoSpaceDN w:val="0"/>
      <w:adjustRightInd w:val="0"/>
      <w:spacing w:after="0" w:line="264" w:lineRule="exact"/>
      <w:ind w:firstLine="528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42">
    <w:name w:val="Style42"/>
    <w:basedOn w:val="a"/>
    <w:rsid w:val="00702303"/>
    <w:pPr>
      <w:widowControl w:val="0"/>
      <w:autoSpaceDE w:val="0"/>
      <w:autoSpaceDN w:val="0"/>
      <w:adjustRightInd w:val="0"/>
      <w:spacing w:after="0" w:line="278" w:lineRule="exact"/>
      <w:ind w:firstLine="456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70230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96">
    <w:name w:val="Font Style96"/>
    <w:basedOn w:val="a0"/>
    <w:rsid w:val="00702303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0">
    <w:name w:val="Style10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88">
    <w:name w:val="Font Style88"/>
    <w:basedOn w:val="a0"/>
    <w:rsid w:val="00702303"/>
    <w:rPr>
      <w:rFonts w:ascii="Tahoma" w:hAnsi="Tahoma" w:cs="Tahoma"/>
      <w:spacing w:val="20"/>
      <w:sz w:val="16"/>
      <w:szCs w:val="16"/>
    </w:rPr>
  </w:style>
  <w:style w:type="paragraph" w:customStyle="1" w:styleId="Style46">
    <w:name w:val="Style46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48">
    <w:name w:val="Style48"/>
    <w:basedOn w:val="a"/>
    <w:rsid w:val="00702303"/>
    <w:pPr>
      <w:widowControl w:val="0"/>
      <w:autoSpaceDE w:val="0"/>
      <w:autoSpaceDN w:val="0"/>
      <w:adjustRightInd w:val="0"/>
      <w:spacing w:after="0" w:line="259" w:lineRule="exact"/>
      <w:ind w:firstLine="446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2">
    <w:name w:val="Style2"/>
    <w:basedOn w:val="a"/>
    <w:rsid w:val="00702303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49">
    <w:name w:val="Style49"/>
    <w:basedOn w:val="a"/>
    <w:rsid w:val="00702303"/>
    <w:pPr>
      <w:widowControl w:val="0"/>
      <w:autoSpaceDE w:val="0"/>
      <w:autoSpaceDN w:val="0"/>
      <w:adjustRightInd w:val="0"/>
      <w:spacing w:after="0" w:line="264" w:lineRule="exact"/>
      <w:ind w:firstLine="451"/>
      <w:jc w:val="both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81">
    <w:name w:val="Font Style81"/>
    <w:basedOn w:val="a0"/>
    <w:rsid w:val="00702303"/>
    <w:rPr>
      <w:rFonts w:ascii="Century Schoolbook" w:hAnsi="Century Schoolbook" w:cs="Century Schoolbook"/>
      <w:b/>
      <w:bCs/>
      <w:spacing w:val="-10"/>
      <w:sz w:val="24"/>
      <w:szCs w:val="24"/>
    </w:rPr>
  </w:style>
  <w:style w:type="paragraph" w:customStyle="1" w:styleId="Style53">
    <w:name w:val="Style53"/>
    <w:basedOn w:val="a"/>
    <w:rsid w:val="00702303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55">
    <w:name w:val="Style55"/>
    <w:basedOn w:val="a"/>
    <w:rsid w:val="007023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59">
    <w:name w:val="Style59"/>
    <w:basedOn w:val="a"/>
    <w:rsid w:val="00702303"/>
    <w:pPr>
      <w:widowControl w:val="0"/>
      <w:autoSpaceDE w:val="0"/>
      <w:autoSpaceDN w:val="0"/>
      <w:adjustRightInd w:val="0"/>
      <w:spacing w:after="0" w:line="276" w:lineRule="exact"/>
      <w:ind w:firstLine="461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61">
    <w:name w:val="Style61"/>
    <w:basedOn w:val="a"/>
    <w:rsid w:val="00702303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65">
    <w:name w:val="Style65"/>
    <w:basedOn w:val="a"/>
    <w:rsid w:val="00702303"/>
    <w:pPr>
      <w:widowControl w:val="0"/>
      <w:autoSpaceDE w:val="0"/>
      <w:autoSpaceDN w:val="0"/>
      <w:adjustRightInd w:val="0"/>
      <w:spacing w:after="0" w:line="182" w:lineRule="exact"/>
      <w:ind w:firstLine="499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66">
    <w:name w:val="Style66"/>
    <w:basedOn w:val="a"/>
    <w:rsid w:val="00702303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68">
    <w:name w:val="Style68"/>
    <w:basedOn w:val="a"/>
    <w:rsid w:val="00702303"/>
    <w:pPr>
      <w:widowControl w:val="0"/>
      <w:autoSpaceDE w:val="0"/>
      <w:autoSpaceDN w:val="0"/>
      <w:adjustRightInd w:val="0"/>
      <w:spacing w:after="0" w:line="403" w:lineRule="exact"/>
      <w:ind w:firstLine="394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101">
    <w:name w:val="Font Style101"/>
    <w:basedOn w:val="a0"/>
    <w:rsid w:val="0070230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70">
    <w:name w:val="Style70"/>
    <w:basedOn w:val="a"/>
    <w:rsid w:val="00702303"/>
    <w:pPr>
      <w:widowControl w:val="0"/>
      <w:autoSpaceDE w:val="0"/>
      <w:autoSpaceDN w:val="0"/>
      <w:adjustRightInd w:val="0"/>
      <w:spacing w:after="0" w:line="130" w:lineRule="exact"/>
      <w:ind w:firstLine="1114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73">
    <w:name w:val="Style73"/>
    <w:basedOn w:val="a"/>
    <w:rsid w:val="00702303"/>
    <w:pPr>
      <w:widowControl w:val="0"/>
      <w:autoSpaceDE w:val="0"/>
      <w:autoSpaceDN w:val="0"/>
      <w:adjustRightInd w:val="0"/>
      <w:spacing w:after="0" w:line="221" w:lineRule="exact"/>
      <w:ind w:hanging="72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74">
    <w:name w:val="Style74"/>
    <w:basedOn w:val="a"/>
    <w:rsid w:val="00702303"/>
    <w:pPr>
      <w:widowControl w:val="0"/>
      <w:autoSpaceDE w:val="0"/>
      <w:autoSpaceDN w:val="0"/>
      <w:adjustRightInd w:val="0"/>
      <w:spacing w:after="0" w:line="254" w:lineRule="exact"/>
      <w:ind w:firstLine="456"/>
      <w:jc w:val="both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Style76">
    <w:name w:val="Style76"/>
    <w:basedOn w:val="a"/>
    <w:rsid w:val="00702303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Century Schoolbook" w:eastAsia="Calibri" w:hAnsi="Century Schoolbook" w:cs="Times New Roman"/>
      <w:sz w:val="24"/>
      <w:szCs w:val="24"/>
    </w:rPr>
  </w:style>
  <w:style w:type="character" w:customStyle="1" w:styleId="FontStyle104">
    <w:name w:val="Font Style104"/>
    <w:basedOn w:val="a0"/>
    <w:rsid w:val="0070230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">
    <w:name w:val="Style9"/>
    <w:basedOn w:val="a"/>
    <w:rsid w:val="00702303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3">
    <w:name w:val="Font Style133"/>
    <w:basedOn w:val="a0"/>
    <w:rsid w:val="00702303"/>
    <w:rPr>
      <w:rFonts w:ascii="Times New Roman" w:hAnsi="Times New Roman" w:cs="Times New Roman"/>
      <w:sz w:val="20"/>
      <w:szCs w:val="20"/>
    </w:rPr>
  </w:style>
  <w:style w:type="character" w:customStyle="1" w:styleId="FontStyle134">
    <w:name w:val="Font Style134"/>
    <w:basedOn w:val="a0"/>
    <w:rsid w:val="007023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6">
    <w:name w:val="Font Style136"/>
    <w:basedOn w:val="a0"/>
    <w:rsid w:val="0070230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7">
    <w:name w:val="Font Style137"/>
    <w:basedOn w:val="a0"/>
    <w:rsid w:val="0070230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1">
    <w:name w:val="Font Style141"/>
    <w:basedOn w:val="a0"/>
    <w:rsid w:val="00702303"/>
    <w:rPr>
      <w:rFonts w:ascii="Times New Roman" w:hAnsi="Times New Roman" w:cs="Times New Roman"/>
      <w:sz w:val="16"/>
      <w:szCs w:val="16"/>
    </w:rPr>
  </w:style>
  <w:style w:type="character" w:customStyle="1" w:styleId="FontStyle143">
    <w:name w:val="Font Style143"/>
    <w:basedOn w:val="a0"/>
    <w:rsid w:val="007023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0">
    <w:name w:val="Font Style140"/>
    <w:basedOn w:val="a0"/>
    <w:rsid w:val="0070230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2">
    <w:name w:val="Font Style142"/>
    <w:basedOn w:val="a0"/>
    <w:rsid w:val="00702303"/>
    <w:rPr>
      <w:rFonts w:ascii="Century Schoolbook" w:hAnsi="Century Schoolbook" w:cs="Century Schoolbook"/>
      <w:b/>
      <w:bCs/>
      <w:i/>
      <w:iCs/>
      <w:smallCaps/>
      <w:sz w:val="18"/>
      <w:szCs w:val="18"/>
    </w:rPr>
  </w:style>
  <w:style w:type="paragraph" w:customStyle="1" w:styleId="Style57">
    <w:name w:val="Style57"/>
    <w:basedOn w:val="a"/>
    <w:rsid w:val="00702303"/>
    <w:pPr>
      <w:widowControl w:val="0"/>
      <w:autoSpaceDE w:val="0"/>
      <w:autoSpaceDN w:val="0"/>
      <w:adjustRightInd w:val="0"/>
      <w:spacing w:after="0" w:line="264" w:lineRule="exact"/>
      <w:ind w:firstLine="45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02303"/>
    <w:pPr>
      <w:widowControl w:val="0"/>
      <w:autoSpaceDE w:val="0"/>
      <w:autoSpaceDN w:val="0"/>
      <w:adjustRightInd w:val="0"/>
      <w:spacing w:after="0" w:line="250" w:lineRule="exact"/>
      <w:ind w:firstLine="37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ok">
    <w:name w:val="book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7023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7023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3">
    <w:name w:val="Основной текст 3 Знак"/>
    <w:basedOn w:val="a0"/>
    <w:link w:val="32"/>
    <w:rsid w:val="007023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6">
    <w:name w:val="Body Text Indent 2"/>
    <w:basedOn w:val="a"/>
    <w:link w:val="27"/>
    <w:rsid w:val="007023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702303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7023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02303"/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Body Text Indent"/>
    <w:basedOn w:val="a"/>
    <w:link w:val="afe"/>
    <w:rsid w:val="007023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702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70230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0230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ap">
    <w:name w:val="cap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art-short">
    <w:name w:val="usercart-short"/>
    <w:basedOn w:val="a0"/>
    <w:rsid w:val="00702303"/>
  </w:style>
  <w:style w:type="character" w:customStyle="1" w:styleId="post-data-info">
    <w:name w:val="post-data-info"/>
    <w:basedOn w:val="a0"/>
    <w:rsid w:val="00702303"/>
  </w:style>
  <w:style w:type="character" w:customStyle="1" w:styleId="quote-autor">
    <w:name w:val="quote-autor"/>
    <w:basedOn w:val="a0"/>
    <w:rsid w:val="00702303"/>
  </w:style>
  <w:style w:type="character" w:styleId="aff1">
    <w:name w:val="Strong"/>
    <w:basedOn w:val="a0"/>
    <w:uiPriority w:val="22"/>
    <w:qFormat/>
    <w:rsid w:val="00702303"/>
    <w:rPr>
      <w:b/>
      <w:bCs/>
    </w:rPr>
  </w:style>
  <w:style w:type="character" w:styleId="aff2">
    <w:name w:val="Emphasis"/>
    <w:basedOn w:val="a0"/>
    <w:uiPriority w:val="20"/>
    <w:qFormat/>
    <w:rsid w:val="00702303"/>
    <w:rPr>
      <w:i/>
      <w:iCs/>
    </w:rPr>
  </w:style>
  <w:style w:type="paragraph" w:customStyle="1" w:styleId="red">
    <w:name w:val="red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err">
    <w:name w:val="syntax_err"/>
    <w:basedOn w:val="a0"/>
    <w:rsid w:val="00702303"/>
  </w:style>
  <w:style w:type="character" w:customStyle="1" w:styleId="ctatext">
    <w:name w:val="ctatext"/>
    <w:basedOn w:val="a0"/>
    <w:rsid w:val="00702303"/>
  </w:style>
  <w:style w:type="character" w:customStyle="1" w:styleId="posttitle">
    <w:name w:val="posttitle"/>
    <w:basedOn w:val="a0"/>
    <w:rsid w:val="00702303"/>
  </w:style>
  <w:style w:type="table" w:customStyle="1" w:styleId="17">
    <w:name w:val="Сетка таблицы1"/>
    <w:basedOn w:val="a1"/>
    <w:uiPriority w:val="59"/>
    <w:rsid w:val="007023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8">
    <w:name w:val="Font Style18"/>
    <w:basedOn w:val="a0"/>
    <w:uiPriority w:val="99"/>
    <w:rsid w:val="0070230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8">
    <w:name w:val="p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a0"/>
    <w:rsid w:val="00702303"/>
  </w:style>
  <w:style w:type="character" w:customStyle="1" w:styleId="ft9">
    <w:name w:val="ft9"/>
    <w:basedOn w:val="a0"/>
    <w:rsid w:val="00702303"/>
  </w:style>
  <w:style w:type="paragraph" w:customStyle="1" w:styleId="p10">
    <w:name w:val="p1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0"/>
    <w:rsid w:val="00702303"/>
  </w:style>
  <w:style w:type="paragraph" w:customStyle="1" w:styleId="p12">
    <w:name w:val="p1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a0"/>
    <w:rsid w:val="00702303"/>
  </w:style>
  <w:style w:type="paragraph" w:customStyle="1" w:styleId="p13">
    <w:name w:val="p1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a0"/>
    <w:rsid w:val="00702303"/>
  </w:style>
  <w:style w:type="paragraph" w:customStyle="1" w:styleId="p38">
    <w:name w:val="p3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a0"/>
    <w:rsid w:val="00702303"/>
  </w:style>
  <w:style w:type="paragraph" w:customStyle="1" w:styleId="p44">
    <w:name w:val="p4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0"/>
    <w:rsid w:val="00702303"/>
  </w:style>
  <w:style w:type="paragraph" w:customStyle="1" w:styleId="p47">
    <w:name w:val="p4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702303"/>
  </w:style>
  <w:style w:type="paragraph" w:customStyle="1" w:styleId="p53">
    <w:name w:val="p5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a0"/>
    <w:rsid w:val="00702303"/>
  </w:style>
  <w:style w:type="paragraph" w:customStyle="1" w:styleId="p65">
    <w:name w:val="p6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702303"/>
  </w:style>
  <w:style w:type="character" w:customStyle="1" w:styleId="ft35">
    <w:name w:val="ft35"/>
    <w:basedOn w:val="a0"/>
    <w:rsid w:val="00702303"/>
  </w:style>
  <w:style w:type="paragraph" w:customStyle="1" w:styleId="p117">
    <w:name w:val="p11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702303"/>
  </w:style>
  <w:style w:type="character" w:customStyle="1" w:styleId="ft37">
    <w:name w:val="ft37"/>
    <w:basedOn w:val="a0"/>
    <w:rsid w:val="00702303"/>
  </w:style>
  <w:style w:type="paragraph" w:customStyle="1" w:styleId="p118">
    <w:name w:val="p11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8">
    <w:name w:val="ft38"/>
    <w:basedOn w:val="a0"/>
    <w:rsid w:val="00702303"/>
  </w:style>
  <w:style w:type="paragraph" w:customStyle="1" w:styleId="p119">
    <w:name w:val="p11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702303"/>
  </w:style>
  <w:style w:type="character" w:customStyle="1" w:styleId="ft40">
    <w:name w:val="ft40"/>
    <w:basedOn w:val="a0"/>
    <w:rsid w:val="00702303"/>
  </w:style>
  <w:style w:type="paragraph" w:customStyle="1" w:styleId="p152">
    <w:name w:val="p15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a0"/>
    <w:rsid w:val="00702303"/>
  </w:style>
  <w:style w:type="paragraph" w:customStyle="1" w:styleId="p153">
    <w:name w:val="p15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1">
    <w:name w:val="p16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7">
    <w:name w:val="p16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0">
    <w:name w:val="p17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1">
    <w:name w:val="p17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2">
    <w:name w:val="p17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0"/>
    <w:rsid w:val="00702303"/>
  </w:style>
  <w:style w:type="paragraph" w:customStyle="1" w:styleId="p173">
    <w:name w:val="p17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5">
    <w:name w:val="p17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6">
    <w:name w:val="p17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8">
    <w:name w:val="p17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9">
    <w:name w:val="p17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0">
    <w:name w:val="p18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1">
    <w:name w:val="p18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3">
    <w:name w:val="ft43"/>
    <w:basedOn w:val="a0"/>
    <w:rsid w:val="00702303"/>
  </w:style>
  <w:style w:type="paragraph" w:customStyle="1" w:styleId="p182">
    <w:name w:val="p18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3">
    <w:name w:val="p18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4">
    <w:name w:val="ft44"/>
    <w:basedOn w:val="a0"/>
    <w:rsid w:val="00702303"/>
  </w:style>
  <w:style w:type="paragraph" w:customStyle="1" w:styleId="p184">
    <w:name w:val="p18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5">
    <w:name w:val="p18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6">
    <w:name w:val="p18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8">
    <w:name w:val="p18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0">
    <w:name w:val="p19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6">
    <w:name w:val="p19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7">
    <w:name w:val="p19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8">
    <w:name w:val="p19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9">
    <w:name w:val="p19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1">
    <w:name w:val="p20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2">
    <w:name w:val="p20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">
    <w:name w:val="p20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4">
    <w:name w:val="p20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5">
    <w:name w:val="p20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6">
    <w:name w:val="p20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7">
    <w:name w:val="p20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8">
    <w:name w:val="p20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9">
    <w:name w:val="p20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0">
    <w:name w:val="p21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0"/>
    <w:rsid w:val="00702303"/>
  </w:style>
  <w:style w:type="paragraph" w:customStyle="1" w:styleId="p211">
    <w:name w:val="p21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2">
    <w:name w:val="p21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3">
    <w:name w:val="p21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4">
    <w:name w:val="p21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5">
    <w:name w:val="p21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6">
    <w:name w:val="p21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7">
    <w:name w:val="p21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8">
    <w:name w:val="p21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9">
    <w:name w:val="p21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1">
    <w:name w:val="p22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2">
    <w:name w:val="p22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3">
    <w:name w:val="p22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4">
    <w:name w:val="p22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5">
    <w:name w:val="p22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6">
    <w:name w:val="p22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7">
    <w:name w:val="p22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5">
    <w:name w:val="ft45"/>
    <w:basedOn w:val="a0"/>
    <w:rsid w:val="00702303"/>
  </w:style>
  <w:style w:type="paragraph" w:customStyle="1" w:styleId="p228">
    <w:name w:val="p22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9">
    <w:name w:val="p22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0">
    <w:name w:val="p23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">
    <w:name w:val="p23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3">
    <w:name w:val="p23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4">
    <w:name w:val="p23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6">
    <w:name w:val="p23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7">
    <w:name w:val="p23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702303"/>
  </w:style>
  <w:style w:type="paragraph" w:customStyle="1" w:styleId="p238">
    <w:name w:val="p23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9">
    <w:name w:val="p23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0">
    <w:name w:val="p24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1">
    <w:name w:val="p24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2">
    <w:name w:val="p24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3">
    <w:name w:val="p24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4">
    <w:name w:val="p24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5">
    <w:name w:val="p24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6">
    <w:name w:val="p24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7">
    <w:name w:val="p24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8">
    <w:name w:val="p24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9">
    <w:name w:val="p24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0">
    <w:name w:val="p25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1">
    <w:name w:val="p25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2">
    <w:name w:val="p25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3">
    <w:name w:val="p25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4">
    <w:name w:val="p25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5">
    <w:name w:val="p25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6">
    <w:name w:val="p25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7">
    <w:name w:val="p25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8">
    <w:name w:val="p25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9">
    <w:name w:val="p25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0">
    <w:name w:val="p26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2">
    <w:name w:val="p26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3">
    <w:name w:val="p26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0">
    <w:name w:val="p27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1">
    <w:name w:val="p27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2">
    <w:name w:val="p27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3">
    <w:name w:val="p27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4">
    <w:name w:val="p27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5">
    <w:name w:val="p27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6">
    <w:name w:val="p27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7">
    <w:name w:val="p27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8">
    <w:name w:val="p27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9">
    <w:name w:val="p27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0">
    <w:name w:val="p28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1">
    <w:name w:val="p28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2">
    <w:name w:val="p28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3">
    <w:name w:val="p28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4">
    <w:name w:val="p28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5">
    <w:name w:val="p28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9">
    <w:name w:val="ft49"/>
    <w:basedOn w:val="a0"/>
    <w:rsid w:val="00702303"/>
  </w:style>
  <w:style w:type="character" w:customStyle="1" w:styleId="ft50">
    <w:name w:val="ft50"/>
    <w:basedOn w:val="a0"/>
    <w:rsid w:val="00702303"/>
  </w:style>
  <w:style w:type="paragraph" w:customStyle="1" w:styleId="p286">
    <w:name w:val="p28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7">
    <w:name w:val="p28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8">
    <w:name w:val="p28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9">
    <w:name w:val="p28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0">
    <w:name w:val="p29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1">
    <w:name w:val="p29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2">
    <w:name w:val="p29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3">
    <w:name w:val="p29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4">
    <w:name w:val="p29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5">
    <w:name w:val="p29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6">
    <w:name w:val="p29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7">
    <w:name w:val="p29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8">
    <w:name w:val="p29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9">
    <w:name w:val="p29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0">
    <w:name w:val="p30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1">
    <w:name w:val="p30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2">
    <w:name w:val="p30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3">
    <w:name w:val="p30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4">
    <w:name w:val="p30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5">
    <w:name w:val="p30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7">
    <w:name w:val="p30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8">
    <w:name w:val="p30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9">
    <w:name w:val="p30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0">
    <w:name w:val="p31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1">
    <w:name w:val="p31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3">
    <w:name w:val="p31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4">
    <w:name w:val="p31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5">
    <w:name w:val="p31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6">
    <w:name w:val="p31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7">
    <w:name w:val="p31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8">
    <w:name w:val="p31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9">
    <w:name w:val="p31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0">
    <w:name w:val="p32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1">
    <w:name w:val="p32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2">
    <w:name w:val="p32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1">
    <w:name w:val="ft51"/>
    <w:basedOn w:val="a0"/>
    <w:rsid w:val="00702303"/>
  </w:style>
  <w:style w:type="paragraph" w:customStyle="1" w:styleId="p323">
    <w:name w:val="p32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4">
    <w:name w:val="p32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5">
    <w:name w:val="p32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6">
    <w:name w:val="p32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7">
    <w:name w:val="p32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8">
    <w:name w:val="p32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9">
    <w:name w:val="p32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2">
    <w:name w:val="ft52"/>
    <w:basedOn w:val="a0"/>
    <w:rsid w:val="00702303"/>
  </w:style>
  <w:style w:type="paragraph" w:customStyle="1" w:styleId="p330">
    <w:name w:val="p33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1">
    <w:name w:val="p33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2">
    <w:name w:val="p33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7">
    <w:name w:val="p33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8">
    <w:name w:val="p33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9">
    <w:name w:val="p33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0">
    <w:name w:val="p34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1">
    <w:name w:val="p34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2">
    <w:name w:val="p34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3">
    <w:name w:val="p34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4">
    <w:name w:val="p34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5">
    <w:name w:val="p34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6">
    <w:name w:val="p34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7">
    <w:name w:val="p34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8">
    <w:name w:val="p34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9">
    <w:name w:val="p34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0">
    <w:name w:val="p35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1">
    <w:name w:val="p35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2">
    <w:name w:val="p35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3">
    <w:name w:val="p35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4">
    <w:name w:val="p35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5">
    <w:name w:val="p35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6">
    <w:name w:val="p35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7">
    <w:name w:val="p35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8">
    <w:name w:val="p35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9">
    <w:name w:val="p35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0">
    <w:name w:val="p36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1">
    <w:name w:val="p36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2">
    <w:name w:val="p36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3">
    <w:name w:val="p36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4">
    <w:name w:val="p36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5">
    <w:name w:val="p36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6">
    <w:name w:val="p36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7">
    <w:name w:val="p36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8">
    <w:name w:val="p36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702303"/>
  </w:style>
  <w:style w:type="paragraph" w:customStyle="1" w:styleId="p369">
    <w:name w:val="p36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0">
    <w:name w:val="p37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1">
    <w:name w:val="p37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2">
    <w:name w:val="p37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3">
    <w:name w:val="p37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5">
    <w:name w:val="p37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6">
    <w:name w:val="p37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7">
    <w:name w:val="p37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8">
    <w:name w:val="p37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9">
    <w:name w:val="p37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0">
    <w:name w:val="p38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1">
    <w:name w:val="p38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4">
    <w:name w:val="ft54"/>
    <w:basedOn w:val="a0"/>
    <w:rsid w:val="00702303"/>
  </w:style>
  <w:style w:type="character" w:customStyle="1" w:styleId="ft55">
    <w:name w:val="ft55"/>
    <w:basedOn w:val="a0"/>
    <w:rsid w:val="00702303"/>
  </w:style>
  <w:style w:type="paragraph" w:customStyle="1" w:styleId="p382">
    <w:name w:val="p38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6">
    <w:name w:val="ft56"/>
    <w:basedOn w:val="a0"/>
    <w:rsid w:val="00702303"/>
  </w:style>
  <w:style w:type="paragraph" w:customStyle="1" w:styleId="p383">
    <w:name w:val="p38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7">
    <w:name w:val="ft57"/>
    <w:basedOn w:val="a0"/>
    <w:rsid w:val="00702303"/>
  </w:style>
  <w:style w:type="paragraph" w:customStyle="1" w:styleId="p384">
    <w:name w:val="p38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5">
    <w:name w:val="p38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6">
    <w:name w:val="p38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7">
    <w:name w:val="p38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8">
    <w:name w:val="p38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9">
    <w:name w:val="p38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0">
    <w:name w:val="p39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1">
    <w:name w:val="p39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2">
    <w:name w:val="p39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3">
    <w:name w:val="p39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a0"/>
    <w:rsid w:val="00702303"/>
  </w:style>
  <w:style w:type="paragraph" w:customStyle="1" w:styleId="p395">
    <w:name w:val="p39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8">
    <w:name w:val="p39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9">
    <w:name w:val="p39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0">
    <w:name w:val="p40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1">
    <w:name w:val="p40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2">
    <w:name w:val="p40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3">
    <w:name w:val="p40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702303"/>
  </w:style>
  <w:style w:type="character" w:customStyle="1" w:styleId="ft58">
    <w:name w:val="ft58"/>
    <w:basedOn w:val="a0"/>
    <w:rsid w:val="00702303"/>
  </w:style>
  <w:style w:type="paragraph" w:customStyle="1" w:styleId="p404">
    <w:name w:val="p40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5">
    <w:name w:val="p40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6">
    <w:name w:val="p40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7">
    <w:name w:val="p40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8">
    <w:name w:val="p40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9">
    <w:name w:val="p40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0">
    <w:name w:val="p41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1">
    <w:name w:val="p41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2">
    <w:name w:val="p41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3">
    <w:name w:val="p41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4">
    <w:name w:val="p41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5">
    <w:name w:val="p41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6">
    <w:name w:val="p41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9">
    <w:name w:val="ft59"/>
    <w:basedOn w:val="a0"/>
    <w:rsid w:val="00702303"/>
  </w:style>
  <w:style w:type="paragraph" w:customStyle="1" w:styleId="p418">
    <w:name w:val="p41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9">
    <w:name w:val="p41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0">
    <w:name w:val="p42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1">
    <w:name w:val="p42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2">
    <w:name w:val="p42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3">
    <w:name w:val="p42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4">
    <w:name w:val="p42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5">
    <w:name w:val="p42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6">
    <w:name w:val="p42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7">
    <w:name w:val="p42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8">
    <w:name w:val="p428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9">
    <w:name w:val="p429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0">
    <w:name w:val="p43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2">
    <w:name w:val="p43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3">
    <w:name w:val="p43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4">
    <w:name w:val="p43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5">
    <w:name w:val="p43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6">
    <w:name w:val="p43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info">
    <w:name w:val="viewinfo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info2">
    <w:name w:val="viewinfo2"/>
    <w:basedOn w:val="a0"/>
    <w:rsid w:val="00702303"/>
  </w:style>
  <w:style w:type="character" w:customStyle="1" w:styleId="green">
    <w:name w:val="green"/>
    <w:basedOn w:val="a0"/>
    <w:rsid w:val="00702303"/>
  </w:style>
  <w:style w:type="character" w:customStyle="1" w:styleId="tailg">
    <w:name w:val="tailg"/>
    <w:basedOn w:val="a0"/>
    <w:rsid w:val="00702303"/>
  </w:style>
  <w:style w:type="paragraph" w:customStyle="1" w:styleId="p0">
    <w:name w:val="p0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702303"/>
  </w:style>
  <w:style w:type="paragraph" w:customStyle="1" w:styleId="p2">
    <w:name w:val="p2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7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1087.108" TargetMode="External"/><Relationship Id="rId18" Type="http://schemas.openxmlformats.org/officeDocument/2006/relationships/hyperlink" Target="garantf1://12021087.44" TargetMode="External"/><Relationship Id="rId26" Type="http://schemas.openxmlformats.org/officeDocument/2006/relationships/hyperlink" Target="garantf1://12021087.62" TargetMode="External"/><Relationship Id="rId39" Type="http://schemas.openxmlformats.org/officeDocument/2006/relationships/hyperlink" Target="garantf1://12021087.76" TargetMode="External"/><Relationship Id="rId21" Type="http://schemas.openxmlformats.org/officeDocument/2006/relationships/hyperlink" Target="garantf1://12021087.51" TargetMode="External"/><Relationship Id="rId34" Type="http://schemas.openxmlformats.org/officeDocument/2006/relationships/hyperlink" Target="garantf1://12021087.70" TargetMode="External"/><Relationship Id="rId42" Type="http://schemas.openxmlformats.org/officeDocument/2006/relationships/hyperlink" Target="garantf1://12021087.84" TargetMode="External"/><Relationship Id="rId47" Type="http://schemas.openxmlformats.org/officeDocument/2006/relationships/hyperlink" Target="garantf1://12021087.9009" TargetMode="External"/><Relationship Id="rId50" Type="http://schemas.openxmlformats.org/officeDocument/2006/relationships/hyperlink" Target="garantf1://12021087.9109" TargetMode="External"/><Relationship Id="rId55" Type="http://schemas.openxmlformats.org/officeDocument/2006/relationships/hyperlink" Target="garantf1://12021087.99" TargetMode="External"/><Relationship Id="rId63" Type="http://schemas.openxmlformats.org/officeDocument/2006/relationships/image" Target="media/image1.emf"/><Relationship Id="rId68" Type="http://schemas.openxmlformats.org/officeDocument/2006/relationships/theme" Target="theme/theme1.xml"/><Relationship Id="rId7" Type="http://schemas.openxmlformats.org/officeDocument/2006/relationships/hyperlink" Target="garantf1://12021087.1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1087.19" TargetMode="External"/><Relationship Id="rId29" Type="http://schemas.openxmlformats.org/officeDocument/2006/relationships/hyperlink" Target="garantf1://12021087.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1087.104" TargetMode="External"/><Relationship Id="rId24" Type="http://schemas.openxmlformats.org/officeDocument/2006/relationships/hyperlink" Target="garantf1://12021087.60" TargetMode="External"/><Relationship Id="rId32" Type="http://schemas.openxmlformats.org/officeDocument/2006/relationships/hyperlink" Target="garantf1://12021087.68" TargetMode="External"/><Relationship Id="rId37" Type="http://schemas.openxmlformats.org/officeDocument/2006/relationships/hyperlink" Target="garantf1://12021087.7602" TargetMode="External"/><Relationship Id="rId40" Type="http://schemas.openxmlformats.org/officeDocument/2006/relationships/hyperlink" Target="garantf1://12021087.77" TargetMode="External"/><Relationship Id="rId45" Type="http://schemas.openxmlformats.org/officeDocument/2006/relationships/hyperlink" Target="garantf1://12021087.9003" TargetMode="External"/><Relationship Id="rId53" Type="http://schemas.openxmlformats.org/officeDocument/2006/relationships/hyperlink" Target="garantf1://12021087.99" TargetMode="External"/><Relationship Id="rId58" Type="http://schemas.openxmlformats.org/officeDocument/2006/relationships/header" Target="header2.xml"/><Relationship Id="rId66" Type="http://schemas.openxmlformats.org/officeDocument/2006/relationships/oleObject" Target="embeddings/_____Microsoft_Excel_97-20032.xls"/><Relationship Id="rId5" Type="http://schemas.openxmlformats.org/officeDocument/2006/relationships/footnotes" Target="footnotes.xml"/><Relationship Id="rId15" Type="http://schemas.openxmlformats.org/officeDocument/2006/relationships/hyperlink" Target="garantf1://12021087.10" TargetMode="External"/><Relationship Id="rId23" Type="http://schemas.openxmlformats.org/officeDocument/2006/relationships/hyperlink" Target="garantf1://12021087.60" TargetMode="External"/><Relationship Id="rId28" Type="http://schemas.openxmlformats.org/officeDocument/2006/relationships/hyperlink" Target="garantf1://12021087.67" TargetMode="External"/><Relationship Id="rId36" Type="http://schemas.openxmlformats.org/officeDocument/2006/relationships/hyperlink" Target="garantf1://12021087.7601" TargetMode="External"/><Relationship Id="rId49" Type="http://schemas.openxmlformats.org/officeDocument/2006/relationships/hyperlink" Target="garantf1://12021087.9102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garantf1://12021087.103" TargetMode="External"/><Relationship Id="rId19" Type="http://schemas.openxmlformats.org/officeDocument/2006/relationships/hyperlink" Target="garantf1://12021087.45" TargetMode="External"/><Relationship Id="rId31" Type="http://schemas.openxmlformats.org/officeDocument/2006/relationships/hyperlink" Target="garantf1://12021087.68" TargetMode="External"/><Relationship Id="rId44" Type="http://schemas.openxmlformats.org/officeDocument/2006/relationships/hyperlink" Target="garantf1://12021087.9002" TargetMode="External"/><Relationship Id="rId52" Type="http://schemas.openxmlformats.org/officeDocument/2006/relationships/hyperlink" Target="garantf1://12021087.99" TargetMode="External"/><Relationship Id="rId60" Type="http://schemas.openxmlformats.org/officeDocument/2006/relationships/footer" Target="footer2.xml"/><Relationship Id="rId6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12021087.101" TargetMode="External"/><Relationship Id="rId14" Type="http://schemas.openxmlformats.org/officeDocument/2006/relationships/hyperlink" Target="garantf1://12021087.109" TargetMode="External"/><Relationship Id="rId22" Type="http://schemas.openxmlformats.org/officeDocument/2006/relationships/hyperlink" Target="garantf1://12021087.5803" TargetMode="External"/><Relationship Id="rId27" Type="http://schemas.openxmlformats.org/officeDocument/2006/relationships/hyperlink" Target="garantf1://12021087.66" TargetMode="External"/><Relationship Id="rId30" Type="http://schemas.openxmlformats.org/officeDocument/2006/relationships/hyperlink" Target="garantf1://12021087.68" TargetMode="External"/><Relationship Id="rId35" Type="http://schemas.openxmlformats.org/officeDocument/2006/relationships/hyperlink" Target="garantf1://12021087.75" TargetMode="External"/><Relationship Id="rId43" Type="http://schemas.openxmlformats.org/officeDocument/2006/relationships/hyperlink" Target="garantf1://12021087.9001" TargetMode="External"/><Relationship Id="rId48" Type="http://schemas.openxmlformats.org/officeDocument/2006/relationships/hyperlink" Target="garantf1://12021087.9101" TargetMode="External"/><Relationship Id="rId56" Type="http://schemas.openxmlformats.org/officeDocument/2006/relationships/hyperlink" Target="garantf1://12021087.99" TargetMode="External"/><Relationship Id="rId64" Type="http://schemas.openxmlformats.org/officeDocument/2006/relationships/oleObject" Target="embeddings/_____Microsoft_Excel_97-20031.xls"/><Relationship Id="rId8" Type="http://schemas.openxmlformats.org/officeDocument/2006/relationships/hyperlink" Target="garantf1://12021087.102" TargetMode="External"/><Relationship Id="rId51" Type="http://schemas.openxmlformats.org/officeDocument/2006/relationships/hyperlink" Target="garantf1://12021087.9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21087.105" TargetMode="External"/><Relationship Id="rId17" Type="http://schemas.openxmlformats.org/officeDocument/2006/relationships/hyperlink" Target="garantf1://12021087.41" TargetMode="External"/><Relationship Id="rId25" Type="http://schemas.openxmlformats.org/officeDocument/2006/relationships/hyperlink" Target="garantf1://12021087.62" TargetMode="External"/><Relationship Id="rId33" Type="http://schemas.openxmlformats.org/officeDocument/2006/relationships/hyperlink" Target="garantf1://12021087.69" TargetMode="External"/><Relationship Id="rId38" Type="http://schemas.openxmlformats.org/officeDocument/2006/relationships/hyperlink" Target="garantf1://12021087.7603" TargetMode="External"/><Relationship Id="rId46" Type="http://schemas.openxmlformats.org/officeDocument/2006/relationships/hyperlink" Target="garantf1://12021087.90" TargetMode="External"/><Relationship Id="rId59" Type="http://schemas.openxmlformats.org/officeDocument/2006/relationships/footer" Target="footer1.xml"/><Relationship Id="rId67" Type="http://schemas.openxmlformats.org/officeDocument/2006/relationships/fontTable" Target="fontTable.xml"/><Relationship Id="rId20" Type="http://schemas.openxmlformats.org/officeDocument/2006/relationships/hyperlink" Target="garantf1://12021087.50" TargetMode="External"/><Relationship Id="rId41" Type="http://schemas.openxmlformats.org/officeDocument/2006/relationships/hyperlink" Target="garantf1://12021087.80" TargetMode="External"/><Relationship Id="rId54" Type="http://schemas.openxmlformats.org/officeDocument/2006/relationships/hyperlink" Target="garantf1://12021087.99" TargetMode="External"/><Relationship Id="rId6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33</cp:revision>
  <cp:lastPrinted>2021-11-30T13:13:00Z</cp:lastPrinted>
  <dcterms:created xsi:type="dcterms:W3CDTF">2021-04-20T17:01:00Z</dcterms:created>
  <dcterms:modified xsi:type="dcterms:W3CDTF">2021-11-30T13:19:00Z</dcterms:modified>
</cp:coreProperties>
</file>