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9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6F0299" w:rsidTr="006F0299">
        <w:tc>
          <w:tcPr>
            <w:tcW w:w="5773" w:type="dxa"/>
          </w:tcPr>
          <w:p w:rsidR="006F0299" w:rsidRPr="00440015" w:rsidRDefault="006F0299" w:rsidP="006F02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6F0299" w:rsidRPr="00440015" w:rsidRDefault="006F0299" w:rsidP="006F02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6F0299" w:rsidRPr="00440015" w:rsidRDefault="006F0299" w:rsidP="006F02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6F0299" w:rsidRDefault="006F0299" w:rsidP="006F0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6F0299" w:rsidRDefault="006F0299" w:rsidP="006F0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F0299" w:rsidRDefault="006F0299" w:rsidP="006F0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6F0299" w:rsidRDefault="006F0299" w:rsidP="006F0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299" w:rsidRDefault="006F0299" w:rsidP="006F0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6F0299" w:rsidRDefault="006F0299" w:rsidP="006F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82E99" w:rsidRPr="003170C3" w:rsidRDefault="00082E99" w:rsidP="00082E99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E99" w:rsidRDefault="00082E99" w:rsidP="0008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99" w:rsidRDefault="00082E99" w:rsidP="0008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99" w:rsidRDefault="006F0299" w:rsidP="0008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99" w:rsidRDefault="006F0299" w:rsidP="0008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99" w:rsidRPr="003170C3" w:rsidRDefault="00082E99" w:rsidP="0008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99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7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0299" w:rsidRDefault="00082E99" w:rsidP="0055784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28"/>
        </w:rPr>
      </w:pPr>
      <w:r w:rsidRPr="006F0299">
        <w:rPr>
          <w:b/>
          <w:color w:val="000000" w:themeColor="text1"/>
          <w:sz w:val="32"/>
          <w:szCs w:val="28"/>
        </w:rPr>
        <w:t>о профорие</w:t>
      </w:r>
      <w:r w:rsidR="00557847" w:rsidRPr="006F0299">
        <w:rPr>
          <w:b/>
          <w:color w:val="000000" w:themeColor="text1"/>
          <w:sz w:val="32"/>
          <w:szCs w:val="28"/>
        </w:rPr>
        <w:t>н</w:t>
      </w:r>
      <w:r w:rsidRPr="006F0299">
        <w:rPr>
          <w:b/>
          <w:color w:val="000000" w:themeColor="text1"/>
          <w:sz w:val="32"/>
          <w:szCs w:val="28"/>
        </w:rPr>
        <w:t xml:space="preserve">тационной работе </w:t>
      </w:r>
    </w:p>
    <w:p w:rsidR="006F0299" w:rsidRDefault="006F0299" w:rsidP="0055784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  <w:lang w:val="en-US"/>
        </w:rPr>
        <w:t>c</w:t>
      </w:r>
      <w:r w:rsidR="00082E99" w:rsidRPr="006F0299">
        <w:rPr>
          <w:b/>
          <w:color w:val="000000" w:themeColor="text1"/>
          <w:sz w:val="32"/>
          <w:szCs w:val="28"/>
        </w:rPr>
        <w:t xml:space="preserve">реднепрофессионального колледжа </w:t>
      </w:r>
    </w:p>
    <w:p w:rsidR="006F0299" w:rsidRDefault="00082E99" w:rsidP="0055784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28"/>
        </w:rPr>
      </w:pPr>
      <w:r w:rsidRPr="006F0299">
        <w:rPr>
          <w:b/>
          <w:color w:val="000000" w:themeColor="text1"/>
          <w:sz w:val="32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082E99" w:rsidRPr="006F0299" w:rsidRDefault="00082E99" w:rsidP="0055784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28"/>
        </w:rPr>
      </w:pPr>
      <w:r w:rsidRPr="006F0299">
        <w:rPr>
          <w:b/>
          <w:color w:val="000000" w:themeColor="text1"/>
          <w:sz w:val="32"/>
          <w:szCs w:val="28"/>
        </w:rPr>
        <w:t>«Северо-Кавказская государственнаяакадемия»</w:t>
      </w:r>
    </w:p>
    <w:p w:rsidR="00082E99" w:rsidRPr="00557847" w:rsidRDefault="00082E99" w:rsidP="00082E99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Pr="003170C3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Default="00082E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0299" w:rsidRDefault="006F0299" w:rsidP="000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99" w:rsidRPr="003170C3" w:rsidRDefault="00082E99" w:rsidP="00082E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99" w:rsidRDefault="00082E99" w:rsidP="00082E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Default="00EE6467" w:rsidP="00082E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17" w:rsidRDefault="006F0299" w:rsidP="00082E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2020</w:t>
      </w:r>
    </w:p>
    <w:p w:rsidR="00664DE4" w:rsidRDefault="001F2DCF" w:rsidP="00C815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664DE4" w:rsidRPr="00276060" w:rsidRDefault="00664DE4" w:rsidP="004C61D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060">
        <w:rPr>
          <w:sz w:val="28"/>
          <w:szCs w:val="28"/>
        </w:rPr>
        <w:t>1.1.</w:t>
      </w:r>
      <w:r w:rsidRPr="00276060">
        <w:rPr>
          <w:color w:val="000000"/>
          <w:sz w:val="28"/>
          <w:szCs w:val="28"/>
        </w:rPr>
        <w:t>Положение</w:t>
      </w:r>
      <w:r w:rsidR="00DB2A26" w:rsidRPr="00276060">
        <w:rPr>
          <w:color w:val="000000" w:themeColor="text1"/>
          <w:sz w:val="28"/>
          <w:szCs w:val="28"/>
        </w:rPr>
        <w:t>опрофорие</w:t>
      </w:r>
      <w:r w:rsidR="005D5BDF">
        <w:rPr>
          <w:color w:val="000000" w:themeColor="text1"/>
          <w:sz w:val="28"/>
          <w:szCs w:val="28"/>
        </w:rPr>
        <w:t>н</w:t>
      </w:r>
      <w:r w:rsidR="00DB2A26" w:rsidRPr="00276060">
        <w:rPr>
          <w:color w:val="000000" w:themeColor="text1"/>
          <w:sz w:val="28"/>
          <w:szCs w:val="28"/>
        </w:rPr>
        <w:t>тационной работе</w:t>
      </w:r>
      <w:r w:rsidR="006F0299">
        <w:rPr>
          <w:color w:val="000000" w:themeColor="text1"/>
          <w:sz w:val="28"/>
          <w:szCs w:val="28"/>
        </w:rPr>
        <w:t>с</w:t>
      </w:r>
      <w:r w:rsidR="00DB2A26" w:rsidRPr="00276060">
        <w:rPr>
          <w:color w:val="000000" w:themeColor="text1"/>
          <w:sz w:val="28"/>
          <w:szCs w:val="28"/>
        </w:rPr>
        <w:t>реднепрофессионального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академия»(далее-СПК ФГБОУ ВО «СевКавГА»</w:t>
      </w:r>
      <w:r w:rsidR="006F0299">
        <w:rPr>
          <w:color w:val="000000" w:themeColor="text1"/>
          <w:sz w:val="28"/>
          <w:szCs w:val="28"/>
        </w:rPr>
        <w:t>, колледж)</w:t>
      </w:r>
      <w:r w:rsidR="00DB2A26" w:rsidRPr="00276060">
        <w:rPr>
          <w:color w:val="000000" w:themeColor="text1"/>
          <w:sz w:val="28"/>
          <w:szCs w:val="28"/>
        </w:rPr>
        <w:t xml:space="preserve"> разработано на основании:</w:t>
      </w:r>
    </w:p>
    <w:p w:rsidR="00664DE4" w:rsidRPr="00276060" w:rsidRDefault="00664DE4" w:rsidP="00C8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</w:t>
      </w:r>
      <w:r w:rsidR="00DB2A26"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«Об образовании» от 29 декабря 2012 года №273- ФЗ</w:t>
      </w:r>
      <w:r w:rsidR="008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4DE4" w:rsidRPr="00276060" w:rsidRDefault="00664DE4" w:rsidP="00C8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E6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6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28 января 2013 года №50 «Об утверждении Порядка приема граждан на обучение по образовательным программам среднего профессионального образования»</w:t>
      </w:r>
      <w:r w:rsidR="008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4DE4" w:rsidRDefault="00664DE4" w:rsidP="00EE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 приема на обучение по образовательным программам среднего профессиональн</w:t>
      </w:r>
      <w:r w:rsidR="006F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(утв. Приказом М</w:t>
      </w: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образования и науки РФ от 23 января 2014г. №36)</w:t>
      </w:r>
      <w:r w:rsidR="008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5C4" w:rsidRPr="00276060" w:rsidRDefault="005355C4" w:rsidP="00EE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464(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DE4" w:rsidRPr="00276060" w:rsidRDefault="00664DE4" w:rsidP="00C8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-Устава федерального образования бюджетного образовательного учреждения высшего образования «Северо-Кавказская государственная академия»</w:t>
      </w:r>
      <w:r w:rsidR="008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467" w:rsidRPr="00276060" w:rsidRDefault="00DB2A26" w:rsidP="00623CC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060">
        <w:rPr>
          <w:sz w:val="28"/>
          <w:szCs w:val="28"/>
        </w:rPr>
        <w:t>1.2</w:t>
      </w:r>
      <w:r w:rsidR="00A529DF" w:rsidRPr="00276060">
        <w:rPr>
          <w:sz w:val="28"/>
          <w:szCs w:val="28"/>
        </w:rPr>
        <w:t xml:space="preserve">. Профориентационная работа проводится в соответствии с перспективными и текущими планами работы, которые разрабатываются под руководством заместителя директора по </w:t>
      </w:r>
      <w:r w:rsidR="00664DE4" w:rsidRPr="00276060">
        <w:rPr>
          <w:sz w:val="28"/>
          <w:szCs w:val="28"/>
        </w:rPr>
        <w:t>воспитательной</w:t>
      </w:r>
      <w:r w:rsidR="00A529DF" w:rsidRPr="00276060">
        <w:rPr>
          <w:sz w:val="28"/>
          <w:szCs w:val="28"/>
        </w:rPr>
        <w:t xml:space="preserve"> работе</w:t>
      </w:r>
      <w:r w:rsidR="00EE6467" w:rsidRPr="00276060">
        <w:rPr>
          <w:color w:val="000000" w:themeColor="text1"/>
          <w:sz w:val="28"/>
          <w:szCs w:val="28"/>
        </w:rPr>
        <w:t>СПК</w:t>
      </w:r>
      <w:r w:rsidR="00EE6467">
        <w:rPr>
          <w:color w:val="000000" w:themeColor="text1"/>
          <w:sz w:val="28"/>
          <w:szCs w:val="28"/>
        </w:rPr>
        <w:t xml:space="preserve"> ФГБОУ ВО «СевКавГГТА».</w:t>
      </w:r>
    </w:p>
    <w:p w:rsidR="00A529DF" w:rsidRDefault="00A529DF" w:rsidP="00C815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29DF" w:rsidRDefault="00A529DF" w:rsidP="00C815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060">
        <w:rPr>
          <w:b/>
          <w:sz w:val="28"/>
          <w:szCs w:val="28"/>
        </w:rPr>
        <w:t>2. Цели и задачи профориентационной работы</w:t>
      </w:r>
    </w:p>
    <w:p w:rsidR="00DB2A26" w:rsidRPr="00276060" w:rsidRDefault="00A529DF" w:rsidP="00C8158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060">
        <w:rPr>
          <w:sz w:val="28"/>
          <w:szCs w:val="28"/>
        </w:rPr>
        <w:t>2.1. Основной целью профориентационн</w:t>
      </w:r>
      <w:r w:rsidR="00DB2A26" w:rsidRPr="00276060">
        <w:rPr>
          <w:sz w:val="28"/>
          <w:szCs w:val="28"/>
        </w:rPr>
        <w:t xml:space="preserve">ой работы в </w:t>
      </w:r>
      <w:r w:rsidR="006F0299">
        <w:rPr>
          <w:color w:val="000000" w:themeColor="text1"/>
          <w:sz w:val="28"/>
          <w:szCs w:val="28"/>
        </w:rPr>
        <w:t>СПК ФГБОУ ВО «СевКавГ</w:t>
      </w:r>
      <w:r w:rsidR="00DB2A26" w:rsidRPr="00276060">
        <w:rPr>
          <w:color w:val="000000" w:themeColor="text1"/>
          <w:sz w:val="28"/>
          <w:szCs w:val="28"/>
        </w:rPr>
        <w:t>А» является:</w:t>
      </w:r>
    </w:p>
    <w:p w:rsidR="00A529DF" w:rsidRPr="00276060" w:rsidRDefault="004C61D7" w:rsidP="00C815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A26" w:rsidRPr="00276060">
        <w:rPr>
          <w:sz w:val="28"/>
          <w:szCs w:val="28"/>
        </w:rPr>
        <w:t>- с</w:t>
      </w:r>
      <w:r w:rsidR="00A529DF" w:rsidRPr="00276060">
        <w:rPr>
          <w:sz w:val="28"/>
          <w:szCs w:val="28"/>
        </w:rPr>
        <w:t>оздание обоснованной системы мер по профессиональной ориентации молодежи, позволяющей привести образовательно-профессиональные потребности абитуриентов в соответствие с рынком труда на основе личностно-ориентированного подхода.</w:t>
      </w:r>
    </w:p>
    <w:p w:rsidR="00A529DF" w:rsidRPr="004C61D7" w:rsidRDefault="00A529DF" w:rsidP="004C61D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060">
        <w:rPr>
          <w:sz w:val="28"/>
          <w:szCs w:val="28"/>
        </w:rPr>
        <w:t xml:space="preserve">2.2. В соответствии с обозначенной целью основными задачами профориентационной работы в </w:t>
      </w:r>
      <w:r w:rsidR="006F0299">
        <w:rPr>
          <w:color w:val="000000" w:themeColor="text1"/>
          <w:sz w:val="28"/>
          <w:szCs w:val="28"/>
        </w:rPr>
        <w:t>СПК ФГБОУ ВО «СевКавГ</w:t>
      </w:r>
      <w:r w:rsidR="004C61D7" w:rsidRPr="00276060">
        <w:rPr>
          <w:color w:val="000000" w:themeColor="text1"/>
          <w:sz w:val="28"/>
          <w:szCs w:val="28"/>
        </w:rPr>
        <w:t>А»</w:t>
      </w:r>
      <w:r w:rsidRPr="00276060">
        <w:rPr>
          <w:sz w:val="28"/>
          <w:szCs w:val="28"/>
        </w:rPr>
        <w:t xml:space="preserve"> являются:</w:t>
      </w:r>
    </w:p>
    <w:p w:rsidR="00A529DF" w:rsidRPr="00276060" w:rsidRDefault="00A529DF" w:rsidP="004C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sz w:val="28"/>
          <w:szCs w:val="28"/>
        </w:rPr>
        <w:t xml:space="preserve">- мониторинг, прогнозирование, перспективное планирование и качественное формирование контингента </w:t>
      </w:r>
      <w:r w:rsidR="00623CCC">
        <w:rPr>
          <w:sz w:val="28"/>
          <w:szCs w:val="28"/>
        </w:rPr>
        <w:t>обучающихся</w:t>
      </w:r>
      <w:r w:rsidRPr="00276060">
        <w:rPr>
          <w:sz w:val="28"/>
          <w:szCs w:val="28"/>
        </w:rPr>
        <w:t xml:space="preserve"> по специальностям колледжа;</w:t>
      </w:r>
    </w:p>
    <w:p w:rsidR="00A529DF" w:rsidRPr="00EE6467" w:rsidRDefault="00A529DF" w:rsidP="00EE646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060">
        <w:rPr>
          <w:sz w:val="28"/>
          <w:szCs w:val="28"/>
        </w:rPr>
        <w:lastRenderedPageBreak/>
        <w:t xml:space="preserve">- размещение информации о специальностях </w:t>
      </w:r>
      <w:r w:rsidR="006F0299">
        <w:rPr>
          <w:color w:val="000000" w:themeColor="text1"/>
          <w:sz w:val="28"/>
          <w:szCs w:val="28"/>
        </w:rPr>
        <w:t>СПК ФГБОУ ВО «СевКавГ</w:t>
      </w:r>
      <w:r w:rsidR="00EE6467">
        <w:rPr>
          <w:color w:val="000000" w:themeColor="text1"/>
          <w:sz w:val="28"/>
          <w:szCs w:val="28"/>
        </w:rPr>
        <w:t>А</w:t>
      </w:r>
      <w:r w:rsidRPr="00276060">
        <w:rPr>
          <w:sz w:val="28"/>
          <w:szCs w:val="28"/>
        </w:rPr>
        <w:t xml:space="preserve">в информационных буклетах для абитуриентов, на сайте </w:t>
      </w:r>
      <w:r w:rsidR="00082E99">
        <w:rPr>
          <w:color w:val="000000"/>
          <w:sz w:val="28"/>
          <w:szCs w:val="28"/>
        </w:rPr>
        <w:t xml:space="preserve">СПК </w:t>
      </w:r>
      <w:r w:rsidR="006F0299">
        <w:rPr>
          <w:sz w:val="28"/>
          <w:szCs w:val="28"/>
        </w:rPr>
        <w:t>ФГБОУ ВО «СевКавГ</w:t>
      </w:r>
      <w:r w:rsidR="00082E99">
        <w:rPr>
          <w:sz w:val="28"/>
          <w:szCs w:val="28"/>
        </w:rPr>
        <w:t>А»</w:t>
      </w:r>
      <w:r w:rsidRPr="00276060">
        <w:rPr>
          <w:sz w:val="28"/>
          <w:szCs w:val="28"/>
        </w:rPr>
        <w:t>;</w:t>
      </w:r>
    </w:p>
    <w:p w:rsidR="00DB2A26" w:rsidRPr="00276060" w:rsidRDefault="00EF2C49" w:rsidP="004C61D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060">
        <w:rPr>
          <w:sz w:val="28"/>
          <w:szCs w:val="28"/>
        </w:rPr>
        <w:t>-</w:t>
      </w:r>
      <w:r w:rsidRPr="00276060">
        <w:rPr>
          <w:color w:val="000000"/>
          <w:sz w:val="28"/>
          <w:szCs w:val="28"/>
        </w:rPr>
        <w:t xml:space="preserve">повышение уровня осведомленности школьников о специальностях </w:t>
      </w:r>
      <w:r w:rsidR="006F0299">
        <w:rPr>
          <w:color w:val="000000" w:themeColor="text1"/>
          <w:sz w:val="28"/>
          <w:szCs w:val="28"/>
        </w:rPr>
        <w:t>СПК ФГБОУ ВО «СевКавГ</w:t>
      </w:r>
      <w:r w:rsidR="00DB2A26" w:rsidRPr="00276060">
        <w:rPr>
          <w:color w:val="000000" w:themeColor="text1"/>
          <w:sz w:val="28"/>
          <w:szCs w:val="28"/>
        </w:rPr>
        <w:t>А»</w:t>
      </w:r>
      <w:r w:rsidR="00EE6467">
        <w:rPr>
          <w:color w:val="000000" w:themeColor="text1"/>
          <w:sz w:val="28"/>
          <w:szCs w:val="28"/>
        </w:rPr>
        <w:t>;</w:t>
      </w:r>
    </w:p>
    <w:p w:rsidR="00EF2C49" w:rsidRPr="00276060" w:rsidRDefault="00EF2C49" w:rsidP="004C61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color w:val="000000"/>
          <w:sz w:val="28"/>
          <w:szCs w:val="28"/>
        </w:rPr>
        <w:t xml:space="preserve">-формирование позитивного имиджа </w:t>
      </w:r>
      <w:r w:rsidR="008B073C">
        <w:rPr>
          <w:color w:val="000000"/>
          <w:sz w:val="28"/>
          <w:szCs w:val="28"/>
        </w:rPr>
        <w:t xml:space="preserve">СПК </w:t>
      </w:r>
      <w:r w:rsidR="006F0299">
        <w:rPr>
          <w:sz w:val="28"/>
          <w:szCs w:val="28"/>
        </w:rPr>
        <w:t>ФГБОУ ВО «СевКавГ</w:t>
      </w:r>
      <w:r w:rsidR="008B073C">
        <w:rPr>
          <w:sz w:val="28"/>
          <w:szCs w:val="28"/>
        </w:rPr>
        <w:t>А»</w:t>
      </w:r>
      <w:r w:rsidRPr="00276060">
        <w:rPr>
          <w:color w:val="000000"/>
          <w:sz w:val="28"/>
          <w:szCs w:val="28"/>
        </w:rPr>
        <w:t>;</w:t>
      </w:r>
    </w:p>
    <w:p w:rsidR="00EF2C49" w:rsidRPr="00EE6467" w:rsidRDefault="00EF2C49" w:rsidP="00EE646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060">
        <w:rPr>
          <w:color w:val="000000"/>
          <w:sz w:val="28"/>
          <w:szCs w:val="28"/>
        </w:rPr>
        <w:t xml:space="preserve">-повышение конкурентоспособности </w:t>
      </w:r>
      <w:r w:rsidR="006F0299">
        <w:rPr>
          <w:color w:val="000000" w:themeColor="text1"/>
          <w:sz w:val="28"/>
          <w:szCs w:val="28"/>
        </w:rPr>
        <w:t>СПК ФГБОУ ВО «СевКавГ</w:t>
      </w:r>
      <w:r w:rsidR="004C61D7" w:rsidRPr="00276060">
        <w:rPr>
          <w:color w:val="000000" w:themeColor="text1"/>
          <w:sz w:val="28"/>
          <w:szCs w:val="28"/>
        </w:rPr>
        <w:t>А»</w:t>
      </w:r>
      <w:r w:rsidRPr="00276060">
        <w:rPr>
          <w:color w:val="000000"/>
          <w:sz w:val="28"/>
          <w:szCs w:val="28"/>
        </w:rPr>
        <w:t>на рынке образовательных услуг;</w:t>
      </w:r>
    </w:p>
    <w:p w:rsidR="00EF2C49" w:rsidRPr="00276060" w:rsidRDefault="00EF2C49" w:rsidP="004C61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color w:val="000000"/>
          <w:sz w:val="28"/>
          <w:szCs w:val="28"/>
        </w:rPr>
        <w:t>-подготовка квалифицированных кадров;</w:t>
      </w:r>
    </w:p>
    <w:p w:rsidR="00EF2C49" w:rsidRPr="00276060" w:rsidRDefault="00EF2C49" w:rsidP="004C61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6060">
        <w:rPr>
          <w:color w:val="000000"/>
          <w:sz w:val="28"/>
          <w:szCs w:val="28"/>
        </w:rPr>
        <w:t>-создание условий для осознанного профессионального самоопределения и раскрытия способностей личности.</w:t>
      </w:r>
    </w:p>
    <w:p w:rsidR="00EF2C49" w:rsidRPr="00276060" w:rsidRDefault="00EF2C49" w:rsidP="00C815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9DF" w:rsidRDefault="00A529DF" w:rsidP="00C815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060">
        <w:rPr>
          <w:b/>
          <w:sz w:val="28"/>
          <w:szCs w:val="28"/>
        </w:rPr>
        <w:t>3. Основные направления профориентационной работы</w:t>
      </w:r>
    </w:p>
    <w:p w:rsidR="00A529DF" w:rsidRPr="00276060" w:rsidRDefault="00A529DF" w:rsidP="001B562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060">
        <w:rPr>
          <w:sz w:val="28"/>
          <w:szCs w:val="28"/>
        </w:rPr>
        <w:t>3.1. Профориентационная работа в</w:t>
      </w:r>
      <w:r w:rsidR="006F0299">
        <w:rPr>
          <w:color w:val="000000" w:themeColor="text1"/>
          <w:sz w:val="28"/>
          <w:szCs w:val="28"/>
        </w:rPr>
        <w:t xml:space="preserve"> СПК ФГБОУ ВО «СевКавГ</w:t>
      </w:r>
      <w:r w:rsidR="00276060" w:rsidRPr="00276060">
        <w:rPr>
          <w:color w:val="000000" w:themeColor="text1"/>
          <w:sz w:val="28"/>
          <w:szCs w:val="28"/>
        </w:rPr>
        <w:t xml:space="preserve">А» </w:t>
      </w:r>
      <w:r w:rsidRPr="00276060">
        <w:rPr>
          <w:sz w:val="28"/>
          <w:szCs w:val="28"/>
        </w:rPr>
        <w:t>может вестись по следующим направлениям:</w:t>
      </w:r>
    </w:p>
    <w:p w:rsidR="00A529DF" w:rsidRPr="00276060" w:rsidRDefault="00A529DF" w:rsidP="004C61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76060">
        <w:rPr>
          <w:sz w:val="28"/>
          <w:szCs w:val="28"/>
        </w:rPr>
        <w:t>- профессиональное просвещение;</w:t>
      </w:r>
    </w:p>
    <w:p w:rsidR="00A529DF" w:rsidRPr="00276060" w:rsidRDefault="00A529DF" w:rsidP="004C61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76060">
        <w:rPr>
          <w:sz w:val="28"/>
          <w:szCs w:val="28"/>
        </w:rPr>
        <w:t>- профессиография;</w:t>
      </w:r>
    </w:p>
    <w:p w:rsidR="00A529DF" w:rsidRPr="00276060" w:rsidRDefault="00A529DF" w:rsidP="004C61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76060">
        <w:rPr>
          <w:sz w:val="28"/>
          <w:szCs w:val="28"/>
        </w:rPr>
        <w:t>- профессиональная консультация;</w:t>
      </w:r>
    </w:p>
    <w:p w:rsidR="00A529DF" w:rsidRPr="00276060" w:rsidRDefault="00A529DF" w:rsidP="004C61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76060">
        <w:rPr>
          <w:sz w:val="28"/>
          <w:szCs w:val="28"/>
        </w:rPr>
        <w:t>- профессиональный отбор</w:t>
      </w:r>
      <w:r w:rsidR="00801B2A">
        <w:rPr>
          <w:sz w:val="28"/>
          <w:szCs w:val="28"/>
        </w:rPr>
        <w:t>.</w:t>
      </w:r>
    </w:p>
    <w:p w:rsidR="00A529DF" w:rsidRPr="00276060" w:rsidRDefault="00A529DF" w:rsidP="00C815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sz w:val="28"/>
          <w:szCs w:val="28"/>
        </w:rPr>
        <w:t xml:space="preserve">3.2. Профессиональное просвещение проводится </w:t>
      </w:r>
      <w:r w:rsidR="005D5BDF">
        <w:rPr>
          <w:sz w:val="28"/>
          <w:szCs w:val="28"/>
        </w:rPr>
        <w:t>для</w:t>
      </w:r>
      <w:r w:rsidRPr="00276060">
        <w:rPr>
          <w:sz w:val="28"/>
          <w:szCs w:val="28"/>
        </w:rPr>
        <w:t xml:space="preserve"> учащихся </w:t>
      </w:r>
      <w:hyperlink r:id="rId6" w:tooltip="9 класс" w:history="1">
        <w:r w:rsidRPr="00276060">
          <w:rPr>
            <w:rStyle w:val="a4"/>
            <w:color w:val="auto"/>
            <w:sz w:val="28"/>
            <w:szCs w:val="28"/>
            <w:u w:val="none"/>
          </w:rPr>
          <w:t>9 классов</w:t>
        </w:r>
      </w:hyperlink>
      <w:r w:rsidR="005D5BDF">
        <w:rPr>
          <w:sz w:val="28"/>
          <w:szCs w:val="28"/>
        </w:rPr>
        <w:t xml:space="preserve"> общеобразовательных школ и предусматривает</w:t>
      </w:r>
      <w:r w:rsidRPr="00276060">
        <w:rPr>
          <w:sz w:val="28"/>
          <w:szCs w:val="28"/>
        </w:rPr>
        <w:t xml:space="preserve"> овладение учащимися общеобразовательной школы определенной совокупности знаний о социально-экономических и психофизиологических условиях выбора специальности, </w:t>
      </w:r>
      <w:r w:rsidR="005D5BDF">
        <w:rPr>
          <w:sz w:val="28"/>
          <w:szCs w:val="28"/>
        </w:rPr>
        <w:t>информации</w:t>
      </w:r>
      <w:r w:rsidRPr="00276060">
        <w:rPr>
          <w:sz w:val="28"/>
          <w:szCs w:val="28"/>
        </w:rPr>
        <w:t xml:space="preserve"> о наиболее общих признаках возможной будущей специальности.</w:t>
      </w:r>
    </w:p>
    <w:p w:rsidR="00A529DF" w:rsidRPr="00276060" w:rsidRDefault="00A529DF" w:rsidP="00C815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sz w:val="28"/>
          <w:szCs w:val="28"/>
        </w:rPr>
        <w:t>3.</w:t>
      </w:r>
      <w:r w:rsidR="005D5BDF">
        <w:rPr>
          <w:sz w:val="28"/>
          <w:szCs w:val="28"/>
        </w:rPr>
        <w:t>3</w:t>
      </w:r>
      <w:r w:rsidR="001B562D">
        <w:rPr>
          <w:sz w:val="28"/>
          <w:szCs w:val="28"/>
        </w:rPr>
        <w:t xml:space="preserve">. </w:t>
      </w:r>
      <w:r w:rsidRPr="00276060">
        <w:rPr>
          <w:sz w:val="28"/>
          <w:szCs w:val="28"/>
        </w:rPr>
        <w:t xml:space="preserve">Профессиография заключается в составлении описания специальностей. Описание содержит основные требования к специалисту, которые обуславливают успешность личности и удовлетворенность ею в своей будущей </w:t>
      </w:r>
      <w:hyperlink r:id="rId7" w:tooltip="Профессиональная деятельность" w:history="1">
        <w:r w:rsidRPr="00276060">
          <w:rPr>
            <w:rStyle w:val="a4"/>
            <w:color w:val="auto"/>
            <w:sz w:val="28"/>
            <w:szCs w:val="28"/>
            <w:u w:val="none"/>
          </w:rPr>
          <w:t>профессиональной деятельности</w:t>
        </w:r>
      </w:hyperlink>
      <w:r w:rsidRPr="00276060">
        <w:rPr>
          <w:sz w:val="28"/>
          <w:szCs w:val="28"/>
        </w:rPr>
        <w:t>.</w:t>
      </w:r>
    </w:p>
    <w:p w:rsidR="00A529DF" w:rsidRPr="00276060" w:rsidRDefault="00A529DF" w:rsidP="00C815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sz w:val="28"/>
          <w:szCs w:val="28"/>
        </w:rPr>
        <w:t>3.</w:t>
      </w:r>
      <w:r w:rsidR="005D5BDF">
        <w:rPr>
          <w:sz w:val="28"/>
          <w:szCs w:val="28"/>
        </w:rPr>
        <w:t>4</w:t>
      </w:r>
      <w:r w:rsidRPr="00276060">
        <w:rPr>
          <w:sz w:val="28"/>
          <w:szCs w:val="28"/>
        </w:rPr>
        <w:t>. Профессиональная консультация предполагает установление соответствия индивидуальных психофизиологических и личностных особенностей ученика школы специфическим требованиям той или иной специальности. Деятельность по данному направлению</w:t>
      </w:r>
      <w:r w:rsidR="00623CCC">
        <w:rPr>
          <w:sz w:val="28"/>
          <w:szCs w:val="28"/>
        </w:rPr>
        <w:t xml:space="preserve"> осуществляет</w:t>
      </w:r>
      <w:r w:rsidR="004944D8">
        <w:rPr>
          <w:sz w:val="28"/>
          <w:szCs w:val="28"/>
        </w:rPr>
        <w:t>заместитель директора по воспитательно</w:t>
      </w:r>
      <w:r w:rsidR="006F0299">
        <w:rPr>
          <w:sz w:val="28"/>
          <w:szCs w:val="28"/>
        </w:rPr>
        <w:t>й работе СПК ФГБОУ ВО «СевКавГ</w:t>
      </w:r>
      <w:r w:rsidR="004944D8">
        <w:rPr>
          <w:sz w:val="28"/>
          <w:szCs w:val="28"/>
        </w:rPr>
        <w:t>А»</w:t>
      </w:r>
      <w:r w:rsidRPr="00276060">
        <w:rPr>
          <w:sz w:val="28"/>
          <w:szCs w:val="28"/>
        </w:rPr>
        <w:t xml:space="preserve">, </w:t>
      </w:r>
      <w:r w:rsidR="002D596D">
        <w:rPr>
          <w:sz w:val="28"/>
          <w:szCs w:val="28"/>
        </w:rPr>
        <w:t xml:space="preserve">преподаватели </w:t>
      </w:r>
      <w:r w:rsidRPr="00276060">
        <w:rPr>
          <w:sz w:val="28"/>
          <w:szCs w:val="28"/>
        </w:rPr>
        <w:t>цикловы</w:t>
      </w:r>
      <w:r w:rsidR="002D596D">
        <w:rPr>
          <w:sz w:val="28"/>
          <w:szCs w:val="28"/>
        </w:rPr>
        <w:t>х</w:t>
      </w:r>
      <w:r w:rsidRPr="00276060">
        <w:rPr>
          <w:sz w:val="28"/>
          <w:szCs w:val="28"/>
        </w:rPr>
        <w:t xml:space="preserve"> комисси</w:t>
      </w:r>
      <w:r w:rsidR="002D596D">
        <w:rPr>
          <w:sz w:val="28"/>
          <w:szCs w:val="28"/>
        </w:rPr>
        <w:t>й</w:t>
      </w:r>
      <w:r w:rsidR="00082E99">
        <w:rPr>
          <w:color w:val="000000"/>
          <w:sz w:val="28"/>
          <w:szCs w:val="28"/>
        </w:rPr>
        <w:t xml:space="preserve">СПК </w:t>
      </w:r>
      <w:r w:rsidR="006F0299">
        <w:rPr>
          <w:sz w:val="28"/>
          <w:szCs w:val="28"/>
        </w:rPr>
        <w:t>ФГБОУ ВО «СевКавГ</w:t>
      </w:r>
      <w:r w:rsidR="00082E99">
        <w:rPr>
          <w:sz w:val="28"/>
          <w:szCs w:val="28"/>
        </w:rPr>
        <w:t>А»</w:t>
      </w:r>
      <w:r w:rsidRPr="00276060">
        <w:rPr>
          <w:sz w:val="28"/>
          <w:szCs w:val="28"/>
        </w:rPr>
        <w:t>.</w:t>
      </w:r>
    </w:p>
    <w:p w:rsidR="00A529DF" w:rsidRDefault="00A529DF" w:rsidP="00C815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sz w:val="28"/>
          <w:szCs w:val="28"/>
        </w:rPr>
        <w:t>3</w:t>
      </w:r>
      <w:r w:rsidR="005D5BDF">
        <w:rPr>
          <w:sz w:val="28"/>
          <w:szCs w:val="28"/>
        </w:rPr>
        <w:t>.5</w:t>
      </w:r>
      <w:r w:rsidRPr="00276060">
        <w:rPr>
          <w:sz w:val="28"/>
          <w:szCs w:val="28"/>
        </w:rPr>
        <w:t xml:space="preserve">. Профессиональный отбор позволяет определить для абитуриента его будущую специальность, рекомендовать наиболее подходящее направление. Профессиональный отбор выполняется с учетом имеющихся данных об абитуриенте: личный мотив выбора специальности, стремления и побуждения. </w:t>
      </w:r>
    </w:p>
    <w:p w:rsidR="005D5BDF" w:rsidRPr="00276060" w:rsidRDefault="005D5BDF" w:rsidP="005D5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.6</w:t>
      </w:r>
      <w:r w:rsidRPr="00276060">
        <w:rPr>
          <w:sz w:val="28"/>
          <w:szCs w:val="28"/>
        </w:rPr>
        <w:t>.Профорие</w:t>
      </w:r>
      <w:r>
        <w:rPr>
          <w:sz w:val="28"/>
          <w:szCs w:val="28"/>
        </w:rPr>
        <w:t>н</w:t>
      </w:r>
      <w:r w:rsidRPr="00276060">
        <w:rPr>
          <w:sz w:val="28"/>
          <w:szCs w:val="28"/>
        </w:rPr>
        <w:t xml:space="preserve">тационная работа </w:t>
      </w:r>
      <w:r>
        <w:rPr>
          <w:sz w:val="28"/>
          <w:szCs w:val="28"/>
        </w:rPr>
        <w:t>предполагает</w:t>
      </w:r>
      <w:r w:rsidRPr="00276060">
        <w:rPr>
          <w:sz w:val="28"/>
          <w:szCs w:val="28"/>
        </w:rPr>
        <w:t>:</w:t>
      </w:r>
    </w:p>
    <w:p w:rsidR="005D5BDF" w:rsidRDefault="005D5BDF" w:rsidP="005D5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6060">
        <w:rPr>
          <w:sz w:val="28"/>
          <w:szCs w:val="28"/>
        </w:rPr>
        <w:t>- проведение анкетирования учащихся школ по пр</w:t>
      </w:r>
      <w:r>
        <w:rPr>
          <w:sz w:val="28"/>
          <w:szCs w:val="28"/>
        </w:rPr>
        <w:t>офессиональному самоопределению</w:t>
      </w:r>
    </w:p>
    <w:p w:rsidR="005D5BDF" w:rsidRPr="00276060" w:rsidRDefault="005D5BDF" w:rsidP="005D5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Pr="00276060">
        <w:rPr>
          <w:sz w:val="28"/>
          <w:szCs w:val="28"/>
        </w:rPr>
        <w:t xml:space="preserve"> тематических экскурсий;</w:t>
      </w:r>
    </w:p>
    <w:p w:rsidR="005D5BDF" w:rsidRPr="00276060" w:rsidRDefault="005D5BDF" w:rsidP="005D5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активизацию</w:t>
      </w:r>
      <w:r w:rsidRPr="00276060">
        <w:rPr>
          <w:sz w:val="28"/>
          <w:szCs w:val="28"/>
        </w:rPr>
        <w:t xml:space="preserve"> интереса </w:t>
      </w:r>
      <w:r>
        <w:rPr>
          <w:sz w:val="28"/>
          <w:szCs w:val="28"/>
        </w:rPr>
        <w:t>к выбору специальностей</w:t>
      </w:r>
      <w:r w:rsidRPr="00276060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 xml:space="preserve">проведения </w:t>
      </w:r>
      <w:r w:rsidRPr="00276060">
        <w:rPr>
          <w:sz w:val="28"/>
          <w:szCs w:val="28"/>
        </w:rPr>
        <w:t xml:space="preserve">традиционных </w:t>
      </w:r>
      <w:r>
        <w:rPr>
          <w:sz w:val="28"/>
          <w:szCs w:val="28"/>
        </w:rPr>
        <w:t>мероприятии (День открытых дверей</w:t>
      </w:r>
      <w:r w:rsidRPr="00276060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5D5BDF" w:rsidRPr="00276060" w:rsidRDefault="005D5BDF" w:rsidP="005D5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работу</w:t>
      </w:r>
      <w:r w:rsidRPr="00276060">
        <w:rPr>
          <w:sz w:val="28"/>
          <w:szCs w:val="28"/>
        </w:rPr>
        <w:t xml:space="preserve"> с родителями учащихся по самоопределению;</w:t>
      </w:r>
    </w:p>
    <w:p w:rsidR="005D5BDF" w:rsidRPr="002B7150" w:rsidRDefault="005D5BDF" w:rsidP="005D5BD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организацию</w:t>
      </w:r>
      <w:r w:rsidRPr="00276060">
        <w:rPr>
          <w:sz w:val="28"/>
          <w:szCs w:val="28"/>
        </w:rPr>
        <w:t xml:space="preserve"> и проведение встреч абитуриентов с преподавателями </w:t>
      </w:r>
      <w:r w:rsidR="006F0299">
        <w:rPr>
          <w:color w:val="000000" w:themeColor="text1"/>
          <w:sz w:val="28"/>
          <w:szCs w:val="28"/>
        </w:rPr>
        <w:t>СПК ФГБОУ ВО «СевКавГ</w:t>
      </w:r>
      <w:r w:rsidRPr="00276060">
        <w:rPr>
          <w:color w:val="000000" w:themeColor="text1"/>
          <w:sz w:val="28"/>
          <w:szCs w:val="28"/>
        </w:rPr>
        <w:t>А»</w:t>
      </w:r>
      <w:r>
        <w:rPr>
          <w:color w:val="000000" w:themeColor="text1"/>
          <w:sz w:val="28"/>
          <w:szCs w:val="28"/>
        </w:rPr>
        <w:t xml:space="preserve">; </w:t>
      </w:r>
    </w:p>
    <w:p w:rsidR="005D5BDF" w:rsidRPr="00276060" w:rsidRDefault="005D5BDF" w:rsidP="005D5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060">
        <w:rPr>
          <w:sz w:val="28"/>
          <w:szCs w:val="28"/>
        </w:rPr>
        <w:t xml:space="preserve">изготовление рекламных материалов для поступающих: </w:t>
      </w:r>
      <w:hyperlink r:id="rId8" w:tooltip="Буклет" w:history="1">
        <w:r w:rsidRPr="00276060">
          <w:rPr>
            <w:rStyle w:val="a4"/>
            <w:color w:val="auto"/>
            <w:sz w:val="28"/>
            <w:szCs w:val="28"/>
            <w:u w:val="none"/>
          </w:rPr>
          <w:t>буклетов</w:t>
        </w:r>
      </w:hyperlink>
      <w:r w:rsidRPr="00276060">
        <w:rPr>
          <w:sz w:val="28"/>
          <w:szCs w:val="28"/>
        </w:rPr>
        <w:t xml:space="preserve"> о специальностях, информационных справок, рекламных листков, афиш и другое.</w:t>
      </w:r>
    </w:p>
    <w:p w:rsidR="005D5BDF" w:rsidRDefault="00276060" w:rsidP="00A3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профориентационная работа осуществляется с определенным акцентом по каждой специальности или направлению</w:t>
      </w:r>
      <w:r w:rsidR="005D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в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ФГБОУ ВО «СевКавГ</w:t>
      </w:r>
      <w:r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5D5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этот акцент не должен ущемлять свободу</w:t>
      </w:r>
      <w:r w:rsidR="00494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абитуриента.</w:t>
      </w:r>
    </w:p>
    <w:p w:rsidR="00D3079C" w:rsidRDefault="00C8158A" w:rsidP="00A3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5D5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Реализациявыше</w:t>
      </w:r>
      <w:r w:rsidR="00D0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A33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D3079C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работы </w:t>
      </w:r>
      <w:r w:rsidR="004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276060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 целями и задачами</w:t>
      </w:r>
      <w:r w:rsidR="00A33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D64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79C" w:rsidRDefault="00D3079C" w:rsidP="00D30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работы по профориентационной деятельности</w:t>
      </w:r>
      <w:r w:rsidR="001F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2DCF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профориентационной работы представляет заместитель директора по воспитательной работе, на заседании</w:t>
      </w:r>
      <w:r w:rsidR="001F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СПК 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«СевКавГ</w:t>
      </w:r>
      <w:r w:rsidR="001F2DCF"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1F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1F2DCF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и утверждается</w:t>
      </w:r>
      <w:r w:rsidR="001F2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79C" w:rsidRDefault="00D3079C" w:rsidP="00D30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6060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оординацию деятельности </w:t>
      </w:r>
      <w:r w:rsidR="00A33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ФГБОУ ВО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«СевКавГ</w:t>
      </w:r>
      <w:r w:rsidR="00276060"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r w:rsid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профориентации </w:t>
      </w:r>
      <w:r w:rsidR="00276060"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6060"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276060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79C" w:rsidRDefault="00276060" w:rsidP="00D30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и бесед с абитури</w:t>
      </w:r>
      <w:r w:rsidR="002B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ентами по выбору специальности 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соответствующей способностям, склонностям и подготовке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абитуриентов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79C" w:rsidRDefault="00276060" w:rsidP="00D30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62D"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 к изданию и распространение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учебно-методических материалов для поступающих в 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ФГБОУ ВО «СевКавГ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079C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справочников и буклетов о профессиях и специальностях, информационных справок, рекламных листков, афиш и др.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со средствами массовой информации (радио, телевидение, печатные издания) по информационному обеспечению приема и популяризации специальностей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реализуемых в 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ФГБОУ ВО «СевКавГ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251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79C"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79C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Дня открытых дверей (в это время на отделениях  могут проводиться: пробное тестирование по отдельным предметам, профориентационные групповые и индивидуальные занятия, </w:t>
      </w:r>
      <w:r w:rsidR="00D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школьников </w:t>
      </w:r>
      <w:r w:rsidR="00D3079C"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079C" w:rsidRDefault="00D3079C" w:rsidP="00D30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6060" w:rsidRPr="001A7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ярмарок учебных мест совместно</w:t>
      </w:r>
      <w:r w:rsidR="00C8158A"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Центрами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51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3D4" w:rsidRDefault="00FB23D4" w:rsidP="00FB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посещение школьных родительских собраний и классных часов девятиклассников преподавателями и студентами СПК 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«СевКавГ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А»;</w:t>
      </w:r>
    </w:p>
    <w:p w:rsidR="00FB23D4" w:rsidRDefault="00FB23D4" w:rsidP="00FB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пунктов сдачи выпускниками школ ГИА;</w:t>
      </w:r>
    </w:p>
    <w:p w:rsidR="00FB23D4" w:rsidRDefault="00FB23D4" w:rsidP="00FB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базы абитуриентов, ориентированных на посту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в СПК ФГБОУ ВО «СевКавГ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А»;</w:t>
      </w:r>
    </w:p>
    <w:p w:rsidR="00FB23D4" w:rsidRDefault="00FB23D4" w:rsidP="00FB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абитур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 в СПК ФГБОУ ВО «СевКавГ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(в период работы приемной комиссии).</w:t>
      </w:r>
    </w:p>
    <w:p w:rsidR="006102A3" w:rsidRDefault="00FB23D4" w:rsidP="00FB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61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162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мероприятийвыполняю</w:t>
      </w:r>
      <w:r w:rsidR="0061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6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приемной комис</w:t>
      </w:r>
      <w:r w:rsidR="006F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СПК ФГБОУ ВО «СевКавГ</w:t>
      </w:r>
      <w:r w:rsidR="0016245E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в период ее работы.</w:t>
      </w:r>
    </w:p>
    <w:p w:rsidR="001F2DCF" w:rsidRDefault="001F2DCF" w:rsidP="00C8158A">
      <w:pPr>
        <w:tabs>
          <w:tab w:val="left" w:pos="29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1B" w:rsidRDefault="00C8158A" w:rsidP="00C8158A">
      <w:pPr>
        <w:tabs>
          <w:tab w:val="left" w:pos="29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2D">
        <w:rPr>
          <w:rFonts w:ascii="Times New Roman" w:hAnsi="Times New Roman" w:cs="Times New Roman"/>
          <w:b/>
          <w:sz w:val="28"/>
          <w:szCs w:val="28"/>
        </w:rPr>
        <w:t>5</w:t>
      </w:r>
      <w:r w:rsidR="00AD131B" w:rsidRPr="001B562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355C4" w:rsidRPr="00E81061" w:rsidRDefault="005355C4" w:rsidP="005355C4">
      <w:pPr>
        <w:spacing w:after="0" w:line="259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1061">
        <w:rPr>
          <w:rFonts w:ascii="Times New Roman" w:hAnsi="Times New Roman" w:cs="Times New Roman"/>
          <w:sz w:val="28"/>
          <w:szCs w:val="28"/>
        </w:rPr>
        <w:t xml:space="preserve">.1. Настоящее Положение о </w:t>
      </w:r>
      <w:r>
        <w:rPr>
          <w:rFonts w:ascii="Times New Roman" w:hAnsi="Times New Roman" w:cs="Times New Roman"/>
          <w:sz w:val="28"/>
          <w:szCs w:val="28"/>
        </w:rPr>
        <w:t>профориентационной работе</w:t>
      </w:r>
      <w:r w:rsidRPr="00E81061">
        <w:rPr>
          <w:rFonts w:ascii="Times New Roman" w:hAnsi="Times New Roman" w:cs="Times New Roman"/>
          <w:sz w:val="28"/>
          <w:szCs w:val="28"/>
        </w:rPr>
        <w:t xml:space="preserve"> в среднепрофессиональном колледже ФГБОУ ВО «СевКавГА» принимается Ученым советом Академии и утверждается ректором.</w:t>
      </w:r>
    </w:p>
    <w:p w:rsidR="005355C4" w:rsidRPr="007E6D25" w:rsidRDefault="005355C4" w:rsidP="005355C4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5355C4" w:rsidRPr="007E6D25" w:rsidRDefault="005355C4" w:rsidP="005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5355C4" w:rsidRPr="007E6D25" w:rsidRDefault="005355C4" w:rsidP="005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5355C4" w:rsidRPr="007E6D25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314A78" w:rsidP="00314A78">
      <w:pPr>
        <w:pStyle w:val="ac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4035" cy="1682151"/>
            <wp:effectExtent l="19050" t="0" r="5265" b="0"/>
            <wp:docPr id="2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529" t="23865" r="9561" b="6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64" cy="168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Default="005355C4" w:rsidP="005355C4">
      <w:pPr>
        <w:pStyle w:val="ac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C4" w:rsidRPr="007E6D25" w:rsidRDefault="005355C4" w:rsidP="005355C4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5C4" w:rsidRPr="007E6D25" w:rsidSect="00D033E0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0B" w:rsidRDefault="0022780B" w:rsidP="006F0299">
      <w:pPr>
        <w:spacing w:after="0" w:line="240" w:lineRule="auto"/>
      </w:pPr>
      <w:r>
        <w:separator/>
      </w:r>
    </w:p>
  </w:endnote>
  <w:endnote w:type="continuationSeparator" w:id="1">
    <w:p w:rsidR="0022780B" w:rsidRDefault="0022780B" w:rsidP="006F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0B" w:rsidRDefault="0022780B" w:rsidP="006F0299">
      <w:pPr>
        <w:spacing w:after="0" w:line="240" w:lineRule="auto"/>
      </w:pPr>
      <w:r>
        <w:separator/>
      </w:r>
    </w:p>
  </w:footnote>
  <w:footnote w:type="continuationSeparator" w:id="1">
    <w:p w:rsidR="0022780B" w:rsidRDefault="0022780B" w:rsidP="006F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6F0299" w:rsidRPr="001F563B" w:rsidTr="00E4578E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6F0299" w:rsidRPr="001F563B" w:rsidRDefault="00E4578E" w:rsidP="00E4578E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6F0299" w:rsidRDefault="006F0299" w:rsidP="006F0299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6F0299" w:rsidRPr="001F563B" w:rsidRDefault="006F0299" w:rsidP="006F029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6F0299" w:rsidRPr="001F563B" w:rsidTr="00DD7562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6F0299" w:rsidRPr="001F563B" w:rsidRDefault="006F0299" w:rsidP="006F0299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6F0299" w:rsidRPr="001F563B" w:rsidRDefault="006F0299" w:rsidP="006F029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6F0299" w:rsidRPr="001F563B" w:rsidTr="00DD7562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6F0299" w:rsidRPr="001F563B" w:rsidRDefault="006F0299" w:rsidP="006F0299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6F0299" w:rsidRDefault="006F0299" w:rsidP="006F0299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профориентационной работе </w:t>
          </w:r>
        </w:p>
        <w:p w:rsidR="006F0299" w:rsidRPr="00C43DB6" w:rsidRDefault="006F0299" w:rsidP="006F0299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среднепрофессионального колледжа ФГБОУ ВО «СевКавГА»</w:t>
          </w:r>
        </w:p>
      </w:tc>
    </w:tr>
  </w:tbl>
  <w:p w:rsidR="006F0299" w:rsidRDefault="006F02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DF"/>
    <w:rsid w:val="00082E99"/>
    <w:rsid w:val="0016245E"/>
    <w:rsid w:val="00180765"/>
    <w:rsid w:val="001B562D"/>
    <w:rsid w:val="001F2DCF"/>
    <w:rsid w:val="0022780B"/>
    <w:rsid w:val="00251760"/>
    <w:rsid w:val="00276060"/>
    <w:rsid w:val="002A09F6"/>
    <w:rsid w:val="002B7150"/>
    <w:rsid w:val="002D596D"/>
    <w:rsid w:val="00314A78"/>
    <w:rsid w:val="004013D4"/>
    <w:rsid w:val="004944D8"/>
    <w:rsid w:val="004C61D7"/>
    <w:rsid w:val="005355C4"/>
    <w:rsid w:val="00557847"/>
    <w:rsid w:val="005803A1"/>
    <w:rsid w:val="005C69DA"/>
    <w:rsid w:val="005D5BDF"/>
    <w:rsid w:val="005E67F9"/>
    <w:rsid w:val="00605201"/>
    <w:rsid w:val="006102A3"/>
    <w:rsid w:val="00623CCC"/>
    <w:rsid w:val="00646A77"/>
    <w:rsid w:val="00664DE4"/>
    <w:rsid w:val="006A7317"/>
    <w:rsid w:val="006F0299"/>
    <w:rsid w:val="007D170D"/>
    <w:rsid w:val="00801B2A"/>
    <w:rsid w:val="008B073C"/>
    <w:rsid w:val="00A33033"/>
    <w:rsid w:val="00A42679"/>
    <w:rsid w:val="00A529DF"/>
    <w:rsid w:val="00AD131B"/>
    <w:rsid w:val="00B16FFF"/>
    <w:rsid w:val="00C220DE"/>
    <w:rsid w:val="00C8158A"/>
    <w:rsid w:val="00CB5656"/>
    <w:rsid w:val="00CD3FDC"/>
    <w:rsid w:val="00D033E0"/>
    <w:rsid w:val="00D04596"/>
    <w:rsid w:val="00D3079C"/>
    <w:rsid w:val="00D645A1"/>
    <w:rsid w:val="00D67825"/>
    <w:rsid w:val="00DB2A26"/>
    <w:rsid w:val="00E4578E"/>
    <w:rsid w:val="00EE6467"/>
    <w:rsid w:val="00EF2C49"/>
    <w:rsid w:val="00F56320"/>
    <w:rsid w:val="00F57317"/>
    <w:rsid w:val="00F9153F"/>
    <w:rsid w:val="00FB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9DF"/>
    <w:rPr>
      <w:color w:val="0000FF"/>
      <w:u w:val="single"/>
    </w:rPr>
  </w:style>
  <w:style w:type="paragraph" w:customStyle="1" w:styleId="western">
    <w:name w:val="western"/>
    <w:basedOn w:val="a"/>
    <w:semiHidden/>
    <w:rsid w:val="007D170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C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F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299"/>
  </w:style>
  <w:style w:type="paragraph" w:styleId="aa">
    <w:name w:val="footer"/>
    <w:basedOn w:val="a"/>
    <w:link w:val="ab"/>
    <w:uiPriority w:val="99"/>
    <w:unhideWhenUsed/>
    <w:rsid w:val="006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299"/>
  </w:style>
  <w:style w:type="table" w:customStyle="1" w:styleId="2">
    <w:name w:val="Сетка таблицы2"/>
    <w:basedOn w:val="a1"/>
    <w:next w:val="a7"/>
    <w:uiPriority w:val="59"/>
    <w:rsid w:val="006F0299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55C4"/>
    <w:pPr>
      <w:spacing w:after="160" w:line="259" w:lineRule="auto"/>
      <w:ind w:left="720"/>
      <w:contextualSpacing/>
    </w:pPr>
  </w:style>
  <w:style w:type="character" w:customStyle="1" w:styleId="20">
    <w:name w:val="Основной текст (2)_"/>
    <w:link w:val="21"/>
    <w:uiPriority w:val="99"/>
    <w:locked/>
    <w:rsid w:val="005355C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355C4"/>
    <w:pPr>
      <w:widowControl w:val="0"/>
      <w:shd w:val="clear" w:color="auto" w:fill="FFFFFF"/>
      <w:spacing w:after="1200" w:line="274" w:lineRule="exact"/>
      <w:jc w:val="center"/>
    </w:pPr>
  </w:style>
  <w:style w:type="character" w:styleId="ad">
    <w:name w:val="Strong"/>
    <w:uiPriority w:val="99"/>
    <w:qFormat/>
    <w:rsid w:val="005355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kl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9_klas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</cp:lastModifiedBy>
  <cp:revision>6</cp:revision>
  <cp:lastPrinted>2020-09-24T11:53:00Z</cp:lastPrinted>
  <dcterms:created xsi:type="dcterms:W3CDTF">2017-05-26T12:31:00Z</dcterms:created>
  <dcterms:modified xsi:type="dcterms:W3CDTF">2020-09-28T11:43:00Z</dcterms:modified>
</cp:coreProperties>
</file>