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9B1" w:rsidRPr="006733AD"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r w:rsidRPr="006733AD">
        <w:rPr>
          <w:rFonts w:ascii="Times New Roman" w:eastAsia="Times New Roman" w:hAnsi="Times New Roman" w:cs="Times New Roman"/>
          <w:color w:val="000000"/>
          <w:sz w:val="28"/>
          <w:szCs w:val="28"/>
        </w:rPr>
        <w:t>ФЕДЕРАЛЬНОЕ ГОСУДАРСТВЕННОЕ БЮДЖЕТНОЕ</w:t>
      </w:r>
    </w:p>
    <w:p w:rsidR="005B39B1" w:rsidRPr="006733AD"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r w:rsidRPr="006733AD">
        <w:rPr>
          <w:rFonts w:ascii="Times New Roman" w:eastAsia="Times New Roman" w:hAnsi="Times New Roman" w:cs="Times New Roman"/>
          <w:color w:val="000000"/>
          <w:sz w:val="28"/>
          <w:szCs w:val="28"/>
        </w:rPr>
        <w:t>ОБРАЗОВАТЕЛЬНОЕ УЧРЕЖДЕНИЕ ВЫСШЕГО ОБРАЗОВАНИЯ</w:t>
      </w:r>
    </w:p>
    <w:p w:rsidR="005B39B1" w:rsidRPr="006733AD"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r w:rsidRPr="006733AD">
        <w:rPr>
          <w:rFonts w:ascii="Times New Roman" w:eastAsia="Times New Roman" w:hAnsi="Times New Roman" w:cs="Times New Roman"/>
          <w:color w:val="000000"/>
          <w:sz w:val="28"/>
          <w:szCs w:val="28"/>
        </w:rPr>
        <w:t>СЕВЕРО - КАВКАЗСКАЯ ГОСУДАРСТВЕННАЯ</w:t>
      </w:r>
    </w:p>
    <w:p w:rsidR="005B39B1" w:rsidRPr="006733AD"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r w:rsidRPr="006733AD">
        <w:rPr>
          <w:rFonts w:ascii="Times New Roman" w:eastAsia="Times New Roman" w:hAnsi="Times New Roman" w:cs="Times New Roman"/>
          <w:color w:val="000000"/>
          <w:sz w:val="28"/>
          <w:szCs w:val="28"/>
        </w:rPr>
        <w:t>ТЕХНОЛОГИЧЕСКАЯ АКАДЕМИЯ</w:t>
      </w:r>
    </w:p>
    <w:p w:rsidR="005B39B1" w:rsidRPr="002222AB"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Pr="002222AB"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Pr="002222AB"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Pr="006733AD"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r w:rsidRPr="006733AD">
        <w:rPr>
          <w:rFonts w:ascii="Times New Roman" w:eastAsia="Times New Roman" w:hAnsi="Times New Roman" w:cs="Times New Roman"/>
          <w:color w:val="000000"/>
          <w:sz w:val="28"/>
          <w:szCs w:val="28"/>
        </w:rPr>
        <w:t>КАФЕДРА</w:t>
      </w:r>
      <w:r w:rsidRPr="002222AB">
        <w:rPr>
          <w:rFonts w:ascii="Times New Roman" w:eastAsia="Times New Roman" w:hAnsi="Times New Roman" w:cs="Times New Roman"/>
          <w:color w:val="000000"/>
          <w:sz w:val="28"/>
          <w:szCs w:val="28"/>
        </w:rPr>
        <w:t xml:space="preserve"> ГОСУДАРСТВЕНН</w:t>
      </w:r>
      <w:r w:rsidR="00186DAA">
        <w:rPr>
          <w:rFonts w:ascii="Times New Roman" w:eastAsia="Times New Roman" w:hAnsi="Times New Roman" w:cs="Times New Roman"/>
          <w:color w:val="000000"/>
          <w:sz w:val="28"/>
          <w:szCs w:val="28"/>
        </w:rPr>
        <w:t>ЫЕ И АДМИНИСТРАТИВНО-</w:t>
      </w:r>
      <w:r w:rsidRPr="006733AD">
        <w:rPr>
          <w:rFonts w:ascii="Times New Roman" w:eastAsia="Times New Roman" w:hAnsi="Times New Roman" w:cs="Times New Roman"/>
          <w:color w:val="000000"/>
          <w:sz w:val="28"/>
          <w:szCs w:val="28"/>
        </w:rPr>
        <w:t>ПРАВОВЫ</w:t>
      </w:r>
      <w:r w:rsidR="00186DAA">
        <w:rPr>
          <w:rFonts w:ascii="Times New Roman" w:eastAsia="Times New Roman" w:hAnsi="Times New Roman" w:cs="Times New Roman"/>
          <w:color w:val="000000"/>
          <w:sz w:val="28"/>
          <w:szCs w:val="28"/>
        </w:rPr>
        <w:t>Е</w:t>
      </w:r>
      <w:r w:rsidRPr="006733AD">
        <w:rPr>
          <w:rFonts w:ascii="Times New Roman" w:eastAsia="Times New Roman" w:hAnsi="Times New Roman" w:cs="Times New Roman"/>
          <w:color w:val="000000"/>
          <w:sz w:val="28"/>
          <w:szCs w:val="28"/>
        </w:rPr>
        <w:t xml:space="preserve"> ДИСЦИПЛИН</w:t>
      </w:r>
      <w:r w:rsidR="00186DAA">
        <w:rPr>
          <w:rFonts w:ascii="Times New Roman" w:eastAsia="Times New Roman" w:hAnsi="Times New Roman" w:cs="Times New Roman"/>
          <w:color w:val="000000"/>
          <w:sz w:val="28"/>
          <w:szCs w:val="28"/>
        </w:rPr>
        <w:t>Ы</w:t>
      </w:r>
    </w:p>
    <w:p w:rsidR="005B39B1" w:rsidRPr="002222AB"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Pr="002222AB"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Pr="002222AB"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Pr="005E5FE4" w:rsidRDefault="005E5FE4" w:rsidP="005E5FE4">
      <w:pPr>
        <w:shd w:val="clear" w:color="auto" w:fill="FFFFFF"/>
        <w:spacing w:after="0" w:line="360" w:lineRule="auto"/>
        <w:jc w:val="center"/>
        <w:rPr>
          <w:rFonts w:ascii="Times New Roman" w:eastAsia="Times New Roman" w:hAnsi="Times New Roman" w:cs="Times New Roman"/>
          <w:color w:val="000000"/>
          <w:sz w:val="28"/>
          <w:szCs w:val="28"/>
        </w:rPr>
      </w:pPr>
      <w:r w:rsidRPr="005E5FE4">
        <w:rPr>
          <w:rFonts w:ascii="Times New Roman" w:eastAsia="Times New Roman" w:hAnsi="Times New Roman" w:cs="Times New Roman"/>
          <w:color w:val="000000"/>
          <w:sz w:val="28"/>
          <w:szCs w:val="28"/>
        </w:rPr>
        <w:t>ВОПРОСЫ К КОНТРОЛЬНОЙ РАБОТЕ И К ЭКЗАМЕНУ ПО ДИСЦИПЛИНЕ</w:t>
      </w:r>
    </w:p>
    <w:p w:rsidR="005B39B1" w:rsidRPr="005E5FE4" w:rsidRDefault="005E5FE4" w:rsidP="005E5FE4">
      <w:pPr>
        <w:shd w:val="clear" w:color="auto" w:fill="FFFFFF"/>
        <w:spacing w:after="0" w:line="360" w:lineRule="auto"/>
        <w:jc w:val="center"/>
        <w:rPr>
          <w:rFonts w:ascii="Times New Roman" w:eastAsia="Times New Roman" w:hAnsi="Times New Roman" w:cs="Times New Roman"/>
          <w:color w:val="000000"/>
          <w:sz w:val="28"/>
          <w:szCs w:val="28"/>
        </w:rPr>
      </w:pPr>
      <w:r w:rsidRPr="005E5FE4">
        <w:rPr>
          <w:rFonts w:ascii="Times New Roman" w:eastAsia="Times New Roman" w:hAnsi="Times New Roman" w:cs="Times New Roman"/>
          <w:color w:val="000000"/>
          <w:sz w:val="28"/>
          <w:szCs w:val="28"/>
        </w:rPr>
        <w:t>«</w:t>
      </w:r>
      <w:bookmarkStart w:id="0" w:name="_GoBack"/>
      <w:r w:rsidRPr="005E5FE4">
        <w:rPr>
          <w:rFonts w:ascii="Times New Roman" w:hAnsi="Times New Roman" w:cs="Times New Roman"/>
          <w:bCs/>
          <w:sz w:val="28"/>
          <w:szCs w:val="28"/>
        </w:rPr>
        <w:t>ИСТОРИЯ ГОСУДАРСТВА И ПРАВА РОССИИ</w:t>
      </w:r>
      <w:bookmarkEnd w:id="0"/>
      <w:r w:rsidRPr="005E5FE4">
        <w:rPr>
          <w:rFonts w:ascii="Times New Roman" w:eastAsia="Times New Roman" w:hAnsi="Times New Roman" w:cs="Times New Roman"/>
          <w:color w:val="000000"/>
          <w:sz w:val="28"/>
          <w:szCs w:val="28"/>
        </w:rPr>
        <w:t>»</w:t>
      </w:r>
    </w:p>
    <w:p w:rsidR="005E5FE4" w:rsidRPr="005E5FE4" w:rsidRDefault="005E5FE4" w:rsidP="005E5FE4">
      <w:pPr>
        <w:shd w:val="clear" w:color="auto" w:fill="FFFFFF"/>
        <w:spacing w:after="0" w:line="360" w:lineRule="auto"/>
        <w:jc w:val="center"/>
        <w:rPr>
          <w:rFonts w:ascii="Times New Roman" w:hAnsi="Times New Roman"/>
          <w:sz w:val="28"/>
          <w:szCs w:val="28"/>
        </w:rPr>
      </w:pPr>
      <w:r w:rsidRPr="005E5FE4">
        <w:rPr>
          <w:rFonts w:ascii="Times New Roman" w:eastAsia="Times New Roman" w:hAnsi="Times New Roman" w:cs="Times New Roman"/>
          <w:color w:val="000000"/>
          <w:sz w:val="28"/>
          <w:szCs w:val="28"/>
        </w:rPr>
        <w:t>ДЛЯ ОБУЧАЮЩИХСЯ</w:t>
      </w:r>
    </w:p>
    <w:p w:rsidR="005E5FE4" w:rsidRPr="005E5FE4" w:rsidRDefault="005E5FE4" w:rsidP="005E5FE4">
      <w:pPr>
        <w:spacing w:after="0" w:line="240" w:lineRule="auto"/>
        <w:jc w:val="center"/>
        <w:rPr>
          <w:rFonts w:ascii="Times New Roman" w:hAnsi="Times New Roman"/>
          <w:sz w:val="28"/>
          <w:szCs w:val="28"/>
        </w:rPr>
      </w:pPr>
      <w:r w:rsidRPr="005E5FE4">
        <w:rPr>
          <w:rFonts w:ascii="Times New Roman" w:hAnsi="Times New Roman"/>
          <w:sz w:val="28"/>
          <w:szCs w:val="28"/>
        </w:rPr>
        <w:t>ПО НАПРАВЛЕНИЮ ПОДГОТОВКИ  40.03.01 ЮРИСПРУДЕНЦИЯ.</w:t>
      </w:r>
    </w:p>
    <w:p w:rsidR="005B39B1" w:rsidRPr="002222AB"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Pr="006733AD"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r w:rsidRPr="006733AD">
        <w:rPr>
          <w:rFonts w:ascii="Times New Roman" w:eastAsia="Times New Roman" w:hAnsi="Times New Roman" w:cs="Times New Roman"/>
          <w:color w:val="000000"/>
          <w:sz w:val="28"/>
          <w:szCs w:val="28"/>
        </w:rPr>
        <w:t>ЗАОЧНАЯ ФОРМА ОБУЧЕНИЯ</w:t>
      </w:r>
    </w:p>
    <w:p w:rsidR="005B39B1" w:rsidRPr="002222AB"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Pr="006733AD"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r w:rsidRPr="002222AB">
        <w:rPr>
          <w:rFonts w:ascii="Times New Roman" w:eastAsia="Times New Roman" w:hAnsi="Times New Roman" w:cs="Times New Roman"/>
          <w:color w:val="000000"/>
          <w:sz w:val="28"/>
          <w:szCs w:val="28"/>
        </w:rPr>
        <w:t>1</w:t>
      </w:r>
      <w:r w:rsidRPr="006733AD">
        <w:rPr>
          <w:rFonts w:ascii="Times New Roman" w:eastAsia="Times New Roman" w:hAnsi="Times New Roman" w:cs="Times New Roman"/>
          <w:color w:val="000000"/>
          <w:sz w:val="28"/>
          <w:szCs w:val="28"/>
        </w:rPr>
        <w:t xml:space="preserve"> курс, </w:t>
      </w:r>
      <w:r w:rsidRPr="002222AB">
        <w:rPr>
          <w:rFonts w:ascii="Times New Roman" w:eastAsia="Times New Roman" w:hAnsi="Times New Roman" w:cs="Times New Roman"/>
          <w:color w:val="000000"/>
          <w:sz w:val="28"/>
          <w:szCs w:val="28"/>
        </w:rPr>
        <w:t>2</w:t>
      </w:r>
      <w:r w:rsidRPr="006733AD">
        <w:rPr>
          <w:rFonts w:ascii="Times New Roman" w:eastAsia="Times New Roman" w:hAnsi="Times New Roman" w:cs="Times New Roman"/>
          <w:color w:val="000000"/>
          <w:sz w:val="28"/>
          <w:szCs w:val="28"/>
        </w:rPr>
        <w:t xml:space="preserve"> семестр</w:t>
      </w:r>
    </w:p>
    <w:p w:rsidR="005B39B1" w:rsidRPr="002222AB"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Pr="002222AB"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Pr="002222AB"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Pr="006733AD"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r w:rsidRPr="006733AD">
        <w:rPr>
          <w:rFonts w:ascii="Times New Roman" w:eastAsia="Times New Roman" w:hAnsi="Times New Roman" w:cs="Times New Roman"/>
          <w:color w:val="000000"/>
          <w:sz w:val="28"/>
          <w:szCs w:val="28"/>
        </w:rPr>
        <w:t>Разработчик:</w:t>
      </w:r>
      <w:r w:rsidRPr="002222AB">
        <w:rPr>
          <w:rFonts w:ascii="Times New Roman" w:eastAsia="Times New Roman" w:hAnsi="Times New Roman" w:cs="Times New Roman"/>
          <w:color w:val="000000"/>
          <w:sz w:val="28"/>
          <w:szCs w:val="28"/>
        </w:rPr>
        <w:t xml:space="preserve"> доцент,</w:t>
      </w:r>
      <w:r w:rsidRPr="006733AD">
        <w:rPr>
          <w:rFonts w:ascii="Times New Roman" w:eastAsia="Times New Roman" w:hAnsi="Times New Roman" w:cs="Times New Roman"/>
          <w:color w:val="000000"/>
          <w:sz w:val="28"/>
          <w:szCs w:val="28"/>
        </w:rPr>
        <w:t xml:space="preserve"> к.</w:t>
      </w:r>
      <w:r w:rsidRPr="002222AB">
        <w:rPr>
          <w:rFonts w:ascii="Times New Roman" w:eastAsia="Times New Roman" w:hAnsi="Times New Roman" w:cs="Times New Roman"/>
          <w:color w:val="000000"/>
          <w:sz w:val="28"/>
          <w:szCs w:val="28"/>
        </w:rPr>
        <w:t>и</w:t>
      </w:r>
      <w:r w:rsidRPr="006733AD">
        <w:rPr>
          <w:rFonts w:ascii="Times New Roman" w:eastAsia="Times New Roman" w:hAnsi="Times New Roman" w:cs="Times New Roman"/>
          <w:color w:val="000000"/>
          <w:sz w:val="28"/>
          <w:szCs w:val="28"/>
        </w:rPr>
        <w:t xml:space="preserve">.н. </w:t>
      </w:r>
      <w:r w:rsidRPr="002222AB">
        <w:rPr>
          <w:rFonts w:ascii="Times New Roman" w:eastAsia="Times New Roman" w:hAnsi="Times New Roman" w:cs="Times New Roman"/>
          <w:color w:val="000000"/>
          <w:sz w:val="28"/>
          <w:szCs w:val="28"/>
        </w:rPr>
        <w:t>Аджиева З.И.</w:t>
      </w:r>
    </w:p>
    <w:p w:rsidR="009F740D" w:rsidRPr="002222AB" w:rsidRDefault="009F740D"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9D125A" w:rsidRDefault="009D125A" w:rsidP="00186DAA">
      <w:pPr>
        <w:shd w:val="clear" w:color="auto" w:fill="FFFFFF"/>
        <w:spacing w:after="0" w:line="360" w:lineRule="auto"/>
        <w:rPr>
          <w:rFonts w:ascii="Times New Roman" w:eastAsia="Times New Roman" w:hAnsi="Times New Roman" w:cs="Times New Roman"/>
          <w:color w:val="000000"/>
          <w:sz w:val="28"/>
          <w:szCs w:val="28"/>
        </w:rPr>
      </w:pPr>
    </w:p>
    <w:p w:rsidR="009D125A" w:rsidRPr="002222AB" w:rsidRDefault="009D125A" w:rsidP="002222AB">
      <w:pPr>
        <w:shd w:val="clear" w:color="auto" w:fill="FFFFFF"/>
        <w:spacing w:after="0" w:line="360" w:lineRule="auto"/>
        <w:jc w:val="center"/>
        <w:rPr>
          <w:rFonts w:ascii="Times New Roman" w:eastAsia="Times New Roman" w:hAnsi="Times New Roman" w:cs="Times New Roman"/>
          <w:color w:val="000000"/>
          <w:sz w:val="28"/>
          <w:szCs w:val="28"/>
        </w:rPr>
      </w:pPr>
    </w:p>
    <w:p w:rsidR="005B39B1" w:rsidRPr="006733AD" w:rsidRDefault="005B39B1" w:rsidP="002222AB">
      <w:pPr>
        <w:shd w:val="clear" w:color="auto" w:fill="FFFFFF"/>
        <w:spacing w:after="0" w:line="360" w:lineRule="auto"/>
        <w:jc w:val="center"/>
        <w:rPr>
          <w:rFonts w:ascii="Times New Roman" w:eastAsia="Times New Roman" w:hAnsi="Times New Roman" w:cs="Times New Roman"/>
          <w:color w:val="000000"/>
          <w:sz w:val="28"/>
          <w:szCs w:val="28"/>
        </w:rPr>
      </w:pPr>
      <w:r w:rsidRPr="006733AD">
        <w:rPr>
          <w:rFonts w:ascii="Times New Roman" w:eastAsia="Times New Roman" w:hAnsi="Times New Roman" w:cs="Times New Roman"/>
          <w:color w:val="000000"/>
          <w:sz w:val="28"/>
          <w:szCs w:val="28"/>
        </w:rPr>
        <w:t>Черкесск, 20</w:t>
      </w:r>
      <w:r w:rsidR="00186DAA">
        <w:rPr>
          <w:rFonts w:ascii="Times New Roman" w:eastAsia="Times New Roman" w:hAnsi="Times New Roman" w:cs="Times New Roman"/>
          <w:color w:val="000000"/>
          <w:sz w:val="28"/>
          <w:szCs w:val="28"/>
        </w:rPr>
        <w:t>2</w:t>
      </w:r>
      <w:r w:rsidR="00AD616A">
        <w:rPr>
          <w:rFonts w:ascii="Times New Roman" w:eastAsia="Times New Roman" w:hAnsi="Times New Roman" w:cs="Times New Roman"/>
          <w:color w:val="000000"/>
          <w:sz w:val="28"/>
          <w:szCs w:val="28"/>
        </w:rPr>
        <w:t>6</w:t>
      </w:r>
    </w:p>
    <w:p w:rsidR="002222AB" w:rsidRPr="002222AB" w:rsidRDefault="009F740D" w:rsidP="002222AB">
      <w:pPr>
        <w:pStyle w:val="50"/>
        <w:shd w:val="clear" w:color="auto" w:fill="auto"/>
        <w:tabs>
          <w:tab w:val="left" w:leader="underscore" w:pos="6448"/>
        </w:tabs>
        <w:spacing w:before="0" w:line="360" w:lineRule="auto"/>
        <w:jc w:val="center"/>
        <w:rPr>
          <w:rFonts w:cs="Times New Roman"/>
          <w:szCs w:val="28"/>
        </w:rPr>
      </w:pPr>
      <w:r w:rsidRPr="002222AB">
        <w:rPr>
          <w:rFonts w:cs="Times New Roman"/>
          <w:szCs w:val="28"/>
        </w:rPr>
        <w:lastRenderedPageBreak/>
        <w:t>ВАРИАНТЫ КОНТРОЛЬНЫХ РАБОТ</w:t>
      </w:r>
    </w:p>
    <w:p w:rsidR="002222AB" w:rsidRPr="009F740D" w:rsidRDefault="002222AB" w:rsidP="002222AB">
      <w:pPr>
        <w:shd w:val="clear" w:color="auto" w:fill="FFFFFF"/>
        <w:spacing w:after="0" w:line="240" w:lineRule="auto"/>
        <w:jc w:val="center"/>
        <w:rPr>
          <w:rFonts w:ascii="Times New Roman" w:eastAsia="Times New Roman" w:hAnsi="Times New Roman" w:cs="Times New Roman"/>
          <w:b/>
          <w:color w:val="000000"/>
          <w:sz w:val="28"/>
          <w:szCs w:val="28"/>
        </w:rPr>
      </w:pPr>
      <w:r w:rsidRPr="009F740D">
        <w:rPr>
          <w:rFonts w:ascii="Times New Roman" w:eastAsia="Times New Roman" w:hAnsi="Times New Roman" w:cs="Times New Roman"/>
          <w:b/>
          <w:color w:val="000000"/>
          <w:sz w:val="28"/>
          <w:szCs w:val="28"/>
        </w:rPr>
        <w:t>Выбор варианта контрольной работы осуществляется по последней цифре</w:t>
      </w:r>
    </w:p>
    <w:p w:rsidR="002222AB" w:rsidRPr="009F740D" w:rsidRDefault="002222AB" w:rsidP="002222AB">
      <w:pPr>
        <w:shd w:val="clear" w:color="auto" w:fill="FFFFFF"/>
        <w:spacing w:after="0" w:line="240" w:lineRule="auto"/>
        <w:jc w:val="center"/>
        <w:rPr>
          <w:rFonts w:ascii="Times New Roman" w:eastAsia="Times New Roman" w:hAnsi="Times New Roman" w:cs="Times New Roman"/>
          <w:b/>
          <w:color w:val="000000"/>
          <w:sz w:val="28"/>
          <w:szCs w:val="28"/>
        </w:rPr>
      </w:pPr>
      <w:r w:rsidRPr="009F740D">
        <w:rPr>
          <w:rFonts w:ascii="Times New Roman" w:eastAsia="Times New Roman" w:hAnsi="Times New Roman" w:cs="Times New Roman"/>
          <w:b/>
          <w:color w:val="000000"/>
          <w:sz w:val="28"/>
          <w:szCs w:val="28"/>
        </w:rPr>
        <w:t>зачетной книжки обучающегося</w:t>
      </w:r>
    </w:p>
    <w:p w:rsidR="002222AB" w:rsidRPr="002222AB" w:rsidRDefault="002222AB" w:rsidP="002222AB">
      <w:pPr>
        <w:pStyle w:val="50"/>
        <w:shd w:val="clear" w:color="auto" w:fill="auto"/>
        <w:tabs>
          <w:tab w:val="left" w:leader="underscore" w:pos="6448"/>
        </w:tabs>
        <w:spacing w:before="0" w:line="360" w:lineRule="auto"/>
        <w:jc w:val="both"/>
        <w:rPr>
          <w:rFonts w:cs="Times New Roman"/>
          <w:szCs w:val="28"/>
        </w:rPr>
      </w:pPr>
    </w:p>
    <w:p w:rsidR="002222AB" w:rsidRPr="002222AB" w:rsidRDefault="009F740D" w:rsidP="002222AB">
      <w:pPr>
        <w:pStyle w:val="50"/>
        <w:shd w:val="clear" w:color="auto" w:fill="auto"/>
        <w:tabs>
          <w:tab w:val="left" w:leader="underscore" w:pos="6448"/>
        </w:tabs>
        <w:spacing w:before="0" w:line="360" w:lineRule="auto"/>
        <w:jc w:val="both"/>
        <w:rPr>
          <w:rFonts w:cs="Times New Roman"/>
          <w:b/>
          <w:szCs w:val="28"/>
        </w:rPr>
      </w:pPr>
      <w:r w:rsidRPr="002222AB">
        <w:rPr>
          <w:rFonts w:cs="Times New Roman"/>
          <w:b/>
          <w:szCs w:val="28"/>
        </w:rPr>
        <w:t xml:space="preserve">Вариант № 1. </w:t>
      </w:r>
    </w:p>
    <w:p w:rsidR="00186DAA" w:rsidRPr="00186DAA" w:rsidRDefault="009F740D" w:rsidP="00371472">
      <w:pPr>
        <w:pStyle w:val="50"/>
        <w:numPr>
          <w:ilvl w:val="0"/>
          <w:numId w:val="26"/>
        </w:numPr>
        <w:shd w:val="clear" w:color="auto" w:fill="auto"/>
        <w:tabs>
          <w:tab w:val="left" w:leader="underscore" w:pos="6448"/>
        </w:tabs>
        <w:spacing w:before="0" w:line="240" w:lineRule="auto"/>
        <w:jc w:val="both"/>
        <w:rPr>
          <w:rFonts w:cs="Times New Roman"/>
          <w:szCs w:val="28"/>
        </w:rPr>
      </w:pPr>
      <w:r w:rsidRPr="00186DAA">
        <w:rPr>
          <w:rFonts w:cs="Times New Roman"/>
          <w:szCs w:val="28"/>
        </w:rPr>
        <w:t>Государственные реформы Ивана IV. Ход и последствия опричнины.</w:t>
      </w:r>
    </w:p>
    <w:p w:rsidR="002222AB" w:rsidRDefault="00186DAA" w:rsidP="00371472">
      <w:pPr>
        <w:pStyle w:val="50"/>
        <w:numPr>
          <w:ilvl w:val="0"/>
          <w:numId w:val="26"/>
        </w:numPr>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Конституция РСФСР 1918 г. Избирательное право по Конституции РСФСР 1918 г. </w:t>
      </w:r>
    </w:p>
    <w:p w:rsidR="00371472" w:rsidRPr="00186DAA" w:rsidRDefault="00371472" w:rsidP="00371472">
      <w:pPr>
        <w:pStyle w:val="50"/>
        <w:shd w:val="clear" w:color="auto" w:fill="auto"/>
        <w:tabs>
          <w:tab w:val="left" w:leader="underscore" w:pos="6448"/>
        </w:tabs>
        <w:spacing w:before="0" w:line="240" w:lineRule="auto"/>
        <w:ind w:left="360"/>
        <w:jc w:val="both"/>
        <w:rPr>
          <w:rFonts w:cs="Times New Roman"/>
          <w:szCs w:val="28"/>
        </w:rPr>
      </w:pPr>
    </w:p>
    <w:p w:rsidR="002222AB" w:rsidRPr="00186DAA" w:rsidRDefault="009F740D" w:rsidP="00186DAA">
      <w:pPr>
        <w:pStyle w:val="50"/>
        <w:shd w:val="clear" w:color="auto" w:fill="auto"/>
        <w:tabs>
          <w:tab w:val="left" w:leader="underscore" w:pos="6448"/>
        </w:tabs>
        <w:spacing w:before="0" w:line="240" w:lineRule="auto"/>
        <w:jc w:val="both"/>
        <w:rPr>
          <w:rFonts w:cs="Times New Roman"/>
          <w:b/>
          <w:szCs w:val="28"/>
          <w:u w:val="single"/>
          <w:lang w:eastAsia="ar-SA"/>
        </w:rPr>
      </w:pPr>
      <w:r w:rsidRPr="00186DAA">
        <w:rPr>
          <w:rFonts w:cs="Times New Roman"/>
          <w:szCs w:val="28"/>
        </w:rPr>
        <w:t>Задачи:</w:t>
      </w:r>
    </w:p>
    <w:p w:rsidR="002222AB" w:rsidRPr="00371472" w:rsidRDefault="009F740D" w:rsidP="00371472">
      <w:pPr>
        <w:pStyle w:val="50"/>
        <w:numPr>
          <w:ilvl w:val="0"/>
          <w:numId w:val="27"/>
        </w:numPr>
        <w:shd w:val="clear" w:color="auto" w:fill="auto"/>
        <w:tabs>
          <w:tab w:val="left" w:leader="underscore" w:pos="6448"/>
        </w:tabs>
        <w:spacing w:before="0" w:line="240" w:lineRule="auto"/>
        <w:jc w:val="both"/>
        <w:rPr>
          <w:rFonts w:cs="Times New Roman"/>
          <w:szCs w:val="28"/>
          <w:u w:val="single"/>
          <w:lang w:eastAsia="ar-SA"/>
        </w:rPr>
      </w:pPr>
      <w:r w:rsidRPr="00371472">
        <w:rPr>
          <w:rFonts w:cs="Times New Roman"/>
          <w:szCs w:val="28"/>
        </w:rPr>
        <w:t xml:space="preserve">Казус по тексту Судебника 1497 г.: Крестьянин Кротов украл в церкви серебряную вазу на продажу, но пошел на воровство в первый раз. Какое наказание вынесет ему суд? </w:t>
      </w:r>
    </w:p>
    <w:p w:rsidR="002222AB" w:rsidRPr="00371472" w:rsidRDefault="009F740D" w:rsidP="00371472">
      <w:pPr>
        <w:pStyle w:val="50"/>
        <w:numPr>
          <w:ilvl w:val="0"/>
          <w:numId w:val="27"/>
        </w:numPr>
        <w:shd w:val="clear" w:color="auto" w:fill="auto"/>
        <w:tabs>
          <w:tab w:val="left" w:leader="underscore" w:pos="6448"/>
        </w:tabs>
        <w:spacing w:before="0" w:line="240" w:lineRule="auto"/>
        <w:jc w:val="both"/>
        <w:rPr>
          <w:rFonts w:cs="Times New Roman"/>
          <w:szCs w:val="28"/>
          <w:u w:val="single"/>
          <w:lang w:eastAsia="ar-SA"/>
        </w:rPr>
      </w:pPr>
      <w:r w:rsidRPr="00371472">
        <w:rPr>
          <w:rFonts w:cs="Times New Roman"/>
          <w:szCs w:val="28"/>
        </w:rPr>
        <w:t>Казус по тексту Закона СССР «О гражданстве» (23.05.1990 г.): Гражданка Виноградова развелась во Франции с мужем</w:t>
      </w:r>
      <w:r w:rsidR="002222AB" w:rsidRPr="00371472">
        <w:rPr>
          <w:rFonts w:cs="Times New Roman"/>
          <w:szCs w:val="28"/>
        </w:rPr>
        <w:t xml:space="preserve"> </w:t>
      </w:r>
      <w:r w:rsidRPr="00371472">
        <w:rPr>
          <w:rFonts w:cs="Times New Roman"/>
          <w:szCs w:val="28"/>
        </w:rPr>
        <w:t xml:space="preserve">французом, с которым прожила в Бордо 10 лет и вернулась в родной город. Ее сестра отказалась прописать ее в квартире их родителей заявив, что Виноградова из-за долгого проживания за границей теперь не является гражданкой СССР. Права ли сестра? </w:t>
      </w:r>
    </w:p>
    <w:p w:rsidR="002222AB" w:rsidRPr="00186DAA" w:rsidRDefault="002222AB" w:rsidP="00186DAA">
      <w:pPr>
        <w:pStyle w:val="50"/>
        <w:shd w:val="clear" w:color="auto" w:fill="auto"/>
        <w:tabs>
          <w:tab w:val="left" w:leader="underscore" w:pos="6448"/>
        </w:tabs>
        <w:spacing w:before="0" w:line="240" w:lineRule="auto"/>
        <w:jc w:val="both"/>
        <w:rPr>
          <w:rFonts w:cs="Times New Roman"/>
          <w:b/>
          <w:szCs w:val="28"/>
          <w:u w:val="single"/>
          <w:lang w:eastAsia="ar-SA"/>
        </w:rPr>
      </w:pPr>
    </w:p>
    <w:p w:rsidR="002222AB" w:rsidRDefault="009F740D" w:rsidP="00186DAA">
      <w:pPr>
        <w:pStyle w:val="50"/>
        <w:shd w:val="clear" w:color="auto" w:fill="auto"/>
        <w:tabs>
          <w:tab w:val="left" w:leader="underscore" w:pos="6448"/>
        </w:tabs>
        <w:spacing w:before="0" w:line="240" w:lineRule="auto"/>
        <w:jc w:val="both"/>
        <w:rPr>
          <w:rFonts w:cs="Times New Roman"/>
          <w:b/>
          <w:szCs w:val="28"/>
        </w:rPr>
      </w:pPr>
      <w:r w:rsidRPr="00186DAA">
        <w:rPr>
          <w:rFonts w:cs="Times New Roman"/>
          <w:b/>
          <w:szCs w:val="28"/>
        </w:rPr>
        <w:t xml:space="preserve">Вариант № 2. </w:t>
      </w:r>
    </w:p>
    <w:p w:rsidR="00186DAA" w:rsidRPr="00186DAA" w:rsidRDefault="00186DAA" w:rsidP="00186DAA">
      <w:pPr>
        <w:pStyle w:val="50"/>
        <w:shd w:val="clear" w:color="auto" w:fill="auto"/>
        <w:tabs>
          <w:tab w:val="left" w:leader="underscore" w:pos="6448"/>
        </w:tabs>
        <w:spacing w:before="0" w:line="240" w:lineRule="auto"/>
        <w:jc w:val="both"/>
        <w:rPr>
          <w:rFonts w:cs="Times New Roman"/>
          <w:b/>
          <w:szCs w:val="28"/>
        </w:rPr>
      </w:pPr>
    </w:p>
    <w:p w:rsidR="00186DAA" w:rsidRPr="00186DAA" w:rsidRDefault="009F740D" w:rsidP="00186DAA">
      <w:pPr>
        <w:numPr>
          <w:ilvl w:val="0"/>
          <w:numId w:val="20"/>
        </w:numPr>
        <w:spacing w:after="0" w:line="240" w:lineRule="auto"/>
        <w:ind w:left="397" w:hanging="360"/>
        <w:jc w:val="both"/>
        <w:rPr>
          <w:rFonts w:ascii="Times New Roman" w:hAnsi="Times New Roman" w:cs="Times New Roman"/>
          <w:sz w:val="28"/>
          <w:szCs w:val="28"/>
        </w:rPr>
      </w:pPr>
      <w:r w:rsidRPr="00186DAA">
        <w:rPr>
          <w:rFonts w:ascii="Times New Roman" w:hAnsi="Times New Roman" w:cs="Times New Roman"/>
          <w:sz w:val="28"/>
          <w:szCs w:val="28"/>
        </w:rPr>
        <w:t xml:space="preserve">Государство и право Золотой орды. Ее влияние на Русь. </w:t>
      </w:r>
    </w:p>
    <w:p w:rsidR="002222AB" w:rsidRDefault="00186DAA" w:rsidP="00186DAA">
      <w:pPr>
        <w:numPr>
          <w:ilvl w:val="0"/>
          <w:numId w:val="20"/>
        </w:numPr>
        <w:spacing w:after="0" w:line="240" w:lineRule="auto"/>
        <w:ind w:left="397" w:hanging="360"/>
        <w:jc w:val="both"/>
        <w:rPr>
          <w:rFonts w:ascii="Times New Roman" w:hAnsi="Times New Roman" w:cs="Times New Roman"/>
          <w:sz w:val="28"/>
          <w:szCs w:val="28"/>
        </w:rPr>
      </w:pPr>
      <w:r w:rsidRPr="00186DAA">
        <w:rPr>
          <w:rFonts w:ascii="Times New Roman" w:hAnsi="Times New Roman" w:cs="Times New Roman"/>
          <w:sz w:val="28"/>
          <w:szCs w:val="28"/>
        </w:rPr>
        <w:t xml:space="preserve">Создание </w:t>
      </w:r>
      <w:r w:rsidRPr="00186DAA">
        <w:rPr>
          <w:rFonts w:ascii="Times New Roman" w:hAnsi="Times New Roman" w:cs="Times New Roman"/>
          <w:sz w:val="28"/>
          <w:szCs w:val="28"/>
        </w:rPr>
        <w:tab/>
        <w:t xml:space="preserve">основ </w:t>
      </w:r>
      <w:r w:rsidRPr="00186DAA">
        <w:rPr>
          <w:rFonts w:ascii="Times New Roman" w:hAnsi="Times New Roman" w:cs="Times New Roman"/>
          <w:sz w:val="28"/>
          <w:szCs w:val="28"/>
        </w:rPr>
        <w:tab/>
        <w:t xml:space="preserve">Советского </w:t>
      </w:r>
      <w:r w:rsidRPr="00186DAA">
        <w:rPr>
          <w:rFonts w:ascii="Times New Roman" w:hAnsi="Times New Roman" w:cs="Times New Roman"/>
          <w:sz w:val="28"/>
          <w:szCs w:val="28"/>
        </w:rPr>
        <w:tab/>
        <w:t xml:space="preserve">права: </w:t>
      </w:r>
      <w:r w:rsidRPr="00186DAA">
        <w:rPr>
          <w:rFonts w:ascii="Times New Roman" w:hAnsi="Times New Roman" w:cs="Times New Roman"/>
          <w:sz w:val="28"/>
          <w:szCs w:val="28"/>
        </w:rPr>
        <w:tab/>
        <w:t xml:space="preserve">гражданское, </w:t>
      </w:r>
      <w:r w:rsidRPr="00186DAA">
        <w:rPr>
          <w:rFonts w:ascii="Times New Roman" w:hAnsi="Times New Roman" w:cs="Times New Roman"/>
          <w:sz w:val="28"/>
          <w:szCs w:val="28"/>
        </w:rPr>
        <w:tab/>
        <w:t xml:space="preserve">семейное, </w:t>
      </w:r>
      <w:r w:rsidRPr="00186DAA">
        <w:rPr>
          <w:rFonts w:ascii="Times New Roman" w:hAnsi="Times New Roman" w:cs="Times New Roman"/>
          <w:sz w:val="28"/>
          <w:szCs w:val="28"/>
        </w:rPr>
        <w:tab/>
        <w:t xml:space="preserve">уголовное, процессуальное право.  </w:t>
      </w:r>
    </w:p>
    <w:p w:rsidR="00186DAA" w:rsidRPr="00186DAA" w:rsidRDefault="00186DAA" w:rsidP="00186DAA">
      <w:pPr>
        <w:spacing w:after="0" w:line="240" w:lineRule="auto"/>
        <w:ind w:left="397"/>
        <w:jc w:val="both"/>
        <w:rPr>
          <w:rFonts w:ascii="Times New Roman" w:hAnsi="Times New Roman" w:cs="Times New Roman"/>
          <w:sz w:val="28"/>
          <w:szCs w:val="28"/>
        </w:rPr>
      </w:pP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Задачи: </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1.Казус по тексту Судебника 1550 г.: Дьяк Урусов получил от ответчика взятку за решение дела в его пользу. О взятке стало известно противной стороне. Была подана жалоба го</w:t>
      </w:r>
      <w:r w:rsidR="002222AB" w:rsidRPr="00186DAA">
        <w:rPr>
          <w:rFonts w:cs="Times New Roman"/>
          <w:szCs w:val="28"/>
        </w:rPr>
        <w:t>сударю. Как будет наказан дьяк?</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2.Казус по тексту Основ гражданского судопроизводства Союза ССР и союзных республик (08.12.1961 г.): При разрешении имущественного спора по поводу наследования жилого дома братьями </w:t>
      </w:r>
      <w:proofErr w:type="spellStart"/>
      <w:r w:rsidRPr="00186DAA">
        <w:rPr>
          <w:rFonts w:cs="Times New Roman"/>
          <w:szCs w:val="28"/>
        </w:rPr>
        <w:t>Говориными</w:t>
      </w:r>
      <w:proofErr w:type="spellEnd"/>
      <w:r w:rsidRPr="00186DAA">
        <w:rPr>
          <w:rFonts w:cs="Times New Roman"/>
          <w:szCs w:val="28"/>
        </w:rPr>
        <w:t xml:space="preserve">, судьей было принято решение в пользу старшего брата, но народные заседатели были категорически не согласны с такой позицией и потребовали учета своего мнения по делу. Но судья заявил, что имеет больше прав при вынесении решения и его слово должно быть определяющим. Прав ли он? </w:t>
      </w:r>
    </w:p>
    <w:p w:rsidR="002222AB" w:rsidRPr="00186DAA" w:rsidRDefault="002222AB" w:rsidP="00186DAA">
      <w:pPr>
        <w:pStyle w:val="50"/>
        <w:shd w:val="clear" w:color="auto" w:fill="auto"/>
        <w:tabs>
          <w:tab w:val="left" w:leader="underscore" w:pos="6448"/>
        </w:tabs>
        <w:spacing w:before="0" w:line="240" w:lineRule="auto"/>
        <w:jc w:val="both"/>
        <w:rPr>
          <w:rFonts w:cs="Times New Roman"/>
          <w:szCs w:val="28"/>
        </w:rPr>
      </w:pPr>
    </w:p>
    <w:p w:rsidR="002222AB" w:rsidRPr="00186DAA" w:rsidRDefault="009F740D" w:rsidP="00186DAA">
      <w:pPr>
        <w:pStyle w:val="50"/>
        <w:shd w:val="clear" w:color="auto" w:fill="auto"/>
        <w:tabs>
          <w:tab w:val="left" w:leader="underscore" w:pos="6448"/>
        </w:tabs>
        <w:spacing w:before="0" w:line="240" w:lineRule="auto"/>
        <w:jc w:val="both"/>
        <w:rPr>
          <w:rFonts w:cs="Times New Roman"/>
          <w:b/>
          <w:szCs w:val="28"/>
        </w:rPr>
      </w:pPr>
      <w:r w:rsidRPr="00186DAA">
        <w:rPr>
          <w:rFonts w:cs="Times New Roman"/>
          <w:b/>
          <w:szCs w:val="28"/>
        </w:rPr>
        <w:t>Вариант № 3.</w:t>
      </w:r>
    </w:p>
    <w:p w:rsidR="00186DAA" w:rsidRPr="00186DAA" w:rsidRDefault="009F740D" w:rsidP="00186DAA">
      <w:pPr>
        <w:pStyle w:val="a3"/>
        <w:numPr>
          <w:ilvl w:val="0"/>
          <w:numId w:val="21"/>
        </w:numPr>
        <w:spacing w:after="45" w:line="268" w:lineRule="auto"/>
        <w:ind w:left="397" w:right="55"/>
        <w:jc w:val="both"/>
        <w:rPr>
          <w:rFonts w:ascii="Times New Roman" w:hAnsi="Times New Roman"/>
          <w:sz w:val="28"/>
          <w:szCs w:val="28"/>
        </w:rPr>
      </w:pPr>
      <w:r w:rsidRPr="00186DAA">
        <w:rPr>
          <w:rFonts w:ascii="Times New Roman" w:hAnsi="Times New Roman"/>
          <w:sz w:val="28"/>
          <w:szCs w:val="28"/>
        </w:rPr>
        <w:t xml:space="preserve">Русские земли в составе Великого княжества Литовского. Влияние права Литвы на Русь. </w:t>
      </w:r>
    </w:p>
    <w:p w:rsidR="00186DAA" w:rsidRPr="00186DAA" w:rsidRDefault="00186DAA" w:rsidP="00186DAA">
      <w:pPr>
        <w:pStyle w:val="a3"/>
        <w:numPr>
          <w:ilvl w:val="0"/>
          <w:numId w:val="21"/>
        </w:numPr>
        <w:spacing w:after="45" w:line="268" w:lineRule="auto"/>
        <w:ind w:left="397" w:right="55"/>
        <w:jc w:val="both"/>
        <w:rPr>
          <w:rFonts w:ascii="Times New Roman" w:hAnsi="Times New Roman"/>
          <w:sz w:val="28"/>
          <w:szCs w:val="28"/>
        </w:rPr>
      </w:pPr>
      <w:r w:rsidRPr="00186DAA">
        <w:rPr>
          <w:rFonts w:ascii="Times New Roman" w:hAnsi="Times New Roman"/>
          <w:sz w:val="28"/>
          <w:szCs w:val="28"/>
        </w:rPr>
        <w:lastRenderedPageBreak/>
        <w:t xml:space="preserve">Конституция СССР 1924 г. Разработка и принятие. Система и компетенция органов власти и управления. </w:t>
      </w:r>
    </w:p>
    <w:p w:rsidR="002222AB" w:rsidRPr="00186DAA" w:rsidRDefault="002222AB" w:rsidP="00186DAA">
      <w:pPr>
        <w:pStyle w:val="50"/>
        <w:shd w:val="clear" w:color="auto" w:fill="auto"/>
        <w:tabs>
          <w:tab w:val="left" w:leader="underscore" w:pos="6448"/>
        </w:tabs>
        <w:spacing w:before="0" w:line="240" w:lineRule="auto"/>
        <w:jc w:val="both"/>
        <w:rPr>
          <w:rFonts w:cs="Times New Roman"/>
          <w:szCs w:val="28"/>
        </w:rPr>
      </w:pP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Задачи:</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 1.Казус по тексту Соборного Уложения 1649 г.: Во время службы в церкви Иванов, вспомнив старую обиду, стал оскорблять священника, ведущего службу, а потом набросился на Семенова вступившегося за священника и </w:t>
      </w:r>
      <w:r w:rsidR="002222AB" w:rsidRPr="00186DAA">
        <w:rPr>
          <w:rFonts w:cs="Times New Roman"/>
          <w:szCs w:val="28"/>
        </w:rPr>
        <w:t>ра</w:t>
      </w:r>
      <w:r w:rsidRPr="00186DAA">
        <w:rPr>
          <w:rFonts w:cs="Times New Roman"/>
          <w:szCs w:val="28"/>
        </w:rPr>
        <w:t>нил Семенова ножом. После ранения Семенов выжил. Какую меру наказания вынесет Иванову суд?</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 2.Казус по тексту Основ законодательства о судоустройстве Союза ССР союзных и автономных республик (25.12.1958 г.): Во время судебного заседания судья Коркина обрывала народных заседателей, не прислушивалась к их мнению, мотивируя это тем, что они не профессионалы и в законах не разбираются. После судебного заседания заседатели пожаловались </w:t>
      </w:r>
      <w:proofErr w:type="gramStart"/>
      <w:r w:rsidRPr="00186DAA">
        <w:rPr>
          <w:rFonts w:cs="Times New Roman"/>
          <w:szCs w:val="28"/>
        </w:rPr>
        <w:t>на Коркину</w:t>
      </w:r>
      <w:proofErr w:type="gramEnd"/>
      <w:r w:rsidRPr="00186DAA">
        <w:rPr>
          <w:rFonts w:cs="Times New Roman"/>
          <w:szCs w:val="28"/>
        </w:rPr>
        <w:t xml:space="preserve"> и она была строго наказана. Какую норму закона нарушила судья? </w:t>
      </w:r>
    </w:p>
    <w:p w:rsidR="002222AB" w:rsidRPr="00186DAA" w:rsidRDefault="002222AB" w:rsidP="00186DAA">
      <w:pPr>
        <w:pStyle w:val="50"/>
        <w:shd w:val="clear" w:color="auto" w:fill="auto"/>
        <w:tabs>
          <w:tab w:val="left" w:leader="underscore" w:pos="6448"/>
        </w:tabs>
        <w:spacing w:before="0" w:line="240" w:lineRule="auto"/>
        <w:jc w:val="both"/>
        <w:rPr>
          <w:rFonts w:cs="Times New Roman"/>
          <w:szCs w:val="28"/>
        </w:rPr>
      </w:pPr>
    </w:p>
    <w:p w:rsidR="002222AB" w:rsidRDefault="009F740D" w:rsidP="00186DAA">
      <w:pPr>
        <w:pStyle w:val="50"/>
        <w:shd w:val="clear" w:color="auto" w:fill="auto"/>
        <w:tabs>
          <w:tab w:val="left" w:leader="underscore" w:pos="6448"/>
        </w:tabs>
        <w:spacing w:before="0" w:line="240" w:lineRule="auto"/>
        <w:jc w:val="both"/>
        <w:rPr>
          <w:rFonts w:cs="Times New Roman"/>
          <w:b/>
          <w:szCs w:val="28"/>
        </w:rPr>
      </w:pPr>
      <w:r w:rsidRPr="00186DAA">
        <w:rPr>
          <w:rFonts w:cs="Times New Roman"/>
          <w:b/>
          <w:szCs w:val="28"/>
        </w:rPr>
        <w:t>Вариант № 4.</w:t>
      </w:r>
    </w:p>
    <w:p w:rsidR="00186DAA" w:rsidRPr="00186DAA" w:rsidRDefault="00186DAA" w:rsidP="00186DAA">
      <w:pPr>
        <w:pStyle w:val="50"/>
        <w:shd w:val="clear" w:color="auto" w:fill="auto"/>
        <w:tabs>
          <w:tab w:val="left" w:leader="underscore" w:pos="6448"/>
        </w:tabs>
        <w:spacing w:before="0" w:line="240" w:lineRule="auto"/>
        <w:jc w:val="both"/>
        <w:rPr>
          <w:rFonts w:cs="Times New Roman"/>
          <w:b/>
          <w:szCs w:val="28"/>
        </w:rPr>
      </w:pPr>
    </w:p>
    <w:p w:rsidR="00186DAA" w:rsidRDefault="009F740D" w:rsidP="00186DAA">
      <w:pPr>
        <w:pStyle w:val="50"/>
        <w:numPr>
          <w:ilvl w:val="0"/>
          <w:numId w:val="17"/>
        </w:numPr>
        <w:shd w:val="clear" w:color="auto" w:fill="auto"/>
        <w:tabs>
          <w:tab w:val="left" w:leader="underscore" w:pos="6448"/>
        </w:tabs>
        <w:spacing w:before="0" w:line="240" w:lineRule="auto"/>
        <w:ind w:left="510"/>
        <w:jc w:val="both"/>
        <w:rPr>
          <w:rFonts w:cs="Times New Roman"/>
          <w:szCs w:val="28"/>
        </w:rPr>
      </w:pPr>
      <w:r w:rsidRPr="00186DAA">
        <w:rPr>
          <w:rFonts w:cs="Times New Roman"/>
          <w:szCs w:val="28"/>
        </w:rPr>
        <w:t>«Просвещенный абсолютизм» в России. Реформы Екатерины II .</w:t>
      </w:r>
    </w:p>
    <w:p w:rsidR="00186DAA" w:rsidRPr="00186DAA" w:rsidRDefault="00186DAA" w:rsidP="00186DAA">
      <w:pPr>
        <w:pStyle w:val="50"/>
        <w:numPr>
          <w:ilvl w:val="0"/>
          <w:numId w:val="17"/>
        </w:numPr>
        <w:shd w:val="clear" w:color="auto" w:fill="auto"/>
        <w:tabs>
          <w:tab w:val="left" w:leader="underscore" w:pos="6448"/>
        </w:tabs>
        <w:spacing w:before="0" w:line="240" w:lineRule="auto"/>
        <w:ind w:left="510"/>
        <w:jc w:val="both"/>
        <w:rPr>
          <w:rFonts w:cs="Times New Roman"/>
          <w:szCs w:val="28"/>
        </w:rPr>
      </w:pPr>
      <w:r w:rsidRPr="002A405B">
        <w:t xml:space="preserve">Реорганизация юстиции и правоохранительных органов в годы НЭПа. </w:t>
      </w:r>
    </w:p>
    <w:p w:rsidR="00186DAA" w:rsidRPr="00186DAA" w:rsidRDefault="00186DAA" w:rsidP="00186DAA">
      <w:pPr>
        <w:pStyle w:val="50"/>
        <w:shd w:val="clear" w:color="auto" w:fill="auto"/>
        <w:tabs>
          <w:tab w:val="left" w:leader="underscore" w:pos="6448"/>
        </w:tabs>
        <w:spacing w:before="0" w:line="240" w:lineRule="auto"/>
        <w:jc w:val="both"/>
        <w:rPr>
          <w:rFonts w:cs="Times New Roman"/>
          <w:szCs w:val="28"/>
        </w:rPr>
      </w:pP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 Задачи: </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1.Казус по тексту Артикула воинского 1715 г.: Молодой солдат Печкин стоял ночью в карауле и ему послышался шум, который он принял за приближение разведки неприятеля. Печкин поднял тревогу. Солдаты обыскали местность, но врага не нашли. Понесет ли Печкин наказание? </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2.Казус по тексту Основ уголовного судопроизводства Союза ССР и союзных республик (25.12.1958 г.): Гражданин Нюхов усмотрел в действиях своего соседа Салова состав преступления. Ему показалось, что Салов попытался украсть садовый инвентарь с дачного участка </w:t>
      </w:r>
      <w:proofErr w:type="spellStart"/>
      <w:r w:rsidRPr="00186DAA">
        <w:rPr>
          <w:rFonts w:cs="Times New Roman"/>
          <w:szCs w:val="28"/>
        </w:rPr>
        <w:t>Нюхова</w:t>
      </w:r>
      <w:proofErr w:type="spellEnd"/>
      <w:r w:rsidRPr="00186DAA">
        <w:rPr>
          <w:rFonts w:cs="Times New Roman"/>
          <w:szCs w:val="28"/>
        </w:rPr>
        <w:t xml:space="preserve">, и он потребовал участкового милиционера возбудить уголовное дело по факту попытки хищения чужого имущества. Милиционер Свистунов признаков преступления в действиях Салова не обнаружил и дело возбуждать не стал. Тогда Нюхов решил, что ему самому необходимо возбудить уголовное дело и подал иск в суд. Кто из них не прав? </w:t>
      </w:r>
    </w:p>
    <w:p w:rsidR="002222AB" w:rsidRPr="00186DAA" w:rsidRDefault="002222AB" w:rsidP="00186DAA">
      <w:pPr>
        <w:pStyle w:val="50"/>
        <w:shd w:val="clear" w:color="auto" w:fill="auto"/>
        <w:tabs>
          <w:tab w:val="left" w:leader="underscore" w:pos="6448"/>
        </w:tabs>
        <w:spacing w:before="0" w:line="240" w:lineRule="auto"/>
        <w:jc w:val="both"/>
        <w:rPr>
          <w:rFonts w:cs="Times New Roman"/>
          <w:szCs w:val="28"/>
        </w:rPr>
      </w:pPr>
    </w:p>
    <w:p w:rsidR="002222AB" w:rsidRDefault="009F740D" w:rsidP="00186DAA">
      <w:pPr>
        <w:pStyle w:val="50"/>
        <w:shd w:val="clear" w:color="auto" w:fill="auto"/>
        <w:tabs>
          <w:tab w:val="left" w:leader="underscore" w:pos="6448"/>
        </w:tabs>
        <w:spacing w:before="0" w:line="240" w:lineRule="auto"/>
        <w:jc w:val="both"/>
        <w:rPr>
          <w:rFonts w:cs="Times New Roman"/>
          <w:b/>
          <w:szCs w:val="28"/>
        </w:rPr>
      </w:pPr>
      <w:r w:rsidRPr="00186DAA">
        <w:rPr>
          <w:rFonts w:cs="Times New Roman"/>
          <w:b/>
          <w:szCs w:val="28"/>
        </w:rPr>
        <w:t xml:space="preserve">Вариант № 5. </w:t>
      </w:r>
    </w:p>
    <w:p w:rsidR="00186DAA" w:rsidRPr="00186DAA" w:rsidRDefault="00186DAA" w:rsidP="00186DAA">
      <w:pPr>
        <w:pStyle w:val="50"/>
        <w:shd w:val="clear" w:color="auto" w:fill="auto"/>
        <w:tabs>
          <w:tab w:val="left" w:leader="underscore" w:pos="6448"/>
        </w:tabs>
        <w:spacing w:before="0" w:line="240" w:lineRule="auto"/>
        <w:jc w:val="both"/>
        <w:rPr>
          <w:rFonts w:cs="Times New Roman"/>
          <w:b/>
          <w:szCs w:val="28"/>
        </w:rPr>
      </w:pPr>
    </w:p>
    <w:p w:rsidR="00186DAA" w:rsidRPr="00186DAA" w:rsidRDefault="009F740D" w:rsidP="00186DAA">
      <w:pPr>
        <w:pStyle w:val="a3"/>
        <w:numPr>
          <w:ilvl w:val="0"/>
          <w:numId w:val="22"/>
        </w:numPr>
        <w:spacing w:after="45" w:line="268" w:lineRule="auto"/>
        <w:ind w:left="397" w:right="55"/>
        <w:jc w:val="both"/>
        <w:rPr>
          <w:rFonts w:ascii="Times New Roman" w:hAnsi="Times New Roman"/>
          <w:sz w:val="28"/>
          <w:szCs w:val="28"/>
        </w:rPr>
      </w:pPr>
      <w:r w:rsidRPr="00186DAA">
        <w:rPr>
          <w:rFonts w:ascii="Times New Roman" w:hAnsi="Times New Roman"/>
          <w:sz w:val="28"/>
          <w:szCs w:val="28"/>
        </w:rPr>
        <w:t xml:space="preserve">Государственные и правовые изменения в ходе «контрреформ» Александра III (1881-1894 гг.). </w:t>
      </w:r>
    </w:p>
    <w:p w:rsidR="00186DAA" w:rsidRPr="00186DAA" w:rsidRDefault="00186DAA" w:rsidP="00186DAA">
      <w:pPr>
        <w:pStyle w:val="a3"/>
        <w:numPr>
          <w:ilvl w:val="0"/>
          <w:numId w:val="22"/>
        </w:numPr>
        <w:spacing w:after="45" w:line="268" w:lineRule="auto"/>
        <w:ind w:left="397" w:right="55"/>
        <w:jc w:val="both"/>
        <w:rPr>
          <w:rFonts w:ascii="Times New Roman" w:hAnsi="Times New Roman"/>
          <w:sz w:val="28"/>
          <w:szCs w:val="28"/>
        </w:rPr>
      </w:pPr>
      <w:r w:rsidRPr="00186DAA">
        <w:rPr>
          <w:rFonts w:ascii="Times New Roman" w:hAnsi="Times New Roman"/>
          <w:sz w:val="28"/>
          <w:szCs w:val="28"/>
        </w:rPr>
        <w:t xml:space="preserve">Советское право 1930-х гг. Уголовное право: государственные и имущественные преступления. </w:t>
      </w:r>
    </w:p>
    <w:p w:rsidR="002222AB" w:rsidRPr="00186DAA" w:rsidRDefault="002222AB" w:rsidP="00186DAA">
      <w:pPr>
        <w:pStyle w:val="50"/>
        <w:shd w:val="clear" w:color="auto" w:fill="auto"/>
        <w:tabs>
          <w:tab w:val="left" w:leader="underscore" w:pos="6448"/>
        </w:tabs>
        <w:spacing w:before="0" w:line="240" w:lineRule="auto"/>
        <w:jc w:val="both"/>
        <w:rPr>
          <w:rFonts w:cs="Times New Roman"/>
          <w:szCs w:val="28"/>
        </w:rPr>
      </w:pP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lastRenderedPageBreak/>
        <w:t xml:space="preserve">Задачи: </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1.Казус по тексту Грамоты на права, вольности и преимущества благородного Российского дворянства (21.04.1785 г.): Дворянин </w:t>
      </w:r>
      <w:proofErr w:type="spellStart"/>
      <w:r w:rsidRPr="00186DAA">
        <w:rPr>
          <w:rFonts w:cs="Times New Roman"/>
          <w:szCs w:val="28"/>
        </w:rPr>
        <w:t>Тимашевский</w:t>
      </w:r>
      <w:proofErr w:type="spellEnd"/>
      <w:r w:rsidRPr="00186DAA">
        <w:rPr>
          <w:rFonts w:cs="Times New Roman"/>
          <w:szCs w:val="28"/>
        </w:rPr>
        <w:t xml:space="preserve"> поссорился на балу с губернатором и в присутствии гостей начал называть его разными бранными словами, порочащими дворянское достоинство. Разозлившись, губернатор приказал выпороть </w:t>
      </w:r>
      <w:proofErr w:type="spellStart"/>
      <w:r w:rsidRPr="00186DAA">
        <w:rPr>
          <w:rFonts w:cs="Times New Roman"/>
          <w:szCs w:val="28"/>
        </w:rPr>
        <w:t>Тимашевского</w:t>
      </w:r>
      <w:proofErr w:type="spellEnd"/>
      <w:r w:rsidRPr="00186DAA">
        <w:rPr>
          <w:rFonts w:cs="Times New Roman"/>
          <w:szCs w:val="28"/>
        </w:rPr>
        <w:t xml:space="preserve">, что и было сделано. Прав ли губернатор? </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2.Казус по тексту Основ уголовного законодательства Союза ССР и союзных республик (25.12.1958 г.): Молодой человек Семен </w:t>
      </w:r>
      <w:proofErr w:type="spellStart"/>
      <w:r w:rsidRPr="00186DAA">
        <w:rPr>
          <w:rFonts w:cs="Times New Roman"/>
          <w:szCs w:val="28"/>
        </w:rPr>
        <w:t>Глызин</w:t>
      </w:r>
      <w:proofErr w:type="spellEnd"/>
      <w:r w:rsidRPr="00186DAA">
        <w:rPr>
          <w:rFonts w:cs="Times New Roman"/>
          <w:szCs w:val="28"/>
        </w:rPr>
        <w:t xml:space="preserve"> 15 лет и Евгений Адов 16 лет </w:t>
      </w:r>
      <w:proofErr w:type="gramStart"/>
      <w:r w:rsidRPr="00186DAA">
        <w:rPr>
          <w:rFonts w:cs="Times New Roman"/>
          <w:szCs w:val="28"/>
        </w:rPr>
        <w:t>при попытки</w:t>
      </w:r>
      <w:proofErr w:type="gramEnd"/>
      <w:r w:rsidRPr="00186DAA">
        <w:rPr>
          <w:rFonts w:cs="Times New Roman"/>
          <w:szCs w:val="28"/>
        </w:rPr>
        <w:t xml:space="preserve"> отнять кошелек у гр. Рябова убили его. Родители подростков, ссылаясь на то, что их дети несовершеннолетние, просили суд применить к ним не уголовные, а воспитательные меры наказания. Возможно ли это? </w:t>
      </w:r>
    </w:p>
    <w:p w:rsidR="002222AB" w:rsidRPr="00186DAA" w:rsidRDefault="002222AB" w:rsidP="00186DAA">
      <w:pPr>
        <w:pStyle w:val="50"/>
        <w:shd w:val="clear" w:color="auto" w:fill="auto"/>
        <w:tabs>
          <w:tab w:val="left" w:leader="underscore" w:pos="6448"/>
        </w:tabs>
        <w:spacing w:before="0" w:line="240" w:lineRule="auto"/>
        <w:jc w:val="both"/>
        <w:rPr>
          <w:rFonts w:cs="Times New Roman"/>
          <w:szCs w:val="28"/>
        </w:rPr>
      </w:pPr>
    </w:p>
    <w:p w:rsidR="002222AB" w:rsidRDefault="009F740D" w:rsidP="00186DAA">
      <w:pPr>
        <w:pStyle w:val="50"/>
        <w:shd w:val="clear" w:color="auto" w:fill="auto"/>
        <w:tabs>
          <w:tab w:val="left" w:leader="underscore" w:pos="6448"/>
        </w:tabs>
        <w:spacing w:before="0" w:line="240" w:lineRule="auto"/>
        <w:jc w:val="both"/>
        <w:rPr>
          <w:rFonts w:cs="Times New Roman"/>
          <w:b/>
          <w:szCs w:val="28"/>
        </w:rPr>
      </w:pPr>
      <w:r w:rsidRPr="00186DAA">
        <w:rPr>
          <w:rFonts w:cs="Times New Roman"/>
          <w:b/>
          <w:szCs w:val="28"/>
        </w:rPr>
        <w:t>Вариант № 6.</w:t>
      </w:r>
    </w:p>
    <w:p w:rsidR="00186DAA" w:rsidRPr="00186DAA" w:rsidRDefault="00186DAA" w:rsidP="00186DAA">
      <w:pPr>
        <w:pStyle w:val="50"/>
        <w:shd w:val="clear" w:color="auto" w:fill="auto"/>
        <w:tabs>
          <w:tab w:val="left" w:leader="underscore" w:pos="6448"/>
        </w:tabs>
        <w:spacing w:before="0" w:line="240" w:lineRule="auto"/>
        <w:jc w:val="both"/>
        <w:rPr>
          <w:rFonts w:cs="Times New Roman"/>
          <w:b/>
          <w:szCs w:val="28"/>
        </w:rPr>
      </w:pPr>
    </w:p>
    <w:p w:rsidR="00186DAA" w:rsidRDefault="009F740D" w:rsidP="00186DAA">
      <w:pPr>
        <w:pStyle w:val="50"/>
        <w:numPr>
          <w:ilvl w:val="0"/>
          <w:numId w:val="13"/>
        </w:numPr>
        <w:shd w:val="clear" w:color="auto" w:fill="auto"/>
        <w:tabs>
          <w:tab w:val="left" w:leader="underscore" w:pos="6448"/>
        </w:tabs>
        <w:spacing w:before="0" w:line="240" w:lineRule="auto"/>
        <w:ind w:left="624"/>
        <w:jc w:val="both"/>
        <w:rPr>
          <w:rFonts w:cs="Times New Roman"/>
          <w:szCs w:val="28"/>
        </w:rPr>
      </w:pPr>
      <w:r w:rsidRPr="00186DAA">
        <w:rPr>
          <w:rFonts w:cs="Times New Roman"/>
          <w:szCs w:val="28"/>
        </w:rPr>
        <w:t>Правовые изменения в России в ходе проведения судебной реформы второй половины XIX века.</w:t>
      </w:r>
    </w:p>
    <w:p w:rsidR="00186DAA" w:rsidRDefault="00186DAA" w:rsidP="00186DAA">
      <w:pPr>
        <w:pStyle w:val="50"/>
        <w:numPr>
          <w:ilvl w:val="0"/>
          <w:numId w:val="13"/>
        </w:numPr>
        <w:shd w:val="clear" w:color="auto" w:fill="auto"/>
        <w:tabs>
          <w:tab w:val="left" w:leader="underscore" w:pos="6448"/>
        </w:tabs>
        <w:spacing w:before="0" w:line="240" w:lineRule="auto"/>
        <w:ind w:left="624"/>
        <w:jc w:val="both"/>
        <w:rPr>
          <w:rFonts w:cs="Times New Roman"/>
          <w:szCs w:val="28"/>
        </w:rPr>
      </w:pPr>
      <w:r w:rsidRPr="002A405B">
        <w:t xml:space="preserve">Развитие права в конце 1940-х - 1950-х гг. Принятие основ уголовного законодательства Союза ССР в 1959 г. </w:t>
      </w:r>
    </w:p>
    <w:p w:rsidR="00186DAA" w:rsidRPr="00186DAA" w:rsidRDefault="00186DAA" w:rsidP="00186DAA">
      <w:pPr>
        <w:pStyle w:val="50"/>
        <w:shd w:val="clear" w:color="auto" w:fill="auto"/>
        <w:tabs>
          <w:tab w:val="left" w:leader="underscore" w:pos="6448"/>
        </w:tabs>
        <w:spacing w:before="0" w:line="240" w:lineRule="auto"/>
        <w:jc w:val="both"/>
        <w:rPr>
          <w:rFonts w:cs="Times New Roman"/>
          <w:szCs w:val="28"/>
        </w:rPr>
      </w:pP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 Задачи: </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1.Казус по тексту Псковской судной грамоты. Купец </w:t>
      </w:r>
      <w:proofErr w:type="spellStart"/>
      <w:r w:rsidRPr="00186DAA">
        <w:rPr>
          <w:rFonts w:cs="Times New Roman"/>
          <w:szCs w:val="28"/>
        </w:rPr>
        <w:t>Пасечкин</w:t>
      </w:r>
      <w:proofErr w:type="spellEnd"/>
      <w:r w:rsidRPr="00186DAA">
        <w:rPr>
          <w:rFonts w:cs="Times New Roman"/>
          <w:szCs w:val="28"/>
        </w:rPr>
        <w:t xml:space="preserve"> дал в долг купцу Васнецову на 4 месяца 5 рублей, которые было необходимо вернуть с процентами. Но через три месяца </w:t>
      </w:r>
      <w:proofErr w:type="spellStart"/>
      <w:r w:rsidRPr="00186DAA">
        <w:rPr>
          <w:rFonts w:cs="Times New Roman"/>
          <w:szCs w:val="28"/>
        </w:rPr>
        <w:t>Пасечкин</w:t>
      </w:r>
      <w:proofErr w:type="spellEnd"/>
      <w:r w:rsidRPr="00186DAA">
        <w:rPr>
          <w:rFonts w:cs="Times New Roman"/>
          <w:szCs w:val="28"/>
        </w:rPr>
        <w:t xml:space="preserve"> потребовал вернуть и деньги и проценты. Законно ли его требование? 2.Казус по тексту Грамоты на права, вольности и преимущества благородного Российского дворянства (21.04.1785 г.): Мещанка Дарья Алтуфьева вышла замуж за дворянина Лопатина и с гордостью сообщила своей сестре, что теперь она женщина благородного происхождения, а ее сын, когда вырастет, будет входить в дворянское общество, а может даже, по достижению 21 года, будет избран в этом обществе на какую-либо должность. Сестра ей не поверила, заявив, что Дарья все сочиняет. Кто прав в споре?</w:t>
      </w:r>
    </w:p>
    <w:p w:rsidR="002222AB" w:rsidRPr="00186DAA" w:rsidRDefault="002222AB" w:rsidP="00186DAA">
      <w:pPr>
        <w:pStyle w:val="50"/>
        <w:shd w:val="clear" w:color="auto" w:fill="auto"/>
        <w:tabs>
          <w:tab w:val="left" w:leader="underscore" w:pos="6448"/>
        </w:tabs>
        <w:spacing w:before="0" w:line="240" w:lineRule="auto"/>
        <w:jc w:val="both"/>
        <w:rPr>
          <w:rFonts w:cs="Times New Roman"/>
          <w:szCs w:val="28"/>
        </w:rPr>
      </w:pPr>
    </w:p>
    <w:p w:rsidR="002222AB" w:rsidRDefault="009F740D" w:rsidP="00186DAA">
      <w:pPr>
        <w:pStyle w:val="50"/>
        <w:shd w:val="clear" w:color="auto" w:fill="auto"/>
        <w:tabs>
          <w:tab w:val="left" w:leader="underscore" w:pos="6448"/>
        </w:tabs>
        <w:spacing w:before="0" w:line="240" w:lineRule="auto"/>
        <w:jc w:val="both"/>
        <w:rPr>
          <w:rFonts w:cs="Times New Roman"/>
          <w:b/>
          <w:szCs w:val="28"/>
        </w:rPr>
      </w:pPr>
      <w:r w:rsidRPr="00186DAA">
        <w:rPr>
          <w:rFonts w:cs="Times New Roman"/>
          <w:szCs w:val="28"/>
        </w:rPr>
        <w:t xml:space="preserve"> </w:t>
      </w:r>
      <w:r w:rsidRPr="00186DAA">
        <w:rPr>
          <w:rFonts w:cs="Times New Roman"/>
          <w:b/>
          <w:szCs w:val="28"/>
        </w:rPr>
        <w:t xml:space="preserve">Вариант № 7. </w:t>
      </w:r>
    </w:p>
    <w:p w:rsidR="00186DAA" w:rsidRPr="00186DAA" w:rsidRDefault="00186DAA" w:rsidP="00186DAA">
      <w:pPr>
        <w:pStyle w:val="50"/>
        <w:shd w:val="clear" w:color="auto" w:fill="auto"/>
        <w:tabs>
          <w:tab w:val="left" w:leader="underscore" w:pos="6448"/>
        </w:tabs>
        <w:spacing w:before="0" w:line="240" w:lineRule="auto"/>
        <w:jc w:val="both"/>
        <w:rPr>
          <w:rFonts w:cs="Times New Roman"/>
          <w:b/>
          <w:szCs w:val="28"/>
        </w:rPr>
      </w:pPr>
    </w:p>
    <w:p w:rsidR="00186DAA" w:rsidRDefault="009F740D" w:rsidP="00186DAA">
      <w:pPr>
        <w:pStyle w:val="50"/>
        <w:numPr>
          <w:ilvl w:val="0"/>
          <w:numId w:val="14"/>
        </w:numPr>
        <w:shd w:val="clear" w:color="auto" w:fill="auto"/>
        <w:tabs>
          <w:tab w:val="left" w:leader="underscore" w:pos="6448"/>
        </w:tabs>
        <w:spacing w:before="0" w:line="240" w:lineRule="auto"/>
        <w:ind w:left="454"/>
        <w:jc w:val="both"/>
        <w:rPr>
          <w:rFonts w:cs="Times New Roman"/>
          <w:szCs w:val="28"/>
        </w:rPr>
      </w:pPr>
      <w:r w:rsidRPr="00186DAA">
        <w:rPr>
          <w:rFonts w:cs="Times New Roman"/>
          <w:szCs w:val="28"/>
        </w:rPr>
        <w:t xml:space="preserve">Эволюция полицейских органов Российского государства XYIII- начало XX веков. </w:t>
      </w:r>
    </w:p>
    <w:p w:rsidR="00186DAA" w:rsidRPr="00186DAA" w:rsidRDefault="00186DAA" w:rsidP="00186DAA">
      <w:pPr>
        <w:pStyle w:val="50"/>
        <w:numPr>
          <w:ilvl w:val="0"/>
          <w:numId w:val="14"/>
        </w:numPr>
        <w:shd w:val="clear" w:color="auto" w:fill="auto"/>
        <w:tabs>
          <w:tab w:val="left" w:leader="underscore" w:pos="6448"/>
        </w:tabs>
        <w:spacing w:before="0" w:line="240" w:lineRule="auto"/>
        <w:ind w:left="454"/>
        <w:jc w:val="both"/>
        <w:rPr>
          <w:rFonts w:cs="Times New Roman"/>
          <w:szCs w:val="28"/>
        </w:rPr>
      </w:pPr>
      <w:r w:rsidRPr="002A405B">
        <w:t xml:space="preserve">Изменения в праве в годы Великой Отечественной войны 1941-1945 гг. </w:t>
      </w:r>
      <w:r>
        <w:t xml:space="preserve">Уголовное и процессуальное право. </w:t>
      </w:r>
    </w:p>
    <w:p w:rsidR="00186DAA" w:rsidRPr="00186DAA" w:rsidRDefault="00186DAA" w:rsidP="00186DAA">
      <w:pPr>
        <w:pStyle w:val="50"/>
        <w:shd w:val="clear" w:color="auto" w:fill="auto"/>
        <w:tabs>
          <w:tab w:val="left" w:leader="underscore" w:pos="6448"/>
        </w:tabs>
        <w:spacing w:before="0" w:line="240" w:lineRule="auto"/>
        <w:jc w:val="both"/>
        <w:rPr>
          <w:rFonts w:cs="Times New Roman"/>
          <w:szCs w:val="28"/>
        </w:rPr>
      </w:pP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Задачи: </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1.Казус по тексту Пространной редакции Русской правды. Закуп Фокин загнал корову хозяина в хлев, но забыл закрыть дверь. Ночью корова ушла со двора и найти ее не сумели. Хозяин за это наказал закупа, избив его. Закуп </w:t>
      </w:r>
      <w:r w:rsidRPr="00186DAA">
        <w:rPr>
          <w:rFonts w:cs="Times New Roman"/>
          <w:szCs w:val="28"/>
        </w:rPr>
        <w:lastRenderedPageBreak/>
        <w:t xml:space="preserve">подал в суд. Каково решение суда? </w:t>
      </w:r>
    </w:p>
    <w:p w:rsidR="002222AB" w:rsidRPr="00186DAA" w:rsidRDefault="002222AB"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2.</w:t>
      </w:r>
      <w:r w:rsidR="009F740D" w:rsidRPr="00186DAA">
        <w:rPr>
          <w:rFonts w:cs="Times New Roman"/>
          <w:szCs w:val="28"/>
        </w:rPr>
        <w:t xml:space="preserve">Казусы по тексту Закона СССР «О государственных пенсиях» (от 14 июля 1956 г.): Гражданин Греков, которому исполнилось 50 лет, имел общий стаж работы 21 год. Последние 8 лет он работал бригадиром в литейном цехе. В свой день рожденья он сказал начальнику цеха, что хочет уйти по старости на льготных условиях. Правомерно ли желание </w:t>
      </w:r>
      <w:proofErr w:type="spellStart"/>
      <w:r w:rsidR="009F740D" w:rsidRPr="00186DAA">
        <w:rPr>
          <w:rFonts w:cs="Times New Roman"/>
          <w:szCs w:val="28"/>
        </w:rPr>
        <w:t>Грекова</w:t>
      </w:r>
      <w:proofErr w:type="spellEnd"/>
      <w:r w:rsidR="009F740D" w:rsidRPr="00186DAA">
        <w:rPr>
          <w:rFonts w:cs="Times New Roman"/>
          <w:szCs w:val="28"/>
        </w:rPr>
        <w:t xml:space="preserve">? </w:t>
      </w:r>
    </w:p>
    <w:p w:rsidR="002222AB" w:rsidRPr="00186DAA" w:rsidRDefault="002222AB" w:rsidP="00186DAA">
      <w:pPr>
        <w:pStyle w:val="50"/>
        <w:shd w:val="clear" w:color="auto" w:fill="auto"/>
        <w:tabs>
          <w:tab w:val="left" w:leader="underscore" w:pos="6448"/>
        </w:tabs>
        <w:spacing w:before="0" w:line="240" w:lineRule="auto"/>
        <w:jc w:val="both"/>
        <w:rPr>
          <w:rFonts w:cs="Times New Roman"/>
          <w:b/>
          <w:szCs w:val="28"/>
          <w:u w:val="single"/>
          <w:lang w:eastAsia="ar-SA"/>
        </w:rPr>
      </w:pPr>
    </w:p>
    <w:p w:rsidR="00186DAA" w:rsidRDefault="009F740D" w:rsidP="00186DAA">
      <w:pPr>
        <w:pStyle w:val="50"/>
        <w:shd w:val="clear" w:color="auto" w:fill="auto"/>
        <w:tabs>
          <w:tab w:val="left" w:leader="underscore" w:pos="6448"/>
        </w:tabs>
        <w:spacing w:before="0" w:line="240" w:lineRule="auto"/>
        <w:jc w:val="both"/>
        <w:rPr>
          <w:rFonts w:cs="Times New Roman"/>
          <w:b/>
          <w:szCs w:val="28"/>
        </w:rPr>
      </w:pPr>
      <w:r w:rsidRPr="00186DAA">
        <w:rPr>
          <w:rFonts w:cs="Times New Roman"/>
          <w:b/>
          <w:szCs w:val="28"/>
        </w:rPr>
        <w:t>Вариант №8.</w:t>
      </w:r>
    </w:p>
    <w:p w:rsidR="002222AB" w:rsidRPr="00186DAA" w:rsidRDefault="009F740D" w:rsidP="00186DAA">
      <w:pPr>
        <w:pStyle w:val="50"/>
        <w:shd w:val="clear" w:color="auto" w:fill="auto"/>
        <w:tabs>
          <w:tab w:val="left" w:leader="underscore" w:pos="6448"/>
        </w:tabs>
        <w:spacing w:before="0" w:line="240" w:lineRule="auto"/>
        <w:jc w:val="both"/>
        <w:rPr>
          <w:rFonts w:cs="Times New Roman"/>
          <w:b/>
          <w:szCs w:val="28"/>
        </w:rPr>
      </w:pPr>
      <w:r w:rsidRPr="00186DAA">
        <w:rPr>
          <w:rFonts w:cs="Times New Roman"/>
          <w:b/>
          <w:szCs w:val="28"/>
        </w:rPr>
        <w:t xml:space="preserve"> </w:t>
      </w:r>
    </w:p>
    <w:p w:rsidR="00186DAA" w:rsidRPr="00186DAA" w:rsidRDefault="009F740D" w:rsidP="00186DAA">
      <w:pPr>
        <w:pStyle w:val="50"/>
        <w:numPr>
          <w:ilvl w:val="0"/>
          <w:numId w:val="23"/>
        </w:numPr>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Государственно-правовые реформы Петра 1 в период с 1711 по 1725 гг. </w:t>
      </w:r>
    </w:p>
    <w:p w:rsidR="00186DAA" w:rsidRPr="00186DAA" w:rsidRDefault="00186DAA" w:rsidP="00186DAA">
      <w:pPr>
        <w:numPr>
          <w:ilvl w:val="0"/>
          <w:numId w:val="23"/>
        </w:numPr>
        <w:spacing w:after="0" w:line="268" w:lineRule="auto"/>
        <w:ind w:right="55"/>
        <w:jc w:val="both"/>
        <w:rPr>
          <w:rFonts w:ascii="Times New Roman" w:hAnsi="Times New Roman" w:cs="Times New Roman"/>
          <w:sz w:val="28"/>
          <w:szCs w:val="28"/>
        </w:rPr>
      </w:pPr>
      <w:r w:rsidRPr="00186DAA">
        <w:rPr>
          <w:rFonts w:ascii="Times New Roman" w:hAnsi="Times New Roman" w:cs="Times New Roman"/>
          <w:sz w:val="28"/>
          <w:szCs w:val="28"/>
        </w:rPr>
        <w:t xml:space="preserve">Конституция СССР 1977 г. Экономическая и политическая основы СССР. Система и компетенция органов власти. </w:t>
      </w:r>
    </w:p>
    <w:p w:rsidR="00186DAA" w:rsidRDefault="00186DAA" w:rsidP="00186DAA">
      <w:pPr>
        <w:pStyle w:val="50"/>
        <w:shd w:val="clear" w:color="auto" w:fill="auto"/>
        <w:tabs>
          <w:tab w:val="left" w:leader="underscore" w:pos="6448"/>
        </w:tabs>
        <w:spacing w:before="0" w:line="240" w:lineRule="auto"/>
        <w:ind w:left="360"/>
        <w:jc w:val="both"/>
        <w:rPr>
          <w:rFonts w:cs="Times New Roman"/>
          <w:szCs w:val="28"/>
        </w:rPr>
      </w:pPr>
    </w:p>
    <w:p w:rsidR="002222AB" w:rsidRPr="00186DAA" w:rsidRDefault="009F740D" w:rsidP="00186DAA">
      <w:pPr>
        <w:pStyle w:val="50"/>
        <w:shd w:val="clear" w:color="auto" w:fill="auto"/>
        <w:tabs>
          <w:tab w:val="left" w:leader="underscore" w:pos="6448"/>
        </w:tabs>
        <w:spacing w:before="0" w:line="240" w:lineRule="auto"/>
        <w:ind w:left="720"/>
        <w:jc w:val="both"/>
        <w:rPr>
          <w:rFonts w:cs="Times New Roman"/>
          <w:szCs w:val="28"/>
        </w:rPr>
      </w:pPr>
      <w:r w:rsidRPr="00186DAA">
        <w:rPr>
          <w:rFonts w:cs="Times New Roman"/>
          <w:szCs w:val="28"/>
        </w:rPr>
        <w:t xml:space="preserve">Задачи: </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1. Казус по тексту Учреждения судебных установлений (20 ноября 1864г.): Участковый мировой судья </w:t>
      </w:r>
      <w:proofErr w:type="spellStart"/>
      <w:r w:rsidRPr="00186DAA">
        <w:rPr>
          <w:rFonts w:cs="Times New Roman"/>
          <w:szCs w:val="28"/>
        </w:rPr>
        <w:t>Литвинцев</w:t>
      </w:r>
      <w:proofErr w:type="spellEnd"/>
      <w:r w:rsidRPr="00186DAA">
        <w:rPr>
          <w:rFonts w:cs="Times New Roman"/>
          <w:szCs w:val="28"/>
        </w:rPr>
        <w:t xml:space="preserve"> хотел стать «почетным участковым мировым судьей». Что для этого необходимо сделать? </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2. Казус по тексту Гражданского кодекса РСФСР (31 октября 1922г): После смерти Фомичева общая сумма имущества, на которое претендовали дети и брат умершего. Составляла 13 тысяч золотых рублей. Каким образом будет произведен раздел имущества, если учесть, что завещания оставлено не было, и общая сумма долга Фомичева составляла 4 тысячи?</w:t>
      </w:r>
    </w:p>
    <w:p w:rsidR="002222AB" w:rsidRPr="00186DAA" w:rsidRDefault="002222AB" w:rsidP="00186DAA">
      <w:pPr>
        <w:pStyle w:val="50"/>
        <w:shd w:val="clear" w:color="auto" w:fill="auto"/>
        <w:tabs>
          <w:tab w:val="left" w:leader="underscore" w:pos="6448"/>
        </w:tabs>
        <w:spacing w:before="0" w:line="240" w:lineRule="auto"/>
        <w:jc w:val="both"/>
        <w:rPr>
          <w:rFonts w:cs="Times New Roman"/>
          <w:b/>
          <w:szCs w:val="28"/>
        </w:rPr>
      </w:pPr>
    </w:p>
    <w:p w:rsidR="002222AB" w:rsidRDefault="009F740D" w:rsidP="00186DAA">
      <w:pPr>
        <w:pStyle w:val="50"/>
        <w:shd w:val="clear" w:color="auto" w:fill="auto"/>
        <w:tabs>
          <w:tab w:val="left" w:leader="underscore" w:pos="6448"/>
        </w:tabs>
        <w:spacing w:before="0" w:line="240" w:lineRule="auto"/>
        <w:jc w:val="both"/>
        <w:rPr>
          <w:rFonts w:cs="Times New Roman"/>
          <w:b/>
          <w:szCs w:val="28"/>
        </w:rPr>
      </w:pPr>
      <w:r w:rsidRPr="00186DAA">
        <w:rPr>
          <w:rFonts w:cs="Times New Roman"/>
          <w:b/>
          <w:szCs w:val="28"/>
        </w:rPr>
        <w:t xml:space="preserve"> Вариант № 9.</w:t>
      </w:r>
    </w:p>
    <w:p w:rsidR="00186DAA" w:rsidRPr="00186DAA" w:rsidRDefault="00186DAA" w:rsidP="00186DAA">
      <w:pPr>
        <w:pStyle w:val="50"/>
        <w:shd w:val="clear" w:color="auto" w:fill="auto"/>
        <w:tabs>
          <w:tab w:val="left" w:leader="underscore" w:pos="6448"/>
        </w:tabs>
        <w:spacing w:before="0" w:line="240" w:lineRule="auto"/>
        <w:jc w:val="both"/>
        <w:rPr>
          <w:rFonts w:cs="Times New Roman"/>
          <w:b/>
          <w:szCs w:val="28"/>
        </w:rPr>
      </w:pPr>
    </w:p>
    <w:p w:rsidR="002222AB" w:rsidRPr="00186DAA" w:rsidRDefault="009F740D" w:rsidP="00186DAA">
      <w:pPr>
        <w:pStyle w:val="50"/>
        <w:numPr>
          <w:ilvl w:val="0"/>
          <w:numId w:val="24"/>
        </w:numPr>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Чем отличалось государственно-правовое устройство Дальневосточной республики от РСФСР в 1920-1922гг. </w:t>
      </w:r>
    </w:p>
    <w:p w:rsidR="00186DAA" w:rsidRPr="00186DAA" w:rsidRDefault="00186DAA" w:rsidP="00186DAA">
      <w:pPr>
        <w:pStyle w:val="a3"/>
        <w:numPr>
          <w:ilvl w:val="0"/>
          <w:numId w:val="24"/>
        </w:numPr>
        <w:spacing w:after="0" w:line="268" w:lineRule="auto"/>
        <w:ind w:right="55"/>
        <w:jc w:val="both"/>
        <w:rPr>
          <w:rFonts w:ascii="Times New Roman" w:hAnsi="Times New Roman"/>
          <w:sz w:val="28"/>
          <w:szCs w:val="28"/>
        </w:rPr>
      </w:pPr>
      <w:r w:rsidRPr="00186DAA">
        <w:rPr>
          <w:rFonts w:ascii="Times New Roman" w:hAnsi="Times New Roman"/>
          <w:sz w:val="28"/>
          <w:szCs w:val="28"/>
        </w:rPr>
        <w:t xml:space="preserve">Разработка и принятие Конституции России 1993 г. Общая характеристика основных положений. </w:t>
      </w:r>
    </w:p>
    <w:p w:rsidR="00186DAA" w:rsidRPr="00186DAA" w:rsidRDefault="00186DAA" w:rsidP="00186DAA">
      <w:pPr>
        <w:pStyle w:val="50"/>
        <w:shd w:val="clear" w:color="auto" w:fill="auto"/>
        <w:tabs>
          <w:tab w:val="left" w:leader="underscore" w:pos="6448"/>
        </w:tabs>
        <w:spacing w:before="0" w:line="240" w:lineRule="auto"/>
        <w:jc w:val="both"/>
        <w:rPr>
          <w:rFonts w:cs="Times New Roman"/>
          <w:szCs w:val="28"/>
        </w:rPr>
      </w:pP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Задачи: </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1.Казус по тексту Грамоты на права, вольности и преимущества благородного Российского дворянства (21.04.1785 г.): Дворянин Смагин дал указание своим слугам срубить несколько дубов, росших на его земле, для хозяйственных нужд. Об этом узнали соседи и донесли властям, что Смагин рубит деревья ценных пород. Понесет ли Смагин наказание?</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 2. Казус по тексту Уголовного кодекса РСФСР (26 мая 1922г.): Гражданин Цыпин сообщил, что он дал взятку милиционеру Коновалову, чтобы последний отпустил </w:t>
      </w:r>
      <w:proofErr w:type="gramStart"/>
      <w:r w:rsidRPr="00186DAA">
        <w:rPr>
          <w:rFonts w:cs="Times New Roman"/>
          <w:szCs w:val="28"/>
        </w:rPr>
        <w:t>из под</w:t>
      </w:r>
      <w:proofErr w:type="gramEnd"/>
      <w:r w:rsidRPr="00186DAA">
        <w:rPr>
          <w:rFonts w:cs="Times New Roman"/>
          <w:szCs w:val="28"/>
        </w:rPr>
        <w:t xml:space="preserve"> стражи его брата. Коновалов брата отпустил, но потребовал у Цыпина еще денег. Какое наказание понесут взяткодатель и взяточник?</w:t>
      </w:r>
    </w:p>
    <w:p w:rsidR="002222AB" w:rsidRPr="00186DAA" w:rsidRDefault="002222AB" w:rsidP="00186DAA">
      <w:pPr>
        <w:pStyle w:val="50"/>
        <w:shd w:val="clear" w:color="auto" w:fill="auto"/>
        <w:tabs>
          <w:tab w:val="left" w:leader="underscore" w:pos="6448"/>
        </w:tabs>
        <w:spacing w:before="0" w:line="240" w:lineRule="auto"/>
        <w:jc w:val="both"/>
        <w:rPr>
          <w:rFonts w:cs="Times New Roman"/>
          <w:szCs w:val="28"/>
        </w:rPr>
      </w:pPr>
    </w:p>
    <w:p w:rsidR="002222AB" w:rsidRDefault="009F740D" w:rsidP="00186DAA">
      <w:pPr>
        <w:pStyle w:val="50"/>
        <w:shd w:val="clear" w:color="auto" w:fill="auto"/>
        <w:tabs>
          <w:tab w:val="left" w:leader="underscore" w:pos="6448"/>
        </w:tabs>
        <w:spacing w:before="0" w:line="240" w:lineRule="auto"/>
        <w:jc w:val="both"/>
        <w:rPr>
          <w:rFonts w:cs="Times New Roman"/>
          <w:b/>
          <w:szCs w:val="28"/>
        </w:rPr>
      </w:pPr>
      <w:r w:rsidRPr="00186DAA">
        <w:rPr>
          <w:rFonts w:cs="Times New Roman"/>
          <w:szCs w:val="28"/>
        </w:rPr>
        <w:t xml:space="preserve"> </w:t>
      </w:r>
      <w:r w:rsidRPr="00186DAA">
        <w:rPr>
          <w:rFonts w:cs="Times New Roman"/>
          <w:b/>
          <w:szCs w:val="28"/>
        </w:rPr>
        <w:t xml:space="preserve">Вариант № 10. </w:t>
      </w:r>
    </w:p>
    <w:p w:rsidR="00371472" w:rsidRPr="00186DAA" w:rsidRDefault="00371472" w:rsidP="00186DAA">
      <w:pPr>
        <w:pStyle w:val="50"/>
        <w:shd w:val="clear" w:color="auto" w:fill="auto"/>
        <w:tabs>
          <w:tab w:val="left" w:leader="underscore" w:pos="6448"/>
        </w:tabs>
        <w:spacing w:before="0" w:line="240" w:lineRule="auto"/>
        <w:jc w:val="both"/>
        <w:rPr>
          <w:rFonts w:cs="Times New Roman"/>
          <w:b/>
          <w:szCs w:val="28"/>
        </w:rPr>
      </w:pPr>
    </w:p>
    <w:p w:rsidR="002222AB" w:rsidRPr="00371472" w:rsidRDefault="009F740D" w:rsidP="00371472">
      <w:pPr>
        <w:pStyle w:val="50"/>
        <w:numPr>
          <w:ilvl w:val="0"/>
          <w:numId w:val="25"/>
        </w:numPr>
        <w:shd w:val="clear" w:color="auto" w:fill="auto"/>
        <w:tabs>
          <w:tab w:val="left" w:leader="underscore" w:pos="6448"/>
        </w:tabs>
        <w:spacing w:before="0" w:line="240" w:lineRule="auto"/>
        <w:jc w:val="both"/>
        <w:rPr>
          <w:rFonts w:cs="Times New Roman"/>
          <w:szCs w:val="28"/>
        </w:rPr>
      </w:pPr>
      <w:r w:rsidRPr="00371472">
        <w:rPr>
          <w:rFonts w:cs="Times New Roman"/>
          <w:szCs w:val="28"/>
        </w:rPr>
        <w:lastRenderedPageBreak/>
        <w:t xml:space="preserve">Уголовное право. Наказание. XVIII век – 1917 год. </w:t>
      </w:r>
    </w:p>
    <w:p w:rsidR="00371472" w:rsidRPr="00371472" w:rsidRDefault="00371472" w:rsidP="00371472">
      <w:pPr>
        <w:pStyle w:val="a3"/>
        <w:numPr>
          <w:ilvl w:val="0"/>
          <w:numId w:val="25"/>
        </w:numPr>
        <w:spacing w:after="0" w:line="268" w:lineRule="auto"/>
        <w:ind w:right="55"/>
        <w:jc w:val="both"/>
        <w:rPr>
          <w:rFonts w:ascii="Times New Roman" w:hAnsi="Times New Roman"/>
          <w:sz w:val="28"/>
          <w:szCs w:val="28"/>
        </w:rPr>
      </w:pPr>
      <w:r w:rsidRPr="00371472">
        <w:rPr>
          <w:rFonts w:ascii="Times New Roman" w:hAnsi="Times New Roman"/>
          <w:sz w:val="28"/>
          <w:szCs w:val="28"/>
        </w:rPr>
        <w:t xml:space="preserve">Форма государства и общая характеристика действующего права Российской Федерации. </w:t>
      </w:r>
    </w:p>
    <w:p w:rsidR="00371472" w:rsidRPr="00186DAA" w:rsidRDefault="00371472" w:rsidP="00371472">
      <w:pPr>
        <w:pStyle w:val="50"/>
        <w:shd w:val="clear" w:color="auto" w:fill="auto"/>
        <w:tabs>
          <w:tab w:val="left" w:leader="underscore" w:pos="6448"/>
        </w:tabs>
        <w:spacing w:before="0" w:line="240" w:lineRule="auto"/>
        <w:jc w:val="both"/>
        <w:rPr>
          <w:rFonts w:cs="Times New Roman"/>
          <w:szCs w:val="28"/>
        </w:rPr>
      </w:pP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Задачи: </w:t>
      </w:r>
    </w:p>
    <w:p w:rsidR="002222AB"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1. Казус по тексту Пространной редакции Русской правды: После смерти крестьянина - смерда Иванова его двор попытался захватить себе старший сын. Имеет ли он на это право? </w:t>
      </w:r>
    </w:p>
    <w:p w:rsidR="005B39B1" w:rsidRPr="00186DAA" w:rsidRDefault="009F740D" w:rsidP="00186DAA">
      <w:pPr>
        <w:pStyle w:val="50"/>
        <w:shd w:val="clear" w:color="auto" w:fill="auto"/>
        <w:tabs>
          <w:tab w:val="left" w:leader="underscore" w:pos="6448"/>
        </w:tabs>
        <w:spacing w:before="0" w:line="240" w:lineRule="auto"/>
        <w:jc w:val="both"/>
        <w:rPr>
          <w:rFonts w:cs="Times New Roman"/>
          <w:szCs w:val="28"/>
        </w:rPr>
      </w:pPr>
      <w:r w:rsidRPr="00186DAA">
        <w:rPr>
          <w:rFonts w:cs="Times New Roman"/>
          <w:szCs w:val="28"/>
        </w:rPr>
        <w:t xml:space="preserve">2. Казус по тексту Соборного уложения 1649 г.: 15 Купец Найденов, в первую неделю великого поста, решил подать жалобу на своего соседа, который его оскорбил. Но жалобу не приняли, так как приказ был закрыт. Нестеров подал челобитную государю, обвиняя приказного дьяка в нежелании выполнять свои служебные обязанности. Какое решение по челобитной будет принято? </w:t>
      </w: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371472" w:rsidRDefault="00371472" w:rsidP="002222AB">
      <w:pPr>
        <w:spacing w:after="0" w:line="360" w:lineRule="auto"/>
        <w:jc w:val="center"/>
        <w:rPr>
          <w:rStyle w:val="211pt"/>
          <w:rFonts w:eastAsiaTheme="minorEastAsia"/>
          <w:b/>
          <w:sz w:val="28"/>
          <w:szCs w:val="28"/>
        </w:rPr>
      </w:pPr>
    </w:p>
    <w:p w:rsidR="005B39B1" w:rsidRPr="002222AB" w:rsidRDefault="005B39B1" w:rsidP="002222AB">
      <w:pPr>
        <w:spacing w:after="0" w:line="360" w:lineRule="auto"/>
        <w:jc w:val="center"/>
        <w:rPr>
          <w:rStyle w:val="211pt"/>
          <w:rFonts w:eastAsiaTheme="minorEastAsia"/>
          <w:b/>
          <w:sz w:val="28"/>
          <w:szCs w:val="28"/>
        </w:rPr>
      </w:pPr>
      <w:r w:rsidRPr="002222AB">
        <w:rPr>
          <w:rStyle w:val="211pt"/>
          <w:rFonts w:eastAsiaTheme="minorEastAsia"/>
          <w:b/>
          <w:sz w:val="28"/>
          <w:szCs w:val="28"/>
        </w:rPr>
        <w:lastRenderedPageBreak/>
        <w:t>Вопросы к экзамену</w:t>
      </w:r>
    </w:p>
    <w:p w:rsidR="005B39B1" w:rsidRPr="002222AB" w:rsidRDefault="005B39B1" w:rsidP="002222AB">
      <w:pPr>
        <w:spacing w:after="0" w:line="360" w:lineRule="auto"/>
        <w:jc w:val="center"/>
        <w:rPr>
          <w:rFonts w:ascii="Times New Roman" w:hAnsi="Times New Roman" w:cs="Times New Roman"/>
          <w:b/>
          <w:sz w:val="28"/>
          <w:szCs w:val="28"/>
        </w:rPr>
      </w:pPr>
      <w:r w:rsidRPr="002222AB">
        <w:rPr>
          <w:rStyle w:val="211pt"/>
          <w:rFonts w:eastAsiaTheme="minorEastAsia"/>
          <w:b/>
          <w:sz w:val="28"/>
          <w:szCs w:val="28"/>
        </w:rPr>
        <w:t>по дисциплине «История государства и права России»</w:t>
      </w:r>
    </w:p>
    <w:p w:rsidR="005B39B1" w:rsidRPr="002222AB" w:rsidRDefault="005B39B1" w:rsidP="002222AB">
      <w:pPr>
        <w:spacing w:after="0" w:line="360" w:lineRule="auto"/>
        <w:jc w:val="both"/>
        <w:rPr>
          <w:rFonts w:ascii="Times New Roman" w:hAnsi="Times New Roman" w:cs="Times New Roman"/>
          <w:sz w:val="28"/>
          <w:szCs w:val="28"/>
        </w:rPr>
      </w:pP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Предмет и метод изучения, периодизация истории государства и права России.</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Государственный строй, классы и их правовое положение в Киевской Руси.</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Гражданское и уголовное право Руси, судебный процесс по Русской Правде.</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 xml:space="preserve">Период феодальной раздробленности (11-15 </w:t>
      </w:r>
      <w:proofErr w:type="spellStart"/>
      <w:r w:rsidRPr="002222AB">
        <w:rPr>
          <w:rFonts w:ascii="Times New Roman" w:hAnsi="Times New Roman"/>
          <w:sz w:val="28"/>
          <w:szCs w:val="28"/>
        </w:rPr>
        <w:t>вв</w:t>
      </w:r>
      <w:proofErr w:type="spellEnd"/>
      <w:r w:rsidRPr="002222AB">
        <w:rPr>
          <w:rFonts w:ascii="Times New Roman" w:hAnsi="Times New Roman"/>
          <w:sz w:val="28"/>
          <w:szCs w:val="28"/>
        </w:rPr>
        <w:t>).</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Государственный строй, классы и их правовое положение в Новгородской и Псковской феодальных республиках.</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Уголовное, судебное, гражданское право по Псковской Судной грамоте.</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Гражданское, семейное и наследственное право по Судебникам 15-16 вв.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Уголовное право, судебный процесс по Судебникам 15-16 вв.</w:t>
      </w:r>
    </w:p>
    <w:p w:rsidR="005B39B1" w:rsidRPr="002222AB" w:rsidRDefault="005B39B1" w:rsidP="00186DAA">
      <w:pPr>
        <w:pStyle w:val="a3"/>
        <w:numPr>
          <w:ilvl w:val="0"/>
          <w:numId w:val="19"/>
        </w:numPr>
        <w:shd w:val="clear" w:color="auto" w:fill="FFFFFF"/>
        <w:tabs>
          <w:tab w:val="left" w:pos="426"/>
        </w:tabs>
        <w:spacing w:after="0" w:line="240" w:lineRule="auto"/>
        <w:jc w:val="both"/>
        <w:rPr>
          <w:rFonts w:ascii="Times New Roman" w:hAnsi="Times New Roman"/>
          <w:color w:val="0D0D0D"/>
          <w:kern w:val="20"/>
          <w:sz w:val="28"/>
          <w:szCs w:val="28"/>
        </w:rPr>
      </w:pPr>
      <w:r w:rsidRPr="002222AB">
        <w:rPr>
          <w:rFonts w:ascii="Times New Roman" w:hAnsi="Times New Roman"/>
          <w:color w:val="0D0D0D"/>
          <w:kern w:val="20"/>
          <w:sz w:val="28"/>
          <w:szCs w:val="28"/>
        </w:rPr>
        <w:t>Сословно-представительная монархия в России. Общая характеристика.</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Судебный процесс, преступления и наказания по Соборному Уложению 1649г.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Вещное и обязательственное право по Соборному Уложению 1649 г. Формы феодального землевладения в 16 - 17 вв.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Наследственное и семейное право по Соборному Уложению 1649г.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Государственные реформы первой четверти 18 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Кодификация права в первой четверти 18 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Воинские артикулы 1716 г. Система преступлений.</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Наказание по Воинским артикулам 1716 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Судебная система в первой четверти 18 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Судебный процесс в первой четверти 18 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Гражданское наследственное и семейное право в первой четверти 18 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Государственный строй и классы в России в период «просвещенного абсолютизма». Кодификация права во второй половине 18 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Губернская и судебная реформы 1775 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Государственный строй, классы и их правовое положение в период Абсолютной монархии (конец 18 – первая половина 19 вв.).</w:t>
      </w:r>
    </w:p>
    <w:p w:rsidR="005B39B1" w:rsidRPr="002222AB" w:rsidRDefault="005B39B1" w:rsidP="00186DAA">
      <w:pPr>
        <w:pStyle w:val="a3"/>
        <w:numPr>
          <w:ilvl w:val="0"/>
          <w:numId w:val="19"/>
        </w:numPr>
        <w:shd w:val="clear" w:color="auto" w:fill="FFFFFF"/>
        <w:tabs>
          <w:tab w:val="left" w:pos="426"/>
        </w:tabs>
        <w:spacing w:after="0" w:line="240" w:lineRule="auto"/>
        <w:jc w:val="both"/>
        <w:rPr>
          <w:rFonts w:ascii="Times New Roman" w:hAnsi="Times New Roman"/>
          <w:color w:val="0D0D0D"/>
          <w:kern w:val="20"/>
          <w:sz w:val="28"/>
          <w:szCs w:val="28"/>
        </w:rPr>
      </w:pPr>
      <w:r w:rsidRPr="002222AB">
        <w:rPr>
          <w:rFonts w:ascii="Times New Roman" w:hAnsi="Times New Roman"/>
          <w:color w:val="0D0D0D"/>
          <w:kern w:val="20"/>
          <w:sz w:val="28"/>
          <w:szCs w:val="28"/>
        </w:rPr>
        <w:t>Проект государственных реформ М.М. Сперанского.</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Кодификация права в первой половине 19 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Гражданское право по Своду законов.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Уложение о наказаниях уголовных и исправительных 1845 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Крестьянская реформа 1861 г. Порядок наделения землей. Формы крестьянского землевладения.</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Полицейская и военная реформы 60-70-х гг. 19 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lastRenderedPageBreak/>
        <w:t>Судебная реформа 1864 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 xml:space="preserve">Земская реформа 1864 г. Изменения в государственном аппарате в </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70-80-е годы 19 в.</w:t>
      </w:r>
    </w:p>
    <w:p w:rsidR="005B39B1" w:rsidRPr="002222AB" w:rsidRDefault="005B39B1" w:rsidP="00186DAA">
      <w:pPr>
        <w:pStyle w:val="a3"/>
        <w:numPr>
          <w:ilvl w:val="0"/>
          <w:numId w:val="19"/>
        </w:numPr>
        <w:shd w:val="clear" w:color="auto" w:fill="FFFFFF"/>
        <w:tabs>
          <w:tab w:val="left" w:pos="426"/>
        </w:tabs>
        <w:spacing w:after="0" w:line="240" w:lineRule="auto"/>
        <w:jc w:val="both"/>
        <w:rPr>
          <w:rFonts w:ascii="Times New Roman" w:hAnsi="Times New Roman"/>
          <w:color w:val="0D0D0D"/>
          <w:kern w:val="20"/>
          <w:sz w:val="28"/>
          <w:szCs w:val="28"/>
        </w:rPr>
      </w:pPr>
      <w:r w:rsidRPr="002222AB">
        <w:rPr>
          <w:rFonts w:ascii="Times New Roman" w:hAnsi="Times New Roman"/>
          <w:color w:val="0D0D0D"/>
          <w:kern w:val="20"/>
          <w:sz w:val="28"/>
          <w:szCs w:val="28"/>
        </w:rPr>
        <w:t>Контрреформы в России во второй половине XIX 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Уголовное право и процесс в конце 19 – начале 20 вв.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Аграрная реформа П.А. Столыпина.</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Основные государственные законы 1906 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Изменения в государственном аппарате страны в годы Первой мировой войны (1914-1916 гг.).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Февральская революция 1917 г. и двоевластие. Правовая политика Временного правительства.</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 xml:space="preserve">Октябрьское вооруженное восстание 1917 г. </w:t>
      </w:r>
      <w:r w:rsidRPr="002222AB">
        <w:rPr>
          <w:rFonts w:ascii="Times New Roman" w:hAnsi="Times New Roman"/>
          <w:sz w:val="28"/>
          <w:szCs w:val="28"/>
          <w:lang w:val="en-US"/>
        </w:rPr>
        <w:t>II</w:t>
      </w:r>
      <w:r w:rsidRPr="002222AB">
        <w:rPr>
          <w:rFonts w:ascii="Times New Roman" w:hAnsi="Times New Roman"/>
          <w:sz w:val="28"/>
          <w:szCs w:val="28"/>
        </w:rPr>
        <w:t xml:space="preserve"> съезд Советов. Учредительное собрание.</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Правовая политика советского государства и формирование социалистического права в 1917-1919 гг.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Конституция РСФСР 1918 г. Избирательное право по Конституции РСФСР 1918 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Первые декреты о суде. Создание и развитие системы репрессивных органов.</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Изменения в государственной системе советского государства в годы гражданской войны.</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 xml:space="preserve">Создание основ Советского права: гражданское, семейное, уголовное, процессуальное право. </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Создание нового социалистического федеративного государства (СССР).</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Конституция СССР 1924 г. Разработка и принятие. Система и компетенция органов власти и управления.</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Налоговая политика в период нэпа.</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Реорганизация юстиции и правоохранительных органов в годы нэпа.</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Кодификация советского права 20-х гг.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Деформация политической системы и государственного аппарата в 1930-е - 1940-е гг.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Централизация правоохранительной системы в 1930-е гг.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Основные тенденции развития права в 1930-е гг.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Советское право 1930-х гг. Уголовное право: государственные и имущественные преступления.</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Конституция СССР 1936 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Изменения структуры и деятельности государственного аппарата в период Великой Отечественной войны 1941-1945 гг.</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Изменения в праве в годы Великой Отечественной войны 1941-1945 гг. Уголовное и процессуальное право.</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 xml:space="preserve">Развитие государственно-политической системы СССР в конце 40-х - начале 50-х гг. </w:t>
      </w:r>
      <w:r w:rsidRPr="002222AB">
        <w:rPr>
          <w:rFonts w:ascii="Times New Roman" w:hAnsi="Times New Roman"/>
          <w:sz w:val="28"/>
          <w:szCs w:val="28"/>
          <w:lang w:val="en-US"/>
        </w:rPr>
        <w:t>XX</w:t>
      </w:r>
      <w:r w:rsidRPr="002222AB">
        <w:rPr>
          <w:rFonts w:ascii="Times New Roman" w:hAnsi="Times New Roman"/>
          <w:sz w:val="28"/>
          <w:szCs w:val="28"/>
        </w:rPr>
        <w:t xml:space="preserve"> съезд КПСС, перестройка государственного аппарата.</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lastRenderedPageBreak/>
        <w:t>Развитие права в конце 1940-х - 1950-х гг. Принятие основ уголовного законодательства Союза ССР в 1959 г.</w:t>
      </w:r>
    </w:p>
    <w:p w:rsidR="005B39B1" w:rsidRPr="002222AB" w:rsidRDefault="005B39B1" w:rsidP="00186DAA">
      <w:pPr>
        <w:pStyle w:val="a3"/>
        <w:numPr>
          <w:ilvl w:val="0"/>
          <w:numId w:val="19"/>
        </w:numPr>
        <w:shd w:val="clear" w:color="auto" w:fill="FFFFFF"/>
        <w:tabs>
          <w:tab w:val="left" w:pos="426"/>
        </w:tabs>
        <w:spacing w:after="0" w:line="240" w:lineRule="auto"/>
        <w:jc w:val="both"/>
        <w:rPr>
          <w:rFonts w:ascii="Times New Roman" w:hAnsi="Times New Roman"/>
          <w:color w:val="0D0D0D"/>
          <w:kern w:val="20"/>
          <w:sz w:val="28"/>
          <w:szCs w:val="28"/>
        </w:rPr>
      </w:pPr>
      <w:r w:rsidRPr="002222AB">
        <w:rPr>
          <w:rFonts w:ascii="Times New Roman" w:hAnsi="Times New Roman"/>
          <w:color w:val="0D0D0D"/>
          <w:kern w:val="20"/>
          <w:sz w:val="28"/>
          <w:szCs w:val="28"/>
        </w:rPr>
        <w:t>Общая характеристика развития права в середине 1960-х – начале 1980-х гг.</w:t>
      </w:r>
    </w:p>
    <w:p w:rsidR="005B39B1" w:rsidRPr="002222AB" w:rsidRDefault="005B39B1" w:rsidP="00186DAA">
      <w:pPr>
        <w:pStyle w:val="a3"/>
        <w:numPr>
          <w:ilvl w:val="0"/>
          <w:numId w:val="19"/>
        </w:numPr>
        <w:shd w:val="clear" w:color="auto" w:fill="FFFFFF"/>
        <w:tabs>
          <w:tab w:val="left" w:pos="426"/>
        </w:tabs>
        <w:spacing w:after="0" w:line="240" w:lineRule="auto"/>
        <w:jc w:val="both"/>
        <w:rPr>
          <w:rFonts w:ascii="Times New Roman" w:hAnsi="Times New Roman"/>
          <w:color w:val="0D0D0D"/>
          <w:kern w:val="20"/>
          <w:sz w:val="28"/>
          <w:szCs w:val="28"/>
        </w:rPr>
      </w:pPr>
      <w:r w:rsidRPr="002222AB">
        <w:rPr>
          <w:rFonts w:ascii="Times New Roman" w:hAnsi="Times New Roman"/>
          <w:color w:val="0D0D0D"/>
          <w:kern w:val="20"/>
          <w:sz w:val="28"/>
          <w:szCs w:val="28"/>
        </w:rPr>
        <w:t xml:space="preserve">Развитие органов суда, прокуратуры, адвокатуры в СССР в середине 1960-х – начале 1980-х гг. </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Конституция СССР 1977 г. Экономическая и политическая основы СССР. Система и компетенция органов власти.</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Обновление законодательства в период кризиса и перестройки в СССР.</w:t>
      </w:r>
    </w:p>
    <w:p w:rsidR="005B39B1" w:rsidRPr="002222AB" w:rsidRDefault="005B39B1" w:rsidP="00186DAA">
      <w:pPr>
        <w:pStyle w:val="a3"/>
        <w:numPr>
          <w:ilvl w:val="0"/>
          <w:numId w:val="19"/>
        </w:numPr>
        <w:spacing w:after="0" w:line="240" w:lineRule="auto"/>
        <w:jc w:val="both"/>
        <w:rPr>
          <w:rFonts w:ascii="Times New Roman" w:hAnsi="Times New Roman"/>
          <w:sz w:val="28"/>
          <w:szCs w:val="28"/>
        </w:rPr>
      </w:pPr>
      <w:r w:rsidRPr="002222AB">
        <w:rPr>
          <w:rFonts w:ascii="Times New Roman" w:hAnsi="Times New Roman"/>
          <w:sz w:val="28"/>
          <w:szCs w:val="28"/>
        </w:rPr>
        <w:t>Преобразования в государственном аппарате и праве СССР, РФ в 1991-1993 гг.</w:t>
      </w:r>
    </w:p>
    <w:p w:rsidR="005B39B1" w:rsidRPr="002222AB" w:rsidRDefault="005B39B1" w:rsidP="00186DAA">
      <w:pPr>
        <w:pStyle w:val="a3"/>
        <w:numPr>
          <w:ilvl w:val="0"/>
          <w:numId w:val="19"/>
        </w:numPr>
        <w:spacing w:after="0" w:line="240" w:lineRule="auto"/>
        <w:jc w:val="both"/>
        <w:rPr>
          <w:rFonts w:ascii="Times New Roman" w:hAnsi="Times New Roman"/>
          <w:bCs/>
          <w:iCs/>
          <w:sz w:val="28"/>
          <w:szCs w:val="28"/>
        </w:rPr>
      </w:pPr>
      <w:r w:rsidRPr="002222AB">
        <w:rPr>
          <w:rFonts w:ascii="Times New Roman" w:hAnsi="Times New Roman"/>
          <w:bCs/>
          <w:iCs/>
          <w:sz w:val="28"/>
          <w:szCs w:val="28"/>
        </w:rPr>
        <w:t>Внешние последствия распада СССР для России. СНГ.</w:t>
      </w:r>
    </w:p>
    <w:p w:rsidR="005B39B1" w:rsidRPr="002222AB" w:rsidRDefault="005B39B1" w:rsidP="00186DAA">
      <w:pPr>
        <w:pStyle w:val="a4"/>
        <w:numPr>
          <w:ilvl w:val="0"/>
          <w:numId w:val="19"/>
        </w:numPr>
        <w:jc w:val="both"/>
        <w:rPr>
          <w:sz w:val="28"/>
          <w:szCs w:val="28"/>
        </w:rPr>
      </w:pPr>
      <w:r w:rsidRPr="002222AB">
        <w:rPr>
          <w:sz w:val="28"/>
          <w:szCs w:val="28"/>
        </w:rPr>
        <w:t>Разработка и принятие Конституции России 1993 г. Общая характеристика основных положений.</w:t>
      </w:r>
    </w:p>
    <w:p w:rsidR="005B39B1" w:rsidRPr="002222AB" w:rsidRDefault="005B39B1" w:rsidP="00186DAA">
      <w:pPr>
        <w:pStyle w:val="a4"/>
        <w:numPr>
          <w:ilvl w:val="0"/>
          <w:numId w:val="19"/>
        </w:numPr>
        <w:jc w:val="both"/>
        <w:rPr>
          <w:sz w:val="28"/>
          <w:szCs w:val="28"/>
        </w:rPr>
      </w:pPr>
      <w:r w:rsidRPr="002222AB">
        <w:rPr>
          <w:sz w:val="28"/>
          <w:szCs w:val="28"/>
        </w:rPr>
        <w:t>Становление государства и права Российской Федерации.</w:t>
      </w:r>
    </w:p>
    <w:p w:rsidR="005B39B1" w:rsidRPr="002222AB" w:rsidRDefault="005B39B1" w:rsidP="00186DAA">
      <w:pPr>
        <w:pStyle w:val="a4"/>
        <w:numPr>
          <w:ilvl w:val="0"/>
          <w:numId w:val="19"/>
        </w:numPr>
        <w:jc w:val="both"/>
        <w:rPr>
          <w:sz w:val="28"/>
          <w:szCs w:val="28"/>
        </w:rPr>
      </w:pPr>
      <w:r w:rsidRPr="002222AB">
        <w:rPr>
          <w:sz w:val="28"/>
          <w:szCs w:val="28"/>
        </w:rPr>
        <w:t>Государственный аппарат Российской Федерации.</w:t>
      </w:r>
    </w:p>
    <w:p w:rsidR="005B39B1" w:rsidRPr="002222AB" w:rsidRDefault="005B39B1" w:rsidP="00186DAA">
      <w:pPr>
        <w:pStyle w:val="a4"/>
        <w:numPr>
          <w:ilvl w:val="0"/>
          <w:numId w:val="19"/>
        </w:numPr>
        <w:jc w:val="both"/>
        <w:rPr>
          <w:sz w:val="28"/>
          <w:szCs w:val="28"/>
        </w:rPr>
      </w:pPr>
      <w:r w:rsidRPr="002222AB">
        <w:rPr>
          <w:sz w:val="28"/>
          <w:szCs w:val="28"/>
        </w:rPr>
        <w:t>Форма государства и общая характеристика действующего права Российской Федерации.</w:t>
      </w:r>
    </w:p>
    <w:p w:rsidR="005B39B1" w:rsidRPr="002222AB" w:rsidRDefault="005B39B1" w:rsidP="002222AB">
      <w:pPr>
        <w:spacing w:after="0" w:line="360" w:lineRule="auto"/>
        <w:jc w:val="both"/>
        <w:rPr>
          <w:rStyle w:val="211pt"/>
          <w:rFonts w:eastAsia="Calibri"/>
          <w:b/>
          <w:sz w:val="28"/>
          <w:szCs w:val="28"/>
        </w:rPr>
      </w:pPr>
    </w:p>
    <w:p w:rsidR="005B39B1" w:rsidRPr="002222AB" w:rsidRDefault="005B39B1" w:rsidP="002222AB">
      <w:pPr>
        <w:spacing w:after="0" w:line="360" w:lineRule="auto"/>
        <w:jc w:val="both"/>
        <w:rPr>
          <w:rStyle w:val="211pt"/>
          <w:rFonts w:eastAsia="Calibri"/>
          <w:b/>
          <w:sz w:val="28"/>
          <w:szCs w:val="28"/>
        </w:rPr>
      </w:pPr>
    </w:p>
    <w:p w:rsidR="005B39B1" w:rsidRPr="002222AB" w:rsidRDefault="005B39B1" w:rsidP="002222AB">
      <w:pPr>
        <w:spacing w:after="0" w:line="360" w:lineRule="auto"/>
        <w:jc w:val="both"/>
        <w:rPr>
          <w:rStyle w:val="211pt"/>
          <w:rFonts w:eastAsia="Calibri"/>
          <w:b/>
          <w:sz w:val="28"/>
          <w:szCs w:val="28"/>
        </w:rPr>
      </w:pPr>
    </w:p>
    <w:p w:rsidR="005B39B1" w:rsidRPr="002222AB" w:rsidRDefault="005B39B1" w:rsidP="002222AB">
      <w:pPr>
        <w:spacing w:after="0" w:line="360" w:lineRule="auto"/>
        <w:jc w:val="both"/>
        <w:rPr>
          <w:rStyle w:val="211pt"/>
          <w:rFonts w:eastAsia="Calibri"/>
          <w:b/>
          <w:sz w:val="28"/>
          <w:szCs w:val="28"/>
        </w:rPr>
      </w:pPr>
    </w:p>
    <w:p w:rsidR="005B39B1" w:rsidRPr="002222AB" w:rsidRDefault="005B39B1" w:rsidP="002222AB">
      <w:pPr>
        <w:spacing w:after="0" w:line="360" w:lineRule="auto"/>
        <w:jc w:val="both"/>
        <w:rPr>
          <w:rStyle w:val="211pt"/>
          <w:rFonts w:eastAsia="Calibri"/>
          <w:b/>
          <w:sz w:val="28"/>
          <w:szCs w:val="28"/>
        </w:rPr>
      </w:pPr>
    </w:p>
    <w:p w:rsidR="005B39B1" w:rsidRDefault="005B39B1" w:rsidP="002222AB">
      <w:pPr>
        <w:spacing w:after="0" w:line="360" w:lineRule="auto"/>
        <w:jc w:val="both"/>
        <w:rPr>
          <w:rStyle w:val="211pt"/>
          <w:rFonts w:eastAsia="Calibri"/>
          <w:b/>
          <w:sz w:val="28"/>
          <w:szCs w:val="28"/>
        </w:rPr>
      </w:pPr>
    </w:p>
    <w:p w:rsidR="002222AB" w:rsidRDefault="002222AB" w:rsidP="002222AB">
      <w:pPr>
        <w:spacing w:after="0" w:line="360" w:lineRule="auto"/>
        <w:jc w:val="both"/>
        <w:rPr>
          <w:rStyle w:val="211pt"/>
          <w:rFonts w:eastAsia="Calibri"/>
          <w:b/>
          <w:sz w:val="28"/>
          <w:szCs w:val="28"/>
        </w:rPr>
      </w:pPr>
    </w:p>
    <w:p w:rsidR="002222AB" w:rsidRDefault="002222AB" w:rsidP="002222AB">
      <w:pPr>
        <w:spacing w:after="0" w:line="360" w:lineRule="auto"/>
        <w:jc w:val="both"/>
        <w:rPr>
          <w:rStyle w:val="211pt"/>
          <w:rFonts w:eastAsia="Calibri"/>
          <w:b/>
          <w:sz w:val="28"/>
          <w:szCs w:val="28"/>
        </w:rPr>
      </w:pPr>
    </w:p>
    <w:p w:rsidR="002222AB" w:rsidRDefault="002222AB" w:rsidP="002222AB">
      <w:pPr>
        <w:spacing w:after="0" w:line="360" w:lineRule="auto"/>
        <w:jc w:val="both"/>
        <w:rPr>
          <w:rStyle w:val="211pt"/>
          <w:rFonts w:eastAsia="Calibri"/>
          <w:b/>
          <w:sz w:val="28"/>
          <w:szCs w:val="28"/>
        </w:rPr>
      </w:pPr>
    </w:p>
    <w:p w:rsidR="002222AB" w:rsidRDefault="002222AB" w:rsidP="002222AB">
      <w:pPr>
        <w:spacing w:after="0" w:line="360" w:lineRule="auto"/>
        <w:jc w:val="both"/>
        <w:rPr>
          <w:rStyle w:val="211pt"/>
          <w:rFonts w:eastAsia="Calibri"/>
          <w:b/>
          <w:sz w:val="28"/>
          <w:szCs w:val="28"/>
        </w:rPr>
      </w:pPr>
    </w:p>
    <w:p w:rsidR="002222AB" w:rsidRDefault="002222AB" w:rsidP="002222AB">
      <w:pPr>
        <w:spacing w:after="0" w:line="360" w:lineRule="auto"/>
        <w:jc w:val="both"/>
        <w:rPr>
          <w:rStyle w:val="211pt"/>
          <w:rFonts w:eastAsia="Calibri"/>
          <w:b/>
          <w:sz w:val="28"/>
          <w:szCs w:val="28"/>
        </w:rPr>
      </w:pPr>
    </w:p>
    <w:p w:rsidR="002222AB" w:rsidRDefault="002222AB" w:rsidP="002222AB">
      <w:pPr>
        <w:spacing w:after="0" w:line="360" w:lineRule="auto"/>
        <w:jc w:val="both"/>
        <w:rPr>
          <w:rStyle w:val="211pt"/>
          <w:rFonts w:eastAsia="Calibri"/>
          <w:b/>
          <w:sz w:val="28"/>
          <w:szCs w:val="28"/>
        </w:rPr>
      </w:pPr>
    </w:p>
    <w:p w:rsidR="002222AB" w:rsidRDefault="002222AB" w:rsidP="002222AB">
      <w:pPr>
        <w:spacing w:after="0" w:line="360" w:lineRule="auto"/>
        <w:jc w:val="both"/>
        <w:rPr>
          <w:rStyle w:val="211pt"/>
          <w:rFonts w:eastAsia="Calibri"/>
          <w:b/>
          <w:sz w:val="28"/>
          <w:szCs w:val="28"/>
        </w:rPr>
      </w:pPr>
    </w:p>
    <w:p w:rsidR="002222AB" w:rsidRDefault="002222AB" w:rsidP="002222AB">
      <w:pPr>
        <w:spacing w:after="0" w:line="360" w:lineRule="auto"/>
        <w:jc w:val="both"/>
        <w:rPr>
          <w:rStyle w:val="211pt"/>
          <w:rFonts w:eastAsia="Calibri"/>
          <w:b/>
          <w:sz w:val="28"/>
          <w:szCs w:val="28"/>
        </w:rPr>
      </w:pPr>
    </w:p>
    <w:p w:rsidR="002222AB" w:rsidRDefault="002222AB" w:rsidP="002222AB">
      <w:pPr>
        <w:spacing w:after="0" w:line="360" w:lineRule="auto"/>
        <w:jc w:val="both"/>
        <w:rPr>
          <w:rStyle w:val="211pt"/>
          <w:rFonts w:eastAsia="Calibri"/>
          <w:b/>
          <w:sz w:val="28"/>
          <w:szCs w:val="28"/>
        </w:rPr>
      </w:pPr>
    </w:p>
    <w:p w:rsidR="002222AB" w:rsidRDefault="002222AB" w:rsidP="002222AB">
      <w:pPr>
        <w:spacing w:after="0" w:line="360" w:lineRule="auto"/>
        <w:jc w:val="both"/>
        <w:rPr>
          <w:rStyle w:val="211pt"/>
          <w:rFonts w:eastAsia="Calibri"/>
          <w:b/>
          <w:sz w:val="28"/>
          <w:szCs w:val="28"/>
        </w:rPr>
      </w:pPr>
    </w:p>
    <w:p w:rsidR="002222AB" w:rsidRDefault="002222AB" w:rsidP="002222AB">
      <w:pPr>
        <w:spacing w:after="0" w:line="360" w:lineRule="auto"/>
        <w:jc w:val="both"/>
        <w:rPr>
          <w:rStyle w:val="211pt"/>
          <w:rFonts w:eastAsia="Calibri"/>
          <w:b/>
          <w:sz w:val="28"/>
          <w:szCs w:val="28"/>
        </w:rPr>
      </w:pPr>
    </w:p>
    <w:p w:rsidR="005B39B1" w:rsidRPr="002222AB" w:rsidRDefault="005B39B1" w:rsidP="002222AB">
      <w:pPr>
        <w:spacing w:after="0" w:line="360" w:lineRule="auto"/>
        <w:jc w:val="both"/>
        <w:rPr>
          <w:rStyle w:val="211pt"/>
          <w:rFonts w:eastAsia="Calibri"/>
          <w:b/>
          <w:sz w:val="28"/>
          <w:szCs w:val="28"/>
        </w:rPr>
      </w:pPr>
    </w:p>
    <w:p w:rsidR="005B39B1" w:rsidRPr="002222AB" w:rsidRDefault="005B39B1" w:rsidP="002222AB">
      <w:pPr>
        <w:spacing w:after="0" w:line="360" w:lineRule="auto"/>
        <w:jc w:val="center"/>
        <w:rPr>
          <w:rStyle w:val="211pt"/>
          <w:rFonts w:eastAsia="Calibri"/>
          <w:b/>
          <w:sz w:val="28"/>
          <w:szCs w:val="28"/>
        </w:rPr>
      </w:pPr>
      <w:r w:rsidRPr="002222AB">
        <w:rPr>
          <w:rStyle w:val="211pt"/>
          <w:rFonts w:eastAsia="Calibri"/>
          <w:b/>
          <w:sz w:val="28"/>
          <w:szCs w:val="28"/>
        </w:rPr>
        <w:lastRenderedPageBreak/>
        <w:t>Кейс-задачи к экзамену</w:t>
      </w:r>
    </w:p>
    <w:p w:rsidR="005B39B1" w:rsidRPr="002222AB" w:rsidRDefault="005B39B1" w:rsidP="002222AB">
      <w:pPr>
        <w:spacing w:after="0" w:line="360" w:lineRule="auto"/>
        <w:jc w:val="center"/>
        <w:rPr>
          <w:rFonts w:ascii="Times New Roman" w:hAnsi="Times New Roman" w:cs="Times New Roman"/>
          <w:b/>
          <w:sz w:val="28"/>
          <w:szCs w:val="28"/>
        </w:rPr>
      </w:pPr>
      <w:r w:rsidRPr="002222AB">
        <w:rPr>
          <w:rStyle w:val="211pt"/>
          <w:rFonts w:eastAsia="Calibri"/>
          <w:b/>
          <w:sz w:val="28"/>
          <w:szCs w:val="28"/>
        </w:rPr>
        <w:t>по дисциплине «История государства и права России»</w:t>
      </w:r>
    </w:p>
    <w:p w:rsidR="005B39B1" w:rsidRPr="002222AB" w:rsidRDefault="005B39B1" w:rsidP="002222AB">
      <w:pPr>
        <w:spacing w:after="0" w:line="360" w:lineRule="auto"/>
        <w:jc w:val="both"/>
        <w:rPr>
          <w:rFonts w:ascii="Times New Roman" w:hAnsi="Times New Roman" w:cs="Times New Roman"/>
          <w:sz w:val="28"/>
          <w:szCs w:val="28"/>
        </w:rPr>
      </w:pP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1.</w:t>
      </w:r>
      <w:r w:rsidRPr="002222AB">
        <w:rPr>
          <w:rFonts w:ascii="Times New Roman" w:hAnsi="Times New Roman" w:cs="Times New Roman"/>
          <w:sz w:val="28"/>
          <w:szCs w:val="28"/>
        </w:rPr>
        <w:tab/>
        <w:t>Решите задачу: Житель Киева во дворе своего дома поздно вечером поймал вора и убил его. Понесет ли хозяин дома наказание согласно Русской Правде?</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2.</w:t>
      </w:r>
      <w:r w:rsidRPr="002222AB">
        <w:rPr>
          <w:rFonts w:ascii="Times New Roman" w:hAnsi="Times New Roman" w:cs="Times New Roman"/>
          <w:sz w:val="28"/>
          <w:szCs w:val="28"/>
        </w:rPr>
        <w:tab/>
        <w:t>Решите задачу: После смерти общинника Добрыни остались жена, сын и дочь. Духовной (завещания) общинник не оставил. Получат ли его родственники наследство согласно Русской Правде? Если получат, то в каком порядке оно будет распределено? Если нет, то почему?</w:t>
      </w:r>
      <w:r w:rsidRPr="002222AB">
        <w:rPr>
          <w:rFonts w:ascii="Times New Roman" w:hAnsi="Times New Roman" w:cs="Times New Roman"/>
          <w:color w:val="000000"/>
          <w:sz w:val="28"/>
          <w:szCs w:val="28"/>
        </w:rPr>
        <w:t xml:space="preserve"> </w:t>
      </w:r>
    </w:p>
    <w:p w:rsidR="005B39B1" w:rsidRPr="002222AB" w:rsidRDefault="005B39B1" w:rsidP="00186DAA">
      <w:pPr>
        <w:tabs>
          <w:tab w:val="left" w:pos="709"/>
          <w:tab w:val="left" w:pos="1418"/>
          <w:tab w:val="left" w:pos="2127"/>
          <w:tab w:val="left" w:pos="3015"/>
        </w:tabs>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3.</w:t>
      </w:r>
      <w:r w:rsidRPr="002222AB">
        <w:rPr>
          <w:rFonts w:ascii="Times New Roman" w:hAnsi="Times New Roman" w:cs="Times New Roman"/>
          <w:sz w:val="28"/>
          <w:szCs w:val="28"/>
        </w:rPr>
        <w:tab/>
        <w:t>Решите задачу:</w:t>
      </w:r>
      <w:r w:rsidRPr="002222AB">
        <w:rPr>
          <w:rFonts w:ascii="Times New Roman" w:hAnsi="Times New Roman" w:cs="Times New Roman"/>
          <w:sz w:val="28"/>
          <w:szCs w:val="28"/>
        </w:rPr>
        <w:tab/>
        <w:t>После смерти смерда Ивана все его наследство перешло в пользу князя, несмотря на то, что у него были две дочери, одна из которых замужняя. Правильным ли было решение суда по Русской Правде?</w:t>
      </w:r>
      <w:r w:rsidRPr="002222AB">
        <w:rPr>
          <w:rFonts w:ascii="Times New Roman" w:hAnsi="Times New Roman" w:cs="Times New Roman"/>
          <w:color w:val="000000"/>
          <w:sz w:val="28"/>
          <w:szCs w:val="28"/>
        </w:rPr>
        <w:t xml:space="preserve"> </w:t>
      </w:r>
    </w:p>
    <w:p w:rsidR="005B39B1" w:rsidRPr="002222AB" w:rsidRDefault="005B39B1" w:rsidP="00186DAA">
      <w:pPr>
        <w:tabs>
          <w:tab w:val="left" w:pos="709"/>
          <w:tab w:val="left" w:pos="1418"/>
          <w:tab w:val="left" w:pos="2127"/>
          <w:tab w:val="left" w:pos="3015"/>
        </w:tabs>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4.</w:t>
      </w:r>
      <w:r w:rsidRPr="002222AB">
        <w:rPr>
          <w:rFonts w:ascii="Times New Roman" w:hAnsi="Times New Roman" w:cs="Times New Roman"/>
          <w:sz w:val="28"/>
          <w:szCs w:val="28"/>
        </w:rPr>
        <w:tab/>
        <w:t>Решите задачу: Василий Бык ночью проник на территорию псковского Кремля, взломал замок на двери одного из зданий и вынес оттуда две золотые чаши. Какое наказание должен понести Василий Бык по ПСГ?</w:t>
      </w:r>
      <w:r w:rsidRPr="002222AB">
        <w:rPr>
          <w:rFonts w:ascii="Times New Roman" w:hAnsi="Times New Roman" w:cs="Times New Roman"/>
          <w:color w:val="000000"/>
          <w:sz w:val="28"/>
          <w:szCs w:val="28"/>
        </w:rPr>
        <w:t xml:space="preserve"> </w:t>
      </w:r>
    </w:p>
    <w:p w:rsidR="005B39B1" w:rsidRPr="002222AB" w:rsidRDefault="005B39B1" w:rsidP="00186DAA">
      <w:pPr>
        <w:tabs>
          <w:tab w:val="left" w:pos="709"/>
          <w:tab w:val="left" w:pos="1418"/>
          <w:tab w:val="left" w:pos="2127"/>
          <w:tab w:val="left" w:pos="3015"/>
        </w:tabs>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5.</w:t>
      </w:r>
      <w:r w:rsidRPr="002222AB">
        <w:rPr>
          <w:rFonts w:ascii="Times New Roman" w:hAnsi="Times New Roman" w:cs="Times New Roman"/>
          <w:sz w:val="28"/>
          <w:szCs w:val="28"/>
        </w:rPr>
        <w:tab/>
        <w:t>Решите задачу: Во время военного похода Данила Лапоть перешел на сторону литовцев и сообщил им сведения военного характера. Через несколько дней литовское войско было разбито, а Данила был схвачен и доставлен к князю. Как следует поступить с Данилой согласно ПСГ?</w:t>
      </w:r>
      <w:r w:rsidRPr="002222AB">
        <w:rPr>
          <w:rFonts w:ascii="Times New Roman" w:hAnsi="Times New Roman" w:cs="Times New Roman"/>
          <w:color w:val="000000"/>
          <w:sz w:val="28"/>
          <w:szCs w:val="28"/>
        </w:rPr>
        <w:t xml:space="preserve"> </w:t>
      </w:r>
    </w:p>
    <w:p w:rsidR="005B39B1" w:rsidRPr="002222AB" w:rsidRDefault="005B39B1" w:rsidP="00186DAA">
      <w:pPr>
        <w:tabs>
          <w:tab w:val="left" w:pos="709"/>
          <w:tab w:val="left" w:pos="1418"/>
          <w:tab w:val="left" w:pos="2127"/>
          <w:tab w:val="left" w:pos="3015"/>
        </w:tabs>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6.</w:t>
      </w:r>
      <w:r w:rsidRPr="002222AB">
        <w:rPr>
          <w:rFonts w:ascii="Times New Roman" w:hAnsi="Times New Roman" w:cs="Times New Roman"/>
          <w:sz w:val="28"/>
          <w:szCs w:val="28"/>
        </w:rPr>
        <w:tab/>
        <w:t xml:space="preserve">Решите задачу: Житель Пскова Пахом совершил кражу коня из хлева, </w:t>
      </w:r>
    </w:p>
    <w:p w:rsidR="005B39B1" w:rsidRPr="002222AB" w:rsidRDefault="005B39B1" w:rsidP="00186DAA">
      <w:pPr>
        <w:tabs>
          <w:tab w:val="left" w:pos="709"/>
          <w:tab w:val="left" w:pos="1418"/>
          <w:tab w:val="left" w:pos="2127"/>
          <w:tab w:val="left" w:pos="3015"/>
        </w:tabs>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принадлежащего его соседу Даниле. На следующий день похититель был установлен. Какое наказание должен понести Пахом по ПСГ?</w:t>
      </w:r>
      <w:r w:rsidRPr="002222AB">
        <w:rPr>
          <w:rFonts w:ascii="Times New Roman" w:hAnsi="Times New Roman" w:cs="Times New Roman"/>
          <w:color w:val="000000"/>
          <w:sz w:val="28"/>
          <w:szCs w:val="28"/>
        </w:rPr>
        <w:t xml:space="preserve"> </w:t>
      </w:r>
    </w:p>
    <w:p w:rsidR="005B39B1" w:rsidRPr="002222AB" w:rsidRDefault="005B39B1" w:rsidP="00186DAA">
      <w:pPr>
        <w:tabs>
          <w:tab w:val="left" w:pos="709"/>
          <w:tab w:val="left" w:pos="1418"/>
          <w:tab w:val="left" w:pos="2127"/>
          <w:tab w:val="left" w:pos="3015"/>
        </w:tabs>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 xml:space="preserve">7. </w:t>
      </w:r>
      <w:r w:rsidRPr="002222AB">
        <w:rPr>
          <w:rFonts w:ascii="Times New Roman" w:hAnsi="Times New Roman" w:cs="Times New Roman"/>
          <w:sz w:val="28"/>
          <w:szCs w:val="28"/>
        </w:rPr>
        <w:tab/>
        <w:t xml:space="preserve">Решите задачу: </w:t>
      </w:r>
      <w:proofErr w:type="gramStart"/>
      <w:r w:rsidRPr="002222AB">
        <w:rPr>
          <w:rFonts w:ascii="Times New Roman" w:hAnsi="Times New Roman" w:cs="Times New Roman"/>
          <w:sz w:val="28"/>
          <w:szCs w:val="28"/>
        </w:rPr>
        <w:t>В</w:t>
      </w:r>
      <w:proofErr w:type="gramEnd"/>
      <w:r w:rsidRPr="002222AB">
        <w:rPr>
          <w:rFonts w:ascii="Times New Roman" w:hAnsi="Times New Roman" w:cs="Times New Roman"/>
          <w:sz w:val="28"/>
          <w:szCs w:val="28"/>
        </w:rPr>
        <w:t xml:space="preserve"> конце XV в. на суд наместника были представлены два дела. В первом деле преступник был уличен в краже из церкви. Во втором деле преступник украл дорогостоящие ткани у своего соседа. Какое </w:t>
      </w:r>
    </w:p>
    <w:p w:rsidR="005B39B1" w:rsidRPr="002222AB" w:rsidRDefault="005B39B1" w:rsidP="00186DAA">
      <w:pPr>
        <w:tabs>
          <w:tab w:val="left" w:pos="709"/>
          <w:tab w:val="left" w:pos="1418"/>
          <w:tab w:val="left" w:pos="2127"/>
          <w:tab w:val="left" w:pos="3015"/>
        </w:tabs>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решение должен вынести суд в отношении каждого дела согласно Судебнику 1497 г.?</w:t>
      </w:r>
      <w:r w:rsidRPr="002222AB">
        <w:rPr>
          <w:rFonts w:ascii="Times New Roman" w:hAnsi="Times New Roman" w:cs="Times New Roman"/>
          <w:color w:val="000000"/>
          <w:sz w:val="28"/>
          <w:szCs w:val="28"/>
        </w:rPr>
        <w:t xml:space="preserve"> (Оцениваемые компетенции и их части: ОК-1(В1), ОК-12 (В3)).</w:t>
      </w:r>
    </w:p>
    <w:p w:rsidR="005B39B1" w:rsidRPr="002222AB" w:rsidRDefault="005B39B1" w:rsidP="00186DAA">
      <w:pPr>
        <w:tabs>
          <w:tab w:val="left" w:pos="709"/>
          <w:tab w:val="left" w:pos="1418"/>
          <w:tab w:val="left" w:pos="2127"/>
          <w:tab w:val="left" w:pos="3015"/>
        </w:tabs>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 xml:space="preserve">8. </w:t>
      </w:r>
      <w:r w:rsidRPr="002222AB">
        <w:rPr>
          <w:rFonts w:ascii="Times New Roman" w:hAnsi="Times New Roman" w:cs="Times New Roman"/>
          <w:sz w:val="28"/>
          <w:szCs w:val="28"/>
        </w:rPr>
        <w:tab/>
        <w:t>Решите задачу: Крестьянин Спиридон, вызванный в качестве послуха, отказался явиться в суд. При этом он сослался на незнание обстоятельств рассматриваемого там дела. Может ли суд привлечь к ответственности крестьянина Спиридона согласно Судебнику 1497 г.?</w:t>
      </w:r>
      <w:r w:rsidRPr="002222AB">
        <w:rPr>
          <w:rFonts w:ascii="Times New Roman" w:hAnsi="Times New Roman" w:cs="Times New Roman"/>
          <w:color w:val="000000"/>
          <w:sz w:val="28"/>
          <w:szCs w:val="28"/>
        </w:rPr>
        <w:t xml:space="preserve"> </w:t>
      </w:r>
    </w:p>
    <w:p w:rsidR="005B39B1" w:rsidRPr="002222AB" w:rsidRDefault="005B39B1" w:rsidP="00186DAA">
      <w:pPr>
        <w:tabs>
          <w:tab w:val="left" w:pos="709"/>
          <w:tab w:val="left" w:pos="1418"/>
          <w:tab w:val="left" w:pos="2127"/>
          <w:tab w:val="left" w:pos="3015"/>
        </w:tabs>
        <w:spacing w:after="0" w:line="240" w:lineRule="auto"/>
        <w:jc w:val="both"/>
        <w:rPr>
          <w:rFonts w:ascii="Times New Roman" w:hAnsi="Times New Roman" w:cs="Times New Roman"/>
          <w:color w:val="000000"/>
          <w:sz w:val="28"/>
          <w:szCs w:val="28"/>
        </w:rPr>
      </w:pPr>
      <w:r w:rsidRPr="002222AB">
        <w:rPr>
          <w:rFonts w:ascii="Times New Roman" w:hAnsi="Times New Roman" w:cs="Times New Roman"/>
          <w:sz w:val="28"/>
          <w:szCs w:val="28"/>
        </w:rPr>
        <w:t>9.</w:t>
      </w:r>
      <w:r w:rsidRPr="002222AB">
        <w:rPr>
          <w:rFonts w:ascii="Times New Roman" w:hAnsi="Times New Roman" w:cs="Times New Roman"/>
          <w:sz w:val="28"/>
          <w:szCs w:val="28"/>
        </w:rPr>
        <w:tab/>
        <w:t xml:space="preserve">Решите задачу: Холоп кн. </w:t>
      </w:r>
      <w:proofErr w:type="spellStart"/>
      <w:r w:rsidRPr="002222AB">
        <w:rPr>
          <w:rFonts w:ascii="Times New Roman" w:hAnsi="Times New Roman" w:cs="Times New Roman"/>
          <w:sz w:val="28"/>
          <w:szCs w:val="28"/>
        </w:rPr>
        <w:t>Телятевского</w:t>
      </w:r>
      <w:proofErr w:type="spellEnd"/>
      <w:r w:rsidRPr="002222AB">
        <w:rPr>
          <w:rFonts w:ascii="Times New Roman" w:hAnsi="Times New Roman" w:cs="Times New Roman"/>
          <w:sz w:val="28"/>
          <w:szCs w:val="28"/>
        </w:rPr>
        <w:t xml:space="preserve"> был взят в плен турками, но сбежал и вернулся домой. Будет ли он вновь обращен в </w:t>
      </w:r>
      <w:proofErr w:type="spellStart"/>
      <w:proofErr w:type="gramStart"/>
      <w:r w:rsidRPr="002222AB">
        <w:rPr>
          <w:rFonts w:ascii="Times New Roman" w:hAnsi="Times New Roman" w:cs="Times New Roman"/>
          <w:sz w:val="28"/>
          <w:szCs w:val="28"/>
        </w:rPr>
        <w:t>холопы?Какова</w:t>
      </w:r>
      <w:proofErr w:type="spellEnd"/>
      <w:proofErr w:type="gramEnd"/>
      <w:r w:rsidRPr="002222AB">
        <w:rPr>
          <w:rFonts w:ascii="Times New Roman" w:hAnsi="Times New Roman" w:cs="Times New Roman"/>
          <w:sz w:val="28"/>
          <w:szCs w:val="28"/>
        </w:rPr>
        <w:t xml:space="preserve"> будет участь его семьи, если она у него была по Соборному Уложению 1649 г.?</w:t>
      </w:r>
      <w:r w:rsidRPr="002222AB">
        <w:rPr>
          <w:rFonts w:ascii="Times New Roman" w:hAnsi="Times New Roman" w:cs="Times New Roman"/>
          <w:color w:val="000000"/>
          <w:sz w:val="28"/>
          <w:szCs w:val="28"/>
        </w:rPr>
        <w:t xml:space="preserve"> </w:t>
      </w:r>
    </w:p>
    <w:p w:rsidR="005B39B1" w:rsidRPr="002222AB" w:rsidRDefault="005B39B1" w:rsidP="00186DAA">
      <w:pPr>
        <w:tabs>
          <w:tab w:val="left" w:pos="709"/>
          <w:tab w:val="left" w:pos="1418"/>
          <w:tab w:val="left" w:pos="2127"/>
          <w:tab w:val="left" w:pos="3015"/>
        </w:tabs>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10.</w:t>
      </w:r>
      <w:r w:rsidRPr="002222AB">
        <w:rPr>
          <w:rFonts w:ascii="Times New Roman" w:hAnsi="Times New Roman" w:cs="Times New Roman"/>
          <w:sz w:val="28"/>
          <w:szCs w:val="28"/>
        </w:rPr>
        <w:tab/>
        <w:t>Решите задачу: Рядовой Михайлов, находясь в карауле, заметил, как кто-то пытается вынести с территории части мешок зерна. Михайлов дважды окликнул нарушителя и сделал выстрел в воздух. Человек не подчинился и пытался скрыться. Тогда Михайлов произвел в него выстрел. Впоследствии было установлено, что Михайлов стрелял в офицера своего полка. Последний в результате выстрела был тяжело ранен. Должен ли Михайлов быть привлечен к ответственности по Артикулу Воинскому1715 г.? Правомерны ли действия Михайлова?</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lastRenderedPageBreak/>
        <w:t>11.</w:t>
      </w:r>
      <w:r w:rsidRPr="002222AB">
        <w:rPr>
          <w:rFonts w:ascii="Times New Roman" w:hAnsi="Times New Roman" w:cs="Times New Roman"/>
          <w:sz w:val="28"/>
          <w:szCs w:val="28"/>
        </w:rPr>
        <w:tab/>
        <w:t>Решите задачу: Караульный Николаев, которому было поручено охранять склад продовольствия, проник внутрь данного склада и вынес оттуда бочонок вина. Какое наказание понесет Николаев по Артикулу Воинскому 1715 г.?</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12.</w:t>
      </w:r>
      <w:r w:rsidRPr="002222AB">
        <w:rPr>
          <w:rFonts w:ascii="Times New Roman" w:hAnsi="Times New Roman" w:cs="Times New Roman"/>
          <w:sz w:val="28"/>
          <w:szCs w:val="28"/>
        </w:rPr>
        <w:tab/>
        <w:t xml:space="preserve">Решите задачу: В 1787 г. командование воинской части, проходящей через Киевскую губернию, распорядилось расквартировать своих солдат и офицеров не только в крестьянских избах, но и в доме местного помещика.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 xml:space="preserve">Правомерны ли были действия командования воинской части?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13.</w:t>
      </w:r>
      <w:r w:rsidRPr="002222AB">
        <w:rPr>
          <w:rFonts w:ascii="Times New Roman" w:hAnsi="Times New Roman" w:cs="Times New Roman"/>
          <w:sz w:val="28"/>
          <w:szCs w:val="28"/>
        </w:rPr>
        <w:tab/>
        <w:t>Решите задачу: В 1838 г. мещанин Носов завещал все свое имущество старому товарищу, который ухаживал за ним во время болезни. Родственники мещанина Носова не признали такое завещание законным и обратились в городской магистрат с заявлением об отмене данного завещания. Какое решение должен был принять суд согласно «Своду законов Российской империи» 1832 г.?</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14.</w:t>
      </w:r>
      <w:r w:rsidRPr="002222AB">
        <w:rPr>
          <w:rFonts w:ascii="Times New Roman" w:hAnsi="Times New Roman" w:cs="Times New Roman"/>
          <w:sz w:val="28"/>
          <w:szCs w:val="28"/>
        </w:rPr>
        <w:tab/>
        <w:t>Решите задачу: Зимой 1848 г. ямщик Еремин на постоялом дворе уездного города Н. ограбил отдыхавшего чиновника и скрылся. Но по приметам, полученным от потерпевшего, был задержан становым приставом в местной корчме. Какое наказание понесет ямщик по Уголовному уложению 1845 г.?</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15.</w:t>
      </w:r>
      <w:r w:rsidRPr="002222AB">
        <w:rPr>
          <w:rFonts w:ascii="Times New Roman" w:hAnsi="Times New Roman" w:cs="Times New Roman"/>
          <w:sz w:val="28"/>
          <w:szCs w:val="28"/>
        </w:rPr>
        <w:tab/>
        <w:t xml:space="preserve">Решите задачу: После отмены крепостного права крестьянин </w:t>
      </w:r>
      <w:proofErr w:type="spellStart"/>
      <w:r w:rsidRPr="002222AB">
        <w:rPr>
          <w:rFonts w:ascii="Times New Roman" w:hAnsi="Times New Roman" w:cs="Times New Roman"/>
          <w:sz w:val="28"/>
          <w:szCs w:val="28"/>
        </w:rPr>
        <w:t>Гурчев</w:t>
      </w:r>
      <w:proofErr w:type="spellEnd"/>
      <w:r w:rsidRPr="002222AB">
        <w:rPr>
          <w:rFonts w:ascii="Times New Roman" w:hAnsi="Times New Roman" w:cs="Times New Roman"/>
          <w:sz w:val="28"/>
          <w:szCs w:val="28"/>
        </w:rPr>
        <w:t xml:space="preserve"> имеет помещичью недоимку. Может ли он приступить к выкупу усадебного участка?</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16.</w:t>
      </w:r>
      <w:r w:rsidRPr="002222AB">
        <w:rPr>
          <w:rFonts w:ascii="Times New Roman" w:hAnsi="Times New Roman" w:cs="Times New Roman"/>
          <w:sz w:val="28"/>
          <w:szCs w:val="28"/>
        </w:rPr>
        <w:tab/>
        <w:t>Решите задачу: По окончании рассмотрения уголовного дела коллегия присяжных заседателей в 1867 г. вынесла вердикт «виновен», а окружной суд пришел к выводу, что подсудимый невиновен. Как в этом случае должен был поступить суд?</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17.</w:t>
      </w:r>
      <w:r w:rsidRPr="002222AB">
        <w:rPr>
          <w:rFonts w:ascii="Times New Roman" w:hAnsi="Times New Roman" w:cs="Times New Roman"/>
          <w:sz w:val="28"/>
          <w:szCs w:val="28"/>
        </w:rPr>
        <w:tab/>
        <w:t>Решите задачу: В 1879 г. Скворцов по повестке явился на призывной пункт. Согласно номеру вытянутого им жребия Скворцов подлежал призыву на военную службу. Скворцов предложил начальнику призывного пункта выплатить денежный выкуп за свое освобождение от воинской повинности. Возможно ли освобождение от воинской повинности через денежный выкуп?</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18.</w:t>
      </w:r>
      <w:r w:rsidRPr="002222AB">
        <w:rPr>
          <w:rFonts w:ascii="Times New Roman" w:hAnsi="Times New Roman" w:cs="Times New Roman"/>
          <w:sz w:val="28"/>
          <w:szCs w:val="28"/>
        </w:rPr>
        <w:tab/>
        <w:t xml:space="preserve">Решите задачу: После смерти купца Зубова было обнаружено завещание, по которому последний завещал определенную часть своего имущества Пастухову. Сын Зубова Тимофей оспорил этот пункт завещания,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указывая, что Пастухов незадолго до смерти Зубова был приговорен к ссылке на поселение, в связи с чем не имеет никаких прав на выделенную ему наследодателем часть наследства. Правомерны ли претензии Тимофея Зубова по Уголовному Уложению 1903 г.?</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19.</w:t>
      </w:r>
      <w:r w:rsidRPr="002222AB">
        <w:rPr>
          <w:rFonts w:ascii="Times New Roman" w:hAnsi="Times New Roman" w:cs="Times New Roman"/>
          <w:sz w:val="28"/>
          <w:szCs w:val="28"/>
        </w:rPr>
        <w:tab/>
        <w:t xml:space="preserve">Решите задачу: Поэт </w:t>
      </w:r>
      <w:proofErr w:type="spellStart"/>
      <w:r w:rsidRPr="002222AB">
        <w:rPr>
          <w:rFonts w:ascii="Times New Roman" w:hAnsi="Times New Roman" w:cs="Times New Roman"/>
          <w:sz w:val="28"/>
          <w:szCs w:val="28"/>
        </w:rPr>
        <w:t>Епишкин</w:t>
      </w:r>
      <w:proofErr w:type="spellEnd"/>
      <w:r w:rsidRPr="002222AB">
        <w:rPr>
          <w:rFonts w:ascii="Times New Roman" w:hAnsi="Times New Roman" w:cs="Times New Roman"/>
          <w:sz w:val="28"/>
          <w:szCs w:val="28"/>
        </w:rPr>
        <w:t xml:space="preserve"> попытался опубликовать под своим именем чужие стихи, но обман был раскрыт и замысел не удался. Какие последствия для </w:t>
      </w:r>
      <w:proofErr w:type="spellStart"/>
      <w:r w:rsidRPr="002222AB">
        <w:rPr>
          <w:rFonts w:ascii="Times New Roman" w:hAnsi="Times New Roman" w:cs="Times New Roman"/>
          <w:sz w:val="28"/>
          <w:szCs w:val="28"/>
        </w:rPr>
        <w:t>Епишкина</w:t>
      </w:r>
      <w:proofErr w:type="spellEnd"/>
      <w:r w:rsidRPr="002222AB">
        <w:rPr>
          <w:rFonts w:ascii="Times New Roman" w:hAnsi="Times New Roman" w:cs="Times New Roman"/>
          <w:sz w:val="28"/>
          <w:szCs w:val="28"/>
        </w:rPr>
        <w:t xml:space="preserve"> могли иметь эти события по Уголовному Уложению 1903 г.?</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color w:val="000000"/>
          <w:sz w:val="28"/>
          <w:szCs w:val="28"/>
        </w:rPr>
      </w:pPr>
      <w:r w:rsidRPr="002222AB">
        <w:rPr>
          <w:rFonts w:ascii="Times New Roman" w:hAnsi="Times New Roman" w:cs="Times New Roman"/>
          <w:sz w:val="28"/>
          <w:szCs w:val="28"/>
        </w:rPr>
        <w:t>20.</w:t>
      </w:r>
      <w:r w:rsidRPr="002222AB">
        <w:rPr>
          <w:rFonts w:ascii="Times New Roman" w:hAnsi="Times New Roman" w:cs="Times New Roman"/>
          <w:sz w:val="28"/>
          <w:szCs w:val="28"/>
        </w:rPr>
        <w:tab/>
        <w:t xml:space="preserve">Решите задачу: Иеромонах Спасского монастыря Скворцов, принесший обряд безбрачия, объявил о своем желании вступить в брак с гражданкой Фиминой. Примет ли орган загс заявление от Скворцова? Должен ли он </w:t>
      </w:r>
      <w:r w:rsidRPr="002222AB">
        <w:rPr>
          <w:rFonts w:ascii="Times New Roman" w:hAnsi="Times New Roman" w:cs="Times New Roman"/>
          <w:sz w:val="28"/>
          <w:szCs w:val="28"/>
        </w:rPr>
        <w:lastRenderedPageBreak/>
        <w:t>предварительно совершить церковный обряд, дающий ему право на вступление в брак? Учитывая его сан, требуется ли дополнительное церковное венчание его брака по Кодексу законов об актах гражданского состояния РСФСР 1918 г?</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color w:val="000000"/>
          <w:sz w:val="28"/>
          <w:szCs w:val="28"/>
        </w:rPr>
      </w:pPr>
      <w:r w:rsidRPr="002222AB">
        <w:rPr>
          <w:rFonts w:ascii="Times New Roman" w:hAnsi="Times New Roman" w:cs="Times New Roman"/>
          <w:sz w:val="28"/>
          <w:szCs w:val="28"/>
        </w:rPr>
        <w:t>21.</w:t>
      </w:r>
      <w:r w:rsidRPr="002222AB">
        <w:rPr>
          <w:rFonts w:ascii="Times New Roman" w:hAnsi="Times New Roman" w:cs="Times New Roman"/>
          <w:sz w:val="28"/>
          <w:szCs w:val="28"/>
        </w:rPr>
        <w:tab/>
        <w:t>Решите задачу: Сафонов, желая избежать призыва в армию, отрубил себе указательный палец правой руки. Наказуемо ли такое деяние по нормам УК РСФСР 1922 г.?</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22.</w:t>
      </w:r>
      <w:r w:rsidRPr="002222AB">
        <w:rPr>
          <w:rFonts w:ascii="Times New Roman" w:hAnsi="Times New Roman" w:cs="Times New Roman"/>
          <w:sz w:val="28"/>
          <w:szCs w:val="28"/>
        </w:rPr>
        <w:tab/>
        <w:t xml:space="preserve">Решите задачу: Токарь Тарханов, работавший на заводе, в январе 1986г. был привлечен к административной ответственности за распитие спиртных напитков в городском парке. Будучи передовиком производства,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перевыполняя план, Тарханов всегда получал премию, но в марте 1986 г. квартальная премия ему не была начислена. Когда Тарханов обратился к директору завода с требованием объяснений, тот заявил, что по согласованию с профсоюзным комитетом лишил Тарханова премии, руководствуясь Указом Президиума Верховного Совета СССР «Об усилении борьбы с пьянством». Также директор сообщил, что за совершенное административное правонарушение Тарханов будет лишен очередного отпуска. Насколько правомерны действия директора завода?</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23.</w:t>
      </w:r>
      <w:r w:rsidRPr="002222AB">
        <w:rPr>
          <w:rFonts w:ascii="Times New Roman" w:hAnsi="Times New Roman" w:cs="Times New Roman"/>
          <w:sz w:val="28"/>
          <w:szCs w:val="28"/>
        </w:rPr>
        <w:tab/>
        <w:t>Решите задачу: Рабочий завода Ванин в августе 1940 г. был зачислен в МГУ на очную форму обучения. В связи с данным обстоятельством Ванин подал заявление об увольнении. Директор завода отказал Ванину, ссылаясь на Указ Президиума Верховного Совета СССР от 26 июня 1940 г. Ванин посчитал решение директора завода неправомерным и обратился в суд. В чью пользу суд должен вынести решение?</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color w:val="000000"/>
          <w:sz w:val="28"/>
          <w:szCs w:val="28"/>
        </w:rPr>
      </w:pPr>
      <w:r w:rsidRPr="002222AB">
        <w:rPr>
          <w:rFonts w:ascii="Times New Roman" w:hAnsi="Times New Roman" w:cs="Times New Roman"/>
          <w:sz w:val="28"/>
          <w:szCs w:val="28"/>
        </w:rPr>
        <w:t>24.</w:t>
      </w:r>
      <w:r w:rsidRPr="002222AB">
        <w:rPr>
          <w:rFonts w:ascii="Times New Roman" w:hAnsi="Times New Roman" w:cs="Times New Roman"/>
          <w:sz w:val="28"/>
          <w:szCs w:val="28"/>
        </w:rPr>
        <w:tab/>
        <w:t>Решите задачу: В 1879 г. Авилов, закончивший университет, по повестке явился на призывной пункт. Может ли Авилов на основании полученного высшего образования рассчитывать на освобождение от воинской повинности?</w:t>
      </w:r>
      <w:r w:rsidRPr="002222AB">
        <w:rPr>
          <w:rFonts w:ascii="Times New Roman" w:hAnsi="Times New Roman" w:cs="Times New Roman"/>
          <w:color w:val="000000"/>
          <w:sz w:val="28"/>
          <w:szCs w:val="28"/>
        </w:rPr>
        <w:t xml:space="preserve"> </w:t>
      </w:r>
    </w:p>
    <w:p w:rsidR="005B39B1"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25.</w:t>
      </w:r>
      <w:r w:rsidRPr="002222AB">
        <w:rPr>
          <w:rFonts w:ascii="Times New Roman" w:hAnsi="Times New Roman" w:cs="Times New Roman"/>
          <w:sz w:val="28"/>
          <w:szCs w:val="28"/>
        </w:rPr>
        <w:tab/>
        <w:t xml:space="preserve">Решите задачу: В 1907 г. крестьянин Абрамов из села Кудинова пожелал выйти из общины, которая наделяла его несколькими участками </w:t>
      </w:r>
    </w:p>
    <w:p w:rsidR="009F740D" w:rsidRPr="002222AB" w:rsidRDefault="005B39B1" w:rsidP="00186DAA">
      <w:pPr>
        <w:spacing w:after="0" w:line="240" w:lineRule="auto"/>
        <w:jc w:val="both"/>
        <w:rPr>
          <w:rFonts w:ascii="Times New Roman" w:hAnsi="Times New Roman" w:cs="Times New Roman"/>
          <w:sz w:val="28"/>
          <w:szCs w:val="28"/>
        </w:rPr>
      </w:pPr>
      <w:r w:rsidRPr="002222AB">
        <w:rPr>
          <w:rFonts w:ascii="Times New Roman" w:hAnsi="Times New Roman" w:cs="Times New Roman"/>
          <w:sz w:val="28"/>
          <w:szCs w:val="28"/>
        </w:rPr>
        <w:t>пахотной земли. Согласно Указу от 9 ноября 1906 г., мог ли крестьянин Абрамов получить полностью обозначенные земли в собственность, которые были ранее выделены общиной в его пользование?</w:t>
      </w:r>
    </w:p>
    <w:p w:rsidR="009F740D" w:rsidRPr="002222AB" w:rsidRDefault="009F740D" w:rsidP="002222AB">
      <w:pPr>
        <w:spacing w:after="0" w:line="360" w:lineRule="auto"/>
        <w:jc w:val="both"/>
        <w:rPr>
          <w:rFonts w:ascii="Times New Roman" w:hAnsi="Times New Roman" w:cs="Times New Roman"/>
          <w:sz w:val="28"/>
          <w:szCs w:val="28"/>
        </w:rPr>
      </w:pPr>
    </w:p>
    <w:p w:rsidR="009F740D" w:rsidRPr="002222AB" w:rsidRDefault="009F740D" w:rsidP="002222AB">
      <w:pPr>
        <w:spacing w:after="0" w:line="360" w:lineRule="auto"/>
        <w:jc w:val="both"/>
        <w:rPr>
          <w:rFonts w:ascii="Times New Roman" w:hAnsi="Times New Roman" w:cs="Times New Roman"/>
          <w:sz w:val="28"/>
          <w:szCs w:val="28"/>
        </w:rPr>
      </w:pPr>
    </w:p>
    <w:p w:rsidR="009F740D" w:rsidRPr="002222AB" w:rsidRDefault="009F740D" w:rsidP="002222AB">
      <w:pPr>
        <w:spacing w:after="0" w:line="360" w:lineRule="auto"/>
        <w:jc w:val="both"/>
        <w:rPr>
          <w:rFonts w:ascii="Times New Roman" w:hAnsi="Times New Roman" w:cs="Times New Roman"/>
          <w:sz w:val="28"/>
          <w:szCs w:val="28"/>
        </w:rPr>
      </w:pPr>
    </w:p>
    <w:p w:rsidR="009F740D" w:rsidRPr="002222AB" w:rsidRDefault="009F740D" w:rsidP="002222AB">
      <w:pPr>
        <w:spacing w:after="0" w:line="360" w:lineRule="auto"/>
        <w:jc w:val="both"/>
        <w:rPr>
          <w:rFonts w:ascii="Times New Roman" w:hAnsi="Times New Roman" w:cs="Times New Roman"/>
          <w:sz w:val="28"/>
          <w:szCs w:val="28"/>
        </w:rPr>
      </w:pPr>
    </w:p>
    <w:p w:rsidR="009F740D" w:rsidRPr="002222AB" w:rsidRDefault="009F740D" w:rsidP="002222AB">
      <w:pPr>
        <w:spacing w:after="0" w:line="360" w:lineRule="auto"/>
        <w:jc w:val="both"/>
        <w:rPr>
          <w:rFonts w:ascii="Times New Roman" w:hAnsi="Times New Roman" w:cs="Times New Roman"/>
          <w:color w:val="000000"/>
          <w:sz w:val="28"/>
          <w:szCs w:val="28"/>
        </w:rPr>
      </w:pPr>
    </w:p>
    <w:p w:rsidR="009F740D" w:rsidRPr="002222AB" w:rsidRDefault="009F740D" w:rsidP="002222AB">
      <w:pPr>
        <w:spacing w:after="0" w:line="360" w:lineRule="auto"/>
        <w:jc w:val="both"/>
        <w:rPr>
          <w:rFonts w:ascii="Times New Roman" w:hAnsi="Times New Roman" w:cs="Times New Roman"/>
          <w:color w:val="000000"/>
          <w:sz w:val="28"/>
          <w:szCs w:val="28"/>
        </w:rPr>
      </w:pPr>
    </w:p>
    <w:p w:rsidR="009F740D" w:rsidRPr="002222AB" w:rsidRDefault="009F740D" w:rsidP="002222AB">
      <w:pPr>
        <w:spacing w:after="0" w:line="360" w:lineRule="auto"/>
        <w:jc w:val="both"/>
        <w:rPr>
          <w:rFonts w:ascii="Times New Roman" w:hAnsi="Times New Roman" w:cs="Times New Roman"/>
          <w:color w:val="000000"/>
          <w:sz w:val="28"/>
          <w:szCs w:val="28"/>
        </w:rPr>
      </w:pPr>
    </w:p>
    <w:p w:rsidR="009F740D" w:rsidRPr="002222AB" w:rsidRDefault="009F740D" w:rsidP="002222AB">
      <w:pPr>
        <w:spacing w:after="0" w:line="360" w:lineRule="auto"/>
        <w:jc w:val="both"/>
        <w:rPr>
          <w:rFonts w:ascii="Times New Roman" w:hAnsi="Times New Roman" w:cs="Times New Roman"/>
          <w:color w:val="000000"/>
          <w:sz w:val="28"/>
          <w:szCs w:val="28"/>
        </w:rPr>
      </w:pPr>
    </w:p>
    <w:p w:rsidR="00186DAA" w:rsidRPr="00186DAA" w:rsidRDefault="00186DAA" w:rsidP="00186DAA">
      <w:pPr>
        <w:spacing w:after="0" w:line="271" w:lineRule="auto"/>
        <w:ind w:left="367" w:right="422"/>
        <w:jc w:val="center"/>
        <w:rPr>
          <w:rFonts w:ascii="Times New Roman" w:hAnsi="Times New Roman" w:cs="Times New Roman"/>
          <w:sz w:val="28"/>
          <w:szCs w:val="28"/>
        </w:rPr>
      </w:pPr>
      <w:r w:rsidRPr="00186DAA">
        <w:rPr>
          <w:rFonts w:ascii="Times New Roman" w:hAnsi="Times New Roman" w:cs="Times New Roman"/>
          <w:b/>
          <w:sz w:val="28"/>
          <w:szCs w:val="28"/>
        </w:rPr>
        <w:lastRenderedPageBreak/>
        <w:t xml:space="preserve">Перечень основной и дополнительной учебной литературы </w:t>
      </w:r>
    </w:p>
    <w:p w:rsidR="00186DAA" w:rsidRPr="00186DAA" w:rsidRDefault="00186DAA" w:rsidP="00186DAA">
      <w:pPr>
        <w:spacing w:after="28" w:line="259" w:lineRule="auto"/>
        <w:ind w:right="2"/>
        <w:jc w:val="center"/>
        <w:rPr>
          <w:rFonts w:ascii="Times New Roman" w:hAnsi="Times New Roman" w:cs="Times New Roman"/>
          <w:sz w:val="28"/>
          <w:szCs w:val="28"/>
        </w:rPr>
      </w:pPr>
      <w:r w:rsidRPr="00186DAA">
        <w:rPr>
          <w:rFonts w:ascii="Times New Roman" w:hAnsi="Times New Roman" w:cs="Times New Roman"/>
          <w:b/>
          <w:sz w:val="28"/>
          <w:szCs w:val="28"/>
        </w:rPr>
        <w:t xml:space="preserve"> </w:t>
      </w:r>
    </w:p>
    <w:p w:rsidR="00186DAA" w:rsidRPr="00186DAA" w:rsidRDefault="00186DAA" w:rsidP="00186DAA">
      <w:pPr>
        <w:spacing w:after="50" w:line="271" w:lineRule="auto"/>
        <w:ind w:left="464"/>
        <w:rPr>
          <w:rFonts w:ascii="Times New Roman" w:hAnsi="Times New Roman" w:cs="Times New Roman"/>
          <w:sz w:val="28"/>
          <w:szCs w:val="28"/>
        </w:rPr>
      </w:pPr>
      <w:r w:rsidRPr="00186DAA">
        <w:rPr>
          <w:rFonts w:ascii="Times New Roman" w:hAnsi="Times New Roman" w:cs="Times New Roman"/>
          <w:b/>
          <w:sz w:val="28"/>
          <w:szCs w:val="28"/>
        </w:rPr>
        <w:t xml:space="preserve">Список основной литературы  </w:t>
      </w:r>
      <w:r w:rsidRPr="00186DAA">
        <w:rPr>
          <w:rFonts w:ascii="Times New Roman" w:hAnsi="Times New Roman" w:cs="Times New Roman"/>
          <w:sz w:val="28"/>
          <w:szCs w:val="28"/>
        </w:rPr>
        <w:t xml:space="preserve"> </w:t>
      </w:r>
    </w:p>
    <w:p w:rsidR="00186DAA" w:rsidRPr="00186DAA" w:rsidRDefault="00186DAA" w:rsidP="00186DAA">
      <w:pPr>
        <w:numPr>
          <w:ilvl w:val="0"/>
          <w:numId w:val="18"/>
        </w:numPr>
        <w:spacing w:after="100" w:afterAutospacing="1" w:line="268" w:lineRule="auto"/>
        <w:ind w:left="340"/>
        <w:jc w:val="both"/>
        <w:rPr>
          <w:rFonts w:ascii="Times New Roman" w:hAnsi="Times New Roman" w:cs="Times New Roman"/>
          <w:sz w:val="28"/>
          <w:szCs w:val="28"/>
        </w:rPr>
      </w:pPr>
      <w:r w:rsidRPr="00186DAA">
        <w:rPr>
          <w:rFonts w:ascii="Times New Roman" w:hAnsi="Times New Roman" w:cs="Times New Roman"/>
          <w:sz w:val="28"/>
          <w:szCs w:val="28"/>
        </w:rPr>
        <w:t xml:space="preserve">Березина, О. Б. История государства и права </w:t>
      </w:r>
      <w:proofErr w:type="gramStart"/>
      <w:r w:rsidRPr="00186DAA">
        <w:rPr>
          <w:rFonts w:ascii="Times New Roman" w:hAnsi="Times New Roman" w:cs="Times New Roman"/>
          <w:sz w:val="28"/>
          <w:szCs w:val="28"/>
        </w:rPr>
        <w:t>России :</w:t>
      </w:r>
      <w:proofErr w:type="gramEnd"/>
      <w:r w:rsidRPr="00186DAA">
        <w:rPr>
          <w:rFonts w:ascii="Times New Roman" w:hAnsi="Times New Roman" w:cs="Times New Roman"/>
          <w:sz w:val="28"/>
          <w:szCs w:val="28"/>
        </w:rPr>
        <w:t xml:space="preserve"> учебное пособие / О. Б. Березина, Н. В. </w:t>
      </w:r>
      <w:proofErr w:type="spellStart"/>
      <w:r w:rsidRPr="00186DAA">
        <w:rPr>
          <w:rFonts w:ascii="Times New Roman" w:hAnsi="Times New Roman" w:cs="Times New Roman"/>
          <w:sz w:val="28"/>
          <w:szCs w:val="28"/>
        </w:rPr>
        <w:t>Палишева</w:t>
      </w:r>
      <w:proofErr w:type="spellEnd"/>
      <w:r w:rsidRPr="00186DAA">
        <w:rPr>
          <w:rFonts w:ascii="Times New Roman" w:hAnsi="Times New Roman" w:cs="Times New Roman"/>
          <w:sz w:val="28"/>
          <w:szCs w:val="28"/>
        </w:rPr>
        <w:t xml:space="preserve">, Н. А. </w:t>
      </w:r>
      <w:proofErr w:type="spellStart"/>
      <w:r w:rsidRPr="00186DAA">
        <w:rPr>
          <w:rFonts w:ascii="Times New Roman" w:hAnsi="Times New Roman" w:cs="Times New Roman"/>
          <w:sz w:val="28"/>
          <w:szCs w:val="28"/>
        </w:rPr>
        <w:t>Парченко</w:t>
      </w:r>
      <w:proofErr w:type="spellEnd"/>
      <w:r w:rsidRPr="00186DAA">
        <w:rPr>
          <w:rFonts w:ascii="Times New Roman" w:hAnsi="Times New Roman" w:cs="Times New Roman"/>
          <w:sz w:val="28"/>
          <w:szCs w:val="28"/>
        </w:rPr>
        <w:t xml:space="preserve">. — </w:t>
      </w:r>
      <w:proofErr w:type="gramStart"/>
      <w:r w:rsidRPr="00186DAA">
        <w:rPr>
          <w:rFonts w:ascii="Times New Roman" w:hAnsi="Times New Roman" w:cs="Times New Roman"/>
          <w:sz w:val="28"/>
          <w:szCs w:val="28"/>
        </w:rPr>
        <w:t>Новосибирск :</w:t>
      </w:r>
      <w:proofErr w:type="gramEnd"/>
      <w:r w:rsidRPr="00186DAA">
        <w:rPr>
          <w:rFonts w:ascii="Times New Roman" w:hAnsi="Times New Roman" w:cs="Times New Roman"/>
          <w:sz w:val="28"/>
          <w:szCs w:val="28"/>
        </w:rPr>
        <w:t xml:space="preserve"> Новосибирский государственный технический университет, 2021. — 184 c. — ISBN 978-5-7782-4545-7. — </w:t>
      </w:r>
      <w:proofErr w:type="gramStart"/>
      <w:r w:rsidRPr="00186DAA">
        <w:rPr>
          <w:rFonts w:ascii="Times New Roman" w:hAnsi="Times New Roman" w:cs="Times New Roman"/>
          <w:sz w:val="28"/>
          <w:szCs w:val="28"/>
        </w:rPr>
        <w:t>Текст :</w:t>
      </w:r>
      <w:proofErr w:type="gramEnd"/>
      <w:r w:rsidRPr="00186DAA">
        <w:rPr>
          <w:rFonts w:ascii="Times New Roman" w:hAnsi="Times New Roman" w:cs="Times New Roman"/>
          <w:sz w:val="28"/>
          <w:szCs w:val="28"/>
        </w:rPr>
        <w:t xml:space="preserve"> электронный // Цифровой образовательный ресурс IPR SMART : [сайт]. — URL: https://www.iprbookshop.ru/126557.html— Режим доступа: для </w:t>
      </w:r>
      <w:proofErr w:type="spellStart"/>
      <w:r w:rsidRPr="00186DAA">
        <w:rPr>
          <w:rFonts w:ascii="Times New Roman" w:hAnsi="Times New Roman" w:cs="Times New Roman"/>
          <w:sz w:val="28"/>
          <w:szCs w:val="28"/>
        </w:rPr>
        <w:t>авторизир</w:t>
      </w:r>
      <w:proofErr w:type="spellEnd"/>
      <w:r w:rsidRPr="00186DAA">
        <w:rPr>
          <w:rFonts w:ascii="Times New Roman" w:hAnsi="Times New Roman" w:cs="Times New Roman"/>
          <w:sz w:val="28"/>
          <w:szCs w:val="28"/>
        </w:rPr>
        <w:t>. Пользователей</w:t>
      </w:r>
    </w:p>
    <w:p w:rsidR="00186DAA" w:rsidRPr="00186DAA" w:rsidRDefault="00186DAA" w:rsidP="00186DAA">
      <w:pPr>
        <w:numPr>
          <w:ilvl w:val="0"/>
          <w:numId w:val="18"/>
        </w:numPr>
        <w:spacing w:after="100" w:afterAutospacing="1" w:line="268" w:lineRule="auto"/>
        <w:ind w:left="340"/>
        <w:jc w:val="both"/>
        <w:rPr>
          <w:rFonts w:ascii="Times New Roman" w:hAnsi="Times New Roman" w:cs="Times New Roman"/>
          <w:sz w:val="28"/>
          <w:szCs w:val="28"/>
        </w:rPr>
      </w:pPr>
      <w:proofErr w:type="spellStart"/>
      <w:r w:rsidRPr="00186DAA">
        <w:rPr>
          <w:rFonts w:ascii="Times New Roman" w:hAnsi="Times New Roman" w:cs="Times New Roman"/>
          <w:sz w:val="28"/>
          <w:szCs w:val="28"/>
        </w:rPr>
        <w:t>Земцов</w:t>
      </w:r>
      <w:proofErr w:type="spellEnd"/>
      <w:r w:rsidRPr="00186DAA">
        <w:rPr>
          <w:rFonts w:ascii="Times New Roman" w:hAnsi="Times New Roman" w:cs="Times New Roman"/>
          <w:sz w:val="28"/>
          <w:szCs w:val="28"/>
        </w:rPr>
        <w:t xml:space="preserve">, Б. Н. История отечественного государства и </w:t>
      </w:r>
      <w:proofErr w:type="gramStart"/>
      <w:r w:rsidRPr="00186DAA">
        <w:rPr>
          <w:rFonts w:ascii="Times New Roman" w:hAnsi="Times New Roman" w:cs="Times New Roman"/>
          <w:sz w:val="28"/>
          <w:szCs w:val="28"/>
        </w:rPr>
        <w:t>права :</w:t>
      </w:r>
      <w:proofErr w:type="gramEnd"/>
      <w:r w:rsidRPr="00186DAA">
        <w:rPr>
          <w:rFonts w:ascii="Times New Roman" w:hAnsi="Times New Roman" w:cs="Times New Roman"/>
          <w:sz w:val="28"/>
          <w:szCs w:val="28"/>
        </w:rPr>
        <w:t xml:space="preserve"> учебное пособие / Б. Н. </w:t>
      </w:r>
      <w:proofErr w:type="spellStart"/>
      <w:r w:rsidRPr="00186DAA">
        <w:rPr>
          <w:rFonts w:ascii="Times New Roman" w:hAnsi="Times New Roman" w:cs="Times New Roman"/>
          <w:sz w:val="28"/>
          <w:szCs w:val="28"/>
        </w:rPr>
        <w:t>Земцов</w:t>
      </w:r>
      <w:proofErr w:type="spellEnd"/>
      <w:r w:rsidRPr="00186DAA">
        <w:rPr>
          <w:rFonts w:ascii="Times New Roman" w:hAnsi="Times New Roman" w:cs="Times New Roman"/>
          <w:sz w:val="28"/>
          <w:szCs w:val="28"/>
        </w:rPr>
        <w:t xml:space="preserve">. — </w:t>
      </w:r>
      <w:proofErr w:type="gramStart"/>
      <w:r w:rsidRPr="00186DAA">
        <w:rPr>
          <w:rFonts w:ascii="Times New Roman" w:hAnsi="Times New Roman" w:cs="Times New Roman"/>
          <w:sz w:val="28"/>
          <w:szCs w:val="28"/>
        </w:rPr>
        <w:t>Саратов :</w:t>
      </w:r>
      <w:proofErr w:type="gramEnd"/>
      <w:r w:rsidRPr="00186DAA">
        <w:rPr>
          <w:rFonts w:ascii="Times New Roman" w:hAnsi="Times New Roman" w:cs="Times New Roman"/>
          <w:sz w:val="28"/>
          <w:szCs w:val="28"/>
        </w:rPr>
        <w:t xml:space="preserve"> Ай Пи Эр Медиа, 2019. — 498 c. — ISBN 978-5-4486-0434-8. — </w:t>
      </w:r>
      <w:proofErr w:type="gramStart"/>
      <w:r w:rsidRPr="00186DAA">
        <w:rPr>
          <w:rFonts w:ascii="Times New Roman" w:hAnsi="Times New Roman" w:cs="Times New Roman"/>
          <w:sz w:val="28"/>
          <w:szCs w:val="28"/>
        </w:rPr>
        <w:t>Текст :</w:t>
      </w:r>
      <w:proofErr w:type="gramEnd"/>
      <w:r w:rsidRPr="00186DAA">
        <w:rPr>
          <w:rFonts w:ascii="Times New Roman" w:hAnsi="Times New Roman" w:cs="Times New Roman"/>
          <w:sz w:val="28"/>
          <w:szCs w:val="28"/>
        </w:rPr>
        <w:t xml:space="preserve"> электронный // Цифровой образовательный ресурс IPR SMART : [сайт]. — URL: https://www.iprbookshop.ru/78221.html— Режим доступа: для </w:t>
      </w:r>
      <w:proofErr w:type="spellStart"/>
      <w:r w:rsidRPr="00186DAA">
        <w:rPr>
          <w:rFonts w:ascii="Times New Roman" w:hAnsi="Times New Roman" w:cs="Times New Roman"/>
          <w:sz w:val="28"/>
          <w:szCs w:val="28"/>
        </w:rPr>
        <w:t>авторизир</w:t>
      </w:r>
      <w:proofErr w:type="spellEnd"/>
      <w:r w:rsidRPr="00186DAA">
        <w:rPr>
          <w:rFonts w:ascii="Times New Roman" w:hAnsi="Times New Roman" w:cs="Times New Roman"/>
          <w:sz w:val="28"/>
          <w:szCs w:val="28"/>
        </w:rPr>
        <w:t xml:space="preserve">. пользователей. - DOI: </w:t>
      </w:r>
      <w:hyperlink r:id="rId5" w:history="1">
        <w:r w:rsidRPr="00186DAA">
          <w:rPr>
            <w:rStyle w:val="a6"/>
            <w:rFonts w:ascii="Times New Roman" w:hAnsi="Times New Roman" w:cs="Times New Roman"/>
            <w:sz w:val="28"/>
            <w:szCs w:val="28"/>
          </w:rPr>
          <w:t>https://doi.org/10.23682/78221</w:t>
        </w:r>
      </w:hyperlink>
    </w:p>
    <w:p w:rsidR="00186DAA" w:rsidRPr="00186DAA" w:rsidRDefault="00186DAA" w:rsidP="00186DAA">
      <w:pPr>
        <w:numPr>
          <w:ilvl w:val="0"/>
          <w:numId w:val="18"/>
        </w:numPr>
        <w:spacing w:after="100" w:afterAutospacing="1" w:line="268" w:lineRule="auto"/>
        <w:ind w:left="340"/>
        <w:jc w:val="both"/>
        <w:rPr>
          <w:rFonts w:ascii="Times New Roman" w:hAnsi="Times New Roman" w:cs="Times New Roman"/>
          <w:sz w:val="28"/>
          <w:szCs w:val="28"/>
        </w:rPr>
      </w:pPr>
      <w:r w:rsidRPr="00186DAA">
        <w:rPr>
          <w:rFonts w:ascii="Times New Roman" w:hAnsi="Times New Roman" w:cs="Times New Roman"/>
          <w:sz w:val="28"/>
          <w:szCs w:val="28"/>
        </w:rPr>
        <w:t xml:space="preserve">Калинина, Е. Ю. История государства и права России в контексте европейской </w:t>
      </w:r>
      <w:proofErr w:type="gramStart"/>
      <w:r w:rsidRPr="00186DAA">
        <w:rPr>
          <w:rFonts w:ascii="Times New Roman" w:hAnsi="Times New Roman" w:cs="Times New Roman"/>
          <w:sz w:val="28"/>
          <w:szCs w:val="28"/>
        </w:rPr>
        <w:t>цивилизации :</w:t>
      </w:r>
      <w:proofErr w:type="gramEnd"/>
      <w:r w:rsidRPr="00186DAA">
        <w:rPr>
          <w:rFonts w:ascii="Times New Roman" w:hAnsi="Times New Roman" w:cs="Times New Roman"/>
          <w:sz w:val="28"/>
          <w:szCs w:val="28"/>
        </w:rPr>
        <w:t xml:space="preserve"> учебное пособие / Е. Ю. Калинина. — </w:t>
      </w:r>
      <w:proofErr w:type="gramStart"/>
      <w:r w:rsidRPr="00186DAA">
        <w:rPr>
          <w:rFonts w:ascii="Times New Roman" w:hAnsi="Times New Roman" w:cs="Times New Roman"/>
          <w:sz w:val="28"/>
          <w:szCs w:val="28"/>
        </w:rPr>
        <w:t>Саратов :</w:t>
      </w:r>
      <w:proofErr w:type="gramEnd"/>
      <w:r w:rsidRPr="00186DAA">
        <w:rPr>
          <w:rFonts w:ascii="Times New Roman" w:hAnsi="Times New Roman" w:cs="Times New Roman"/>
          <w:sz w:val="28"/>
          <w:szCs w:val="28"/>
        </w:rPr>
        <w:t xml:space="preserve"> Ай Пи Эр Медиа, 2019. — 111 c. — ISBN 978-5-4486-0757-8. — </w:t>
      </w:r>
      <w:proofErr w:type="gramStart"/>
      <w:r w:rsidRPr="00186DAA">
        <w:rPr>
          <w:rFonts w:ascii="Times New Roman" w:hAnsi="Times New Roman" w:cs="Times New Roman"/>
          <w:sz w:val="28"/>
          <w:szCs w:val="28"/>
        </w:rPr>
        <w:t>Текст :</w:t>
      </w:r>
      <w:proofErr w:type="gramEnd"/>
      <w:r w:rsidRPr="00186DAA">
        <w:rPr>
          <w:rFonts w:ascii="Times New Roman" w:hAnsi="Times New Roman" w:cs="Times New Roman"/>
          <w:sz w:val="28"/>
          <w:szCs w:val="28"/>
        </w:rPr>
        <w:t xml:space="preserve"> электронный // </w:t>
      </w:r>
      <w:proofErr w:type="spellStart"/>
      <w:r w:rsidRPr="00186DAA">
        <w:rPr>
          <w:rFonts w:ascii="Times New Roman" w:hAnsi="Times New Roman" w:cs="Times New Roman"/>
          <w:sz w:val="28"/>
          <w:szCs w:val="28"/>
        </w:rPr>
        <w:t>Электроннобиблиотечная</w:t>
      </w:r>
      <w:proofErr w:type="spellEnd"/>
      <w:r w:rsidRPr="00186DAA">
        <w:rPr>
          <w:rFonts w:ascii="Times New Roman" w:hAnsi="Times New Roman" w:cs="Times New Roman"/>
          <w:sz w:val="28"/>
          <w:szCs w:val="28"/>
        </w:rPr>
        <w:t xml:space="preserve"> система IPR SMART: [сайт]. — URL: </w:t>
      </w:r>
      <w:hyperlink r:id="rId6">
        <w:r w:rsidRPr="00186DAA">
          <w:rPr>
            <w:rStyle w:val="a6"/>
            <w:rFonts w:ascii="Times New Roman" w:hAnsi="Times New Roman" w:cs="Times New Roman"/>
            <w:sz w:val="28"/>
            <w:szCs w:val="28"/>
          </w:rPr>
          <w:t>https://www.iprbookshop.ru/83268.html</w:t>
        </w:r>
      </w:hyperlink>
      <w:hyperlink r:id="rId7">
        <w:r w:rsidRPr="00186DAA">
          <w:rPr>
            <w:rStyle w:val="a6"/>
            <w:rFonts w:ascii="Times New Roman" w:hAnsi="Times New Roman" w:cs="Times New Roman"/>
            <w:sz w:val="28"/>
            <w:szCs w:val="28"/>
          </w:rPr>
          <w:t xml:space="preserve"> </w:t>
        </w:r>
      </w:hyperlink>
      <w:r w:rsidRPr="00186DAA">
        <w:rPr>
          <w:rFonts w:ascii="Times New Roman" w:hAnsi="Times New Roman" w:cs="Times New Roman"/>
          <w:sz w:val="28"/>
          <w:szCs w:val="28"/>
        </w:rPr>
        <w:t xml:space="preserve">— Режим доступа: для </w:t>
      </w:r>
      <w:proofErr w:type="spellStart"/>
      <w:r w:rsidRPr="00186DAA">
        <w:rPr>
          <w:rFonts w:ascii="Times New Roman" w:hAnsi="Times New Roman" w:cs="Times New Roman"/>
          <w:sz w:val="28"/>
          <w:szCs w:val="28"/>
        </w:rPr>
        <w:t>авторизир</w:t>
      </w:r>
      <w:proofErr w:type="spellEnd"/>
      <w:r w:rsidRPr="00186DAA">
        <w:rPr>
          <w:rFonts w:ascii="Times New Roman" w:hAnsi="Times New Roman" w:cs="Times New Roman"/>
          <w:sz w:val="28"/>
          <w:szCs w:val="28"/>
        </w:rPr>
        <w:t xml:space="preserve">. пользователей </w:t>
      </w:r>
    </w:p>
    <w:p w:rsidR="00186DAA" w:rsidRPr="00186DAA" w:rsidRDefault="00186DAA" w:rsidP="00186DAA">
      <w:pPr>
        <w:numPr>
          <w:ilvl w:val="0"/>
          <w:numId w:val="18"/>
        </w:numPr>
        <w:spacing w:after="100" w:afterAutospacing="1" w:line="268" w:lineRule="auto"/>
        <w:ind w:left="340"/>
        <w:jc w:val="both"/>
        <w:rPr>
          <w:rFonts w:ascii="Times New Roman" w:hAnsi="Times New Roman" w:cs="Times New Roman"/>
          <w:sz w:val="28"/>
          <w:szCs w:val="28"/>
        </w:rPr>
      </w:pPr>
      <w:r w:rsidRPr="00186DAA">
        <w:rPr>
          <w:rFonts w:ascii="Times New Roman" w:hAnsi="Times New Roman" w:cs="Times New Roman"/>
          <w:sz w:val="28"/>
          <w:szCs w:val="28"/>
        </w:rPr>
        <w:t xml:space="preserve">История отечественного государства и </w:t>
      </w:r>
      <w:proofErr w:type="gramStart"/>
      <w:r w:rsidRPr="00186DAA">
        <w:rPr>
          <w:rFonts w:ascii="Times New Roman" w:hAnsi="Times New Roman" w:cs="Times New Roman"/>
          <w:sz w:val="28"/>
          <w:szCs w:val="28"/>
        </w:rPr>
        <w:t>права :</w:t>
      </w:r>
      <w:proofErr w:type="gramEnd"/>
      <w:r w:rsidRPr="00186DAA">
        <w:rPr>
          <w:rFonts w:ascii="Times New Roman" w:hAnsi="Times New Roman" w:cs="Times New Roman"/>
          <w:sz w:val="28"/>
          <w:szCs w:val="28"/>
        </w:rPr>
        <w:t xml:space="preserve"> учебник для студентов вузов, обучающихся по направлению подготовки «Юриспруденция» / Л. В. Карнаушенко, Н. В. Михайлова, А. А. </w:t>
      </w:r>
      <w:proofErr w:type="spellStart"/>
      <w:r w:rsidRPr="00186DAA">
        <w:rPr>
          <w:rFonts w:ascii="Times New Roman" w:hAnsi="Times New Roman" w:cs="Times New Roman"/>
          <w:sz w:val="28"/>
          <w:szCs w:val="28"/>
        </w:rPr>
        <w:t>Ласкин</w:t>
      </w:r>
      <w:proofErr w:type="spellEnd"/>
      <w:r w:rsidRPr="00186DAA">
        <w:rPr>
          <w:rFonts w:ascii="Times New Roman" w:hAnsi="Times New Roman" w:cs="Times New Roman"/>
          <w:sz w:val="28"/>
          <w:szCs w:val="28"/>
        </w:rPr>
        <w:t xml:space="preserve"> [и др.] ; под редакцией Н. В. Михайловой [и др.]. — 2-е изд. — Москва : ЮНИТИ-ДАНА, 2022. — 416 c. — ISBN 978-5-238-03566-6. — </w:t>
      </w:r>
      <w:proofErr w:type="gramStart"/>
      <w:r w:rsidRPr="00186DAA">
        <w:rPr>
          <w:rFonts w:ascii="Times New Roman" w:hAnsi="Times New Roman" w:cs="Times New Roman"/>
          <w:sz w:val="28"/>
          <w:szCs w:val="28"/>
        </w:rPr>
        <w:t>Текст :</w:t>
      </w:r>
      <w:proofErr w:type="gramEnd"/>
      <w:r w:rsidRPr="00186DAA">
        <w:rPr>
          <w:rFonts w:ascii="Times New Roman" w:hAnsi="Times New Roman" w:cs="Times New Roman"/>
          <w:sz w:val="28"/>
          <w:szCs w:val="28"/>
        </w:rPr>
        <w:t xml:space="preserve"> электронный // Цифровой образовательный ресурс IPR SMART : [сайт]. — URL: https://www.iprbookshop.ru/123397.html— Режим доступа: для </w:t>
      </w:r>
      <w:proofErr w:type="spellStart"/>
      <w:r w:rsidRPr="00186DAA">
        <w:rPr>
          <w:rFonts w:ascii="Times New Roman" w:hAnsi="Times New Roman" w:cs="Times New Roman"/>
          <w:sz w:val="28"/>
          <w:szCs w:val="28"/>
        </w:rPr>
        <w:t>авторизир</w:t>
      </w:r>
      <w:proofErr w:type="spellEnd"/>
      <w:r w:rsidRPr="00186DAA">
        <w:rPr>
          <w:rFonts w:ascii="Times New Roman" w:hAnsi="Times New Roman" w:cs="Times New Roman"/>
          <w:sz w:val="28"/>
          <w:szCs w:val="28"/>
        </w:rPr>
        <w:t>. Пользователей</w:t>
      </w:r>
    </w:p>
    <w:p w:rsidR="00186DAA" w:rsidRPr="00186DAA" w:rsidRDefault="00186DAA" w:rsidP="00186DAA">
      <w:pPr>
        <w:numPr>
          <w:ilvl w:val="0"/>
          <w:numId w:val="18"/>
        </w:numPr>
        <w:spacing w:after="100" w:afterAutospacing="1" w:line="268" w:lineRule="auto"/>
        <w:ind w:left="340"/>
        <w:jc w:val="both"/>
        <w:rPr>
          <w:rFonts w:ascii="Times New Roman" w:hAnsi="Times New Roman" w:cs="Times New Roman"/>
          <w:sz w:val="28"/>
          <w:szCs w:val="28"/>
        </w:rPr>
      </w:pPr>
      <w:r w:rsidRPr="00186DAA">
        <w:rPr>
          <w:rFonts w:ascii="Times New Roman" w:hAnsi="Times New Roman" w:cs="Times New Roman"/>
          <w:sz w:val="28"/>
          <w:szCs w:val="28"/>
        </w:rPr>
        <w:t xml:space="preserve">История государства и права России с древности до 1861 </w:t>
      </w:r>
      <w:proofErr w:type="gramStart"/>
      <w:r w:rsidRPr="00186DAA">
        <w:rPr>
          <w:rFonts w:ascii="Times New Roman" w:hAnsi="Times New Roman" w:cs="Times New Roman"/>
          <w:sz w:val="28"/>
          <w:szCs w:val="28"/>
        </w:rPr>
        <w:t>года :</w:t>
      </w:r>
      <w:proofErr w:type="gramEnd"/>
      <w:r w:rsidRPr="00186DAA">
        <w:rPr>
          <w:rFonts w:ascii="Times New Roman" w:hAnsi="Times New Roman" w:cs="Times New Roman"/>
          <w:sz w:val="28"/>
          <w:szCs w:val="28"/>
        </w:rPr>
        <w:t xml:space="preserve"> учебное пособие / В. К. </w:t>
      </w:r>
      <w:proofErr w:type="spellStart"/>
      <w:r w:rsidRPr="00186DAA">
        <w:rPr>
          <w:rFonts w:ascii="Times New Roman" w:hAnsi="Times New Roman" w:cs="Times New Roman"/>
          <w:sz w:val="28"/>
          <w:szCs w:val="28"/>
        </w:rPr>
        <w:t>Цечоев</w:t>
      </w:r>
      <w:proofErr w:type="spellEnd"/>
      <w:r w:rsidRPr="00186DAA">
        <w:rPr>
          <w:rFonts w:ascii="Times New Roman" w:hAnsi="Times New Roman" w:cs="Times New Roman"/>
          <w:sz w:val="28"/>
          <w:szCs w:val="28"/>
        </w:rPr>
        <w:t xml:space="preserve">, Л. П. Рассказов, А. Г. Галкин, В. В. Ковалев ; под редакцией В. К. </w:t>
      </w:r>
      <w:proofErr w:type="spellStart"/>
      <w:r w:rsidRPr="00186DAA">
        <w:rPr>
          <w:rFonts w:ascii="Times New Roman" w:hAnsi="Times New Roman" w:cs="Times New Roman"/>
          <w:sz w:val="28"/>
          <w:szCs w:val="28"/>
        </w:rPr>
        <w:t>Цечоева</w:t>
      </w:r>
      <w:proofErr w:type="spellEnd"/>
      <w:r w:rsidRPr="00186DAA">
        <w:rPr>
          <w:rFonts w:ascii="Times New Roman" w:hAnsi="Times New Roman" w:cs="Times New Roman"/>
          <w:sz w:val="28"/>
          <w:szCs w:val="28"/>
        </w:rPr>
        <w:t xml:space="preserve">. — </w:t>
      </w:r>
      <w:proofErr w:type="gramStart"/>
      <w:r w:rsidRPr="00186DAA">
        <w:rPr>
          <w:rFonts w:ascii="Times New Roman" w:hAnsi="Times New Roman" w:cs="Times New Roman"/>
          <w:sz w:val="28"/>
          <w:szCs w:val="28"/>
        </w:rPr>
        <w:t>Москва :</w:t>
      </w:r>
      <w:proofErr w:type="gramEnd"/>
      <w:r w:rsidRPr="00186DAA">
        <w:rPr>
          <w:rFonts w:ascii="Times New Roman" w:hAnsi="Times New Roman" w:cs="Times New Roman"/>
          <w:sz w:val="28"/>
          <w:szCs w:val="28"/>
        </w:rPr>
        <w:t xml:space="preserve"> Прометей, 2019. — 406 c. — ISBN 978-5-907003-99-6. — </w:t>
      </w:r>
      <w:proofErr w:type="gramStart"/>
      <w:r w:rsidRPr="00186DAA">
        <w:rPr>
          <w:rFonts w:ascii="Times New Roman" w:hAnsi="Times New Roman" w:cs="Times New Roman"/>
          <w:sz w:val="28"/>
          <w:szCs w:val="28"/>
        </w:rPr>
        <w:t>Текст :</w:t>
      </w:r>
      <w:proofErr w:type="gramEnd"/>
      <w:r w:rsidRPr="00186DAA">
        <w:rPr>
          <w:rFonts w:ascii="Times New Roman" w:hAnsi="Times New Roman" w:cs="Times New Roman"/>
          <w:sz w:val="28"/>
          <w:szCs w:val="28"/>
        </w:rPr>
        <w:t xml:space="preserve"> электронный // Цифровой образовательный ресурс IPR SMART : [сайт]. — URL: https://www.iprbookshop.ru/94429.html — Режим доступа: для </w:t>
      </w:r>
      <w:proofErr w:type="spellStart"/>
      <w:r w:rsidRPr="00186DAA">
        <w:rPr>
          <w:rFonts w:ascii="Times New Roman" w:hAnsi="Times New Roman" w:cs="Times New Roman"/>
          <w:sz w:val="28"/>
          <w:szCs w:val="28"/>
        </w:rPr>
        <w:t>авторизир</w:t>
      </w:r>
      <w:proofErr w:type="spellEnd"/>
      <w:r w:rsidRPr="00186DAA">
        <w:rPr>
          <w:rFonts w:ascii="Times New Roman" w:hAnsi="Times New Roman" w:cs="Times New Roman"/>
          <w:sz w:val="28"/>
          <w:szCs w:val="28"/>
        </w:rPr>
        <w:t>. Пользователей</w:t>
      </w:r>
    </w:p>
    <w:p w:rsidR="00186DAA" w:rsidRPr="00186DAA" w:rsidRDefault="00186DAA" w:rsidP="00186DAA">
      <w:pPr>
        <w:numPr>
          <w:ilvl w:val="0"/>
          <w:numId w:val="18"/>
        </w:numPr>
        <w:spacing w:after="100" w:afterAutospacing="1" w:line="268" w:lineRule="auto"/>
        <w:ind w:left="340"/>
        <w:jc w:val="both"/>
        <w:rPr>
          <w:rFonts w:ascii="Times New Roman" w:hAnsi="Times New Roman" w:cs="Times New Roman"/>
          <w:sz w:val="28"/>
          <w:szCs w:val="28"/>
        </w:rPr>
      </w:pPr>
      <w:proofErr w:type="spellStart"/>
      <w:r w:rsidRPr="00186DAA">
        <w:rPr>
          <w:rFonts w:ascii="Times New Roman" w:hAnsi="Times New Roman" w:cs="Times New Roman"/>
          <w:sz w:val="28"/>
          <w:szCs w:val="28"/>
        </w:rPr>
        <w:t>Микерин</w:t>
      </w:r>
      <w:proofErr w:type="spellEnd"/>
      <w:r w:rsidRPr="00186DAA">
        <w:rPr>
          <w:rFonts w:ascii="Times New Roman" w:hAnsi="Times New Roman" w:cs="Times New Roman"/>
          <w:sz w:val="28"/>
          <w:szCs w:val="28"/>
        </w:rPr>
        <w:t>, А. А. Государство и право Московской Руси (XV-XVII вв.</w:t>
      </w:r>
      <w:proofErr w:type="gramStart"/>
      <w:r w:rsidRPr="00186DAA">
        <w:rPr>
          <w:rFonts w:ascii="Times New Roman" w:hAnsi="Times New Roman" w:cs="Times New Roman"/>
          <w:sz w:val="28"/>
          <w:szCs w:val="28"/>
        </w:rPr>
        <w:t>) :</w:t>
      </w:r>
      <w:proofErr w:type="gramEnd"/>
      <w:r w:rsidRPr="00186DAA">
        <w:rPr>
          <w:rFonts w:ascii="Times New Roman" w:hAnsi="Times New Roman" w:cs="Times New Roman"/>
          <w:sz w:val="28"/>
          <w:szCs w:val="28"/>
        </w:rPr>
        <w:t xml:space="preserve"> учебное пособие / А. А. </w:t>
      </w:r>
      <w:proofErr w:type="spellStart"/>
      <w:r w:rsidRPr="00186DAA">
        <w:rPr>
          <w:rFonts w:ascii="Times New Roman" w:hAnsi="Times New Roman" w:cs="Times New Roman"/>
          <w:sz w:val="28"/>
          <w:szCs w:val="28"/>
        </w:rPr>
        <w:t>Микерин</w:t>
      </w:r>
      <w:proofErr w:type="spellEnd"/>
      <w:r w:rsidRPr="00186DAA">
        <w:rPr>
          <w:rFonts w:ascii="Times New Roman" w:hAnsi="Times New Roman" w:cs="Times New Roman"/>
          <w:sz w:val="28"/>
          <w:szCs w:val="28"/>
        </w:rPr>
        <w:t xml:space="preserve">. — </w:t>
      </w:r>
      <w:proofErr w:type="gramStart"/>
      <w:r w:rsidRPr="00186DAA">
        <w:rPr>
          <w:rFonts w:ascii="Times New Roman" w:hAnsi="Times New Roman" w:cs="Times New Roman"/>
          <w:sz w:val="28"/>
          <w:szCs w:val="28"/>
        </w:rPr>
        <w:t>Казань :</w:t>
      </w:r>
      <w:proofErr w:type="gramEnd"/>
      <w:r w:rsidRPr="00186DAA">
        <w:rPr>
          <w:rFonts w:ascii="Times New Roman" w:hAnsi="Times New Roman" w:cs="Times New Roman"/>
          <w:sz w:val="28"/>
          <w:szCs w:val="28"/>
        </w:rPr>
        <w:t xml:space="preserve"> Казанский юридический институт МВД России, 2020. — 74 c. — </w:t>
      </w:r>
      <w:proofErr w:type="gramStart"/>
      <w:r w:rsidRPr="00186DAA">
        <w:rPr>
          <w:rFonts w:ascii="Times New Roman" w:hAnsi="Times New Roman" w:cs="Times New Roman"/>
          <w:sz w:val="28"/>
          <w:szCs w:val="28"/>
        </w:rPr>
        <w:t>Текст :</w:t>
      </w:r>
      <w:proofErr w:type="gramEnd"/>
      <w:r w:rsidRPr="00186DAA">
        <w:rPr>
          <w:rFonts w:ascii="Times New Roman" w:hAnsi="Times New Roman" w:cs="Times New Roman"/>
          <w:sz w:val="28"/>
          <w:szCs w:val="28"/>
        </w:rPr>
        <w:t xml:space="preserve"> электронный // Цифровой образовательный ресурс IPR SMART : [сайт]. — URL: </w:t>
      </w:r>
      <w:r w:rsidRPr="00186DAA">
        <w:rPr>
          <w:rFonts w:ascii="Times New Roman" w:hAnsi="Times New Roman" w:cs="Times New Roman"/>
          <w:sz w:val="28"/>
          <w:szCs w:val="28"/>
        </w:rPr>
        <w:lastRenderedPageBreak/>
        <w:t xml:space="preserve">https://www.iprbookshop.ru/108590.html— Режим доступа: для </w:t>
      </w:r>
      <w:proofErr w:type="spellStart"/>
      <w:r w:rsidRPr="00186DAA">
        <w:rPr>
          <w:rFonts w:ascii="Times New Roman" w:hAnsi="Times New Roman" w:cs="Times New Roman"/>
          <w:sz w:val="28"/>
          <w:szCs w:val="28"/>
        </w:rPr>
        <w:t>авторизир</w:t>
      </w:r>
      <w:proofErr w:type="spellEnd"/>
      <w:r w:rsidRPr="00186DAA">
        <w:rPr>
          <w:rFonts w:ascii="Times New Roman" w:hAnsi="Times New Roman" w:cs="Times New Roman"/>
          <w:sz w:val="28"/>
          <w:szCs w:val="28"/>
        </w:rPr>
        <w:t>. Пользователей</w:t>
      </w:r>
    </w:p>
    <w:p w:rsidR="00186DAA" w:rsidRPr="00186DAA" w:rsidRDefault="00186DAA" w:rsidP="00186DAA">
      <w:pPr>
        <w:numPr>
          <w:ilvl w:val="0"/>
          <w:numId w:val="18"/>
        </w:numPr>
        <w:spacing w:after="100" w:afterAutospacing="1" w:line="240" w:lineRule="auto"/>
        <w:ind w:left="340"/>
        <w:jc w:val="both"/>
        <w:rPr>
          <w:rFonts w:ascii="Times New Roman" w:hAnsi="Times New Roman" w:cs="Times New Roman"/>
          <w:b/>
          <w:sz w:val="28"/>
          <w:szCs w:val="28"/>
        </w:rPr>
      </w:pPr>
      <w:proofErr w:type="spellStart"/>
      <w:r w:rsidRPr="00186DAA">
        <w:rPr>
          <w:rFonts w:ascii="Times New Roman" w:hAnsi="Times New Roman" w:cs="Times New Roman"/>
          <w:sz w:val="28"/>
          <w:szCs w:val="28"/>
        </w:rPr>
        <w:t>Турский</w:t>
      </w:r>
      <w:proofErr w:type="spellEnd"/>
      <w:r w:rsidRPr="00186DAA">
        <w:rPr>
          <w:rFonts w:ascii="Times New Roman" w:hAnsi="Times New Roman" w:cs="Times New Roman"/>
          <w:sz w:val="28"/>
          <w:szCs w:val="28"/>
        </w:rPr>
        <w:t xml:space="preserve">, И. И. История государства и права </w:t>
      </w:r>
      <w:proofErr w:type="gramStart"/>
      <w:r w:rsidRPr="00186DAA">
        <w:rPr>
          <w:rFonts w:ascii="Times New Roman" w:hAnsi="Times New Roman" w:cs="Times New Roman"/>
          <w:sz w:val="28"/>
          <w:szCs w:val="28"/>
        </w:rPr>
        <w:t>России :</w:t>
      </w:r>
      <w:proofErr w:type="gramEnd"/>
      <w:r w:rsidRPr="00186DAA">
        <w:rPr>
          <w:rFonts w:ascii="Times New Roman" w:hAnsi="Times New Roman" w:cs="Times New Roman"/>
          <w:sz w:val="28"/>
          <w:szCs w:val="28"/>
        </w:rPr>
        <w:t xml:space="preserve"> учебное пособие / И. И. </w:t>
      </w:r>
      <w:proofErr w:type="spellStart"/>
      <w:r w:rsidRPr="00186DAA">
        <w:rPr>
          <w:rFonts w:ascii="Times New Roman" w:hAnsi="Times New Roman" w:cs="Times New Roman"/>
          <w:sz w:val="28"/>
          <w:szCs w:val="28"/>
        </w:rPr>
        <w:t>Турский</w:t>
      </w:r>
      <w:proofErr w:type="spellEnd"/>
      <w:r w:rsidRPr="00186DAA">
        <w:rPr>
          <w:rFonts w:ascii="Times New Roman" w:hAnsi="Times New Roman" w:cs="Times New Roman"/>
          <w:sz w:val="28"/>
          <w:szCs w:val="28"/>
        </w:rPr>
        <w:t xml:space="preserve">. — </w:t>
      </w:r>
      <w:proofErr w:type="gramStart"/>
      <w:r w:rsidRPr="00186DAA">
        <w:rPr>
          <w:rFonts w:ascii="Times New Roman" w:hAnsi="Times New Roman" w:cs="Times New Roman"/>
          <w:sz w:val="28"/>
          <w:szCs w:val="28"/>
        </w:rPr>
        <w:t>Симферополь :</w:t>
      </w:r>
      <w:proofErr w:type="gramEnd"/>
      <w:r w:rsidRPr="00186DAA">
        <w:rPr>
          <w:rFonts w:ascii="Times New Roman" w:hAnsi="Times New Roman" w:cs="Times New Roman"/>
          <w:sz w:val="28"/>
          <w:szCs w:val="28"/>
        </w:rPr>
        <w:t xml:space="preserve"> Университет экономики и управления, 2022. — 201 c. — </w:t>
      </w:r>
      <w:proofErr w:type="gramStart"/>
      <w:r w:rsidRPr="00186DAA">
        <w:rPr>
          <w:rFonts w:ascii="Times New Roman" w:hAnsi="Times New Roman" w:cs="Times New Roman"/>
          <w:sz w:val="28"/>
          <w:szCs w:val="28"/>
        </w:rPr>
        <w:t>Текст :</w:t>
      </w:r>
      <w:proofErr w:type="gramEnd"/>
      <w:r w:rsidRPr="00186DAA">
        <w:rPr>
          <w:rFonts w:ascii="Times New Roman" w:hAnsi="Times New Roman" w:cs="Times New Roman"/>
          <w:sz w:val="28"/>
          <w:szCs w:val="28"/>
        </w:rPr>
        <w:t xml:space="preserve"> электронный // Цифровой образовательный ресурс IPR SMART : [сайт]. — URL: https://www.iprbookshop.ru/122024.html— Режим доступа: для </w:t>
      </w:r>
      <w:proofErr w:type="spellStart"/>
      <w:r w:rsidRPr="00186DAA">
        <w:rPr>
          <w:rFonts w:ascii="Times New Roman" w:hAnsi="Times New Roman" w:cs="Times New Roman"/>
          <w:sz w:val="28"/>
          <w:szCs w:val="28"/>
        </w:rPr>
        <w:t>авторизир</w:t>
      </w:r>
      <w:proofErr w:type="spellEnd"/>
      <w:r w:rsidRPr="00186DAA">
        <w:rPr>
          <w:rFonts w:ascii="Times New Roman" w:hAnsi="Times New Roman" w:cs="Times New Roman"/>
          <w:sz w:val="28"/>
          <w:szCs w:val="28"/>
        </w:rPr>
        <w:t>. пользователей</w:t>
      </w:r>
    </w:p>
    <w:p w:rsidR="00186DAA" w:rsidRPr="00186DAA" w:rsidRDefault="00186DAA" w:rsidP="00186DAA">
      <w:pPr>
        <w:spacing w:after="100" w:afterAutospacing="1" w:line="240" w:lineRule="auto"/>
        <w:ind w:left="340"/>
        <w:rPr>
          <w:rFonts w:ascii="Times New Roman" w:hAnsi="Times New Roman" w:cs="Times New Roman"/>
          <w:b/>
          <w:sz w:val="28"/>
          <w:szCs w:val="28"/>
        </w:rPr>
      </w:pPr>
      <w:r w:rsidRPr="00186DAA">
        <w:rPr>
          <w:rFonts w:ascii="Times New Roman" w:hAnsi="Times New Roman" w:cs="Times New Roman"/>
          <w:b/>
          <w:sz w:val="28"/>
          <w:szCs w:val="28"/>
        </w:rPr>
        <w:t xml:space="preserve">Список дополнительной литературы </w:t>
      </w:r>
    </w:p>
    <w:p w:rsidR="00186DAA" w:rsidRPr="00186DAA" w:rsidRDefault="00186DAA" w:rsidP="00186DAA">
      <w:pPr>
        <w:numPr>
          <w:ilvl w:val="0"/>
          <w:numId w:val="18"/>
        </w:numPr>
        <w:spacing w:after="100" w:afterAutospacing="1" w:line="240" w:lineRule="auto"/>
        <w:ind w:left="340"/>
        <w:jc w:val="both"/>
        <w:rPr>
          <w:rFonts w:ascii="Times New Roman" w:hAnsi="Times New Roman" w:cs="Times New Roman"/>
          <w:sz w:val="28"/>
          <w:szCs w:val="28"/>
        </w:rPr>
      </w:pPr>
      <w:proofErr w:type="spellStart"/>
      <w:r w:rsidRPr="00186DAA">
        <w:rPr>
          <w:rFonts w:ascii="Times New Roman" w:hAnsi="Times New Roman" w:cs="Times New Roman"/>
          <w:sz w:val="28"/>
          <w:szCs w:val="28"/>
        </w:rPr>
        <w:t>Бузмакова</w:t>
      </w:r>
      <w:proofErr w:type="spellEnd"/>
      <w:r w:rsidRPr="00186DAA">
        <w:rPr>
          <w:rFonts w:ascii="Times New Roman" w:hAnsi="Times New Roman" w:cs="Times New Roman"/>
          <w:sz w:val="28"/>
          <w:szCs w:val="28"/>
        </w:rPr>
        <w:t xml:space="preserve">, О. Г. История отечественного государства и права. В 2 частях. Часть </w:t>
      </w:r>
      <w:proofErr w:type="gramStart"/>
      <w:r w:rsidRPr="00186DAA">
        <w:rPr>
          <w:rFonts w:ascii="Times New Roman" w:hAnsi="Times New Roman" w:cs="Times New Roman"/>
          <w:sz w:val="28"/>
          <w:szCs w:val="28"/>
        </w:rPr>
        <w:t>1 :</w:t>
      </w:r>
      <w:proofErr w:type="gramEnd"/>
      <w:r w:rsidRPr="00186DAA">
        <w:rPr>
          <w:rFonts w:ascii="Times New Roman" w:hAnsi="Times New Roman" w:cs="Times New Roman"/>
          <w:sz w:val="28"/>
          <w:szCs w:val="28"/>
        </w:rPr>
        <w:t xml:space="preserve"> практикум для СПО / О. Г. </w:t>
      </w:r>
      <w:proofErr w:type="spellStart"/>
      <w:r w:rsidRPr="00186DAA">
        <w:rPr>
          <w:rFonts w:ascii="Times New Roman" w:hAnsi="Times New Roman" w:cs="Times New Roman"/>
          <w:sz w:val="28"/>
          <w:szCs w:val="28"/>
        </w:rPr>
        <w:t>Бузмакова</w:t>
      </w:r>
      <w:proofErr w:type="spellEnd"/>
      <w:r w:rsidRPr="00186DAA">
        <w:rPr>
          <w:rFonts w:ascii="Times New Roman" w:hAnsi="Times New Roman" w:cs="Times New Roman"/>
          <w:sz w:val="28"/>
          <w:szCs w:val="28"/>
        </w:rPr>
        <w:t xml:space="preserve"> ; под редакцией В. Н. Лисицы. — Саратов, </w:t>
      </w:r>
      <w:proofErr w:type="gramStart"/>
      <w:r w:rsidRPr="00186DAA">
        <w:rPr>
          <w:rFonts w:ascii="Times New Roman" w:hAnsi="Times New Roman" w:cs="Times New Roman"/>
          <w:sz w:val="28"/>
          <w:szCs w:val="28"/>
        </w:rPr>
        <w:t>Москва :</w:t>
      </w:r>
      <w:proofErr w:type="gramEnd"/>
      <w:r w:rsidRPr="00186DAA">
        <w:rPr>
          <w:rFonts w:ascii="Times New Roman" w:hAnsi="Times New Roman" w:cs="Times New Roman"/>
          <w:sz w:val="28"/>
          <w:szCs w:val="28"/>
        </w:rPr>
        <w:t xml:space="preserve"> Профобразование, Ай Пи Ар Медиа, 2020. — 55 c. — ISBN 978-5-4488-0806-7, 978-5-4497-0470-2. — </w:t>
      </w:r>
      <w:proofErr w:type="gramStart"/>
      <w:r w:rsidRPr="00186DAA">
        <w:rPr>
          <w:rFonts w:ascii="Times New Roman" w:hAnsi="Times New Roman" w:cs="Times New Roman"/>
          <w:sz w:val="28"/>
          <w:szCs w:val="28"/>
        </w:rPr>
        <w:t>Текст :</w:t>
      </w:r>
      <w:proofErr w:type="gramEnd"/>
      <w:r w:rsidRPr="00186DAA">
        <w:rPr>
          <w:rFonts w:ascii="Times New Roman" w:hAnsi="Times New Roman" w:cs="Times New Roman"/>
          <w:sz w:val="28"/>
          <w:szCs w:val="28"/>
        </w:rPr>
        <w:t xml:space="preserve"> электронный // Цифровой образовательный ресурс IPR SMART : [сайт]. — URL: https://www.iprbookshop.ru/96029.html  — Режим доступа: для </w:t>
      </w:r>
      <w:proofErr w:type="spellStart"/>
      <w:r w:rsidRPr="00186DAA">
        <w:rPr>
          <w:rFonts w:ascii="Times New Roman" w:hAnsi="Times New Roman" w:cs="Times New Roman"/>
          <w:sz w:val="28"/>
          <w:szCs w:val="28"/>
        </w:rPr>
        <w:t>авторизир</w:t>
      </w:r>
      <w:proofErr w:type="spellEnd"/>
      <w:r w:rsidRPr="00186DAA">
        <w:rPr>
          <w:rFonts w:ascii="Times New Roman" w:hAnsi="Times New Roman" w:cs="Times New Roman"/>
          <w:sz w:val="28"/>
          <w:szCs w:val="28"/>
        </w:rPr>
        <w:t>. Пользователей</w:t>
      </w:r>
    </w:p>
    <w:p w:rsidR="00186DAA" w:rsidRPr="00186DAA" w:rsidRDefault="00186DAA" w:rsidP="00186DAA">
      <w:pPr>
        <w:numPr>
          <w:ilvl w:val="0"/>
          <w:numId w:val="18"/>
        </w:numPr>
        <w:spacing w:after="100" w:afterAutospacing="1" w:line="240" w:lineRule="auto"/>
        <w:ind w:left="340"/>
        <w:jc w:val="both"/>
        <w:rPr>
          <w:rFonts w:ascii="Times New Roman" w:hAnsi="Times New Roman" w:cs="Times New Roman"/>
          <w:sz w:val="28"/>
          <w:szCs w:val="28"/>
        </w:rPr>
      </w:pPr>
      <w:proofErr w:type="spellStart"/>
      <w:r w:rsidRPr="00186DAA">
        <w:rPr>
          <w:rFonts w:ascii="Times New Roman" w:hAnsi="Times New Roman" w:cs="Times New Roman"/>
          <w:sz w:val="28"/>
          <w:szCs w:val="28"/>
        </w:rPr>
        <w:t>Бузмакова</w:t>
      </w:r>
      <w:proofErr w:type="spellEnd"/>
      <w:r w:rsidRPr="00186DAA">
        <w:rPr>
          <w:rFonts w:ascii="Times New Roman" w:hAnsi="Times New Roman" w:cs="Times New Roman"/>
          <w:sz w:val="28"/>
          <w:szCs w:val="28"/>
        </w:rPr>
        <w:t xml:space="preserve">, О. Г. История отечественного государства и права. В 2 частях. Часть </w:t>
      </w:r>
      <w:proofErr w:type="gramStart"/>
      <w:r w:rsidRPr="00186DAA">
        <w:rPr>
          <w:rFonts w:ascii="Times New Roman" w:hAnsi="Times New Roman" w:cs="Times New Roman"/>
          <w:sz w:val="28"/>
          <w:szCs w:val="28"/>
        </w:rPr>
        <w:t>2 :</w:t>
      </w:r>
      <w:proofErr w:type="gramEnd"/>
      <w:r w:rsidRPr="00186DAA">
        <w:rPr>
          <w:rFonts w:ascii="Times New Roman" w:hAnsi="Times New Roman" w:cs="Times New Roman"/>
          <w:sz w:val="28"/>
          <w:szCs w:val="28"/>
        </w:rPr>
        <w:t xml:space="preserve"> практикум для СПО / О. Г. </w:t>
      </w:r>
      <w:proofErr w:type="spellStart"/>
      <w:r w:rsidRPr="00186DAA">
        <w:rPr>
          <w:rFonts w:ascii="Times New Roman" w:hAnsi="Times New Roman" w:cs="Times New Roman"/>
          <w:sz w:val="28"/>
          <w:szCs w:val="28"/>
        </w:rPr>
        <w:t>Бузмакова</w:t>
      </w:r>
      <w:proofErr w:type="spellEnd"/>
      <w:r w:rsidRPr="00186DAA">
        <w:rPr>
          <w:rFonts w:ascii="Times New Roman" w:hAnsi="Times New Roman" w:cs="Times New Roman"/>
          <w:sz w:val="28"/>
          <w:szCs w:val="28"/>
        </w:rPr>
        <w:t xml:space="preserve"> ; под редакцией В. Н. Лисицы. — Саратов, </w:t>
      </w:r>
      <w:proofErr w:type="gramStart"/>
      <w:r w:rsidRPr="00186DAA">
        <w:rPr>
          <w:rFonts w:ascii="Times New Roman" w:hAnsi="Times New Roman" w:cs="Times New Roman"/>
          <w:sz w:val="28"/>
          <w:szCs w:val="28"/>
        </w:rPr>
        <w:t>Москва :</w:t>
      </w:r>
      <w:proofErr w:type="gramEnd"/>
      <w:r w:rsidRPr="00186DAA">
        <w:rPr>
          <w:rFonts w:ascii="Times New Roman" w:hAnsi="Times New Roman" w:cs="Times New Roman"/>
          <w:sz w:val="28"/>
          <w:szCs w:val="28"/>
        </w:rPr>
        <w:t xml:space="preserve"> Профобразование, Ай Пи Ар Медиа, 2020. — 51 c. — ISBN 978-5-4488-0807-4, 978-5-4497-0471-9. — </w:t>
      </w:r>
      <w:proofErr w:type="gramStart"/>
      <w:r w:rsidRPr="00186DAA">
        <w:rPr>
          <w:rFonts w:ascii="Times New Roman" w:hAnsi="Times New Roman" w:cs="Times New Roman"/>
          <w:sz w:val="28"/>
          <w:szCs w:val="28"/>
        </w:rPr>
        <w:t>Текст :</w:t>
      </w:r>
      <w:proofErr w:type="gramEnd"/>
      <w:r w:rsidRPr="00186DAA">
        <w:rPr>
          <w:rFonts w:ascii="Times New Roman" w:hAnsi="Times New Roman" w:cs="Times New Roman"/>
          <w:sz w:val="28"/>
          <w:szCs w:val="28"/>
        </w:rPr>
        <w:t xml:space="preserve"> электронный // Цифровой образовательный ресурс IPR SMART : [сайт]. — URL: https://www.iprbookshop.ru/96030.html Режим доступа: для </w:t>
      </w:r>
      <w:proofErr w:type="spellStart"/>
      <w:r w:rsidRPr="00186DAA">
        <w:rPr>
          <w:rFonts w:ascii="Times New Roman" w:hAnsi="Times New Roman" w:cs="Times New Roman"/>
          <w:sz w:val="28"/>
          <w:szCs w:val="28"/>
        </w:rPr>
        <w:t>авторизир</w:t>
      </w:r>
      <w:proofErr w:type="spellEnd"/>
      <w:r w:rsidRPr="00186DAA">
        <w:rPr>
          <w:rFonts w:ascii="Times New Roman" w:hAnsi="Times New Roman" w:cs="Times New Roman"/>
          <w:sz w:val="28"/>
          <w:szCs w:val="28"/>
        </w:rPr>
        <w:t>. Пользователей</w:t>
      </w:r>
    </w:p>
    <w:p w:rsidR="00186DAA" w:rsidRPr="00186DAA" w:rsidRDefault="00186DAA" w:rsidP="00186DAA">
      <w:pPr>
        <w:numPr>
          <w:ilvl w:val="0"/>
          <w:numId w:val="18"/>
        </w:numPr>
        <w:spacing w:after="100" w:afterAutospacing="1" w:line="240" w:lineRule="auto"/>
        <w:ind w:left="340"/>
        <w:jc w:val="both"/>
        <w:rPr>
          <w:rFonts w:ascii="Times New Roman" w:hAnsi="Times New Roman" w:cs="Times New Roman"/>
          <w:sz w:val="28"/>
          <w:szCs w:val="28"/>
        </w:rPr>
      </w:pPr>
      <w:r w:rsidRPr="00186DAA">
        <w:rPr>
          <w:rFonts w:ascii="Times New Roman" w:hAnsi="Times New Roman" w:cs="Times New Roman"/>
          <w:sz w:val="28"/>
          <w:szCs w:val="28"/>
        </w:rPr>
        <w:t xml:space="preserve">Хрестоматия по истории органов внутренних дел России (XVIII — начало XXI вв.) / составители Т. М. </w:t>
      </w:r>
      <w:proofErr w:type="spellStart"/>
      <w:r w:rsidRPr="00186DAA">
        <w:rPr>
          <w:rFonts w:ascii="Times New Roman" w:hAnsi="Times New Roman" w:cs="Times New Roman"/>
          <w:sz w:val="28"/>
          <w:szCs w:val="28"/>
        </w:rPr>
        <w:t>Ашеновой</w:t>
      </w:r>
      <w:proofErr w:type="spellEnd"/>
      <w:r w:rsidRPr="00186DAA">
        <w:rPr>
          <w:rFonts w:ascii="Times New Roman" w:hAnsi="Times New Roman" w:cs="Times New Roman"/>
          <w:sz w:val="28"/>
          <w:szCs w:val="28"/>
        </w:rPr>
        <w:t xml:space="preserve">, А. В. Быкова. — </w:t>
      </w:r>
      <w:proofErr w:type="gramStart"/>
      <w:r w:rsidRPr="00186DAA">
        <w:rPr>
          <w:rFonts w:ascii="Times New Roman" w:hAnsi="Times New Roman" w:cs="Times New Roman"/>
          <w:sz w:val="28"/>
          <w:szCs w:val="28"/>
        </w:rPr>
        <w:t>Омск :</w:t>
      </w:r>
      <w:proofErr w:type="gramEnd"/>
      <w:r w:rsidRPr="00186DAA">
        <w:rPr>
          <w:rFonts w:ascii="Times New Roman" w:hAnsi="Times New Roman" w:cs="Times New Roman"/>
          <w:sz w:val="28"/>
          <w:szCs w:val="28"/>
        </w:rPr>
        <w:t xml:space="preserve"> Омская академия МВД России, 2020. — 160 c. — ISBN 978-5-88651-749-1. — </w:t>
      </w:r>
      <w:proofErr w:type="gramStart"/>
      <w:r w:rsidRPr="00186DAA">
        <w:rPr>
          <w:rFonts w:ascii="Times New Roman" w:hAnsi="Times New Roman" w:cs="Times New Roman"/>
          <w:sz w:val="28"/>
          <w:szCs w:val="28"/>
        </w:rPr>
        <w:t>Текст :</w:t>
      </w:r>
      <w:proofErr w:type="gramEnd"/>
      <w:r w:rsidRPr="00186DAA">
        <w:rPr>
          <w:rFonts w:ascii="Times New Roman" w:hAnsi="Times New Roman" w:cs="Times New Roman"/>
          <w:sz w:val="28"/>
          <w:szCs w:val="28"/>
        </w:rPr>
        <w:t xml:space="preserve"> электронный // Цифровой образовательный ресурс IPR SMART : [сайт]. — URL: https://www.iprbookshop.ru/108829.html— Режим доступа: для </w:t>
      </w:r>
      <w:proofErr w:type="spellStart"/>
      <w:r w:rsidRPr="00186DAA">
        <w:rPr>
          <w:rFonts w:ascii="Times New Roman" w:hAnsi="Times New Roman" w:cs="Times New Roman"/>
          <w:sz w:val="28"/>
          <w:szCs w:val="28"/>
        </w:rPr>
        <w:t>авторизир</w:t>
      </w:r>
      <w:proofErr w:type="spellEnd"/>
      <w:r w:rsidRPr="00186DAA">
        <w:rPr>
          <w:rFonts w:ascii="Times New Roman" w:hAnsi="Times New Roman" w:cs="Times New Roman"/>
          <w:sz w:val="28"/>
          <w:szCs w:val="28"/>
        </w:rPr>
        <w:t>. Пользователей</w:t>
      </w:r>
    </w:p>
    <w:p w:rsidR="00186DAA" w:rsidRPr="00186DAA" w:rsidRDefault="00AD616A" w:rsidP="00186DAA">
      <w:pPr>
        <w:numPr>
          <w:ilvl w:val="0"/>
          <w:numId w:val="18"/>
        </w:numPr>
        <w:spacing w:after="0" w:line="240" w:lineRule="auto"/>
        <w:ind w:left="340"/>
        <w:jc w:val="both"/>
        <w:rPr>
          <w:rFonts w:ascii="Times New Roman" w:hAnsi="Times New Roman" w:cs="Times New Roman"/>
          <w:sz w:val="28"/>
          <w:szCs w:val="28"/>
        </w:rPr>
      </w:pPr>
      <w:r>
        <w:rPr>
          <w:rFonts w:ascii="Times New Roman" w:hAnsi="Times New Roman" w:cs="Times New Roman"/>
          <w:sz w:val="28"/>
          <w:szCs w:val="28"/>
        </w:rPr>
        <w:pict>
          <v:group id="Group 145413" o:spid="_x0000_s1026" style="position:absolute;left:0;text-align:left;margin-left:22.7pt;margin-top:-16.7pt;width:445.75pt;height:110.8pt;z-index:-251658240" coordsize="56610,14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">
            <v:shape id="Shape 159490" o:spid="_x0000_s1027" style="position:absolute;width:25560;height:1798;visibility:visible" coordsize="2556002,1798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" adj="0,,0" path="m,l2556002,r,179832l,179832,,e" fillcolor="#f8f9fa" stroked="f" strokeweight="0">
              <v:stroke miterlimit="83231f" joinstyle="miter"/>
              <v:formulas/>
              <v:path arrowok="t" o:connecttype="segments" textboxrect="0,0,2556002,179832"/>
            </v:shape>
            <v:shape id="Shape 159491" o:spid="_x0000_s1028" style="position:absolute;top:1752;width:56610;height:1798;visibility:visible" coordsize="5661025,1798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" adj="0,,0" path="m,l5661025,r,179832l,179832,,e" fillcolor="#f8f9fa" stroked="f" strokeweight="0">
              <v:stroke miterlimit="83231f" joinstyle="miter"/>
              <v:formulas/>
              <v:path arrowok="t" o:connecttype="segments" textboxrect="0,0,5661025,179832"/>
            </v:shape>
            <v:shape id="Shape 159492" o:spid="_x0000_s1029" style="position:absolute;top:3505;width:56610;height:1798;visibility:visible" coordsize="5661025,1798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" adj="0,,0" path="m,l5661025,r,179832l,179832,,e" fillcolor="#f8f9fa" stroked="f" strokeweight="0">
              <v:stroke miterlimit="83231f" joinstyle="miter"/>
              <v:formulas/>
              <v:path arrowok="t" o:connecttype="segments" textboxrect="0,0,5661025,179832"/>
            </v:shape>
            <v:shape id="Shape 159493" o:spid="_x0000_s1030" style="position:absolute;top:5257;width:56610;height:1799;visibility:visible" coordsize="5661025,1798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" adj="0,,0" path="m,l5661025,r,179832l,179832,,e" fillcolor="#f8f9fa" stroked="f" strokeweight="0">
              <v:stroke miterlimit="83231f" joinstyle="miter"/>
              <v:formulas/>
              <v:path arrowok="t" o:connecttype="segments" textboxrect="0,0,5661025,179832"/>
            </v:shape>
            <v:shape id="Shape 159494" o:spid="_x0000_s1031" style="position:absolute;top:7011;width:56610;height:1801;visibility:visible" coordsize="5661025,18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" adj="0,,0" path="m,l5661025,r,180136l,180136,,e" fillcolor="#f8f9fa" stroked="f" strokeweight="0">
              <v:stroke miterlimit="83231f" joinstyle="miter"/>
              <v:formulas/>
              <v:path arrowok="t" o:connecttype="segments" textboxrect="0,0,5661025,180136"/>
            </v:shape>
            <v:shape id="Shape 159495" o:spid="_x0000_s1032" style="position:absolute;top:8766;width:56610;height:1799;visibility:visible" coordsize="5661025,1798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" adj="0,,0" path="m,l5661025,r,179832l,179832,,e" fillcolor="#f8f9fa" stroked="f" strokeweight="0">
              <v:stroke miterlimit="83231f" joinstyle="miter"/>
              <v:formulas/>
              <v:path arrowok="t" o:connecttype="segments" textboxrect="0,0,5661025,179832"/>
            </v:shape>
            <v:shape id="Shape 159496" o:spid="_x0000_s1033" style="position:absolute;top:10519;width:56610;height:1798;visibility:visible" coordsize="5661025,1798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" adj="0,,0" path="m,l5661025,r,179832l,179832,,e" fillcolor="#f8f9fa" stroked="f" strokeweight="0">
              <v:stroke miterlimit="83231f" joinstyle="miter"/>
              <v:formulas/>
              <v:path arrowok="t" o:connecttype="segments" textboxrect="0,0,5661025,179832"/>
            </v:shape>
            <v:shape id="Shape 159497" o:spid="_x0000_s1034" style="position:absolute;top:12272;width:25163;height:1798;visibility:visible" coordsize="2516378,1798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" adj="0,,0" path="m,l2516378,r,179832l,179832,,e" fillcolor="#f8f9fa" stroked="f" strokeweight="0">
              <v:stroke miterlimit="83231f" joinstyle="miter"/>
              <v:formulas/>
              <v:path arrowok="t" o:connecttype="segments" textboxrect="0,0,2516378,179832"/>
            </v:shape>
          </v:group>
        </w:pict>
      </w:r>
      <w:r w:rsidR="00186DAA" w:rsidRPr="00186DAA">
        <w:rPr>
          <w:rFonts w:ascii="Times New Roman" w:hAnsi="Times New Roman" w:cs="Times New Roman"/>
          <w:sz w:val="28"/>
          <w:szCs w:val="28"/>
        </w:rPr>
        <w:t xml:space="preserve">Хрестоматия по истории государства и права России (постсоветский период): становление государственности Российской </w:t>
      </w:r>
      <w:proofErr w:type="gramStart"/>
      <w:r w:rsidR="00186DAA" w:rsidRPr="00186DAA">
        <w:rPr>
          <w:rFonts w:ascii="Times New Roman" w:hAnsi="Times New Roman" w:cs="Times New Roman"/>
          <w:sz w:val="28"/>
          <w:szCs w:val="28"/>
        </w:rPr>
        <w:t>Федерации :</w:t>
      </w:r>
      <w:proofErr w:type="gramEnd"/>
      <w:r w:rsidR="00186DAA" w:rsidRPr="00186DAA">
        <w:rPr>
          <w:rFonts w:ascii="Times New Roman" w:hAnsi="Times New Roman" w:cs="Times New Roman"/>
          <w:sz w:val="28"/>
          <w:szCs w:val="28"/>
        </w:rPr>
        <w:t xml:space="preserve"> учебное пособие / составители М. В. </w:t>
      </w:r>
      <w:proofErr w:type="spellStart"/>
      <w:r w:rsidR="00186DAA" w:rsidRPr="00186DAA">
        <w:rPr>
          <w:rFonts w:ascii="Times New Roman" w:hAnsi="Times New Roman" w:cs="Times New Roman"/>
          <w:sz w:val="28"/>
          <w:szCs w:val="28"/>
        </w:rPr>
        <w:t>Немытина</w:t>
      </w:r>
      <w:proofErr w:type="spellEnd"/>
      <w:r w:rsidR="00186DAA" w:rsidRPr="00186DAA">
        <w:rPr>
          <w:rFonts w:ascii="Times New Roman" w:hAnsi="Times New Roman" w:cs="Times New Roman"/>
          <w:sz w:val="28"/>
          <w:szCs w:val="28"/>
        </w:rPr>
        <w:t xml:space="preserve">, О. Н. Громова, Ц. Ц. Михеева. — </w:t>
      </w:r>
      <w:proofErr w:type="gramStart"/>
      <w:r w:rsidR="00186DAA" w:rsidRPr="00186DAA">
        <w:rPr>
          <w:rFonts w:ascii="Times New Roman" w:hAnsi="Times New Roman" w:cs="Times New Roman"/>
          <w:sz w:val="28"/>
          <w:szCs w:val="28"/>
        </w:rPr>
        <w:t>Москва :</w:t>
      </w:r>
      <w:proofErr w:type="gramEnd"/>
      <w:r w:rsidR="00186DAA" w:rsidRPr="00186DAA">
        <w:rPr>
          <w:rFonts w:ascii="Times New Roman" w:hAnsi="Times New Roman" w:cs="Times New Roman"/>
          <w:sz w:val="28"/>
          <w:szCs w:val="28"/>
        </w:rPr>
        <w:t xml:space="preserve"> Российский университет дружбы народов, 2017. — 108 c. — ISBN 978-5-209-08277-4. — </w:t>
      </w:r>
      <w:proofErr w:type="gramStart"/>
      <w:r w:rsidR="00186DAA" w:rsidRPr="00186DAA">
        <w:rPr>
          <w:rFonts w:ascii="Times New Roman" w:hAnsi="Times New Roman" w:cs="Times New Roman"/>
          <w:sz w:val="28"/>
          <w:szCs w:val="28"/>
        </w:rPr>
        <w:t>Текст :</w:t>
      </w:r>
      <w:proofErr w:type="gramEnd"/>
      <w:r w:rsidR="00186DAA" w:rsidRPr="00186DAA">
        <w:rPr>
          <w:rFonts w:ascii="Times New Roman" w:hAnsi="Times New Roman" w:cs="Times New Roman"/>
          <w:sz w:val="28"/>
          <w:szCs w:val="28"/>
        </w:rPr>
        <w:t xml:space="preserve"> электронный // Электронно-библиотечная система IPR SMART: [сайт]. — URL: </w:t>
      </w:r>
      <w:hyperlink r:id="rId8">
        <w:r w:rsidR="00186DAA" w:rsidRPr="00186DAA">
          <w:rPr>
            <w:rStyle w:val="a6"/>
            <w:rFonts w:ascii="Times New Roman" w:hAnsi="Times New Roman" w:cs="Times New Roman"/>
            <w:sz w:val="28"/>
            <w:szCs w:val="28"/>
          </w:rPr>
          <w:t>https://www.iprbookshop.ru/91091.html</w:t>
        </w:r>
      </w:hyperlink>
      <w:hyperlink r:id="rId9">
        <w:r w:rsidR="00186DAA" w:rsidRPr="00186DAA">
          <w:rPr>
            <w:rStyle w:val="a6"/>
            <w:rFonts w:ascii="Times New Roman" w:hAnsi="Times New Roman" w:cs="Times New Roman"/>
            <w:sz w:val="28"/>
            <w:szCs w:val="28"/>
          </w:rPr>
          <w:t xml:space="preserve"> </w:t>
        </w:r>
      </w:hyperlink>
      <w:r w:rsidR="00186DAA" w:rsidRPr="00186DAA">
        <w:rPr>
          <w:rFonts w:ascii="Times New Roman" w:hAnsi="Times New Roman" w:cs="Times New Roman"/>
          <w:sz w:val="28"/>
          <w:szCs w:val="28"/>
        </w:rPr>
        <w:t xml:space="preserve">— Режим доступа: для </w:t>
      </w:r>
      <w:proofErr w:type="spellStart"/>
      <w:r w:rsidR="00186DAA" w:rsidRPr="00186DAA">
        <w:rPr>
          <w:rFonts w:ascii="Times New Roman" w:hAnsi="Times New Roman" w:cs="Times New Roman"/>
          <w:sz w:val="28"/>
          <w:szCs w:val="28"/>
        </w:rPr>
        <w:t>авторизир</w:t>
      </w:r>
      <w:proofErr w:type="spellEnd"/>
      <w:r w:rsidR="00186DAA" w:rsidRPr="00186DAA">
        <w:rPr>
          <w:rFonts w:ascii="Times New Roman" w:hAnsi="Times New Roman" w:cs="Times New Roman"/>
          <w:sz w:val="28"/>
          <w:szCs w:val="28"/>
        </w:rPr>
        <w:t xml:space="preserve">. пользователей </w:t>
      </w:r>
    </w:p>
    <w:p w:rsidR="00CA684C" w:rsidRPr="00371472" w:rsidRDefault="00186DAA" w:rsidP="00371472">
      <w:pPr>
        <w:numPr>
          <w:ilvl w:val="0"/>
          <w:numId w:val="18"/>
        </w:numPr>
        <w:spacing w:after="0" w:line="240" w:lineRule="auto"/>
        <w:ind w:left="340"/>
        <w:jc w:val="both"/>
        <w:rPr>
          <w:rFonts w:ascii="Times New Roman" w:hAnsi="Times New Roman" w:cs="Times New Roman"/>
          <w:sz w:val="28"/>
          <w:szCs w:val="28"/>
        </w:rPr>
      </w:pPr>
      <w:r w:rsidRPr="00186DAA">
        <w:rPr>
          <w:rFonts w:ascii="Times New Roman" w:hAnsi="Times New Roman" w:cs="Times New Roman"/>
          <w:sz w:val="28"/>
          <w:szCs w:val="28"/>
        </w:rPr>
        <w:t xml:space="preserve">Курс по истории государства и права России </w:t>
      </w:r>
      <w:proofErr w:type="gramStart"/>
      <w:r w:rsidRPr="00186DAA">
        <w:rPr>
          <w:rFonts w:ascii="Times New Roman" w:hAnsi="Times New Roman" w:cs="Times New Roman"/>
          <w:sz w:val="28"/>
          <w:szCs w:val="28"/>
        </w:rPr>
        <w:t>/ .</w:t>
      </w:r>
      <w:proofErr w:type="gramEnd"/>
      <w:r w:rsidRPr="00186DAA">
        <w:rPr>
          <w:rFonts w:ascii="Times New Roman" w:hAnsi="Times New Roman" w:cs="Times New Roman"/>
          <w:sz w:val="28"/>
          <w:szCs w:val="28"/>
        </w:rPr>
        <w:t xml:space="preserve"> — Новосибирск : Сибирское университетское издательство, </w:t>
      </w:r>
      <w:proofErr w:type="spellStart"/>
      <w:r w:rsidRPr="00186DAA">
        <w:rPr>
          <w:rFonts w:ascii="Times New Roman" w:hAnsi="Times New Roman" w:cs="Times New Roman"/>
          <w:sz w:val="28"/>
          <w:szCs w:val="28"/>
        </w:rPr>
        <w:t>Норматика</w:t>
      </w:r>
      <w:proofErr w:type="spellEnd"/>
      <w:r w:rsidRPr="00186DAA">
        <w:rPr>
          <w:rFonts w:ascii="Times New Roman" w:hAnsi="Times New Roman" w:cs="Times New Roman"/>
          <w:sz w:val="28"/>
          <w:szCs w:val="28"/>
        </w:rPr>
        <w:t xml:space="preserve">, 2017. — 186 c. — ISBN 978-5-4374-0989-3. — </w:t>
      </w:r>
      <w:proofErr w:type="gramStart"/>
      <w:r w:rsidRPr="00186DAA">
        <w:rPr>
          <w:rFonts w:ascii="Times New Roman" w:hAnsi="Times New Roman" w:cs="Times New Roman"/>
          <w:sz w:val="28"/>
          <w:szCs w:val="28"/>
        </w:rPr>
        <w:t>Текст :</w:t>
      </w:r>
      <w:proofErr w:type="gramEnd"/>
      <w:r w:rsidRPr="00186DAA">
        <w:rPr>
          <w:rFonts w:ascii="Times New Roman" w:hAnsi="Times New Roman" w:cs="Times New Roman"/>
          <w:sz w:val="28"/>
          <w:szCs w:val="28"/>
        </w:rPr>
        <w:t xml:space="preserve"> электронный // Электронно-библиотечная система IPR SMART: [сайт]. — URL: </w:t>
      </w:r>
      <w:hyperlink r:id="rId10">
        <w:r w:rsidRPr="00186DAA">
          <w:rPr>
            <w:rStyle w:val="a6"/>
            <w:rFonts w:ascii="Times New Roman" w:hAnsi="Times New Roman" w:cs="Times New Roman"/>
            <w:sz w:val="28"/>
            <w:szCs w:val="28"/>
          </w:rPr>
          <w:t>https://www.iprbookshop.ru/65179.html</w:t>
        </w:r>
      </w:hyperlink>
      <w:hyperlink r:id="rId11">
        <w:r w:rsidRPr="00186DAA">
          <w:rPr>
            <w:rStyle w:val="a6"/>
            <w:rFonts w:ascii="Times New Roman" w:hAnsi="Times New Roman" w:cs="Times New Roman"/>
            <w:sz w:val="28"/>
            <w:szCs w:val="28"/>
          </w:rPr>
          <w:t xml:space="preserve"> </w:t>
        </w:r>
      </w:hyperlink>
      <w:r w:rsidRPr="00186DAA">
        <w:rPr>
          <w:rFonts w:ascii="Times New Roman" w:hAnsi="Times New Roman" w:cs="Times New Roman"/>
          <w:sz w:val="28"/>
          <w:szCs w:val="28"/>
        </w:rPr>
        <w:t xml:space="preserve">— Режим доступа: для </w:t>
      </w:r>
      <w:proofErr w:type="spellStart"/>
      <w:r w:rsidRPr="00186DAA">
        <w:rPr>
          <w:rFonts w:ascii="Times New Roman" w:hAnsi="Times New Roman" w:cs="Times New Roman"/>
          <w:sz w:val="28"/>
          <w:szCs w:val="28"/>
        </w:rPr>
        <w:t>авторизир</w:t>
      </w:r>
      <w:proofErr w:type="spellEnd"/>
      <w:r w:rsidRPr="00186DAA">
        <w:rPr>
          <w:rFonts w:ascii="Times New Roman" w:hAnsi="Times New Roman" w:cs="Times New Roman"/>
          <w:sz w:val="28"/>
          <w:szCs w:val="28"/>
        </w:rPr>
        <w:t xml:space="preserve">. пользователей </w:t>
      </w:r>
    </w:p>
    <w:sectPr w:rsidR="00CA684C" w:rsidRPr="00371472" w:rsidSect="00CA6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297"/>
    <w:multiLevelType w:val="hybridMultilevel"/>
    <w:tmpl w:val="F56A9C74"/>
    <w:lvl w:ilvl="0" w:tplc="68CE0394">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3A36A6"/>
    <w:multiLevelType w:val="hybridMultilevel"/>
    <w:tmpl w:val="7C8CAC00"/>
    <w:lvl w:ilvl="0" w:tplc="68CE0394">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AEF2668"/>
    <w:multiLevelType w:val="hybridMultilevel"/>
    <w:tmpl w:val="25A8F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737A53"/>
    <w:multiLevelType w:val="hybridMultilevel"/>
    <w:tmpl w:val="1D2ED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4E21BE"/>
    <w:multiLevelType w:val="hybridMultilevel"/>
    <w:tmpl w:val="6884F2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6AC7043"/>
    <w:multiLevelType w:val="hybridMultilevel"/>
    <w:tmpl w:val="8E92E46C"/>
    <w:lvl w:ilvl="0" w:tplc="0B9EF2D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16ED462A"/>
    <w:multiLevelType w:val="hybridMultilevel"/>
    <w:tmpl w:val="8C88DA76"/>
    <w:lvl w:ilvl="0" w:tplc="330CC6E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1C103CF7"/>
    <w:multiLevelType w:val="hybridMultilevel"/>
    <w:tmpl w:val="209C6D6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3B04C2"/>
    <w:multiLevelType w:val="hybridMultilevel"/>
    <w:tmpl w:val="492A43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88F2D25"/>
    <w:multiLevelType w:val="hybridMultilevel"/>
    <w:tmpl w:val="1D8CE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670519"/>
    <w:multiLevelType w:val="hybridMultilevel"/>
    <w:tmpl w:val="8078E176"/>
    <w:lvl w:ilvl="0" w:tplc="0419000F">
      <w:start w:val="1"/>
      <w:numFmt w:val="decimal"/>
      <w:lvlText w:val="%1."/>
      <w:lvlJc w:val="left"/>
      <w:pPr>
        <w:ind w:left="720" w:hanging="360"/>
      </w:pPr>
    </w:lvl>
    <w:lvl w:ilvl="1" w:tplc="2FFC4106">
      <w:start w:val="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5C40EC"/>
    <w:multiLevelType w:val="hybridMultilevel"/>
    <w:tmpl w:val="408474C0"/>
    <w:lvl w:ilvl="0" w:tplc="D5BE7E4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15:restartNumberingAfterBreak="0">
    <w:nsid w:val="343C0CEA"/>
    <w:multiLevelType w:val="hybridMultilevel"/>
    <w:tmpl w:val="39FCD1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C329E8"/>
    <w:multiLevelType w:val="hybridMultilevel"/>
    <w:tmpl w:val="C16CF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CF6ED9"/>
    <w:multiLevelType w:val="hybridMultilevel"/>
    <w:tmpl w:val="4AB8C410"/>
    <w:lvl w:ilvl="0" w:tplc="6D78F53A">
      <w:start w:val="1"/>
      <w:numFmt w:val="decimal"/>
      <w:lvlText w:val="%1."/>
      <w:lvlJc w:val="left"/>
      <w:pPr>
        <w:ind w:left="36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5" w15:restartNumberingAfterBreak="0">
    <w:nsid w:val="3E847F1B"/>
    <w:multiLevelType w:val="hybridMultilevel"/>
    <w:tmpl w:val="022EED78"/>
    <w:lvl w:ilvl="0" w:tplc="A792FE2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0AE4D6">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2A9948">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AC24EC">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5A7660">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BE23D8">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AAE7EA">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CC8CEE">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8E77B4">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06C1FFC"/>
    <w:multiLevelType w:val="hybridMultilevel"/>
    <w:tmpl w:val="EB942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CC16FA"/>
    <w:multiLevelType w:val="hybridMultilevel"/>
    <w:tmpl w:val="34B68F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22A07B4"/>
    <w:multiLevelType w:val="hybridMultilevel"/>
    <w:tmpl w:val="7C0C6F22"/>
    <w:lvl w:ilvl="0" w:tplc="436623B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2972DF3"/>
    <w:multiLevelType w:val="hybridMultilevel"/>
    <w:tmpl w:val="2BBE9FE4"/>
    <w:lvl w:ilvl="0" w:tplc="F4761B5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15:restartNumberingAfterBreak="0">
    <w:nsid w:val="539C4FEC"/>
    <w:multiLevelType w:val="hybridMultilevel"/>
    <w:tmpl w:val="BAB65C24"/>
    <w:lvl w:ilvl="0" w:tplc="68CE0394">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6DF7C12"/>
    <w:multiLevelType w:val="hybridMultilevel"/>
    <w:tmpl w:val="2FCE7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9936C4"/>
    <w:multiLevelType w:val="hybridMultilevel"/>
    <w:tmpl w:val="6FD80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E02B38"/>
    <w:multiLevelType w:val="hybridMultilevel"/>
    <w:tmpl w:val="7E9A6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79062B"/>
    <w:multiLevelType w:val="multilevel"/>
    <w:tmpl w:val="FB9E98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080"/>
        </w:tabs>
        <w:ind w:left="10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2D4316A"/>
    <w:multiLevelType w:val="hybridMultilevel"/>
    <w:tmpl w:val="04F0A7C6"/>
    <w:lvl w:ilvl="0" w:tplc="B924153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15:restartNumberingAfterBreak="0">
    <w:nsid w:val="7406576D"/>
    <w:multiLevelType w:val="hybridMultilevel"/>
    <w:tmpl w:val="D51067A2"/>
    <w:lvl w:ilvl="0" w:tplc="87C87AC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2"/>
  </w:num>
  <w:num w:numId="3">
    <w:abstractNumId w:val="3"/>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0"/>
  </w:num>
  <w:num w:numId="8">
    <w:abstractNumId w:val="13"/>
  </w:num>
  <w:num w:numId="9">
    <w:abstractNumId w:val="16"/>
  </w:num>
  <w:num w:numId="10">
    <w:abstractNumId w:val="18"/>
  </w:num>
  <w:num w:numId="11">
    <w:abstractNumId w:val="26"/>
  </w:num>
  <w:num w:numId="12">
    <w:abstractNumId w:val="6"/>
  </w:num>
  <w:num w:numId="13">
    <w:abstractNumId w:val="11"/>
  </w:num>
  <w:num w:numId="14">
    <w:abstractNumId w:val="14"/>
  </w:num>
  <w:num w:numId="15">
    <w:abstractNumId w:val="5"/>
  </w:num>
  <w:num w:numId="16">
    <w:abstractNumId w:val="19"/>
  </w:num>
  <w:num w:numId="17">
    <w:abstractNumId w:val="25"/>
  </w:num>
  <w:num w:numId="18">
    <w:abstractNumId w:val="10"/>
  </w:num>
  <w:num w:numId="19">
    <w:abstractNumId w:val="9"/>
  </w:num>
  <w:num w:numId="20">
    <w:abstractNumId w:val="15"/>
  </w:num>
  <w:num w:numId="21">
    <w:abstractNumId w:val="7"/>
  </w:num>
  <w:num w:numId="22">
    <w:abstractNumId w:val="4"/>
  </w:num>
  <w:num w:numId="23">
    <w:abstractNumId w:val="22"/>
  </w:num>
  <w:num w:numId="24">
    <w:abstractNumId w:val="23"/>
  </w:num>
  <w:num w:numId="25">
    <w:abstractNumId w:val="21"/>
  </w:num>
  <w:num w:numId="26">
    <w:abstractNumId w:val="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B39B1"/>
    <w:rsid w:val="00186DAA"/>
    <w:rsid w:val="001A6E58"/>
    <w:rsid w:val="002222AB"/>
    <w:rsid w:val="00371472"/>
    <w:rsid w:val="003B1F49"/>
    <w:rsid w:val="00466C15"/>
    <w:rsid w:val="005B39B1"/>
    <w:rsid w:val="005E5FE4"/>
    <w:rsid w:val="00634390"/>
    <w:rsid w:val="009D125A"/>
    <w:rsid w:val="009F740D"/>
    <w:rsid w:val="00AD616A"/>
    <w:rsid w:val="00B21372"/>
    <w:rsid w:val="00C87471"/>
    <w:rsid w:val="00CA684C"/>
    <w:rsid w:val="00D17465"/>
    <w:rsid w:val="00F73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0B83D6F"/>
  <w15:docId w15:val="{6F84928F-3D07-430B-AE8E-EAF592F4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8"/>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9B1"/>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link w:val="50"/>
    <w:locked/>
    <w:rsid w:val="005B39B1"/>
    <w:rPr>
      <w:shd w:val="clear" w:color="auto" w:fill="FFFFFF"/>
    </w:rPr>
  </w:style>
  <w:style w:type="paragraph" w:customStyle="1" w:styleId="50">
    <w:name w:val="Основной текст (5)"/>
    <w:basedOn w:val="a"/>
    <w:link w:val="5"/>
    <w:rsid w:val="005B39B1"/>
    <w:pPr>
      <w:widowControl w:val="0"/>
      <w:shd w:val="clear" w:color="auto" w:fill="FFFFFF"/>
      <w:spacing w:before="60" w:after="0" w:line="274" w:lineRule="exact"/>
    </w:pPr>
    <w:rPr>
      <w:rFonts w:ascii="Times New Roman" w:eastAsiaTheme="minorHAnsi" w:hAnsi="Times New Roman" w:cs="Arial"/>
      <w:sz w:val="28"/>
      <w:szCs w:val="24"/>
      <w:lang w:eastAsia="en-US"/>
    </w:rPr>
  </w:style>
  <w:style w:type="paragraph" w:styleId="a3">
    <w:name w:val="List Paragraph"/>
    <w:basedOn w:val="a"/>
    <w:uiPriority w:val="34"/>
    <w:qFormat/>
    <w:rsid w:val="005B39B1"/>
    <w:pPr>
      <w:ind w:left="720"/>
      <w:contextualSpacing/>
    </w:pPr>
    <w:rPr>
      <w:rFonts w:ascii="Calibri" w:eastAsia="Calibri" w:hAnsi="Calibri" w:cs="Times New Roman"/>
      <w:lang w:eastAsia="en-US"/>
    </w:rPr>
  </w:style>
  <w:style w:type="paragraph" w:styleId="a4">
    <w:name w:val="Title"/>
    <w:basedOn w:val="a"/>
    <w:link w:val="a5"/>
    <w:uiPriority w:val="99"/>
    <w:qFormat/>
    <w:rsid w:val="005B39B1"/>
    <w:pPr>
      <w:spacing w:after="0" w:line="240" w:lineRule="auto"/>
      <w:jc w:val="center"/>
    </w:pPr>
    <w:rPr>
      <w:rFonts w:ascii="Times New Roman" w:eastAsia="Times New Roman" w:hAnsi="Times New Roman" w:cs="Times New Roman"/>
      <w:sz w:val="24"/>
      <w:szCs w:val="20"/>
    </w:rPr>
  </w:style>
  <w:style w:type="character" w:customStyle="1" w:styleId="a5">
    <w:name w:val="Заголовок Знак"/>
    <w:basedOn w:val="a0"/>
    <w:link w:val="a4"/>
    <w:uiPriority w:val="99"/>
    <w:rsid w:val="005B39B1"/>
    <w:rPr>
      <w:rFonts w:eastAsia="Times New Roman" w:cs="Times New Roman"/>
      <w:sz w:val="24"/>
      <w:szCs w:val="20"/>
      <w:lang w:eastAsia="ru-RU"/>
    </w:rPr>
  </w:style>
  <w:style w:type="character" w:customStyle="1" w:styleId="211pt">
    <w:name w:val="Основной текст (2) + 11 pt"/>
    <w:rsid w:val="005B39B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link w:val="30"/>
    <w:rsid w:val="009F740D"/>
    <w:rPr>
      <w:b/>
      <w:bCs/>
      <w:sz w:val="22"/>
      <w:szCs w:val="22"/>
      <w:shd w:val="clear" w:color="auto" w:fill="FFFFFF"/>
    </w:rPr>
  </w:style>
  <w:style w:type="paragraph" w:customStyle="1" w:styleId="30">
    <w:name w:val="Основной текст (3)"/>
    <w:basedOn w:val="a"/>
    <w:link w:val="3"/>
    <w:rsid w:val="009F740D"/>
    <w:pPr>
      <w:widowControl w:val="0"/>
      <w:shd w:val="clear" w:color="auto" w:fill="FFFFFF"/>
      <w:spacing w:after="300" w:line="0" w:lineRule="atLeast"/>
      <w:jc w:val="center"/>
    </w:pPr>
    <w:rPr>
      <w:rFonts w:ascii="Times New Roman" w:eastAsiaTheme="minorHAnsi" w:hAnsi="Times New Roman" w:cs="Arial"/>
      <w:b/>
      <w:bCs/>
      <w:lang w:eastAsia="en-US"/>
    </w:rPr>
  </w:style>
  <w:style w:type="character" w:customStyle="1" w:styleId="1">
    <w:name w:val="Основной текст1"/>
    <w:rsid w:val="009F740D"/>
    <w:rPr>
      <w:rFonts w:ascii="Times New Roman" w:hAnsi="Times New Roman" w:cs="Times New Roman"/>
      <w:color w:val="000000"/>
      <w:spacing w:val="0"/>
      <w:w w:val="100"/>
      <w:position w:val="0"/>
      <w:sz w:val="22"/>
      <w:szCs w:val="22"/>
      <w:u w:val="none"/>
      <w:shd w:val="clear" w:color="auto" w:fill="FFFFFF"/>
      <w:lang w:val="ru-RU"/>
    </w:rPr>
  </w:style>
  <w:style w:type="character" w:styleId="a6">
    <w:name w:val="Hyperlink"/>
    <w:basedOn w:val="a0"/>
    <w:uiPriority w:val="99"/>
    <w:unhideWhenUsed/>
    <w:rsid w:val="00186D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96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prbookshop.ru/91091.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prbookshop.ru/83268.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prbookshop.ru/83268.html" TargetMode="External"/><Relationship Id="rId11" Type="http://schemas.openxmlformats.org/officeDocument/2006/relationships/hyperlink" Target="https://www.iprbookshop.ru/65179.html" TargetMode="External"/><Relationship Id="rId5" Type="http://schemas.openxmlformats.org/officeDocument/2006/relationships/hyperlink" Target="https://doi.org/10.23682/78221" TargetMode="External"/><Relationship Id="rId10" Type="http://schemas.openxmlformats.org/officeDocument/2006/relationships/hyperlink" Target="https://www.iprbookshop.ru/65179.html" TargetMode="External"/><Relationship Id="rId4" Type="http://schemas.openxmlformats.org/officeDocument/2006/relationships/webSettings" Target="webSettings.xml"/><Relationship Id="rId9" Type="http://schemas.openxmlformats.org/officeDocument/2006/relationships/hyperlink" Target="https://www.iprbookshop.ru/9109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3932</Words>
  <Characters>22418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2025-02-07T12:15:00Z</dcterms:created>
  <dcterms:modified xsi:type="dcterms:W3CDTF">2026-03-03T10:31:00Z</dcterms:modified>
</cp:coreProperties>
</file>