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78F" w:rsidRPr="00915483" w:rsidRDefault="0072678F" w:rsidP="00726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483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 РФ</w:t>
      </w:r>
    </w:p>
    <w:p w:rsidR="0072678F" w:rsidRPr="00915483" w:rsidRDefault="0072678F" w:rsidP="00726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483">
        <w:rPr>
          <w:rFonts w:ascii="Times New Roman" w:eastAsia="Times New Roman" w:hAnsi="Times New Roman" w:cs="Times New Roman"/>
          <w:b/>
          <w:sz w:val="24"/>
          <w:szCs w:val="24"/>
        </w:rPr>
        <w:t xml:space="preserve"> ФЕДЕРАЛЬНОЕ ГОСУДАРСТВЕННОЕ БЮДЖЕТНОЕ </w:t>
      </w:r>
    </w:p>
    <w:p w:rsidR="0072678F" w:rsidRPr="00915483" w:rsidRDefault="0072678F" w:rsidP="00726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483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ОБРАЗОВАТЕЛЬНОЕ УЧРЕЖДЕНИЕ ВЫСШЕГО ОБРАЗОВАНИЯ </w:t>
      </w:r>
    </w:p>
    <w:p w:rsidR="0072678F" w:rsidRPr="00915483" w:rsidRDefault="0072678F" w:rsidP="00726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48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gramStart"/>
      <w:r w:rsidRPr="00915483">
        <w:rPr>
          <w:rFonts w:ascii="Times New Roman" w:eastAsia="Times New Roman" w:hAnsi="Times New Roman" w:cs="Times New Roman"/>
          <w:b/>
          <w:sz w:val="24"/>
          <w:szCs w:val="24"/>
        </w:rPr>
        <w:t>СЕВЕРО-КАВКАЗСКАЯ</w:t>
      </w:r>
      <w:proofErr w:type="gramEnd"/>
      <w:r w:rsidRPr="00915483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ГОСУДРСТВЕНАЯ АКАДЕМИЯ» </w:t>
      </w:r>
    </w:p>
    <w:p w:rsidR="0072678F" w:rsidRPr="00FE4DCB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2678F" w:rsidRPr="00FE4DCB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2678F" w:rsidRPr="00FE4DCB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Кафедра </w:t>
      </w:r>
      <w:r w:rsidRPr="00FE4DC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гуманитарных дисциплин</w:t>
      </w:r>
    </w:p>
    <w:p w:rsidR="0072678F" w:rsidRPr="00FE4DCB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E4DC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</w:t>
      </w:r>
    </w:p>
    <w:p w:rsidR="0072678F" w:rsidRPr="00FE4DCB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E4DC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</w:p>
    <w:p w:rsidR="0072678F" w:rsidRPr="00FE4DCB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E4DC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72678F" w:rsidRPr="00FE4DCB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E4DC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По дисциплине</w:t>
      </w:r>
    </w:p>
    <w:p w:rsidR="0072678F" w:rsidRPr="0072678F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72678F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</w:rPr>
        <w:t>«История России»</w:t>
      </w:r>
    </w:p>
    <w:p w:rsidR="0072678F" w:rsidRPr="00FE4DCB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2678F" w:rsidRPr="00FE4DCB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2678F" w:rsidRPr="00173EA1" w:rsidRDefault="0072678F" w:rsidP="0072678F">
      <w:pPr>
        <w:pStyle w:val="af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EA1">
        <w:rPr>
          <w:rFonts w:ascii="Times New Roman" w:hAnsi="Times New Roman" w:cs="Times New Roman"/>
          <w:b/>
          <w:sz w:val="28"/>
          <w:szCs w:val="28"/>
        </w:rPr>
        <w:t>ЗАОЧНАЯ ФОРМА ОБУЧЕНИЯ</w:t>
      </w:r>
    </w:p>
    <w:p w:rsidR="0072678F" w:rsidRPr="00173EA1" w:rsidRDefault="0072678F" w:rsidP="0072678F">
      <w:pPr>
        <w:pStyle w:val="af2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8F" w:rsidRPr="00173EA1" w:rsidRDefault="0072678F" w:rsidP="0072678F">
      <w:pPr>
        <w:pStyle w:val="af2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8F" w:rsidRPr="00173EA1" w:rsidRDefault="0072678F" w:rsidP="0072678F">
      <w:pPr>
        <w:pStyle w:val="af2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8F" w:rsidRPr="00173EA1" w:rsidRDefault="0072678F" w:rsidP="0072678F">
      <w:pPr>
        <w:pStyle w:val="af2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8F" w:rsidRPr="00173EA1" w:rsidRDefault="0072678F" w:rsidP="0072678F">
      <w:pPr>
        <w:pStyle w:val="a3"/>
        <w:jc w:val="center"/>
        <w:rPr>
          <w:b/>
          <w:sz w:val="28"/>
          <w:szCs w:val="28"/>
        </w:rPr>
      </w:pPr>
      <w:r w:rsidRPr="00173EA1">
        <w:rPr>
          <w:sz w:val="28"/>
          <w:szCs w:val="28"/>
        </w:rPr>
        <w:t>Вопросы к зачету</w:t>
      </w:r>
      <w:r>
        <w:rPr>
          <w:sz w:val="28"/>
          <w:szCs w:val="28"/>
        </w:rPr>
        <w:t>,</w:t>
      </w:r>
      <w:r w:rsidR="00D02DAD">
        <w:rPr>
          <w:sz w:val="28"/>
          <w:szCs w:val="28"/>
        </w:rPr>
        <w:t xml:space="preserve"> тестовые задания, </w:t>
      </w:r>
      <w:r>
        <w:rPr>
          <w:sz w:val="28"/>
          <w:szCs w:val="28"/>
        </w:rPr>
        <w:t xml:space="preserve"> литература</w:t>
      </w:r>
    </w:p>
    <w:p w:rsidR="0072678F" w:rsidRPr="00173EA1" w:rsidRDefault="0072678F" w:rsidP="0072678F">
      <w:pPr>
        <w:pStyle w:val="af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E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678F" w:rsidRPr="00FE4DCB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2678F" w:rsidRPr="00FE4DCB" w:rsidRDefault="0072678F" w:rsidP="0072678F">
      <w:pPr>
        <w:widowControl w:val="0"/>
        <w:shd w:val="clear" w:color="auto" w:fill="FFFFFF"/>
        <w:tabs>
          <w:tab w:val="left" w:pos="524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2678F" w:rsidRPr="00FE4DCB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2678F" w:rsidRPr="00FE4DCB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2678F" w:rsidRPr="00FE4DCB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2678F" w:rsidRPr="00FE4DCB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2678F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2678F" w:rsidRPr="00FE4DCB" w:rsidRDefault="009C5312" w:rsidP="0072678F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Преподаватель:</w:t>
      </w:r>
      <w:r w:rsidR="00F706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706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Боташева</w:t>
      </w:r>
      <w:proofErr w:type="spellEnd"/>
      <w:r w:rsidR="00F706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С. К.</w:t>
      </w:r>
    </w:p>
    <w:p w:rsidR="0072678F" w:rsidRPr="00FE4DCB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2678F" w:rsidRPr="00FE4DCB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2678F" w:rsidRDefault="0072678F" w:rsidP="0072678F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706CC" w:rsidRPr="00FE4DCB" w:rsidRDefault="00F706CC" w:rsidP="0072678F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:rsidR="00F706CC" w:rsidRDefault="0072678F" w:rsidP="00F706CC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Черкесск – 202</w:t>
      </w:r>
      <w:r w:rsidR="00F706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Pr="00FE4DC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г.</w:t>
      </w:r>
    </w:p>
    <w:p w:rsidR="00637CA4" w:rsidRPr="00637CA4" w:rsidRDefault="00637CA4" w:rsidP="00AE07C3">
      <w:pPr>
        <w:pStyle w:val="11"/>
        <w:widowControl w:val="0"/>
        <w:tabs>
          <w:tab w:val="left" w:pos="1848"/>
        </w:tabs>
        <w:autoSpaceDE w:val="0"/>
        <w:autoSpaceDN w:val="0"/>
        <w:spacing w:before="71"/>
        <w:ind w:left="1847" w:right="106"/>
      </w:pPr>
      <w:r w:rsidRPr="00637CA4">
        <w:lastRenderedPageBreak/>
        <w:t>Комплект</w:t>
      </w:r>
      <w:r w:rsidRPr="00637CA4">
        <w:rPr>
          <w:spacing w:val="-4"/>
        </w:rPr>
        <w:t xml:space="preserve"> </w:t>
      </w:r>
      <w:r w:rsidRPr="00637CA4">
        <w:t>контрольно-оценочных</w:t>
      </w:r>
      <w:r w:rsidRPr="00637CA4">
        <w:rPr>
          <w:spacing w:val="-3"/>
        </w:rPr>
        <w:t xml:space="preserve"> </w:t>
      </w:r>
      <w:r w:rsidRPr="00637CA4">
        <w:t>средств</w:t>
      </w:r>
      <w:r w:rsidRPr="00637CA4">
        <w:rPr>
          <w:spacing w:val="-6"/>
        </w:rPr>
        <w:t xml:space="preserve"> </w:t>
      </w:r>
      <w:r w:rsidRPr="00637CA4">
        <w:t>по</w:t>
      </w:r>
      <w:r w:rsidRPr="00637CA4">
        <w:rPr>
          <w:spacing w:val="-3"/>
        </w:rPr>
        <w:t xml:space="preserve"> </w:t>
      </w:r>
      <w:r w:rsidRPr="00637CA4">
        <w:t>дисциплине</w:t>
      </w:r>
    </w:p>
    <w:p w:rsidR="00637CA4" w:rsidRPr="00637CA4" w:rsidRDefault="00637CA4" w:rsidP="00637CA4">
      <w:pPr>
        <w:spacing w:line="240" w:lineRule="auto"/>
        <w:ind w:left="2303" w:right="24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CA4">
        <w:rPr>
          <w:rFonts w:ascii="Times New Roman" w:hAnsi="Times New Roman" w:cs="Times New Roman"/>
          <w:b/>
          <w:sz w:val="24"/>
          <w:szCs w:val="24"/>
        </w:rPr>
        <w:t>«История России»</w:t>
      </w:r>
    </w:p>
    <w:p w:rsidR="00637CA4" w:rsidRPr="00637CA4" w:rsidRDefault="00637CA4" w:rsidP="00637CA4">
      <w:pPr>
        <w:spacing w:line="240" w:lineRule="auto"/>
        <w:ind w:left="2303" w:right="24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CA4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637CA4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637CA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37CA4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gramStart"/>
      <w:r w:rsidRPr="00637CA4">
        <w:rPr>
          <w:rFonts w:ascii="Times New Roman" w:hAnsi="Times New Roman" w:cs="Times New Roman"/>
          <w:b/>
          <w:sz w:val="24"/>
          <w:szCs w:val="24"/>
        </w:rPr>
        <w:t>зачету( 1</w:t>
      </w:r>
      <w:proofErr w:type="gramEnd"/>
      <w:r w:rsidRPr="00637CA4">
        <w:rPr>
          <w:rFonts w:ascii="Times New Roman" w:hAnsi="Times New Roman" w:cs="Times New Roman"/>
          <w:b/>
          <w:sz w:val="24"/>
          <w:szCs w:val="24"/>
        </w:rPr>
        <w:t xml:space="preserve"> семестр)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</w:pPr>
      <w:r w:rsidRPr="00637CA4">
        <w:t>Научная хронология и летосчисление в истории России.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</w:pPr>
      <w:r w:rsidRPr="00637CA4">
        <w:t xml:space="preserve"> Хронологические рамки истории России.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</w:pPr>
      <w:r w:rsidRPr="00637CA4">
        <w:t xml:space="preserve">Географические рамки истории России.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</w:pPr>
      <w:r w:rsidRPr="00637CA4">
        <w:t xml:space="preserve">История России как часть мировой истории.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</w:pPr>
      <w:r w:rsidRPr="00637CA4">
        <w:t xml:space="preserve">Всеобщая история: принципы хронологии и методы изучения.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</w:pPr>
      <w:r w:rsidRPr="00637CA4">
        <w:t xml:space="preserve">Методология исторической науки.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</w:pPr>
      <w:r w:rsidRPr="00637CA4">
        <w:t xml:space="preserve">Принципы периодизации в истории: Древний мир, Средние века, Новая история, Новейшая история.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</w:pPr>
      <w:r w:rsidRPr="00637CA4">
        <w:t xml:space="preserve">Роль исторических источников в изучении истории: вещественные, письменные, устные и т.д.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</w:pPr>
      <w:r w:rsidRPr="00637CA4">
        <w:t>Исторический источник и научное исследование в области истории.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  <w:rPr>
          <w:b/>
        </w:rPr>
      </w:pPr>
      <w:r w:rsidRPr="00637CA4">
        <w:t xml:space="preserve">Хронология и периодизация первобытного общества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  <w:rPr>
          <w:b/>
        </w:rPr>
      </w:pPr>
      <w:r w:rsidRPr="00637CA4">
        <w:t xml:space="preserve">Великие цивилизации Древности: сходные черты и специфика (Египет, Месопотамия, Китай, Индия)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  <w:rPr>
          <w:b/>
        </w:rPr>
      </w:pPr>
      <w:r w:rsidRPr="00637CA4">
        <w:t xml:space="preserve">Античные Греция и Рим как истоки западной цивилизации. Возникновение христианства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  <w:rPr>
          <w:b/>
        </w:rPr>
      </w:pPr>
      <w:r w:rsidRPr="00637CA4">
        <w:t xml:space="preserve">Великое переселение народов. Крушение Западной Римской империи. Византия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  <w:rPr>
          <w:b/>
        </w:rPr>
      </w:pPr>
      <w:r w:rsidRPr="00637CA4">
        <w:t xml:space="preserve">Славянская прародина и происхождение славян. Три ветви славян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  <w:rPr>
          <w:b/>
        </w:rPr>
      </w:pPr>
      <w:r w:rsidRPr="00637CA4">
        <w:t xml:space="preserve">Образование государства Русь. Норманнская проблема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  <w:rPr>
          <w:b/>
        </w:rPr>
      </w:pPr>
      <w:r w:rsidRPr="00637CA4">
        <w:t xml:space="preserve">Принятие христианства на Руси. Причины и значение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  <w:rPr>
          <w:b/>
        </w:rPr>
      </w:pPr>
      <w:r w:rsidRPr="00637CA4">
        <w:t xml:space="preserve">Территориально-политическая структура Руси и динамика ее изменений в IX — начале XIII вв. Феодальная иерархия в Западной Европе и на Руси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  <w:rPr>
          <w:b/>
        </w:rPr>
      </w:pPr>
      <w:r w:rsidRPr="00637CA4">
        <w:t xml:space="preserve">Государство Русь в системе международных отношений X — начала XIII вв. Русь и кочевой мир Степи.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1"/>
        <w:jc w:val="both"/>
        <w:rPr>
          <w:b/>
        </w:rPr>
      </w:pPr>
      <w:r w:rsidRPr="00637CA4">
        <w:t xml:space="preserve">Киевская </w:t>
      </w:r>
      <w:proofErr w:type="spellStart"/>
      <w:r w:rsidRPr="00637CA4">
        <w:t>земля.Черниговская</w:t>
      </w:r>
      <w:proofErr w:type="spellEnd"/>
      <w:r w:rsidRPr="00637CA4">
        <w:t xml:space="preserve"> </w:t>
      </w:r>
      <w:proofErr w:type="gramStart"/>
      <w:r w:rsidRPr="00637CA4">
        <w:t>земля .Смоленская</w:t>
      </w:r>
      <w:proofErr w:type="gramEnd"/>
      <w:r w:rsidRPr="00637CA4">
        <w:t xml:space="preserve"> земля . Галицкая и Волынская земли .Суздальская земля. Рязанская земля. Новгород: особенности социально-экономического и политического развития в XII – начале XIII вв.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jc w:val="both"/>
      </w:pPr>
      <w:r w:rsidRPr="00637CA4">
        <w:t>Внутренняя</w:t>
      </w:r>
      <w:r w:rsidRPr="00637CA4">
        <w:rPr>
          <w:spacing w:val="-3"/>
        </w:rPr>
        <w:t xml:space="preserve"> </w:t>
      </w:r>
      <w:r w:rsidRPr="00637CA4">
        <w:t>и</w:t>
      </w:r>
      <w:r w:rsidRPr="00637CA4">
        <w:rPr>
          <w:spacing w:val="-3"/>
        </w:rPr>
        <w:t xml:space="preserve"> </w:t>
      </w:r>
      <w:r w:rsidRPr="00637CA4">
        <w:t>внешняя</w:t>
      </w:r>
      <w:r w:rsidRPr="00637CA4">
        <w:rPr>
          <w:spacing w:val="-3"/>
        </w:rPr>
        <w:t xml:space="preserve"> </w:t>
      </w:r>
      <w:r w:rsidRPr="00637CA4">
        <w:t>политика</w:t>
      </w:r>
      <w:r w:rsidRPr="00637CA4">
        <w:rPr>
          <w:spacing w:val="-4"/>
        </w:rPr>
        <w:t xml:space="preserve"> </w:t>
      </w:r>
      <w:r w:rsidRPr="00637CA4">
        <w:t>первых</w:t>
      </w:r>
      <w:r w:rsidRPr="00637CA4">
        <w:rPr>
          <w:spacing w:val="-1"/>
        </w:rPr>
        <w:t xml:space="preserve"> </w:t>
      </w:r>
      <w:r w:rsidRPr="00637CA4">
        <w:t>киевских</w:t>
      </w:r>
      <w:r w:rsidRPr="00637CA4">
        <w:rPr>
          <w:spacing w:val="-2"/>
        </w:rPr>
        <w:t xml:space="preserve"> </w:t>
      </w:r>
      <w:r w:rsidRPr="00637CA4">
        <w:t>князей.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3"/>
        <w:jc w:val="both"/>
      </w:pPr>
      <w:r w:rsidRPr="00637CA4">
        <w:t>Принятие</w:t>
      </w:r>
      <w:r w:rsidRPr="00637CA4">
        <w:rPr>
          <w:spacing w:val="5"/>
        </w:rPr>
        <w:t xml:space="preserve"> </w:t>
      </w:r>
      <w:r w:rsidRPr="00637CA4">
        <w:t>и</w:t>
      </w:r>
      <w:r w:rsidRPr="00637CA4">
        <w:rPr>
          <w:spacing w:val="9"/>
        </w:rPr>
        <w:t xml:space="preserve"> </w:t>
      </w:r>
      <w:r w:rsidRPr="00637CA4">
        <w:t>утверждение</w:t>
      </w:r>
      <w:r w:rsidRPr="00637CA4">
        <w:rPr>
          <w:spacing w:val="3"/>
        </w:rPr>
        <w:t xml:space="preserve"> </w:t>
      </w:r>
      <w:r w:rsidRPr="00637CA4">
        <w:t>христианства</w:t>
      </w:r>
      <w:r w:rsidRPr="00637CA4">
        <w:rPr>
          <w:spacing w:val="4"/>
        </w:rPr>
        <w:t xml:space="preserve"> </w:t>
      </w:r>
      <w:r w:rsidRPr="00637CA4">
        <w:t>на</w:t>
      </w:r>
      <w:r w:rsidRPr="00637CA4">
        <w:rPr>
          <w:spacing w:val="5"/>
        </w:rPr>
        <w:t xml:space="preserve"> </w:t>
      </w:r>
      <w:r w:rsidRPr="00637CA4">
        <w:t>Руси.</w:t>
      </w:r>
      <w:r w:rsidRPr="00637CA4">
        <w:rPr>
          <w:spacing w:val="6"/>
        </w:rPr>
        <w:t xml:space="preserve"> </w:t>
      </w:r>
      <w:r w:rsidRPr="00637CA4">
        <w:t>Историческое</w:t>
      </w:r>
      <w:r w:rsidRPr="00637CA4">
        <w:rPr>
          <w:spacing w:val="5"/>
        </w:rPr>
        <w:t xml:space="preserve"> </w:t>
      </w:r>
      <w:r w:rsidRPr="00637CA4">
        <w:t>значение</w:t>
      </w:r>
      <w:r w:rsidRPr="00637CA4">
        <w:rPr>
          <w:spacing w:val="5"/>
        </w:rPr>
        <w:t xml:space="preserve"> </w:t>
      </w:r>
      <w:r w:rsidRPr="00637CA4">
        <w:t>крещения</w:t>
      </w:r>
      <w:r w:rsidRPr="00637CA4">
        <w:rPr>
          <w:spacing w:val="-57"/>
        </w:rPr>
        <w:t xml:space="preserve"> </w:t>
      </w:r>
      <w:r w:rsidRPr="00637CA4">
        <w:t>Руси.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jc w:val="both"/>
      </w:pPr>
      <w:r w:rsidRPr="00637CA4">
        <w:t>«Русская</w:t>
      </w:r>
      <w:r w:rsidRPr="00637CA4">
        <w:rPr>
          <w:spacing w:val="-2"/>
        </w:rPr>
        <w:t xml:space="preserve"> </w:t>
      </w:r>
      <w:r w:rsidRPr="00637CA4">
        <w:t>Правда»</w:t>
      </w:r>
      <w:r w:rsidRPr="00637CA4">
        <w:rPr>
          <w:spacing w:val="-8"/>
        </w:rPr>
        <w:t xml:space="preserve"> </w:t>
      </w:r>
      <w:r w:rsidRPr="00637CA4">
        <w:t>и</w:t>
      </w:r>
      <w:r w:rsidRPr="00637CA4">
        <w:rPr>
          <w:spacing w:val="-3"/>
        </w:rPr>
        <w:t xml:space="preserve"> </w:t>
      </w:r>
      <w:r w:rsidRPr="00637CA4">
        <w:t>проблемы</w:t>
      </w:r>
      <w:r w:rsidRPr="00637CA4">
        <w:rPr>
          <w:spacing w:val="-3"/>
        </w:rPr>
        <w:t xml:space="preserve"> </w:t>
      </w:r>
      <w:r w:rsidRPr="00637CA4">
        <w:t>генезиса</w:t>
      </w:r>
      <w:r w:rsidRPr="00637CA4">
        <w:rPr>
          <w:spacing w:val="-4"/>
        </w:rPr>
        <w:t xml:space="preserve"> </w:t>
      </w:r>
      <w:r w:rsidRPr="00637CA4">
        <w:t>феодальных</w:t>
      </w:r>
      <w:r w:rsidRPr="00637CA4">
        <w:rPr>
          <w:spacing w:val="-1"/>
        </w:rPr>
        <w:t xml:space="preserve"> </w:t>
      </w:r>
      <w:r w:rsidRPr="00637CA4">
        <w:t>отношений.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jc w:val="both"/>
      </w:pPr>
      <w:r w:rsidRPr="00637CA4">
        <w:t xml:space="preserve">. Причины феодальной раздробленности на Руси. </w:t>
      </w:r>
      <w:proofErr w:type="spellStart"/>
      <w:r w:rsidRPr="00637CA4">
        <w:t>ГалицкоВолынское</w:t>
      </w:r>
      <w:proofErr w:type="spellEnd"/>
      <w:r w:rsidRPr="00637CA4">
        <w:t xml:space="preserve"> княжество. Природно-климатические условия и экономическое развитие западнорусских земель.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7"/>
        <w:jc w:val="both"/>
      </w:pPr>
      <w:r w:rsidRPr="00637CA4">
        <w:t xml:space="preserve">Дайте характеристику политического строя Новгородской земли. Новгородская земля. Специфика положения Новгорода в составе Древнерусского государства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37"/>
        <w:jc w:val="both"/>
      </w:pPr>
      <w:r w:rsidRPr="00637CA4">
        <w:t>Монголо-татарское</w:t>
      </w:r>
      <w:r w:rsidRPr="00637CA4">
        <w:rPr>
          <w:spacing w:val="7"/>
        </w:rPr>
        <w:t xml:space="preserve"> </w:t>
      </w:r>
      <w:r w:rsidRPr="00637CA4">
        <w:t>нашествие</w:t>
      </w:r>
      <w:r w:rsidRPr="00637CA4">
        <w:rPr>
          <w:spacing w:val="2"/>
        </w:rPr>
        <w:t xml:space="preserve"> </w:t>
      </w:r>
      <w:r w:rsidRPr="00637CA4">
        <w:t>и</w:t>
      </w:r>
      <w:r w:rsidRPr="00637CA4">
        <w:rPr>
          <w:spacing w:val="4"/>
        </w:rPr>
        <w:t xml:space="preserve"> </w:t>
      </w:r>
      <w:r w:rsidRPr="00637CA4">
        <w:t>борьба</w:t>
      </w:r>
      <w:r w:rsidRPr="00637CA4">
        <w:rPr>
          <w:spacing w:val="3"/>
        </w:rPr>
        <w:t xml:space="preserve"> </w:t>
      </w:r>
      <w:r w:rsidRPr="00637CA4">
        <w:t>русского</w:t>
      </w:r>
      <w:r w:rsidRPr="00637CA4">
        <w:rPr>
          <w:spacing w:val="3"/>
        </w:rPr>
        <w:t xml:space="preserve"> </w:t>
      </w:r>
      <w:r w:rsidRPr="00637CA4">
        <w:t>народа</w:t>
      </w:r>
      <w:r w:rsidRPr="00637CA4">
        <w:rPr>
          <w:spacing w:val="3"/>
        </w:rPr>
        <w:t xml:space="preserve"> </w:t>
      </w:r>
      <w:r w:rsidRPr="00637CA4">
        <w:t>за</w:t>
      </w:r>
      <w:r w:rsidRPr="00637CA4">
        <w:rPr>
          <w:spacing w:val="3"/>
        </w:rPr>
        <w:t xml:space="preserve"> </w:t>
      </w:r>
      <w:r w:rsidRPr="00637CA4">
        <w:t>независимость.</w:t>
      </w:r>
      <w:r w:rsidRPr="00637CA4">
        <w:rPr>
          <w:spacing w:val="3"/>
        </w:rPr>
        <w:t xml:space="preserve"> </w:t>
      </w:r>
      <w:r w:rsidRPr="00637CA4">
        <w:t>Дискуссии</w:t>
      </w:r>
      <w:r w:rsidRPr="00637CA4">
        <w:rPr>
          <w:spacing w:val="-57"/>
        </w:rPr>
        <w:t xml:space="preserve"> </w:t>
      </w:r>
      <w:r w:rsidRPr="00637CA4">
        <w:t>о</w:t>
      </w:r>
      <w:r w:rsidRPr="00637CA4">
        <w:rPr>
          <w:spacing w:val="-1"/>
        </w:rPr>
        <w:t xml:space="preserve"> </w:t>
      </w:r>
      <w:r w:rsidRPr="00637CA4">
        <w:t>влиянии</w:t>
      </w:r>
      <w:r w:rsidRPr="00637CA4">
        <w:rPr>
          <w:spacing w:val="-1"/>
        </w:rPr>
        <w:t xml:space="preserve"> </w:t>
      </w:r>
      <w:r w:rsidRPr="00637CA4">
        <w:t>монголо-татарского ига</w:t>
      </w:r>
      <w:r w:rsidRPr="00637CA4">
        <w:rPr>
          <w:spacing w:val="-2"/>
        </w:rPr>
        <w:t xml:space="preserve"> </w:t>
      </w:r>
      <w:r w:rsidRPr="00637CA4">
        <w:t>на</w:t>
      </w:r>
      <w:r w:rsidRPr="00637CA4">
        <w:rPr>
          <w:spacing w:val="-1"/>
        </w:rPr>
        <w:t xml:space="preserve"> </w:t>
      </w:r>
      <w:r w:rsidRPr="00637CA4">
        <w:t>политическое</w:t>
      </w:r>
      <w:r w:rsidRPr="00637CA4">
        <w:rPr>
          <w:spacing w:val="-2"/>
        </w:rPr>
        <w:t xml:space="preserve"> </w:t>
      </w:r>
      <w:r w:rsidRPr="00637CA4">
        <w:t>развитие</w:t>
      </w:r>
      <w:r w:rsidRPr="00637CA4">
        <w:rPr>
          <w:spacing w:val="-1"/>
        </w:rPr>
        <w:t xml:space="preserve"> </w:t>
      </w:r>
      <w:r w:rsidRPr="00637CA4">
        <w:t>Руси.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26"/>
        <w:jc w:val="both"/>
      </w:pPr>
      <w:r w:rsidRPr="00637CA4">
        <w:t xml:space="preserve">Причины возвышения Москвы. Положение русских земель на рубеже XIII–XV </w:t>
      </w:r>
      <w:proofErr w:type="spellStart"/>
      <w:r w:rsidRPr="00637CA4">
        <w:t>вв</w:t>
      </w:r>
      <w:proofErr w:type="spellEnd"/>
      <w:r w:rsidRPr="00637CA4">
        <w:t xml:space="preserve">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26"/>
        <w:jc w:val="both"/>
      </w:pPr>
      <w:r w:rsidRPr="00637CA4">
        <w:t xml:space="preserve">Судебник 1497 </w:t>
      </w:r>
      <w:proofErr w:type="spellStart"/>
      <w:proofErr w:type="gramStart"/>
      <w:r w:rsidRPr="00637CA4">
        <w:t>г.:основные</w:t>
      </w:r>
      <w:proofErr w:type="spellEnd"/>
      <w:proofErr w:type="gramEnd"/>
      <w:r w:rsidRPr="00637CA4">
        <w:t xml:space="preserve"> положения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26"/>
        <w:jc w:val="both"/>
      </w:pPr>
      <w:r w:rsidRPr="00637CA4">
        <w:t xml:space="preserve">Внутренняя и внешняя политика Великого княжества Московского на рубеже XIV–XV </w:t>
      </w:r>
      <w:proofErr w:type="spellStart"/>
      <w:r w:rsidRPr="00637CA4">
        <w:t>вв</w:t>
      </w:r>
      <w:proofErr w:type="spellEnd"/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26"/>
        <w:jc w:val="both"/>
      </w:pPr>
      <w:r w:rsidRPr="00637CA4">
        <w:t>Русь и Запад в первой половине XIII в. Нарастание напряженности на западных границах Руси.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26"/>
        <w:jc w:val="both"/>
      </w:pPr>
      <w:r w:rsidRPr="00637CA4">
        <w:t>Избранная Рада и реформы Ивана IV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26"/>
        <w:jc w:val="both"/>
      </w:pPr>
      <w:r w:rsidRPr="00637CA4">
        <w:t xml:space="preserve"> Опричнина, ее роль в укреплении самодержавия Ивана IV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26"/>
        <w:jc w:val="both"/>
      </w:pPr>
      <w:r w:rsidRPr="00637CA4">
        <w:t xml:space="preserve">Внешнеполитические задачи России в XVI веке.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26"/>
        <w:jc w:val="both"/>
      </w:pPr>
      <w:r w:rsidRPr="00637CA4">
        <w:t xml:space="preserve">Смута начала XVII века: причины, основные этапы, исторические итоги. Начало </w:t>
      </w:r>
      <w:r w:rsidRPr="00637CA4">
        <w:lastRenderedPageBreak/>
        <w:t xml:space="preserve">династии Романовых.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26"/>
        <w:jc w:val="both"/>
      </w:pPr>
      <w:r w:rsidRPr="00637CA4">
        <w:t xml:space="preserve">России при первых Романовых: истоки, проявления, итоги. Особенности </w:t>
      </w:r>
      <w:proofErr w:type="spellStart"/>
      <w:r w:rsidRPr="00637CA4">
        <w:t>социальноэкономического</w:t>
      </w:r>
      <w:proofErr w:type="spellEnd"/>
      <w:r w:rsidRPr="00637CA4">
        <w:t xml:space="preserve"> развития России в XVII веке.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26"/>
        <w:jc w:val="both"/>
      </w:pPr>
      <w:r w:rsidRPr="00637CA4">
        <w:t xml:space="preserve">.Внешнеполитические задачи России в XVII веке.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ind w:left="581" w:right="326"/>
        <w:jc w:val="both"/>
      </w:pPr>
      <w:r w:rsidRPr="00637CA4">
        <w:t xml:space="preserve">Проблема перехода от сословно-представительной монархии к абсолютизму: предпосылки, сущность, последствия.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jc w:val="both"/>
      </w:pPr>
      <w:r w:rsidRPr="00637CA4">
        <w:t>Правление</w:t>
      </w:r>
      <w:r w:rsidRPr="00637CA4">
        <w:rPr>
          <w:spacing w:val="-4"/>
        </w:rPr>
        <w:t xml:space="preserve"> </w:t>
      </w:r>
      <w:r w:rsidRPr="00637CA4">
        <w:t>первых Романовых.</w:t>
      </w:r>
      <w:r w:rsidRPr="00637CA4">
        <w:rPr>
          <w:spacing w:val="-3"/>
        </w:rPr>
        <w:t xml:space="preserve"> </w:t>
      </w:r>
      <w:r w:rsidRPr="00637CA4">
        <w:t>Раскол</w:t>
      </w:r>
      <w:r w:rsidRPr="00637CA4">
        <w:rPr>
          <w:spacing w:val="-2"/>
        </w:rPr>
        <w:t xml:space="preserve"> </w:t>
      </w:r>
      <w:r w:rsidRPr="00637CA4">
        <w:t>в</w:t>
      </w:r>
      <w:r w:rsidRPr="00637CA4">
        <w:rPr>
          <w:spacing w:val="-4"/>
        </w:rPr>
        <w:t xml:space="preserve"> </w:t>
      </w:r>
      <w:r w:rsidRPr="00637CA4">
        <w:t>русской</w:t>
      </w:r>
      <w:r w:rsidRPr="00637CA4">
        <w:rPr>
          <w:spacing w:val="-2"/>
        </w:rPr>
        <w:t xml:space="preserve"> </w:t>
      </w:r>
      <w:r w:rsidRPr="00637CA4">
        <w:t>церкви.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jc w:val="both"/>
      </w:pPr>
      <w:r w:rsidRPr="00637CA4">
        <w:t>XVIII век. Тенденции мирового развития. Кризис «Старого порядка». Процесс модернизации: общая характеристика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jc w:val="both"/>
      </w:pPr>
      <w:r w:rsidRPr="00637CA4">
        <w:t>. Система государственного управления в России в XVIII в.?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jc w:val="both"/>
      </w:pPr>
      <w:r w:rsidRPr="00637CA4">
        <w:t xml:space="preserve"> Предпосылки модернизации России в начале XVIII века. Общая характеристика России на рубеже XVII - XVIII веков 3.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jc w:val="both"/>
      </w:pPr>
      <w:r w:rsidRPr="00637CA4">
        <w:t xml:space="preserve"> Реформы Петра I. Военная, финансовая, государственного управления, церковная. Итоги и значение петровской модернизации. Проблема цены реформ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jc w:val="both"/>
      </w:pPr>
      <w:r w:rsidRPr="00637CA4">
        <w:t>Дворцовые</w:t>
      </w:r>
      <w:r w:rsidRPr="00637CA4">
        <w:rPr>
          <w:spacing w:val="-6"/>
        </w:rPr>
        <w:t xml:space="preserve"> </w:t>
      </w:r>
      <w:r w:rsidRPr="00637CA4">
        <w:t>перевороты,</w:t>
      </w:r>
      <w:r w:rsidRPr="00637CA4">
        <w:rPr>
          <w:spacing w:val="-4"/>
        </w:rPr>
        <w:t xml:space="preserve"> </w:t>
      </w:r>
      <w:r w:rsidRPr="00637CA4">
        <w:t>их</w:t>
      </w:r>
      <w:r w:rsidRPr="00637CA4">
        <w:rPr>
          <w:spacing w:val="-2"/>
        </w:rPr>
        <w:t xml:space="preserve"> </w:t>
      </w:r>
      <w:r w:rsidRPr="00637CA4">
        <w:t>социально-политическая</w:t>
      </w:r>
      <w:r w:rsidRPr="00637CA4">
        <w:rPr>
          <w:spacing w:val="-4"/>
        </w:rPr>
        <w:t xml:space="preserve"> </w:t>
      </w:r>
      <w:r w:rsidRPr="00637CA4">
        <w:t>сущность</w:t>
      </w:r>
      <w:r w:rsidRPr="00637CA4">
        <w:rPr>
          <w:spacing w:val="-4"/>
        </w:rPr>
        <w:t xml:space="preserve"> </w:t>
      </w:r>
      <w:r w:rsidRPr="00637CA4">
        <w:t>и</w:t>
      </w:r>
      <w:r w:rsidRPr="00637CA4">
        <w:rPr>
          <w:spacing w:val="-4"/>
        </w:rPr>
        <w:t xml:space="preserve"> </w:t>
      </w:r>
      <w:r w:rsidRPr="00637CA4">
        <w:t>последствия.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jc w:val="both"/>
      </w:pPr>
      <w:r w:rsidRPr="00637CA4">
        <w:t>Екатерина II (1762-1796). Продолжение петровской модернизации. Реформы Екатерины II в управлении, экономике и укрепление самодержавной власти. «Просвещённый абсолютизм» Екатерины II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jc w:val="both"/>
      </w:pPr>
      <w:r w:rsidRPr="00637CA4">
        <w:t xml:space="preserve"> Основные </w:t>
      </w:r>
      <w:proofErr w:type="gramStart"/>
      <w:r w:rsidRPr="00637CA4">
        <w:t>задачи  Российского</w:t>
      </w:r>
      <w:proofErr w:type="gramEnd"/>
      <w:r w:rsidRPr="00637CA4">
        <w:t xml:space="preserve"> государства во внешней политике в XVIII в.?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jc w:val="both"/>
      </w:pPr>
      <w:r w:rsidRPr="00637CA4">
        <w:t xml:space="preserve">XVIII век – век Просвещения. Развитие наук. Распространение идей материализма. Особенности идей Просвещения в России, Англии, Франции.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jc w:val="both"/>
      </w:pPr>
      <w:r w:rsidRPr="00637CA4">
        <w:t>Основные</w:t>
      </w:r>
      <w:r w:rsidRPr="00637CA4">
        <w:rPr>
          <w:spacing w:val="-6"/>
        </w:rPr>
        <w:t xml:space="preserve"> </w:t>
      </w:r>
      <w:r w:rsidRPr="00637CA4">
        <w:t>направления</w:t>
      </w:r>
      <w:r w:rsidRPr="00637CA4">
        <w:rPr>
          <w:spacing w:val="-4"/>
        </w:rPr>
        <w:t xml:space="preserve"> </w:t>
      </w:r>
      <w:r w:rsidRPr="00637CA4">
        <w:t>и</w:t>
      </w:r>
      <w:r w:rsidRPr="00637CA4">
        <w:rPr>
          <w:spacing w:val="-4"/>
        </w:rPr>
        <w:t xml:space="preserve"> </w:t>
      </w:r>
      <w:r w:rsidRPr="00637CA4">
        <w:t>результаты</w:t>
      </w:r>
      <w:r w:rsidRPr="00637CA4">
        <w:rPr>
          <w:spacing w:val="-4"/>
        </w:rPr>
        <w:t xml:space="preserve"> </w:t>
      </w:r>
      <w:r w:rsidRPr="00637CA4">
        <w:t>внешней</w:t>
      </w:r>
      <w:r w:rsidRPr="00637CA4">
        <w:rPr>
          <w:spacing w:val="-5"/>
        </w:rPr>
        <w:t xml:space="preserve"> </w:t>
      </w:r>
      <w:r w:rsidRPr="00637CA4">
        <w:t>политики</w:t>
      </w:r>
      <w:r w:rsidRPr="00637CA4">
        <w:rPr>
          <w:spacing w:val="-4"/>
        </w:rPr>
        <w:t xml:space="preserve"> </w:t>
      </w:r>
      <w:r w:rsidRPr="00637CA4">
        <w:t>Екатерины</w:t>
      </w:r>
      <w:r w:rsidRPr="00637CA4">
        <w:rPr>
          <w:spacing w:val="4"/>
        </w:rPr>
        <w:t xml:space="preserve"> </w:t>
      </w:r>
      <w:r w:rsidRPr="00637CA4">
        <w:t>II.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jc w:val="both"/>
      </w:pPr>
      <w:r w:rsidRPr="00637CA4">
        <w:t>Промышленный</w:t>
      </w:r>
      <w:r w:rsidRPr="00637CA4">
        <w:rPr>
          <w:spacing w:val="-3"/>
        </w:rPr>
        <w:t xml:space="preserve"> </w:t>
      </w:r>
      <w:r w:rsidRPr="00637CA4">
        <w:t>переворот</w:t>
      </w:r>
      <w:r w:rsidRPr="00637CA4">
        <w:rPr>
          <w:spacing w:val="-4"/>
        </w:rPr>
        <w:t xml:space="preserve"> </w:t>
      </w:r>
      <w:r w:rsidRPr="00637CA4">
        <w:t>в</w:t>
      </w:r>
      <w:r w:rsidRPr="00637CA4">
        <w:rPr>
          <w:spacing w:val="-4"/>
        </w:rPr>
        <w:t xml:space="preserve"> </w:t>
      </w:r>
      <w:r w:rsidRPr="00637CA4">
        <w:t>России:</w:t>
      </w:r>
      <w:r w:rsidRPr="00637CA4">
        <w:rPr>
          <w:spacing w:val="-2"/>
        </w:rPr>
        <w:t xml:space="preserve"> </w:t>
      </w:r>
      <w:r w:rsidRPr="00637CA4">
        <w:t>отличие</w:t>
      </w:r>
      <w:r w:rsidRPr="00637CA4">
        <w:rPr>
          <w:spacing w:val="-4"/>
        </w:rPr>
        <w:t xml:space="preserve"> </w:t>
      </w:r>
      <w:r w:rsidRPr="00637CA4">
        <w:t>от</w:t>
      </w:r>
      <w:r w:rsidRPr="00637CA4">
        <w:rPr>
          <w:spacing w:val="-3"/>
        </w:rPr>
        <w:t xml:space="preserve"> </w:t>
      </w:r>
      <w:r w:rsidRPr="00637CA4">
        <w:t>Европы.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jc w:val="both"/>
      </w:pPr>
      <w:r w:rsidRPr="00637CA4">
        <w:t>Внутренняя</w:t>
      </w:r>
      <w:r w:rsidRPr="00637CA4">
        <w:rPr>
          <w:spacing w:val="-4"/>
        </w:rPr>
        <w:t xml:space="preserve"> </w:t>
      </w:r>
      <w:r w:rsidRPr="00637CA4">
        <w:t>политика</w:t>
      </w:r>
      <w:r w:rsidRPr="00637CA4">
        <w:rPr>
          <w:spacing w:val="-4"/>
        </w:rPr>
        <w:t xml:space="preserve"> </w:t>
      </w:r>
      <w:r w:rsidRPr="00637CA4">
        <w:t>Павла I,</w:t>
      </w:r>
      <w:r w:rsidRPr="00637CA4">
        <w:rPr>
          <w:spacing w:val="-3"/>
        </w:rPr>
        <w:t xml:space="preserve"> </w:t>
      </w:r>
      <w:r w:rsidRPr="00637CA4">
        <w:t>попытки</w:t>
      </w:r>
      <w:r w:rsidRPr="00637CA4">
        <w:rPr>
          <w:spacing w:val="-3"/>
        </w:rPr>
        <w:t xml:space="preserve"> </w:t>
      </w:r>
      <w:r w:rsidRPr="00637CA4">
        <w:t>преобразований</w:t>
      </w:r>
      <w:r w:rsidRPr="00637CA4">
        <w:rPr>
          <w:spacing w:val="-3"/>
        </w:rPr>
        <w:t xml:space="preserve"> </w:t>
      </w:r>
      <w:r w:rsidRPr="00637CA4">
        <w:t>в</w:t>
      </w:r>
      <w:r w:rsidRPr="00637CA4">
        <w:rPr>
          <w:spacing w:val="-4"/>
        </w:rPr>
        <w:t xml:space="preserve"> </w:t>
      </w:r>
      <w:r w:rsidRPr="00637CA4">
        <w:t>России.</w:t>
      </w:r>
    </w:p>
    <w:p w:rsidR="00637CA4" w:rsidRPr="00637CA4" w:rsidRDefault="00637CA4" w:rsidP="00637CA4">
      <w:pPr>
        <w:widowControl w:val="0"/>
        <w:tabs>
          <w:tab w:val="left" w:pos="582"/>
        </w:tabs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widowControl w:val="0"/>
        <w:tabs>
          <w:tab w:val="left" w:pos="582"/>
        </w:tabs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637CA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37CA4">
        <w:rPr>
          <w:rFonts w:ascii="Times New Roman" w:hAnsi="Times New Roman" w:cs="Times New Roman"/>
          <w:b/>
          <w:sz w:val="24"/>
          <w:szCs w:val="24"/>
        </w:rPr>
        <w:t>к зачету с оценкой</w:t>
      </w:r>
      <w:r w:rsidR="00AE0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37CA4">
        <w:rPr>
          <w:rFonts w:ascii="Times New Roman" w:hAnsi="Times New Roman" w:cs="Times New Roman"/>
          <w:b/>
          <w:sz w:val="24"/>
          <w:szCs w:val="24"/>
        </w:rPr>
        <w:t>( 2</w:t>
      </w:r>
      <w:proofErr w:type="gramEnd"/>
      <w:r w:rsidRPr="00637CA4">
        <w:rPr>
          <w:rFonts w:ascii="Times New Roman" w:hAnsi="Times New Roman" w:cs="Times New Roman"/>
          <w:b/>
          <w:sz w:val="24"/>
          <w:szCs w:val="24"/>
        </w:rPr>
        <w:t xml:space="preserve"> семестр)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 xml:space="preserve">Общественная мысль и политическое развитие Российской империи в XIX веке.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Крестьянский вопросы и попытки его решения в первой половине XIX века.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 xml:space="preserve">Промышленное развитие Российской империи в первой половине XIX века.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Внешняя политика России при</w:t>
      </w:r>
      <w:r w:rsidRPr="00637CA4">
        <w:rPr>
          <w:spacing w:val="1"/>
        </w:rPr>
        <w:t xml:space="preserve"> </w:t>
      </w:r>
      <w:r w:rsidRPr="00637CA4">
        <w:t xml:space="preserve">Александре I.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Внешняя</w:t>
      </w:r>
      <w:r w:rsidRPr="00637CA4">
        <w:rPr>
          <w:spacing w:val="1"/>
        </w:rPr>
        <w:t xml:space="preserve"> </w:t>
      </w:r>
      <w:r w:rsidRPr="00637CA4">
        <w:t>политика</w:t>
      </w:r>
      <w:r w:rsidRPr="00637CA4">
        <w:rPr>
          <w:spacing w:val="1"/>
        </w:rPr>
        <w:t xml:space="preserve"> </w:t>
      </w:r>
      <w:r w:rsidRPr="00637CA4">
        <w:t>Николая</w:t>
      </w:r>
      <w:r w:rsidRPr="00637CA4">
        <w:rPr>
          <w:spacing w:val="1"/>
        </w:rPr>
        <w:t xml:space="preserve"> </w:t>
      </w:r>
      <w:r w:rsidRPr="00637CA4">
        <w:t>I.</w:t>
      </w:r>
      <w:r w:rsidRPr="00637CA4">
        <w:rPr>
          <w:spacing w:val="1"/>
        </w:rPr>
        <w:t xml:space="preserve"> </w:t>
      </w:r>
      <w:r w:rsidRPr="00637CA4">
        <w:t>Крымская</w:t>
      </w:r>
      <w:r w:rsidRPr="00637CA4">
        <w:rPr>
          <w:spacing w:val="1"/>
        </w:rPr>
        <w:t xml:space="preserve"> </w:t>
      </w:r>
      <w:r w:rsidRPr="00637CA4">
        <w:t>война:</w:t>
      </w:r>
      <w:r w:rsidRPr="00637CA4">
        <w:rPr>
          <w:spacing w:val="1"/>
        </w:rPr>
        <w:t xml:space="preserve"> </w:t>
      </w:r>
      <w:r w:rsidRPr="00637CA4">
        <w:t>основные</w:t>
      </w:r>
      <w:r w:rsidRPr="00637CA4">
        <w:rPr>
          <w:spacing w:val="1"/>
        </w:rPr>
        <w:t xml:space="preserve"> </w:t>
      </w:r>
      <w:r w:rsidRPr="00637CA4">
        <w:t>события,</w:t>
      </w:r>
      <w:r w:rsidRPr="00637CA4">
        <w:rPr>
          <w:spacing w:val="1"/>
        </w:rPr>
        <w:t xml:space="preserve"> </w:t>
      </w:r>
      <w:r w:rsidRPr="00637CA4">
        <w:t>причины</w:t>
      </w:r>
      <w:r w:rsidRPr="00637CA4">
        <w:rPr>
          <w:spacing w:val="1"/>
        </w:rPr>
        <w:t xml:space="preserve"> </w:t>
      </w:r>
      <w:r w:rsidRPr="00637CA4">
        <w:t>поражения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 xml:space="preserve">Внешняя политика и международное положение Российской империи в первой половине XIX века.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 xml:space="preserve">Внешняя политика и международное положение Российской империи во второй половине XIX века.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Великие реформы 1860 – 1870-х гг.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Правительственная</w:t>
      </w:r>
      <w:r w:rsidRPr="00637CA4">
        <w:rPr>
          <w:spacing w:val="-4"/>
        </w:rPr>
        <w:t xml:space="preserve"> </w:t>
      </w:r>
      <w:r w:rsidRPr="00637CA4">
        <w:t>политика</w:t>
      </w:r>
      <w:r w:rsidRPr="00637CA4">
        <w:rPr>
          <w:spacing w:val="-4"/>
        </w:rPr>
        <w:t xml:space="preserve"> </w:t>
      </w:r>
      <w:r w:rsidRPr="00637CA4">
        <w:t>80-90-х</w:t>
      </w:r>
      <w:r w:rsidRPr="00637CA4">
        <w:rPr>
          <w:spacing w:val="-1"/>
        </w:rPr>
        <w:t xml:space="preserve"> </w:t>
      </w:r>
      <w:r w:rsidRPr="00637CA4">
        <w:t>гг.</w:t>
      </w:r>
      <w:r w:rsidRPr="00637CA4">
        <w:rPr>
          <w:spacing w:val="-4"/>
        </w:rPr>
        <w:t xml:space="preserve"> </w:t>
      </w:r>
      <w:r w:rsidRPr="00637CA4">
        <w:t>XIX</w:t>
      </w:r>
      <w:r w:rsidRPr="00637CA4">
        <w:rPr>
          <w:spacing w:val="-4"/>
        </w:rPr>
        <w:t xml:space="preserve"> </w:t>
      </w:r>
      <w:r w:rsidRPr="00637CA4">
        <w:t>в.</w:t>
      </w:r>
      <w:r w:rsidRPr="00637CA4">
        <w:rPr>
          <w:spacing w:val="-2"/>
        </w:rPr>
        <w:t xml:space="preserve"> </w:t>
      </w:r>
      <w:r w:rsidRPr="00637CA4">
        <w:t>Контрреформы</w:t>
      </w:r>
      <w:r w:rsidRPr="00637CA4">
        <w:rPr>
          <w:spacing w:val="-4"/>
        </w:rPr>
        <w:t xml:space="preserve"> </w:t>
      </w:r>
      <w:r w:rsidRPr="00637CA4">
        <w:t>Александра</w:t>
      </w:r>
      <w:r w:rsidRPr="00637CA4">
        <w:rPr>
          <w:spacing w:val="1"/>
        </w:rPr>
        <w:t xml:space="preserve"> </w:t>
      </w:r>
      <w:r w:rsidRPr="00637CA4">
        <w:t>III.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Особенности</w:t>
      </w:r>
      <w:r w:rsidRPr="00637CA4">
        <w:rPr>
          <w:spacing w:val="-3"/>
        </w:rPr>
        <w:t xml:space="preserve"> </w:t>
      </w:r>
      <w:r w:rsidRPr="00637CA4">
        <w:t>социально-экономического</w:t>
      </w:r>
      <w:r w:rsidRPr="00637CA4">
        <w:rPr>
          <w:spacing w:val="-2"/>
        </w:rPr>
        <w:t xml:space="preserve"> </w:t>
      </w:r>
      <w:r w:rsidRPr="00637CA4">
        <w:t>развития</w:t>
      </w:r>
      <w:r w:rsidRPr="00637CA4">
        <w:rPr>
          <w:spacing w:val="-6"/>
        </w:rPr>
        <w:t xml:space="preserve"> </w:t>
      </w:r>
      <w:r w:rsidRPr="00637CA4">
        <w:t>России</w:t>
      </w:r>
      <w:r w:rsidRPr="00637CA4">
        <w:rPr>
          <w:spacing w:val="-2"/>
        </w:rPr>
        <w:t xml:space="preserve"> </w:t>
      </w:r>
      <w:r w:rsidRPr="00637CA4">
        <w:t>в</w:t>
      </w:r>
      <w:r w:rsidRPr="00637CA4">
        <w:rPr>
          <w:spacing w:val="-4"/>
        </w:rPr>
        <w:t xml:space="preserve"> </w:t>
      </w:r>
      <w:r w:rsidRPr="00637CA4">
        <w:t>конце</w:t>
      </w:r>
      <w:r w:rsidRPr="00637CA4">
        <w:rPr>
          <w:spacing w:val="1"/>
        </w:rPr>
        <w:t xml:space="preserve"> </w:t>
      </w:r>
      <w:r w:rsidRPr="00637CA4">
        <w:t>XIX</w:t>
      </w:r>
      <w:r w:rsidRPr="00637CA4">
        <w:rPr>
          <w:spacing w:val="-4"/>
        </w:rPr>
        <w:t xml:space="preserve"> </w:t>
      </w:r>
      <w:r w:rsidRPr="00637CA4">
        <w:t>–</w:t>
      </w:r>
      <w:r w:rsidRPr="00637CA4">
        <w:rPr>
          <w:spacing w:val="-2"/>
        </w:rPr>
        <w:t xml:space="preserve"> </w:t>
      </w:r>
      <w:r w:rsidRPr="00637CA4">
        <w:t>начале</w:t>
      </w:r>
      <w:r w:rsidRPr="00637CA4">
        <w:rPr>
          <w:spacing w:val="-4"/>
        </w:rPr>
        <w:t xml:space="preserve"> </w:t>
      </w:r>
      <w:r w:rsidRPr="00637CA4">
        <w:t>XX</w:t>
      </w:r>
      <w:r w:rsidRPr="00637CA4">
        <w:rPr>
          <w:spacing w:val="-3"/>
        </w:rPr>
        <w:t xml:space="preserve"> </w:t>
      </w:r>
      <w:r w:rsidRPr="00637CA4">
        <w:t>вв.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Русская</w:t>
      </w:r>
      <w:r w:rsidRPr="00637CA4">
        <w:rPr>
          <w:spacing w:val="-3"/>
        </w:rPr>
        <w:t xml:space="preserve"> </w:t>
      </w:r>
      <w:r w:rsidRPr="00637CA4">
        <w:t>культура</w:t>
      </w:r>
      <w:r w:rsidRPr="00637CA4">
        <w:rPr>
          <w:spacing w:val="-3"/>
        </w:rPr>
        <w:t xml:space="preserve"> </w:t>
      </w:r>
      <w:r w:rsidRPr="00637CA4">
        <w:t>в</w:t>
      </w:r>
      <w:r w:rsidRPr="00637CA4">
        <w:rPr>
          <w:spacing w:val="-1"/>
        </w:rPr>
        <w:t xml:space="preserve"> </w:t>
      </w:r>
      <w:r w:rsidRPr="00637CA4">
        <w:t>XIX</w:t>
      </w:r>
      <w:r w:rsidRPr="00637CA4">
        <w:rPr>
          <w:spacing w:val="2"/>
        </w:rPr>
        <w:t xml:space="preserve"> </w:t>
      </w:r>
      <w:r w:rsidRPr="00637CA4">
        <w:t>веке:</w:t>
      </w:r>
      <w:r w:rsidRPr="00637CA4">
        <w:rPr>
          <w:spacing w:val="-2"/>
        </w:rPr>
        <w:t xml:space="preserve"> </w:t>
      </w:r>
      <w:r w:rsidRPr="00637CA4">
        <w:t>основные</w:t>
      </w:r>
      <w:r w:rsidRPr="00637CA4">
        <w:rPr>
          <w:spacing w:val="-4"/>
        </w:rPr>
        <w:t xml:space="preserve"> </w:t>
      </w:r>
      <w:r w:rsidRPr="00637CA4">
        <w:t>направления</w:t>
      </w:r>
      <w:r w:rsidRPr="00637CA4">
        <w:rPr>
          <w:spacing w:val="-2"/>
        </w:rPr>
        <w:t xml:space="preserve"> </w:t>
      </w:r>
      <w:r w:rsidRPr="00637CA4">
        <w:t>и</w:t>
      </w:r>
      <w:r w:rsidRPr="00637CA4">
        <w:rPr>
          <w:spacing w:val="-4"/>
        </w:rPr>
        <w:t xml:space="preserve"> </w:t>
      </w:r>
      <w:r w:rsidRPr="00637CA4">
        <w:t>представители.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Общественное</w:t>
      </w:r>
      <w:r w:rsidRPr="00637CA4">
        <w:rPr>
          <w:spacing w:val="15"/>
        </w:rPr>
        <w:t xml:space="preserve"> </w:t>
      </w:r>
      <w:r w:rsidRPr="00637CA4">
        <w:t>движение</w:t>
      </w:r>
      <w:r w:rsidRPr="00637CA4">
        <w:rPr>
          <w:spacing w:val="16"/>
        </w:rPr>
        <w:t xml:space="preserve"> </w:t>
      </w:r>
      <w:r w:rsidRPr="00637CA4">
        <w:t>в</w:t>
      </w:r>
      <w:r w:rsidRPr="00637CA4">
        <w:rPr>
          <w:spacing w:val="16"/>
        </w:rPr>
        <w:t xml:space="preserve"> </w:t>
      </w:r>
      <w:r w:rsidRPr="00637CA4">
        <w:t>России</w:t>
      </w:r>
      <w:r w:rsidRPr="00637CA4">
        <w:rPr>
          <w:spacing w:val="17"/>
        </w:rPr>
        <w:t xml:space="preserve"> </w:t>
      </w:r>
      <w:r w:rsidRPr="00637CA4">
        <w:t>во</w:t>
      </w:r>
      <w:r w:rsidRPr="00637CA4">
        <w:rPr>
          <w:spacing w:val="16"/>
        </w:rPr>
        <w:t xml:space="preserve"> </w:t>
      </w:r>
      <w:r w:rsidRPr="00637CA4">
        <w:t>2-й</w:t>
      </w:r>
      <w:r w:rsidRPr="00637CA4">
        <w:rPr>
          <w:spacing w:val="17"/>
        </w:rPr>
        <w:t xml:space="preserve"> </w:t>
      </w:r>
      <w:r w:rsidRPr="00637CA4">
        <w:t>половине</w:t>
      </w:r>
      <w:r w:rsidRPr="00637CA4">
        <w:rPr>
          <w:spacing w:val="17"/>
        </w:rPr>
        <w:t xml:space="preserve"> </w:t>
      </w:r>
      <w:r w:rsidRPr="00637CA4">
        <w:t>XIX</w:t>
      </w:r>
      <w:r w:rsidRPr="00637CA4">
        <w:rPr>
          <w:spacing w:val="16"/>
        </w:rPr>
        <w:t xml:space="preserve"> </w:t>
      </w:r>
      <w:r w:rsidRPr="00637CA4">
        <w:t>в.:</w:t>
      </w:r>
      <w:r w:rsidRPr="00637CA4">
        <w:rPr>
          <w:spacing w:val="16"/>
        </w:rPr>
        <w:t xml:space="preserve"> </w:t>
      </w:r>
      <w:r w:rsidRPr="00637CA4">
        <w:t>основные</w:t>
      </w:r>
      <w:r w:rsidRPr="00637CA4">
        <w:rPr>
          <w:spacing w:val="16"/>
        </w:rPr>
        <w:t xml:space="preserve"> </w:t>
      </w:r>
      <w:r w:rsidRPr="00637CA4">
        <w:t>направления,</w:t>
      </w:r>
      <w:r w:rsidRPr="00637CA4">
        <w:rPr>
          <w:spacing w:val="16"/>
        </w:rPr>
        <w:t xml:space="preserve"> </w:t>
      </w:r>
      <w:r w:rsidRPr="00637CA4">
        <w:t>их</w:t>
      </w:r>
      <w:r w:rsidRPr="00637CA4">
        <w:rPr>
          <w:spacing w:val="-57"/>
        </w:rPr>
        <w:t xml:space="preserve"> </w:t>
      </w:r>
      <w:r w:rsidRPr="00637CA4">
        <w:t>истоки,</w:t>
      </w:r>
      <w:r w:rsidRPr="00637CA4">
        <w:rPr>
          <w:spacing w:val="-1"/>
        </w:rPr>
        <w:t xml:space="preserve"> </w:t>
      </w:r>
      <w:r w:rsidRPr="00637CA4">
        <w:t>эволюция.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 xml:space="preserve">Политическое развитие Российской империи в начале XX века.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Аграрное и социально-экономическое развитие Российской империи в начале XX века.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 xml:space="preserve">Внешняя политика и международное положение Российской империи в начале XX века. Первая мировая война.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Внешняя политика СССР   в 1920-е годы.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Истоки</w:t>
      </w:r>
      <w:r w:rsidRPr="00637CA4">
        <w:rPr>
          <w:spacing w:val="-3"/>
        </w:rPr>
        <w:t xml:space="preserve"> </w:t>
      </w:r>
      <w:r w:rsidRPr="00637CA4">
        <w:t>общенационального</w:t>
      </w:r>
      <w:r w:rsidRPr="00637CA4">
        <w:rPr>
          <w:spacing w:val="-3"/>
        </w:rPr>
        <w:t xml:space="preserve"> </w:t>
      </w:r>
      <w:r w:rsidRPr="00637CA4">
        <w:t>кризиса</w:t>
      </w:r>
      <w:r w:rsidRPr="00637CA4">
        <w:rPr>
          <w:spacing w:val="-3"/>
        </w:rPr>
        <w:t xml:space="preserve"> </w:t>
      </w:r>
      <w:r w:rsidRPr="00637CA4">
        <w:t>в</w:t>
      </w:r>
      <w:r w:rsidRPr="00637CA4">
        <w:rPr>
          <w:spacing w:val="-4"/>
        </w:rPr>
        <w:t xml:space="preserve"> </w:t>
      </w:r>
      <w:r w:rsidRPr="00637CA4">
        <w:t>годы</w:t>
      </w:r>
      <w:r w:rsidRPr="00637CA4">
        <w:rPr>
          <w:spacing w:val="-3"/>
        </w:rPr>
        <w:t xml:space="preserve"> </w:t>
      </w:r>
      <w:r w:rsidRPr="00637CA4">
        <w:t>первой</w:t>
      </w:r>
      <w:r w:rsidRPr="00637CA4">
        <w:rPr>
          <w:spacing w:val="-3"/>
        </w:rPr>
        <w:t xml:space="preserve"> </w:t>
      </w:r>
      <w:r w:rsidRPr="00637CA4">
        <w:t>мировой</w:t>
      </w:r>
      <w:r w:rsidRPr="00637CA4">
        <w:rPr>
          <w:spacing w:val="-2"/>
        </w:rPr>
        <w:t xml:space="preserve"> </w:t>
      </w:r>
      <w:r w:rsidRPr="00637CA4">
        <w:t>войны.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Октябрьская</w:t>
      </w:r>
      <w:r w:rsidRPr="00637CA4">
        <w:tab/>
        <w:t>революция</w:t>
      </w:r>
      <w:r w:rsidRPr="00637CA4">
        <w:tab/>
        <w:t>1917</w:t>
      </w:r>
      <w:r w:rsidRPr="00637CA4">
        <w:tab/>
        <w:t xml:space="preserve">г. </w:t>
      </w:r>
      <w:r w:rsidRPr="00637CA4">
        <w:tab/>
        <w:t xml:space="preserve">Оценка </w:t>
      </w:r>
      <w:r w:rsidRPr="00637CA4">
        <w:rPr>
          <w:spacing w:val="-57"/>
        </w:rPr>
        <w:t xml:space="preserve"> </w:t>
      </w:r>
      <w:r w:rsidRPr="00637CA4">
        <w:t>революционных событий 1917</w:t>
      </w:r>
      <w:r w:rsidRPr="00637CA4">
        <w:rPr>
          <w:spacing w:val="-1"/>
        </w:rPr>
        <w:t xml:space="preserve"> </w:t>
      </w:r>
      <w:r w:rsidRPr="00637CA4">
        <w:t>г.</w:t>
      </w:r>
      <w:r w:rsidRPr="00637CA4">
        <w:rPr>
          <w:spacing w:val="-1"/>
        </w:rPr>
        <w:t xml:space="preserve"> </w:t>
      </w:r>
      <w:r w:rsidRPr="00637CA4">
        <w:t>в</w:t>
      </w:r>
      <w:r w:rsidRPr="00637CA4">
        <w:rPr>
          <w:spacing w:val="-2"/>
        </w:rPr>
        <w:t xml:space="preserve"> </w:t>
      </w:r>
      <w:r w:rsidRPr="00637CA4">
        <w:lastRenderedPageBreak/>
        <w:t>современной историографии.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Гражданская</w:t>
      </w:r>
      <w:r w:rsidRPr="00637CA4">
        <w:rPr>
          <w:spacing w:val="-5"/>
        </w:rPr>
        <w:t xml:space="preserve"> </w:t>
      </w:r>
      <w:r w:rsidRPr="00637CA4">
        <w:t>война:</w:t>
      </w:r>
      <w:r w:rsidRPr="00637CA4">
        <w:rPr>
          <w:spacing w:val="-4"/>
        </w:rPr>
        <w:t xml:space="preserve"> </w:t>
      </w:r>
      <w:r w:rsidRPr="00637CA4">
        <w:t>сущность,</w:t>
      </w:r>
      <w:r w:rsidRPr="00637CA4">
        <w:rPr>
          <w:spacing w:val="-4"/>
        </w:rPr>
        <w:t xml:space="preserve"> </w:t>
      </w:r>
      <w:r w:rsidRPr="00637CA4">
        <w:t>идеология</w:t>
      </w:r>
      <w:r w:rsidRPr="00637CA4">
        <w:rPr>
          <w:spacing w:val="-4"/>
        </w:rPr>
        <w:t xml:space="preserve"> </w:t>
      </w:r>
      <w:r w:rsidRPr="00637CA4">
        <w:t>и</w:t>
      </w:r>
      <w:r w:rsidRPr="00637CA4">
        <w:rPr>
          <w:spacing w:val="-4"/>
        </w:rPr>
        <w:t xml:space="preserve"> </w:t>
      </w:r>
      <w:r w:rsidRPr="00637CA4">
        <w:t>практика</w:t>
      </w:r>
      <w:r w:rsidRPr="00637CA4">
        <w:rPr>
          <w:spacing w:val="-6"/>
        </w:rPr>
        <w:t xml:space="preserve"> </w:t>
      </w:r>
      <w:r w:rsidRPr="00637CA4">
        <w:t>противоборствующих</w:t>
      </w:r>
      <w:r w:rsidRPr="00637CA4">
        <w:rPr>
          <w:spacing w:val="-2"/>
        </w:rPr>
        <w:t xml:space="preserve"> </w:t>
      </w:r>
      <w:r w:rsidRPr="00637CA4">
        <w:t>сторон.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«Военный</w:t>
      </w:r>
      <w:r w:rsidRPr="00637CA4">
        <w:rPr>
          <w:spacing w:val="-3"/>
        </w:rPr>
        <w:t xml:space="preserve"> </w:t>
      </w:r>
      <w:r w:rsidRPr="00637CA4">
        <w:t>коммунизм»:</w:t>
      </w:r>
      <w:r w:rsidRPr="00637CA4">
        <w:rPr>
          <w:spacing w:val="-3"/>
        </w:rPr>
        <w:t xml:space="preserve"> </w:t>
      </w:r>
      <w:r w:rsidRPr="00637CA4">
        <w:t>основные</w:t>
      </w:r>
      <w:r w:rsidRPr="00637CA4">
        <w:rPr>
          <w:spacing w:val="-4"/>
        </w:rPr>
        <w:t xml:space="preserve"> </w:t>
      </w:r>
      <w:r w:rsidRPr="00637CA4">
        <w:t>положения</w:t>
      </w:r>
      <w:r w:rsidRPr="00637CA4">
        <w:rPr>
          <w:spacing w:val="-6"/>
        </w:rPr>
        <w:t xml:space="preserve"> </w:t>
      </w:r>
      <w:r w:rsidRPr="00637CA4">
        <w:t>и</w:t>
      </w:r>
      <w:r w:rsidRPr="00637CA4">
        <w:rPr>
          <w:spacing w:val="-2"/>
        </w:rPr>
        <w:t xml:space="preserve"> </w:t>
      </w:r>
      <w:r w:rsidRPr="00637CA4">
        <w:t>последствия.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Новая</w:t>
      </w:r>
      <w:r w:rsidRPr="00637CA4">
        <w:rPr>
          <w:spacing w:val="-4"/>
        </w:rPr>
        <w:t xml:space="preserve"> </w:t>
      </w:r>
      <w:r w:rsidRPr="00637CA4">
        <w:t>экономическая</w:t>
      </w:r>
      <w:r w:rsidRPr="00637CA4">
        <w:rPr>
          <w:spacing w:val="-3"/>
        </w:rPr>
        <w:t xml:space="preserve"> </w:t>
      </w:r>
      <w:r w:rsidRPr="00637CA4">
        <w:t>политика:</w:t>
      </w:r>
      <w:r w:rsidRPr="00637CA4">
        <w:rPr>
          <w:spacing w:val="-3"/>
        </w:rPr>
        <w:t xml:space="preserve"> </w:t>
      </w:r>
      <w:r w:rsidRPr="00637CA4">
        <w:t>причины</w:t>
      </w:r>
      <w:r w:rsidRPr="00637CA4">
        <w:rPr>
          <w:spacing w:val="-3"/>
        </w:rPr>
        <w:t xml:space="preserve"> </w:t>
      </w:r>
      <w:r w:rsidRPr="00637CA4">
        <w:t>перехода</w:t>
      </w:r>
      <w:r w:rsidRPr="00637CA4">
        <w:rPr>
          <w:spacing w:val="-4"/>
        </w:rPr>
        <w:t xml:space="preserve"> </w:t>
      </w:r>
      <w:r w:rsidRPr="00637CA4">
        <w:t>к</w:t>
      </w:r>
      <w:r w:rsidRPr="00637CA4">
        <w:rPr>
          <w:spacing w:val="-4"/>
        </w:rPr>
        <w:t xml:space="preserve"> </w:t>
      </w:r>
      <w:r w:rsidRPr="00637CA4">
        <w:t>НЭПу,</w:t>
      </w:r>
      <w:r w:rsidRPr="00637CA4">
        <w:rPr>
          <w:spacing w:val="-1"/>
        </w:rPr>
        <w:t xml:space="preserve"> </w:t>
      </w:r>
      <w:r w:rsidRPr="00637CA4">
        <w:t>сущность,</w:t>
      </w:r>
      <w:r w:rsidRPr="00637CA4">
        <w:rPr>
          <w:spacing w:val="-3"/>
        </w:rPr>
        <w:t xml:space="preserve"> </w:t>
      </w:r>
      <w:r w:rsidRPr="00637CA4">
        <w:t>итоги.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Образование</w:t>
      </w:r>
      <w:r w:rsidRPr="00637CA4">
        <w:tab/>
        <w:t>СССР.</w:t>
      </w:r>
      <w:r w:rsidRPr="00637CA4">
        <w:tab/>
        <w:t>Черты</w:t>
      </w:r>
      <w:r w:rsidRPr="00637CA4">
        <w:tab/>
        <w:t>советской</w:t>
      </w:r>
      <w:r w:rsidRPr="00637CA4">
        <w:tab/>
        <w:t>модели</w:t>
      </w:r>
      <w:r w:rsidRPr="00637CA4">
        <w:tab/>
      </w:r>
      <w:r w:rsidRPr="00637CA4">
        <w:rPr>
          <w:spacing w:val="-1"/>
        </w:rPr>
        <w:t>национально-государственного</w:t>
      </w:r>
      <w:r w:rsidRPr="00637CA4">
        <w:rPr>
          <w:spacing w:val="-57"/>
        </w:rPr>
        <w:t xml:space="preserve"> </w:t>
      </w:r>
      <w:r w:rsidRPr="00637CA4">
        <w:t>устройства.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Социально-экономические</w:t>
      </w:r>
      <w:r w:rsidRPr="00637CA4">
        <w:rPr>
          <w:spacing w:val="5"/>
        </w:rPr>
        <w:t xml:space="preserve"> </w:t>
      </w:r>
      <w:r w:rsidRPr="00637CA4">
        <w:t>и</w:t>
      </w:r>
      <w:r w:rsidRPr="00637CA4">
        <w:rPr>
          <w:spacing w:val="6"/>
        </w:rPr>
        <w:t xml:space="preserve"> </w:t>
      </w:r>
      <w:r w:rsidRPr="00637CA4">
        <w:t>политические</w:t>
      </w:r>
      <w:r w:rsidRPr="00637CA4">
        <w:rPr>
          <w:spacing w:val="5"/>
        </w:rPr>
        <w:t xml:space="preserve"> </w:t>
      </w:r>
      <w:r w:rsidRPr="00637CA4">
        <w:t>преобразования</w:t>
      </w:r>
      <w:r w:rsidRPr="00637CA4">
        <w:rPr>
          <w:spacing w:val="7"/>
        </w:rPr>
        <w:t xml:space="preserve"> </w:t>
      </w:r>
      <w:r w:rsidRPr="00637CA4">
        <w:t>в</w:t>
      </w:r>
      <w:r w:rsidRPr="00637CA4">
        <w:rPr>
          <w:spacing w:val="11"/>
        </w:rPr>
        <w:t xml:space="preserve"> </w:t>
      </w:r>
      <w:r w:rsidRPr="00637CA4">
        <w:t>СССР</w:t>
      </w:r>
      <w:r w:rsidRPr="00637CA4">
        <w:rPr>
          <w:spacing w:val="4"/>
        </w:rPr>
        <w:t xml:space="preserve"> </w:t>
      </w:r>
      <w:r w:rsidRPr="00637CA4">
        <w:t>в</w:t>
      </w:r>
      <w:r w:rsidRPr="00637CA4">
        <w:rPr>
          <w:spacing w:val="11"/>
        </w:rPr>
        <w:t xml:space="preserve"> </w:t>
      </w:r>
      <w:r w:rsidRPr="00637CA4">
        <w:t>конце</w:t>
      </w:r>
      <w:r w:rsidRPr="00637CA4">
        <w:rPr>
          <w:spacing w:val="6"/>
        </w:rPr>
        <w:t xml:space="preserve"> </w:t>
      </w:r>
      <w:r w:rsidRPr="00637CA4">
        <w:t>20-х-30-е</w:t>
      </w:r>
      <w:r w:rsidRPr="00637CA4">
        <w:rPr>
          <w:spacing w:val="-57"/>
        </w:rPr>
        <w:t xml:space="preserve"> </w:t>
      </w:r>
      <w:r w:rsidRPr="00637CA4">
        <w:t>гг.:</w:t>
      </w:r>
      <w:r w:rsidRPr="00637CA4">
        <w:rPr>
          <w:spacing w:val="-2"/>
        </w:rPr>
        <w:t xml:space="preserve"> </w:t>
      </w:r>
      <w:r w:rsidRPr="00637CA4">
        <w:t>сущность, итоги.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Формирование</w:t>
      </w:r>
      <w:r w:rsidRPr="00637CA4">
        <w:rPr>
          <w:spacing w:val="-3"/>
        </w:rPr>
        <w:t xml:space="preserve"> </w:t>
      </w:r>
      <w:r w:rsidRPr="00637CA4">
        <w:t>нового</w:t>
      </w:r>
      <w:r w:rsidRPr="00637CA4">
        <w:rPr>
          <w:spacing w:val="-1"/>
        </w:rPr>
        <w:t xml:space="preserve"> </w:t>
      </w:r>
      <w:r w:rsidRPr="00637CA4">
        <w:t>общественного</w:t>
      </w:r>
      <w:r w:rsidRPr="00637CA4">
        <w:rPr>
          <w:spacing w:val="-2"/>
        </w:rPr>
        <w:t xml:space="preserve"> </w:t>
      </w:r>
      <w:r w:rsidRPr="00637CA4">
        <w:t>строя</w:t>
      </w:r>
      <w:r w:rsidRPr="00637CA4">
        <w:rPr>
          <w:spacing w:val="-1"/>
        </w:rPr>
        <w:t xml:space="preserve"> </w:t>
      </w:r>
      <w:r w:rsidRPr="00637CA4">
        <w:t>и</w:t>
      </w:r>
      <w:r w:rsidRPr="00637CA4">
        <w:rPr>
          <w:spacing w:val="-2"/>
        </w:rPr>
        <w:t xml:space="preserve"> </w:t>
      </w:r>
      <w:r w:rsidRPr="00637CA4">
        <w:t>политического</w:t>
      </w:r>
      <w:r w:rsidRPr="00637CA4">
        <w:rPr>
          <w:spacing w:val="-1"/>
        </w:rPr>
        <w:t xml:space="preserve"> </w:t>
      </w:r>
      <w:r w:rsidRPr="00637CA4">
        <w:t>режима</w:t>
      </w:r>
      <w:r w:rsidRPr="00637CA4">
        <w:rPr>
          <w:spacing w:val="-1"/>
        </w:rPr>
        <w:t xml:space="preserve"> </w:t>
      </w:r>
      <w:r w:rsidRPr="00637CA4">
        <w:t>в</w:t>
      </w:r>
      <w:r w:rsidRPr="00637CA4">
        <w:rPr>
          <w:spacing w:val="-2"/>
        </w:rPr>
        <w:t xml:space="preserve"> </w:t>
      </w:r>
      <w:r w:rsidRPr="00637CA4">
        <w:t xml:space="preserve">20-30-х </w:t>
      </w:r>
      <w:proofErr w:type="spellStart"/>
      <w:r w:rsidRPr="00637CA4">
        <w:t>гг</w:t>
      </w:r>
      <w:proofErr w:type="spellEnd"/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Индустриализация</w:t>
      </w:r>
      <w:r w:rsidRPr="00637CA4">
        <w:rPr>
          <w:spacing w:val="-3"/>
        </w:rPr>
        <w:t xml:space="preserve"> </w:t>
      </w:r>
      <w:r w:rsidRPr="00637CA4">
        <w:t>в</w:t>
      </w:r>
      <w:r w:rsidRPr="00637CA4">
        <w:rPr>
          <w:spacing w:val="-4"/>
        </w:rPr>
        <w:t xml:space="preserve"> </w:t>
      </w:r>
      <w:r w:rsidRPr="00637CA4">
        <w:t>СССР:</w:t>
      </w:r>
      <w:r w:rsidRPr="00637CA4">
        <w:rPr>
          <w:spacing w:val="-2"/>
        </w:rPr>
        <w:t xml:space="preserve"> </w:t>
      </w:r>
      <w:r w:rsidRPr="00637CA4">
        <w:t>содержание,</w:t>
      </w:r>
      <w:r w:rsidRPr="00637CA4">
        <w:rPr>
          <w:spacing w:val="-3"/>
        </w:rPr>
        <w:t xml:space="preserve"> </w:t>
      </w:r>
      <w:r w:rsidRPr="00637CA4">
        <w:t>методы,</w:t>
      </w:r>
      <w:r w:rsidRPr="00637CA4">
        <w:rPr>
          <w:spacing w:val="-2"/>
        </w:rPr>
        <w:t xml:space="preserve"> </w:t>
      </w:r>
      <w:r w:rsidRPr="00637CA4">
        <w:t>итоги.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Приоритеты</w:t>
      </w:r>
      <w:r w:rsidRPr="00637CA4">
        <w:rPr>
          <w:spacing w:val="-3"/>
        </w:rPr>
        <w:t xml:space="preserve"> </w:t>
      </w:r>
      <w:r w:rsidRPr="00637CA4">
        <w:t>советской</w:t>
      </w:r>
      <w:r w:rsidRPr="00637CA4">
        <w:rPr>
          <w:spacing w:val="-5"/>
        </w:rPr>
        <w:t xml:space="preserve"> </w:t>
      </w:r>
      <w:r w:rsidRPr="00637CA4">
        <w:t>внешней</w:t>
      </w:r>
      <w:r w:rsidRPr="00637CA4">
        <w:rPr>
          <w:spacing w:val="-2"/>
        </w:rPr>
        <w:t xml:space="preserve"> </w:t>
      </w:r>
      <w:r w:rsidRPr="00637CA4">
        <w:t>политики</w:t>
      </w:r>
      <w:r w:rsidRPr="00637CA4">
        <w:rPr>
          <w:spacing w:val="-3"/>
        </w:rPr>
        <w:t xml:space="preserve"> </w:t>
      </w:r>
      <w:r w:rsidRPr="00637CA4">
        <w:t>1921-1941годов.</w:t>
      </w:r>
    </w:p>
    <w:p w:rsidR="00637CA4" w:rsidRPr="00637CA4" w:rsidRDefault="00637CA4" w:rsidP="00CE3D78">
      <w:pPr>
        <w:pStyle w:val="aa"/>
        <w:numPr>
          <w:ilvl w:val="0"/>
          <w:numId w:val="31"/>
        </w:numPr>
        <w:jc w:val="both"/>
        <w:rPr>
          <w:rFonts w:cs="Times New Roman"/>
        </w:rPr>
      </w:pPr>
      <w:r w:rsidRPr="00637CA4">
        <w:rPr>
          <w:rFonts w:cs="Times New Roman"/>
        </w:rPr>
        <w:t xml:space="preserve">Причины и начало Второй мировой войны. Периодизация Второй мировой войны.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Начало Великой Отечественной войны. Перестройка экономики страны на военный лад.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 xml:space="preserve"> Основные этапы Великой Отечественной войны.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 xml:space="preserve"> Советский тыл в годы войны.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 xml:space="preserve"> Итоги Великой Отечественной и Второй мировой войны. Значение победы советского народа над фашизмом.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Международные  конференции союзников в годы Великой Отечественной Войны и  их итоги.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Социально-экономическое</w:t>
      </w:r>
      <w:r w:rsidRPr="00637CA4">
        <w:rPr>
          <w:spacing w:val="-5"/>
        </w:rPr>
        <w:t xml:space="preserve"> </w:t>
      </w:r>
      <w:r w:rsidRPr="00637CA4">
        <w:t>развитие</w:t>
      </w:r>
      <w:r w:rsidRPr="00637CA4">
        <w:rPr>
          <w:spacing w:val="-5"/>
        </w:rPr>
        <w:t xml:space="preserve"> </w:t>
      </w:r>
      <w:r w:rsidRPr="00637CA4">
        <w:t>СССР</w:t>
      </w:r>
      <w:r w:rsidRPr="00637CA4">
        <w:rPr>
          <w:spacing w:val="-3"/>
        </w:rPr>
        <w:t xml:space="preserve"> </w:t>
      </w:r>
      <w:r w:rsidRPr="00637CA4">
        <w:t>в</w:t>
      </w:r>
      <w:r w:rsidRPr="00637CA4">
        <w:rPr>
          <w:spacing w:val="-5"/>
        </w:rPr>
        <w:t xml:space="preserve"> </w:t>
      </w:r>
      <w:r w:rsidRPr="00637CA4">
        <w:t>послевоенный</w:t>
      </w:r>
      <w:r w:rsidRPr="00637CA4">
        <w:rPr>
          <w:spacing w:val="-4"/>
        </w:rPr>
        <w:t xml:space="preserve"> </w:t>
      </w:r>
      <w:r w:rsidRPr="00637CA4">
        <w:t>период</w:t>
      </w:r>
      <w:r w:rsidRPr="00637CA4">
        <w:rPr>
          <w:spacing w:val="2"/>
        </w:rPr>
        <w:t xml:space="preserve"> </w:t>
      </w:r>
      <w:r w:rsidRPr="00637CA4">
        <w:t>(1945-1953</w:t>
      </w:r>
      <w:r w:rsidRPr="00637CA4">
        <w:rPr>
          <w:spacing w:val="-4"/>
        </w:rPr>
        <w:t xml:space="preserve"> </w:t>
      </w:r>
      <w:r w:rsidRPr="00637CA4">
        <w:t>гг.).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Начало,</w:t>
      </w:r>
      <w:r w:rsidRPr="00637CA4">
        <w:rPr>
          <w:spacing w:val="-5"/>
        </w:rPr>
        <w:t xml:space="preserve"> </w:t>
      </w:r>
      <w:r w:rsidRPr="00637CA4">
        <w:t>причины,</w:t>
      </w:r>
      <w:r w:rsidRPr="00637CA4">
        <w:rPr>
          <w:spacing w:val="-3"/>
        </w:rPr>
        <w:t xml:space="preserve"> </w:t>
      </w:r>
      <w:r w:rsidRPr="00637CA4">
        <w:t>основные</w:t>
      </w:r>
      <w:r w:rsidRPr="00637CA4">
        <w:rPr>
          <w:spacing w:val="-6"/>
        </w:rPr>
        <w:t xml:space="preserve"> </w:t>
      </w:r>
      <w:r w:rsidRPr="00637CA4">
        <w:t>положения</w:t>
      </w:r>
      <w:r w:rsidRPr="00637CA4">
        <w:rPr>
          <w:spacing w:val="-3"/>
        </w:rPr>
        <w:t xml:space="preserve"> </w:t>
      </w:r>
      <w:r w:rsidRPr="00637CA4">
        <w:t>и</w:t>
      </w:r>
      <w:r w:rsidRPr="00637CA4">
        <w:rPr>
          <w:spacing w:val="-4"/>
        </w:rPr>
        <w:t xml:space="preserve"> </w:t>
      </w:r>
      <w:r w:rsidRPr="00637CA4">
        <w:t>этапы</w:t>
      </w:r>
      <w:r w:rsidRPr="00637CA4">
        <w:rPr>
          <w:spacing w:val="1"/>
        </w:rPr>
        <w:t xml:space="preserve"> </w:t>
      </w:r>
      <w:r w:rsidRPr="00637CA4">
        <w:t>«холодной</w:t>
      </w:r>
      <w:r w:rsidRPr="00637CA4">
        <w:rPr>
          <w:spacing w:val="-4"/>
        </w:rPr>
        <w:t xml:space="preserve"> </w:t>
      </w:r>
      <w:r w:rsidRPr="00637CA4">
        <w:t>войны».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Реформаторские</w:t>
      </w:r>
      <w:r w:rsidRPr="00637CA4">
        <w:rPr>
          <w:spacing w:val="-6"/>
        </w:rPr>
        <w:t xml:space="preserve"> </w:t>
      </w:r>
      <w:r w:rsidRPr="00637CA4">
        <w:t>поиски</w:t>
      </w:r>
      <w:r w:rsidRPr="00637CA4">
        <w:rPr>
          <w:spacing w:val="-4"/>
        </w:rPr>
        <w:t xml:space="preserve"> </w:t>
      </w:r>
      <w:r w:rsidRPr="00637CA4">
        <w:t>в</w:t>
      </w:r>
      <w:r w:rsidRPr="00637CA4">
        <w:rPr>
          <w:spacing w:val="-5"/>
        </w:rPr>
        <w:t xml:space="preserve"> </w:t>
      </w:r>
      <w:r w:rsidRPr="00637CA4">
        <w:t>период</w:t>
      </w:r>
      <w:r w:rsidRPr="00637CA4">
        <w:rPr>
          <w:spacing w:val="-2"/>
        </w:rPr>
        <w:t xml:space="preserve"> </w:t>
      </w:r>
      <w:r w:rsidRPr="00637CA4">
        <w:t>«Оттепели».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Противоречивость</w:t>
      </w:r>
      <w:r w:rsidRPr="00637CA4">
        <w:rPr>
          <w:spacing w:val="-4"/>
        </w:rPr>
        <w:t xml:space="preserve"> </w:t>
      </w:r>
      <w:r w:rsidRPr="00637CA4">
        <w:t>общественного</w:t>
      </w:r>
      <w:r w:rsidRPr="00637CA4">
        <w:rPr>
          <w:spacing w:val="-3"/>
        </w:rPr>
        <w:t xml:space="preserve"> </w:t>
      </w:r>
      <w:r w:rsidRPr="00637CA4">
        <w:t>развития</w:t>
      </w:r>
      <w:r w:rsidRPr="00637CA4">
        <w:rPr>
          <w:spacing w:val="-4"/>
        </w:rPr>
        <w:t xml:space="preserve"> </w:t>
      </w:r>
      <w:r w:rsidRPr="00637CA4">
        <w:t>СССР</w:t>
      </w:r>
      <w:r w:rsidRPr="00637CA4">
        <w:rPr>
          <w:spacing w:val="-3"/>
        </w:rPr>
        <w:t xml:space="preserve"> </w:t>
      </w:r>
      <w:r w:rsidRPr="00637CA4">
        <w:t>в</w:t>
      </w:r>
      <w:r w:rsidRPr="00637CA4">
        <w:rPr>
          <w:spacing w:val="-4"/>
        </w:rPr>
        <w:t xml:space="preserve"> </w:t>
      </w:r>
      <w:r w:rsidRPr="00637CA4">
        <w:t>середине</w:t>
      </w:r>
      <w:r w:rsidRPr="00637CA4">
        <w:rPr>
          <w:spacing w:val="-5"/>
        </w:rPr>
        <w:t xml:space="preserve"> </w:t>
      </w:r>
      <w:r w:rsidRPr="00637CA4">
        <w:t>1960-1980-х</w:t>
      </w:r>
      <w:r w:rsidRPr="00637CA4">
        <w:rPr>
          <w:spacing w:val="-1"/>
        </w:rPr>
        <w:t xml:space="preserve"> </w:t>
      </w:r>
      <w:r w:rsidRPr="00637CA4">
        <w:t>годов.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Экономическая</w:t>
      </w:r>
      <w:r w:rsidRPr="00637CA4">
        <w:rPr>
          <w:spacing w:val="-3"/>
        </w:rPr>
        <w:t xml:space="preserve"> </w:t>
      </w:r>
      <w:r w:rsidRPr="00637CA4">
        <w:t>реформа</w:t>
      </w:r>
      <w:r w:rsidRPr="00637CA4">
        <w:rPr>
          <w:spacing w:val="-5"/>
        </w:rPr>
        <w:t xml:space="preserve"> </w:t>
      </w:r>
      <w:r w:rsidRPr="00637CA4">
        <w:t>1965</w:t>
      </w:r>
      <w:r w:rsidRPr="00637CA4">
        <w:rPr>
          <w:spacing w:val="-3"/>
        </w:rPr>
        <w:t xml:space="preserve"> </w:t>
      </w:r>
      <w:r w:rsidRPr="00637CA4">
        <w:t>года:</w:t>
      </w:r>
      <w:r w:rsidRPr="00637CA4">
        <w:rPr>
          <w:spacing w:val="-4"/>
        </w:rPr>
        <w:t xml:space="preserve"> </w:t>
      </w:r>
      <w:r w:rsidRPr="00637CA4">
        <w:t>причины</w:t>
      </w:r>
      <w:r w:rsidRPr="00637CA4">
        <w:rPr>
          <w:spacing w:val="-3"/>
        </w:rPr>
        <w:t xml:space="preserve"> </w:t>
      </w:r>
      <w:r w:rsidRPr="00637CA4">
        <w:t>неудач.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Причины,</w:t>
      </w:r>
      <w:r w:rsidRPr="00637CA4">
        <w:rPr>
          <w:spacing w:val="56"/>
        </w:rPr>
        <w:t xml:space="preserve"> </w:t>
      </w:r>
      <w:r w:rsidRPr="00637CA4">
        <w:t>основные</w:t>
      </w:r>
      <w:r w:rsidRPr="00637CA4">
        <w:rPr>
          <w:spacing w:val="-4"/>
        </w:rPr>
        <w:t xml:space="preserve"> </w:t>
      </w:r>
      <w:r w:rsidRPr="00637CA4">
        <w:t>положения,</w:t>
      </w:r>
      <w:r w:rsidRPr="00637CA4">
        <w:rPr>
          <w:spacing w:val="56"/>
        </w:rPr>
        <w:t xml:space="preserve"> </w:t>
      </w:r>
      <w:r w:rsidRPr="00637CA4">
        <w:t>этапы</w:t>
      </w:r>
      <w:r w:rsidRPr="00637CA4">
        <w:rPr>
          <w:spacing w:val="-2"/>
        </w:rPr>
        <w:t xml:space="preserve"> </w:t>
      </w:r>
      <w:r w:rsidRPr="00637CA4">
        <w:t>политики</w:t>
      </w:r>
      <w:r w:rsidRPr="00637CA4">
        <w:rPr>
          <w:spacing w:val="1"/>
        </w:rPr>
        <w:t xml:space="preserve"> </w:t>
      </w:r>
      <w:r w:rsidRPr="00637CA4">
        <w:t>«перестройки»</w:t>
      </w:r>
      <w:r w:rsidRPr="00637CA4">
        <w:rPr>
          <w:spacing w:val="-10"/>
        </w:rPr>
        <w:t xml:space="preserve"> </w:t>
      </w:r>
      <w:r w:rsidRPr="00637CA4">
        <w:t>в</w:t>
      </w:r>
      <w:r w:rsidRPr="00637CA4">
        <w:rPr>
          <w:spacing w:val="-3"/>
        </w:rPr>
        <w:t xml:space="preserve"> </w:t>
      </w:r>
      <w:r w:rsidRPr="00637CA4">
        <w:t>СССР.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Изменение</w:t>
      </w:r>
      <w:r w:rsidRPr="00637CA4">
        <w:rPr>
          <w:spacing w:val="27"/>
        </w:rPr>
        <w:t xml:space="preserve"> </w:t>
      </w:r>
      <w:r w:rsidRPr="00637CA4">
        <w:t>геополитического</w:t>
      </w:r>
      <w:r w:rsidRPr="00637CA4">
        <w:rPr>
          <w:spacing w:val="29"/>
        </w:rPr>
        <w:t xml:space="preserve"> </w:t>
      </w:r>
      <w:r w:rsidRPr="00637CA4">
        <w:t>положения</w:t>
      </w:r>
      <w:r w:rsidRPr="00637CA4">
        <w:rPr>
          <w:spacing w:val="29"/>
        </w:rPr>
        <w:t xml:space="preserve"> </w:t>
      </w:r>
      <w:r w:rsidRPr="00637CA4">
        <w:t>Советского</w:t>
      </w:r>
      <w:r w:rsidRPr="00637CA4">
        <w:rPr>
          <w:spacing w:val="29"/>
        </w:rPr>
        <w:t xml:space="preserve"> </w:t>
      </w:r>
      <w:r w:rsidRPr="00637CA4">
        <w:t>Союза</w:t>
      </w:r>
      <w:r w:rsidRPr="00637CA4">
        <w:rPr>
          <w:spacing w:val="28"/>
        </w:rPr>
        <w:t xml:space="preserve"> </w:t>
      </w:r>
      <w:r w:rsidRPr="00637CA4">
        <w:t>на</w:t>
      </w:r>
      <w:r w:rsidRPr="00637CA4">
        <w:rPr>
          <w:spacing w:val="27"/>
        </w:rPr>
        <w:t xml:space="preserve"> </w:t>
      </w:r>
      <w:r w:rsidRPr="00637CA4">
        <w:t>этапе</w:t>
      </w:r>
      <w:r w:rsidRPr="00637CA4">
        <w:rPr>
          <w:spacing w:val="33"/>
        </w:rPr>
        <w:t xml:space="preserve"> </w:t>
      </w:r>
      <w:r w:rsidRPr="00637CA4">
        <w:t>«Перестройки</w:t>
      </w:r>
      <w:proofErr w:type="gramStart"/>
      <w:r w:rsidRPr="00637CA4">
        <w:t>».Распад</w:t>
      </w:r>
      <w:proofErr w:type="gramEnd"/>
      <w:r w:rsidRPr="00637CA4">
        <w:rPr>
          <w:spacing w:val="-2"/>
        </w:rPr>
        <w:t xml:space="preserve"> </w:t>
      </w:r>
      <w:r w:rsidRPr="00637CA4">
        <w:t>СССР.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Развитие</w:t>
      </w:r>
      <w:r w:rsidRPr="00637CA4">
        <w:rPr>
          <w:spacing w:val="47"/>
        </w:rPr>
        <w:t xml:space="preserve"> </w:t>
      </w:r>
      <w:r w:rsidRPr="00637CA4">
        <w:t>России</w:t>
      </w:r>
      <w:r w:rsidRPr="00637CA4">
        <w:rPr>
          <w:spacing w:val="49"/>
        </w:rPr>
        <w:t xml:space="preserve"> </w:t>
      </w:r>
      <w:r w:rsidRPr="00637CA4">
        <w:t>после</w:t>
      </w:r>
      <w:r w:rsidRPr="00637CA4">
        <w:rPr>
          <w:spacing w:val="47"/>
        </w:rPr>
        <w:t xml:space="preserve"> </w:t>
      </w:r>
      <w:r w:rsidRPr="00637CA4">
        <w:t>1991</w:t>
      </w:r>
      <w:r w:rsidRPr="00637CA4">
        <w:rPr>
          <w:spacing w:val="48"/>
        </w:rPr>
        <w:t xml:space="preserve"> </w:t>
      </w:r>
      <w:r w:rsidRPr="00637CA4">
        <w:t>г.:</w:t>
      </w:r>
      <w:r w:rsidRPr="00637CA4">
        <w:rPr>
          <w:spacing w:val="48"/>
        </w:rPr>
        <w:t xml:space="preserve"> </w:t>
      </w:r>
      <w:r w:rsidRPr="00637CA4">
        <w:t>экономические</w:t>
      </w:r>
      <w:r w:rsidRPr="00637CA4">
        <w:rPr>
          <w:spacing w:val="47"/>
        </w:rPr>
        <w:t xml:space="preserve"> </w:t>
      </w:r>
      <w:r w:rsidRPr="00637CA4">
        <w:t>и</w:t>
      </w:r>
      <w:r w:rsidRPr="00637CA4">
        <w:rPr>
          <w:spacing w:val="49"/>
        </w:rPr>
        <w:t xml:space="preserve"> </w:t>
      </w:r>
      <w:r w:rsidRPr="00637CA4">
        <w:t>политические</w:t>
      </w:r>
      <w:r w:rsidRPr="00637CA4">
        <w:rPr>
          <w:spacing w:val="47"/>
        </w:rPr>
        <w:t xml:space="preserve"> </w:t>
      </w:r>
      <w:r w:rsidRPr="00637CA4">
        <w:t>перемены</w:t>
      </w:r>
      <w:r w:rsidRPr="00637CA4">
        <w:rPr>
          <w:spacing w:val="47"/>
        </w:rPr>
        <w:t xml:space="preserve"> </w:t>
      </w:r>
      <w:r w:rsidRPr="00637CA4">
        <w:t>в</w:t>
      </w:r>
      <w:r w:rsidRPr="00637CA4">
        <w:rPr>
          <w:spacing w:val="49"/>
        </w:rPr>
        <w:t xml:space="preserve"> </w:t>
      </w:r>
      <w:r w:rsidRPr="00637CA4">
        <w:t>стране,</w:t>
      </w:r>
      <w:r w:rsidRPr="00637CA4">
        <w:rPr>
          <w:spacing w:val="-57"/>
        </w:rPr>
        <w:t xml:space="preserve"> </w:t>
      </w:r>
      <w:r w:rsidRPr="00637CA4">
        <w:t>трудности</w:t>
      </w:r>
      <w:r w:rsidRPr="00637CA4">
        <w:rPr>
          <w:spacing w:val="-1"/>
        </w:rPr>
        <w:t xml:space="preserve"> </w:t>
      </w:r>
      <w:r w:rsidRPr="00637CA4">
        <w:t>и достижения.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Роль</w:t>
      </w:r>
      <w:r w:rsidRPr="00637CA4">
        <w:rPr>
          <w:spacing w:val="-1"/>
        </w:rPr>
        <w:t xml:space="preserve"> </w:t>
      </w:r>
      <w:r w:rsidRPr="00637CA4">
        <w:t>XX</w:t>
      </w:r>
      <w:r w:rsidRPr="00637CA4">
        <w:rPr>
          <w:spacing w:val="-2"/>
        </w:rPr>
        <w:t xml:space="preserve"> </w:t>
      </w:r>
      <w:r w:rsidRPr="00637CA4">
        <w:t>века</w:t>
      </w:r>
      <w:r w:rsidRPr="00637CA4">
        <w:rPr>
          <w:spacing w:val="-3"/>
        </w:rPr>
        <w:t xml:space="preserve"> </w:t>
      </w:r>
      <w:r w:rsidRPr="00637CA4">
        <w:t>в</w:t>
      </w:r>
      <w:r w:rsidRPr="00637CA4">
        <w:rPr>
          <w:spacing w:val="-2"/>
        </w:rPr>
        <w:t xml:space="preserve"> </w:t>
      </w:r>
      <w:r w:rsidRPr="00637CA4">
        <w:t>мировой</w:t>
      </w:r>
      <w:r w:rsidRPr="00637CA4">
        <w:rPr>
          <w:spacing w:val="-2"/>
        </w:rPr>
        <w:t xml:space="preserve"> </w:t>
      </w:r>
      <w:r w:rsidRPr="00637CA4">
        <w:t>истории.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>Новая</w:t>
      </w:r>
      <w:r w:rsidRPr="00637CA4">
        <w:rPr>
          <w:spacing w:val="-2"/>
        </w:rPr>
        <w:t xml:space="preserve"> </w:t>
      </w:r>
      <w:r w:rsidRPr="00637CA4">
        <w:t>Россия</w:t>
      </w:r>
      <w:r w:rsidRPr="00637CA4">
        <w:rPr>
          <w:spacing w:val="-2"/>
        </w:rPr>
        <w:t xml:space="preserve"> </w:t>
      </w:r>
      <w:r w:rsidRPr="00637CA4">
        <w:t>в</w:t>
      </w:r>
      <w:r w:rsidRPr="00637CA4">
        <w:rPr>
          <w:spacing w:val="-3"/>
        </w:rPr>
        <w:t xml:space="preserve"> </w:t>
      </w:r>
      <w:r w:rsidRPr="00637CA4">
        <w:t>системе</w:t>
      </w:r>
      <w:r w:rsidRPr="00637CA4">
        <w:rPr>
          <w:spacing w:val="-1"/>
        </w:rPr>
        <w:t xml:space="preserve"> </w:t>
      </w:r>
      <w:r w:rsidRPr="00637CA4">
        <w:t>международных связей</w:t>
      </w:r>
      <w:r w:rsidRPr="00637CA4">
        <w:rPr>
          <w:spacing w:val="-4"/>
        </w:rPr>
        <w:t xml:space="preserve"> </w:t>
      </w:r>
      <w:r w:rsidRPr="00637CA4">
        <w:t>на</w:t>
      </w:r>
      <w:r w:rsidRPr="00637CA4">
        <w:rPr>
          <w:spacing w:val="-3"/>
        </w:rPr>
        <w:t xml:space="preserve"> </w:t>
      </w:r>
      <w:r w:rsidRPr="00637CA4">
        <w:t>рубеже</w:t>
      </w:r>
      <w:r w:rsidRPr="00637CA4">
        <w:rPr>
          <w:spacing w:val="1"/>
        </w:rPr>
        <w:t xml:space="preserve"> </w:t>
      </w:r>
      <w:r w:rsidRPr="00637CA4">
        <w:t>XX-XXI</w:t>
      </w:r>
      <w:r w:rsidRPr="00637CA4">
        <w:rPr>
          <w:spacing w:val="-4"/>
        </w:rPr>
        <w:t xml:space="preserve"> </w:t>
      </w:r>
      <w:r w:rsidRPr="00637CA4">
        <w:t>веков.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 xml:space="preserve">Культура России в начале XXI в. </w:t>
      </w:r>
    </w:p>
    <w:p w:rsidR="00637CA4" w:rsidRPr="00637CA4" w:rsidRDefault="00637CA4" w:rsidP="00CE3D78">
      <w:pPr>
        <w:pStyle w:val="a5"/>
        <w:widowControl w:val="0"/>
        <w:numPr>
          <w:ilvl w:val="0"/>
          <w:numId w:val="31"/>
        </w:numPr>
        <w:tabs>
          <w:tab w:val="left" w:pos="582"/>
        </w:tabs>
        <w:autoSpaceDE w:val="0"/>
        <w:autoSpaceDN w:val="0"/>
        <w:jc w:val="both"/>
      </w:pPr>
      <w:r w:rsidRPr="00637CA4">
        <w:t xml:space="preserve">Проблемы формирования новой системы международных отношений в XXI в. </w:t>
      </w:r>
    </w:p>
    <w:p w:rsidR="00637CA4" w:rsidRPr="00637CA4" w:rsidRDefault="00637CA4" w:rsidP="00637CA4">
      <w:pPr>
        <w:pStyle w:val="11"/>
        <w:tabs>
          <w:tab w:val="left" w:pos="9910"/>
        </w:tabs>
        <w:ind w:left="0" w:right="2409"/>
        <w:jc w:val="both"/>
        <w:rPr>
          <w:b w:val="0"/>
        </w:rPr>
      </w:pPr>
    </w:p>
    <w:p w:rsidR="00637CA4" w:rsidRPr="00637CA4" w:rsidRDefault="00637CA4" w:rsidP="00637CA4">
      <w:pPr>
        <w:pStyle w:val="11"/>
        <w:ind w:left="0" w:right="2409"/>
      </w:pPr>
    </w:p>
    <w:p w:rsidR="00637CA4" w:rsidRPr="00637CA4" w:rsidRDefault="00637CA4" w:rsidP="00637CA4">
      <w:pPr>
        <w:pStyle w:val="a3"/>
        <w:spacing w:before="4"/>
        <w:ind w:left="0"/>
      </w:pPr>
    </w:p>
    <w:p w:rsidR="00637CA4" w:rsidRPr="00637CA4" w:rsidRDefault="00637CA4" w:rsidP="00637CA4">
      <w:pPr>
        <w:shd w:val="clear" w:color="auto" w:fill="FFFFFF"/>
        <w:tabs>
          <w:tab w:val="left" w:leader="underscore" w:pos="1118"/>
          <w:tab w:val="left" w:leader="underscore" w:pos="3034"/>
        </w:tabs>
        <w:spacing w:line="240" w:lineRule="auto"/>
        <w:ind w:left="-142" w:right="130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CA4">
        <w:rPr>
          <w:rFonts w:ascii="Times New Roman" w:hAnsi="Times New Roman" w:cs="Times New Roman"/>
          <w:b/>
          <w:sz w:val="24"/>
          <w:szCs w:val="24"/>
        </w:rPr>
        <w:t xml:space="preserve">Тесты  для текущего контроля </w:t>
      </w:r>
    </w:p>
    <w:p w:rsidR="00637CA4" w:rsidRPr="00637CA4" w:rsidRDefault="00637CA4" w:rsidP="00637CA4">
      <w:pPr>
        <w:shd w:val="clear" w:color="auto" w:fill="FFFFFF"/>
        <w:tabs>
          <w:tab w:val="left" w:leader="underscore" w:pos="1118"/>
          <w:tab w:val="left" w:leader="underscore" w:pos="3034"/>
        </w:tabs>
        <w:spacing w:line="240" w:lineRule="auto"/>
        <w:ind w:left="-142" w:right="130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CA4" w:rsidRPr="00637CA4" w:rsidRDefault="00637CA4" w:rsidP="00637CA4">
      <w:pPr>
        <w:pStyle w:val="aa"/>
        <w:ind w:right="271"/>
        <w:rPr>
          <w:rFonts w:cs="Times New Roman"/>
          <w:b/>
          <w:bCs/>
        </w:rPr>
      </w:pPr>
      <w:r w:rsidRPr="00637CA4">
        <w:rPr>
          <w:rFonts w:cs="Times New Roman"/>
          <w:b/>
        </w:rPr>
        <w:t xml:space="preserve">Раздел 1.  </w:t>
      </w:r>
      <w:r w:rsidRPr="00637CA4">
        <w:rPr>
          <w:rFonts w:cs="Times New Roman"/>
          <w:b/>
          <w:bCs/>
        </w:rPr>
        <w:t>ОБЩИЕ ВОПРОСЫ КУРСА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>1. Древнегреческий историк (</w:t>
      </w:r>
      <w:proofErr w:type="spellStart"/>
      <w:r w:rsidRPr="00637CA4">
        <w:rPr>
          <w:rFonts w:cs="Times New Roman"/>
        </w:rPr>
        <w:t>ок</w:t>
      </w:r>
      <w:proofErr w:type="spellEnd"/>
      <w:r w:rsidRPr="00637CA4">
        <w:rPr>
          <w:rFonts w:cs="Times New Roman"/>
        </w:rPr>
        <w:t>. 460 – 400 до н.э.) автор «Истории», включающей восемь книг, посвященной Пелопоннесской войне, и считающейся вершиной античной историографии:</w:t>
      </w:r>
    </w:p>
    <w:p w:rsidR="00637CA4" w:rsidRPr="00637CA4" w:rsidRDefault="00637CA4" w:rsidP="00CE3D78">
      <w:pPr>
        <w:pStyle w:val="aa"/>
        <w:numPr>
          <w:ilvl w:val="0"/>
          <w:numId w:val="3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Фукидид </w:t>
      </w:r>
    </w:p>
    <w:p w:rsidR="00637CA4" w:rsidRPr="00637CA4" w:rsidRDefault="00637CA4" w:rsidP="00CE3D78">
      <w:pPr>
        <w:pStyle w:val="aa"/>
        <w:numPr>
          <w:ilvl w:val="0"/>
          <w:numId w:val="3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Нестор </w:t>
      </w:r>
    </w:p>
    <w:p w:rsidR="00637CA4" w:rsidRPr="00637CA4" w:rsidRDefault="00637CA4" w:rsidP="00CE3D78">
      <w:pPr>
        <w:pStyle w:val="aa"/>
        <w:numPr>
          <w:ilvl w:val="0"/>
          <w:numId w:val="3"/>
        </w:numPr>
        <w:ind w:right="271"/>
        <w:rPr>
          <w:rFonts w:cs="Times New Roman"/>
        </w:rPr>
      </w:pPr>
      <w:r w:rsidRPr="00637CA4">
        <w:rPr>
          <w:rFonts w:cs="Times New Roman"/>
        </w:rPr>
        <w:t>Аристотель</w:t>
      </w:r>
    </w:p>
    <w:p w:rsidR="00637CA4" w:rsidRPr="00637CA4" w:rsidRDefault="00637CA4" w:rsidP="00CE3D78">
      <w:pPr>
        <w:pStyle w:val="aa"/>
        <w:numPr>
          <w:ilvl w:val="0"/>
          <w:numId w:val="3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Гомер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2. Нестор Летописец – древнерусский писатель, </w:t>
      </w:r>
      <w:proofErr w:type="spellStart"/>
      <w:r w:rsidRPr="00637CA4">
        <w:rPr>
          <w:rFonts w:cs="Times New Roman"/>
        </w:rPr>
        <w:t>агиограф</w:t>
      </w:r>
      <w:proofErr w:type="spellEnd"/>
      <w:r w:rsidRPr="00637CA4">
        <w:rPr>
          <w:rFonts w:cs="Times New Roman"/>
        </w:rPr>
        <w:t xml:space="preserve">, предположительно является автором следующего произведения: </w:t>
      </w:r>
    </w:p>
    <w:p w:rsidR="00637CA4" w:rsidRPr="00637CA4" w:rsidRDefault="00637CA4" w:rsidP="00CE3D78">
      <w:pPr>
        <w:pStyle w:val="aa"/>
        <w:numPr>
          <w:ilvl w:val="0"/>
          <w:numId w:val="4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«Илиада» </w:t>
      </w:r>
    </w:p>
    <w:p w:rsidR="00637CA4" w:rsidRPr="00637CA4" w:rsidRDefault="00637CA4" w:rsidP="00CE3D78">
      <w:pPr>
        <w:pStyle w:val="aa"/>
        <w:numPr>
          <w:ilvl w:val="0"/>
          <w:numId w:val="4"/>
        </w:numPr>
        <w:ind w:right="271"/>
        <w:rPr>
          <w:rFonts w:cs="Times New Roman"/>
        </w:rPr>
      </w:pPr>
      <w:r w:rsidRPr="00637CA4">
        <w:rPr>
          <w:rFonts w:cs="Times New Roman"/>
        </w:rPr>
        <w:t>«История государства Российского»</w:t>
      </w:r>
    </w:p>
    <w:p w:rsidR="00637CA4" w:rsidRPr="00637CA4" w:rsidRDefault="00637CA4" w:rsidP="00CE3D78">
      <w:pPr>
        <w:pStyle w:val="aa"/>
        <w:numPr>
          <w:ilvl w:val="0"/>
          <w:numId w:val="4"/>
        </w:numPr>
        <w:ind w:right="271"/>
        <w:rPr>
          <w:rFonts w:cs="Times New Roman"/>
        </w:rPr>
      </w:pPr>
      <w:r w:rsidRPr="00637CA4">
        <w:rPr>
          <w:rFonts w:cs="Times New Roman"/>
        </w:rPr>
        <w:lastRenderedPageBreak/>
        <w:t>«Повесть временных лет»</w:t>
      </w:r>
    </w:p>
    <w:p w:rsidR="00637CA4" w:rsidRPr="00637CA4" w:rsidRDefault="00637CA4" w:rsidP="00CE3D78">
      <w:pPr>
        <w:pStyle w:val="aa"/>
        <w:numPr>
          <w:ilvl w:val="0"/>
          <w:numId w:val="4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«История»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3. Основные исторические методы не включают: </w:t>
      </w:r>
    </w:p>
    <w:p w:rsidR="00637CA4" w:rsidRPr="00637CA4" w:rsidRDefault="00637CA4" w:rsidP="00CE3D78">
      <w:pPr>
        <w:pStyle w:val="aa"/>
        <w:numPr>
          <w:ilvl w:val="0"/>
          <w:numId w:val="5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идеографический метод </w:t>
      </w:r>
    </w:p>
    <w:p w:rsidR="00637CA4" w:rsidRPr="00637CA4" w:rsidRDefault="00637CA4" w:rsidP="00CE3D78">
      <w:pPr>
        <w:pStyle w:val="aa"/>
        <w:numPr>
          <w:ilvl w:val="0"/>
          <w:numId w:val="5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сравнительно-исторический метод </w:t>
      </w:r>
    </w:p>
    <w:p w:rsidR="00637CA4" w:rsidRPr="00637CA4" w:rsidRDefault="00637CA4" w:rsidP="00CE3D78">
      <w:pPr>
        <w:pStyle w:val="aa"/>
        <w:numPr>
          <w:ilvl w:val="0"/>
          <w:numId w:val="5"/>
        </w:numPr>
        <w:ind w:right="271"/>
        <w:rPr>
          <w:rFonts w:cs="Times New Roman"/>
        </w:rPr>
      </w:pPr>
      <w:r w:rsidRPr="00637CA4">
        <w:rPr>
          <w:rFonts w:cs="Times New Roman"/>
        </w:rPr>
        <w:t>историко-генетический метод</w:t>
      </w:r>
    </w:p>
    <w:p w:rsidR="00637CA4" w:rsidRPr="00637CA4" w:rsidRDefault="00637CA4" w:rsidP="00CE3D78">
      <w:pPr>
        <w:pStyle w:val="aa"/>
        <w:numPr>
          <w:ilvl w:val="0"/>
          <w:numId w:val="5"/>
        </w:numPr>
        <w:ind w:right="271"/>
        <w:rPr>
          <w:rFonts w:cs="Times New Roman"/>
        </w:rPr>
      </w:pPr>
      <w:r w:rsidRPr="00637CA4">
        <w:rPr>
          <w:rFonts w:cs="Times New Roman"/>
        </w:rPr>
        <w:t>метод моделирования.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4. В «Илиаде» Гомера непосредственной причиной Троянской войны послужила: </w:t>
      </w:r>
    </w:p>
    <w:p w:rsidR="00637CA4" w:rsidRPr="00637CA4" w:rsidRDefault="00637CA4" w:rsidP="00CE3D78">
      <w:pPr>
        <w:pStyle w:val="aa"/>
        <w:numPr>
          <w:ilvl w:val="0"/>
          <w:numId w:val="6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ссора богинь </w:t>
      </w:r>
    </w:p>
    <w:p w:rsidR="00637CA4" w:rsidRPr="00637CA4" w:rsidRDefault="00637CA4" w:rsidP="00CE3D78">
      <w:pPr>
        <w:pStyle w:val="aa"/>
        <w:numPr>
          <w:ilvl w:val="0"/>
          <w:numId w:val="6"/>
        </w:numPr>
        <w:ind w:right="271"/>
        <w:rPr>
          <w:rFonts w:cs="Times New Roman"/>
        </w:rPr>
      </w:pPr>
      <w:r w:rsidRPr="00637CA4">
        <w:rPr>
          <w:rFonts w:cs="Times New Roman"/>
        </w:rPr>
        <w:t>ссора богов</w:t>
      </w:r>
    </w:p>
    <w:p w:rsidR="00637CA4" w:rsidRPr="00637CA4" w:rsidRDefault="00637CA4" w:rsidP="00CE3D78">
      <w:pPr>
        <w:pStyle w:val="aa"/>
        <w:numPr>
          <w:ilvl w:val="0"/>
          <w:numId w:val="6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религиозные причины </w:t>
      </w:r>
    </w:p>
    <w:p w:rsidR="00637CA4" w:rsidRPr="00637CA4" w:rsidRDefault="00637CA4" w:rsidP="00CE3D78">
      <w:pPr>
        <w:pStyle w:val="aa"/>
        <w:numPr>
          <w:ilvl w:val="0"/>
          <w:numId w:val="6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смерть Одиссея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5. Роль Москвы как единственной исторической правопреемницы Рима и Константинополя, обосновывалась в теории: </w:t>
      </w:r>
    </w:p>
    <w:p w:rsidR="00637CA4" w:rsidRPr="00637CA4" w:rsidRDefault="00637CA4" w:rsidP="00CE3D78">
      <w:pPr>
        <w:pStyle w:val="aa"/>
        <w:numPr>
          <w:ilvl w:val="0"/>
          <w:numId w:val="7"/>
        </w:numPr>
        <w:ind w:right="271"/>
        <w:rPr>
          <w:rFonts w:cs="Times New Roman"/>
        </w:rPr>
      </w:pPr>
      <w:r w:rsidRPr="00637CA4">
        <w:rPr>
          <w:rFonts w:cs="Times New Roman"/>
        </w:rPr>
        <w:t>цивилизационном подходе</w:t>
      </w:r>
    </w:p>
    <w:p w:rsidR="00637CA4" w:rsidRPr="00637CA4" w:rsidRDefault="00637CA4" w:rsidP="00CE3D78">
      <w:pPr>
        <w:pStyle w:val="aa"/>
        <w:numPr>
          <w:ilvl w:val="0"/>
          <w:numId w:val="7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«Москва – третий Рим» </w:t>
      </w:r>
    </w:p>
    <w:p w:rsidR="00637CA4" w:rsidRPr="00637CA4" w:rsidRDefault="00637CA4" w:rsidP="00CE3D78">
      <w:pPr>
        <w:pStyle w:val="aa"/>
        <w:numPr>
          <w:ilvl w:val="0"/>
          <w:numId w:val="7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школе Анналов </w:t>
      </w:r>
    </w:p>
    <w:p w:rsidR="00637CA4" w:rsidRPr="00637CA4" w:rsidRDefault="00637CA4" w:rsidP="00CE3D78">
      <w:pPr>
        <w:pStyle w:val="aa"/>
        <w:numPr>
          <w:ilvl w:val="0"/>
          <w:numId w:val="7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формационном подходе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>6. Первым «отцом русской истории» считается:</w:t>
      </w:r>
    </w:p>
    <w:p w:rsidR="00637CA4" w:rsidRPr="00637CA4" w:rsidRDefault="00637CA4" w:rsidP="00CE3D78">
      <w:pPr>
        <w:pStyle w:val="aa"/>
        <w:numPr>
          <w:ilvl w:val="0"/>
          <w:numId w:val="8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Василий Никитич Татищев </w:t>
      </w:r>
    </w:p>
    <w:p w:rsidR="00637CA4" w:rsidRPr="00637CA4" w:rsidRDefault="00637CA4" w:rsidP="00CE3D78">
      <w:pPr>
        <w:pStyle w:val="aa"/>
        <w:numPr>
          <w:ilvl w:val="0"/>
          <w:numId w:val="8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Василий Осипович Ключевский </w:t>
      </w:r>
    </w:p>
    <w:p w:rsidR="00637CA4" w:rsidRPr="00637CA4" w:rsidRDefault="00637CA4" w:rsidP="00CE3D78">
      <w:pPr>
        <w:pStyle w:val="aa"/>
        <w:numPr>
          <w:ilvl w:val="0"/>
          <w:numId w:val="8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Сергей Михайлович Соловьев </w:t>
      </w:r>
    </w:p>
    <w:p w:rsidR="00637CA4" w:rsidRPr="00637CA4" w:rsidRDefault="00637CA4" w:rsidP="00CE3D78">
      <w:pPr>
        <w:pStyle w:val="aa"/>
        <w:numPr>
          <w:ilvl w:val="0"/>
          <w:numId w:val="8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Павел Николаевич Милюков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7. В 1725 году состоялось открытие </w:t>
      </w:r>
    </w:p>
    <w:p w:rsidR="00637CA4" w:rsidRPr="00637CA4" w:rsidRDefault="00637CA4" w:rsidP="00CE3D78">
      <w:pPr>
        <w:pStyle w:val="aa"/>
        <w:numPr>
          <w:ilvl w:val="0"/>
          <w:numId w:val="9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Московского государственного университета </w:t>
      </w:r>
    </w:p>
    <w:p w:rsidR="00637CA4" w:rsidRPr="00637CA4" w:rsidRDefault="00637CA4" w:rsidP="00CE3D78">
      <w:pPr>
        <w:pStyle w:val="aa"/>
        <w:numPr>
          <w:ilvl w:val="0"/>
          <w:numId w:val="9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Санкт-Петербургского государственного университета </w:t>
      </w:r>
    </w:p>
    <w:p w:rsidR="00637CA4" w:rsidRPr="00637CA4" w:rsidRDefault="00637CA4" w:rsidP="00CE3D78">
      <w:pPr>
        <w:pStyle w:val="aa"/>
        <w:numPr>
          <w:ilvl w:val="0"/>
          <w:numId w:val="9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Петербургской академии наук </w:t>
      </w:r>
    </w:p>
    <w:p w:rsidR="00637CA4" w:rsidRPr="00637CA4" w:rsidRDefault="00637CA4" w:rsidP="00CE3D78">
      <w:pPr>
        <w:pStyle w:val="aa"/>
        <w:numPr>
          <w:ilvl w:val="0"/>
          <w:numId w:val="9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Смольного института благородных девиц 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8. «Объяснить существо своего навыка, перевести навык в логику понятий плотнику,   гончару, земледельцу ничуть не проще, чем каждому из нас связно рассказать, как мы ходим, пишем, говорим. Этого просто не требуется, если навык освоен и передается новым поколениям методами подражания, по принципу “делай как я”. Кто автор данного высказывания? </w:t>
      </w:r>
    </w:p>
    <w:p w:rsidR="00637CA4" w:rsidRPr="00637CA4" w:rsidRDefault="00637CA4" w:rsidP="00CE3D78">
      <w:pPr>
        <w:pStyle w:val="aa"/>
        <w:numPr>
          <w:ilvl w:val="0"/>
          <w:numId w:val="10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Петров М.К. </w:t>
      </w:r>
    </w:p>
    <w:p w:rsidR="00637CA4" w:rsidRPr="00637CA4" w:rsidRDefault="00637CA4" w:rsidP="00CE3D78">
      <w:pPr>
        <w:pStyle w:val="aa"/>
        <w:numPr>
          <w:ilvl w:val="0"/>
          <w:numId w:val="10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Геродот </w:t>
      </w:r>
    </w:p>
    <w:p w:rsidR="00637CA4" w:rsidRPr="00637CA4" w:rsidRDefault="00637CA4" w:rsidP="00CE3D78">
      <w:pPr>
        <w:pStyle w:val="aa"/>
        <w:numPr>
          <w:ilvl w:val="0"/>
          <w:numId w:val="10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С.М. Соловьев </w:t>
      </w:r>
    </w:p>
    <w:p w:rsidR="00637CA4" w:rsidRPr="00637CA4" w:rsidRDefault="00637CA4" w:rsidP="00CE3D78">
      <w:pPr>
        <w:pStyle w:val="aa"/>
        <w:numPr>
          <w:ilvl w:val="0"/>
          <w:numId w:val="10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И. Кант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9. Три вещи, — писал ОН в одном из своих трудов, — влияют на человеческий разум: климат, правительство и религия». Назовите автора </w:t>
      </w:r>
    </w:p>
    <w:p w:rsidR="00637CA4" w:rsidRPr="00637CA4" w:rsidRDefault="00637CA4" w:rsidP="00CE3D78">
      <w:pPr>
        <w:pStyle w:val="aa"/>
        <w:numPr>
          <w:ilvl w:val="0"/>
          <w:numId w:val="11"/>
        </w:numPr>
        <w:ind w:right="271"/>
        <w:rPr>
          <w:rFonts w:cs="Times New Roman"/>
        </w:rPr>
      </w:pPr>
      <w:r w:rsidRPr="00637CA4">
        <w:rPr>
          <w:rFonts w:cs="Times New Roman"/>
        </w:rPr>
        <w:t>М. Блок</w:t>
      </w:r>
    </w:p>
    <w:p w:rsidR="00637CA4" w:rsidRPr="00637CA4" w:rsidRDefault="00637CA4" w:rsidP="00CE3D78">
      <w:pPr>
        <w:pStyle w:val="aa"/>
        <w:numPr>
          <w:ilvl w:val="0"/>
          <w:numId w:val="11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Г. Гегель </w:t>
      </w:r>
    </w:p>
    <w:p w:rsidR="00637CA4" w:rsidRPr="00637CA4" w:rsidRDefault="00637CA4" w:rsidP="00CE3D78">
      <w:pPr>
        <w:pStyle w:val="aa"/>
        <w:numPr>
          <w:ilvl w:val="0"/>
          <w:numId w:val="11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Ф.-М.Вольтер </w:t>
      </w:r>
    </w:p>
    <w:p w:rsidR="00637CA4" w:rsidRPr="00637CA4" w:rsidRDefault="00637CA4" w:rsidP="00CE3D78">
      <w:pPr>
        <w:pStyle w:val="aa"/>
        <w:numPr>
          <w:ilvl w:val="0"/>
          <w:numId w:val="11"/>
        </w:numPr>
        <w:ind w:right="271"/>
        <w:rPr>
          <w:rFonts w:cs="Times New Roman"/>
          <w:bCs/>
        </w:rPr>
      </w:pPr>
      <w:r w:rsidRPr="00637CA4">
        <w:rPr>
          <w:rFonts w:cs="Times New Roman"/>
        </w:rPr>
        <w:t>Ж.Ж. Руссо</w:t>
      </w:r>
    </w:p>
    <w:p w:rsidR="00637CA4" w:rsidRPr="00637CA4" w:rsidRDefault="00637CA4" w:rsidP="00637CA4">
      <w:pPr>
        <w:pStyle w:val="aa"/>
        <w:ind w:left="426" w:right="271" w:hanging="426"/>
        <w:rPr>
          <w:rFonts w:cs="Times New Roman"/>
          <w:color w:val="3A3B45"/>
          <w:shd w:val="clear" w:color="auto" w:fill="FFFFFF"/>
        </w:rPr>
      </w:pPr>
      <w:r w:rsidRPr="00637CA4">
        <w:rPr>
          <w:rFonts w:cs="Times New Roman"/>
          <w:color w:val="3A3B45"/>
          <w:shd w:val="clear" w:color="auto" w:fill="FFFFFF"/>
        </w:rPr>
        <w:t>10 Понятие «культурно-исторический тип» используют представители …</w:t>
      </w:r>
      <w:r w:rsidRPr="00637CA4">
        <w:rPr>
          <w:rFonts w:cs="Times New Roman"/>
          <w:color w:val="3A3B45"/>
        </w:rPr>
        <w:br/>
      </w:r>
      <w:r w:rsidRPr="00637CA4">
        <w:rPr>
          <w:rFonts w:cs="Times New Roman"/>
          <w:color w:val="3A3B45"/>
          <w:shd w:val="clear" w:color="auto" w:fill="FFFFFF"/>
        </w:rPr>
        <w:t>1)  божественной теории</w:t>
      </w:r>
      <w:r w:rsidRPr="00637CA4">
        <w:rPr>
          <w:rFonts w:cs="Times New Roman"/>
          <w:color w:val="3A3B45"/>
        </w:rPr>
        <w:br/>
      </w:r>
      <w:r w:rsidRPr="00637CA4">
        <w:rPr>
          <w:rFonts w:cs="Times New Roman"/>
          <w:color w:val="3A3B45"/>
          <w:shd w:val="clear" w:color="auto" w:fill="FFFFFF"/>
        </w:rPr>
        <w:t>2)  формационного подхода</w:t>
      </w:r>
      <w:r w:rsidRPr="00637CA4">
        <w:rPr>
          <w:rFonts w:cs="Times New Roman"/>
          <w:color w:val="3A3B45"/>
        </w:rPr>
        <w:br/>
      </w:r>
      <w:r w:rsidRPr="00637CA4">
        <w:rPr>
          <w:rFonts w:cs="Times New Roman"/>
          <w:color w:val="3A3B45"/>
          <w:shd w:val="clear" w:color="auto" w:fill="FFFFFF"/>
        </w:rPr>
        <w:t>3)  цивилизационного подхода</w:t>
      </w:r>
      <w:r w:rsidRPr="00637CA4">
        <w:rPr>
          <w:rFonts w:cs="Times New Roman"/>
          <w:color w:val="3A3B45"/>
        </w:rPr>
        <w:br/>
      </w:r>
      <w:r w:rsidRPr="00637CA4">
        <w:rPr>
          <w:rFonts w:cs="Times New Roman"/>
          <w:color w:val="3A3B45"/>
          <w:shd w:val="clear" w:color="auto" w:fill="FFFFFF"/>
        </w:rPr>
        <w:t>4)  стадиальной теории</w:t>
      </w:r>
    </w:p>
    <w:p w:rsidR="00637CA4" w:rsidRPr="00637CA4" w:rsidRDefault="00637CA4" w:rsidP="00637CA4">
      <w:pPr>
        <w:pStyle w:val="aa"/>
        <w:ind w:left="426" w:right="271" w:hanging="426"/>
        <w:rPr>
          <w:rFonts w:cs="Times New Roman"/>
        </w:rPr>
      </w:pPr>
      <w:r w:rsidRPr="00637CA4">
        <w:rPr>
          <w:rFonts w:cs="Times New Roman"/>
        </w:rPr>
        <w:t>11.Прозвищем «отец истории» Геродота наградил ____________________</w:t>
      </w:r>
    </w:p>
    <w:p w:rsidR="00637CA4" w:rsidRPr="00637CA4" w:rsidRDefault="00637CA4" w:rsidP="00637CA4">
      <w:pPr>
        <w:pStyle w:val="aa"/>
        <w:ind w:left="426" w:right="271" w:hanging="426"/>
        <w:rPr>
          <w:rFonts w:eastAsia="Calibri" w:cs="Times New Roman"/>
          <w:lang w:eastAsia="en-US"/>
        </w:rPr>
      </w:pPr>
      <w:r w:rsidRPr="00637CA4">
        <w:rPr>
          <w:rFonts w:cs="Times New Roman"/>
        </w:rPr>
        <w:t>12. Наиболее полным сохранившимся летописным сводом является: ___________</w:t>
      </w:r>
    </w:p>
    <w:p w:rsidR="00637CA4" w:rsidRPr="00637CA4" w:rsidRDefault="00637CA4" w:rsidP="00637CA4">
      <w:pPr>
        <w:pStyle w:val="aa"/>
        <w:ind w:right="271"/>
        <w:rPr>
          <w:rFonts w:cs="Times New Roman"/>
          <w:b/>
          <w:bCs/>
        </w:rPr>
      </w:pPr>
    </w:p>
    <w:p w:rsidR="00637CA4" w:rsidRPr="00637CA4" w:rsidRDefault="00637CA4" w:rsidP="00637CA4">
      <w:pPr>
        <w:pStyle w:val="aa"/>
        <w:ind w:right="271"/>
        <w:rPr>
          <w:rFonts w:eastAsia="Calibri" w:cs="Times New Roman"/>
          <w:b/>
          <w:lang w:eastAsia="en-US"/>
        </w:rPr>
      </w:pPr>
      <w:r w:rsidRPr="00637CA4">
        <w:rPr>
          <w:rFonts w:cs="Times New Roman"/>
          <w:b/>
        </w:rPr>
        <w:lastRenderedPageBreak/>
        <w:t>Раздел 2.</w:t>
      </w:r>
      <w:r w:rsidRPr="00637CA4">
        <w:rPr>
          <w:rFonts w:cs="Times New Roman"/>
          <w:b/>
          <w:spacing w:val="1"/>
        </w:rPr>
        <w:t xml:space="preserve"> </w:t>
      </w:r>
      <w:r w:rsidRPr="00637CA4">
        <w:rPr>
          <w:rFonts w:cs="Times New Roman"/>
          <w:b/>
        </w:rPr>
        <w:t xml:space="preserve">НАРОДЫ И ГОСУДАРСТВА НА ТЕРРИТОРИИ СОВРЕМЕННОЙ РОССИИ В ДРЕВНОСТИ. РУСЬ В </w:t>
      </w:r>
      <w:r w:rsidRPr="00637CA4">
        <w:rPr>
          <w:rFonts w:cs="Times New Roman"/>
          <w:b/>
          <w:lang w:val="en-US"/>
        </w:rPr>
        <w:t>IX</w:t>
      </w:r>
      <w:r w:rsidRPr="00637CA4">
        <w:rPr>
          <w:rFonts w:cs="Times New Roman"/>
          <w:b/>
        </w:rPr>
        <w:t xml:space="preserve"> – ПЕРВОЙ ТРЕТИ </w:t>
      </w:r>
      <w:r w:rsidRPr="00637CA4">
        <w:rPr>
          <w:rFonts w:cs="Times New Roman"/>
          <w:b/>
          <w:lang w:val="en-US"/>
        </w:rPr>
        <w:t>XIII</w:t>
      </w:r>
      <w:r w:rsidRPr="00637CA4">
        <w:rPr>
          <w:rFonts w:cs="Times New Roman"/>
          <w:b/>
        </w:rPr>
        <w:t xml:space="preserve"> ВВ.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>1. Гибель князя Святослава на днепровских порогах состоялась в:</w:t>
      </w:r>
    </w:p>
    <w:p w:rsidR="00637CA4" w:rsidRPr="00637CA4" w:rsidRDefault="00637CA4" w:rsidP="00637CA4">
      <w:pPr>
        <w:pStyle w:val="aa"/>
        <w:ind w:left="1418" w:right="271" w:hanging="709"/>
        <w:rPr>
          <w:rFonts w:cs="Times New Roman"/>
        </w:rPr>
      </w:pPr>
      <w:r w:rsidRPr="00637CA4">
        <w:rPr>
          <w:rFonts w:cs="Times New Roman"/>
        </w:rPr>
        <w:t>1) 975</w:t>
      </w:r>
    </w:p>
    <w:p w:rsidR="00637CA4" w:rsidRPr="00637CA4" w:rsidRDefault="00637CA4" w:rsidP="00637CA4">
      <w:pPr>
        <w:pStyle w:val="aa"/>
        <w:ind w:left="1418" w:right="271" w:hanging="709"/>
        <w:rPr>
          <w:rFonts w:cs="Times New Roman"/>
        </w:rPr>
      </w:pPr>
      <w:r w:rsidRPr="00637CA4">
        <w:rPr>
          <w:rFonts w:cs="Times New Roman"/>
        </w:rPr>
        <w:t>2)972</w:t>
      </w:r>
    </w:p>
    <w:p w:rsidR="00637CA4" w:rsidRPr="00637CA4" w:rsidRDefault="00637CA4" w:rsidP="00637CA4">
      <w:pPr>
        <w:pStyle w:val="aa"/>
        <w:ind w:left="1418" w:right="271" w:hanging="709"/>
        <w:rPr>
          <w:rFonts w:cs="Times New Roman"/>
        </w:rPr>
      </w:pPr>
      <w:r w:rsidRPr="00637CA4">
        <w:rPr>
          <w:rFonts w:cs="Times New Roman"/>
        </w:rPr>
        <w:t>3)961</w:t>
      </w:r>
    </w:p>
    <w:p w:rsidR="00637CA4" w:rsidRPr="00637CA4" w:rsidRDefault="00637CA4" w:rsidP="00637CA4">
      <w:pPr>
        <w:pStyle w:val="aa"/>
        <w:ind w:left="1418" w:right="271" w:hanging="709"/>
        <w:rPr>
          <w:rFonts w:cs="Times New Roman"/>
        </w:rPr>
      </w:pPr>
      <w:r w:rsidRPr="00637CA4">
        <w:rPr>
          <w:rFonts w:cs="Times New Roman"/>
        </w:rPr>
        <w:t xml:space="preserve">4)957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>2. В языческом пантеоне Владимира Святого отсутствовало это божество: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1) </w:t>
      </w:r>
      <w:proofErr w:type="spellStart"/>
      <w:r w:rsidRPr="00637CA4">
        <w:rPr>
          <w:rFonts w:cs="Times New Roman"/>
        </w:rPr>
        <w:t>Мокошь</w:t>
      </w:r>
      <w:proofErr w:type="spellEnd"/>
      <w:r w:rsidRPr="00637CA4">
        <w:rPr>
          <w:rFonts w:cs="Times New Roman"/>
        </w:rPr>
        <w:t xml:space="preserve">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2) </w:t>
      </w:r>
      <w:proofErr w:type="spellStart"/>
      <w:r w:rsidRPr="00637CA4">
        <w:rPr>
          <w:rFonts w:cs="Times New Roman"/>
        </w:rPr>
        <w:t>Хорс</w:t>
      </w:r>
      <w:proofErr w:type="spellEnd"/>
      <w:r w:rsidRPr="00637CA4">
        <w:rPr>
          <w:rFonts w:cs="Times New Roman"/>
        </w:rPr>
        <w:t xml:space="preserve">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3) Велес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4) </w:t>
      </w:r>
      <w:proofErr w:type="spellStart"/>
      <w:r w:rsidRPr="00637CA4">
        <w:rPr>
          <w:rFonts w:cs="Times New Roman"/>
        </w:rPr>
        <w:t>Симаргл</w:t>
      </w:r>
      <w:proofErr w:type="spellEnd"/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3. Покровителем кузнечного дела в восточнославянском язычестве был: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а) Велес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б) </w:t>
      </w:r>
      <w:proofErr w:type="spellStart"/>
      <w:r w:rsidRPr="00637CA4">
        <w:rPr>
          <w:rFonts w:cs="Times New Roman"/>
        </w:rPr>
        <w:t>Сварог</w:t>
      </w:r>
      <w:proofErr w:type="spellEnd"/>
      <w:r w:rsidRPr="00637CA4">
        <w:rPr>
          <w:rFonts w:cs="Times New Roman"/>
        </w:rPr>
        <w:t xml:space="preserve">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в) </w:t>
      </w:r>
      <w:proofErr w:type="spellStart"/>
      <w:r w:rsidRPr="00637CA4">
        <w:rPr>
          <w:rFonts w:cs="Times New Roman"/>
        </w:rPr>
        <w:t>Стрибог</w:t>
      </w:r>
      <w:proofErr w:type="spellEnd"/>
      <w:r w:rsidRPr="00637CA4">
        <w:rPr>
          <w:rFonts w:cs="Times New Roman"/>
        </w:rPr>
        <w:t xml:space="preserve">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г) Перун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 4. Решающее сражение Ярослава Мудрого с Мстиславом </w:t>
      </w:r>
      <w:proofErr w:type="spellStart"/>
      <w:r w:rsidRPr="00637CA4">
        <w:rPr>
          <w:rFonts w:cs="Times New Roman"/>
        </w:rPr>
        <w:t>Тмутараканьским</w:t>
      </w:r>
      <w:proofErr w:type="spellEnd"/>
      <w:r w:rsidRPr="00637CA4">
        <w:rPr>
          <w:rFonts w:cs="Times New Roman"/>
        </w:rPr>
        <w:t xml:space="preserve"> состоялось: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1) в 1024 г.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2) в 1025 г.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3) в 1020 г.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4) в 1023 г.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5. Появление церковного землевладения на Руси фиксируется источниками в: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1) X в. 141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2) XI в.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3) XII в.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4) XIII в.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6. Русско-византийский мир, скрепленный браком сына Ярослава, Всеволода и дочери императора Константина IX Мономаха Марии, была заключен в: </w:t>
      </w:r>
    </w:p>
    <w:p w:rsidR="00637CA4" w:rsidRPr="00637CA4" w:rsidRDefault="00637CA4" w:rsidP="00637CA4">
      <w:pPr>
        <w:pStyle w:val="aa"/>
        <w:ind w:left="567" w:right="271"/>
        <w:rPr>
          <w:rFonts w:cs="Times New Roman"/>
        </w:rPr>
      </w:pPr>
      <w:r w:rsidRPr="00637CA4">
        <w:rPr>
          <w:rFonts w:cs="Times New Roman"/>
        </w:rPr>
        <w:t xml:space="preserve">1) 1050 г. </w:t>
      </w:r>
    </w:p>
    <w:p w:rsidR="00637CA4" w:rsidRPr="00637CA4" w:rsidRDefault="00637CA4" w:rsidP="00637CA4">
      <w:pPr>
        <w:pStyle w:val="aa"/>
        <w:ind w:left="567" w:right="271"/>
        <w:rPr>
          <w:rFonts w:cs="Times New Roman"/>
        </w:rPr>
      </w:pPr>
      <w:r w:rsidRPr="00637CA4">
        <w:rPr>
          <w:rFonts w:cs="Times New Roman"/>
        </w:rPr>
        <w:t xml:space="preserve">2) 1047 г. </w:t>
      </w:r>
    </w:p>
    <w:p w:rsidR="00637CA4" w:rsidRPr="00637CA4" w:rsidRDefault="00637CA4" w:rsidP="00637CA4">
      <w:pPr>
        <w:pStyle w:val="aa"/>
        <w:ind w:left="567" w:right="271"/>
        <w:rPr>
          <w:rFonts w:cs="Times New Roman"/>
        </w:rPr>
      </w:pPr>
      <w:r w:rsidRPr="00637CA4">
        <w:rPr>
          <w:rFonts w:cs="Times New Roman"/>
        </w:rPr>
        <w:t xml:space="preserve">3) 1046 г. </w:t>
      </w:r>
    </w:p>
    <w:p w:rsidR="00637CA4" w:rsidRPr="00637CA4" w:rsidRDefault="00637CA4" w:rsidP="00637CA4">
      <w:pPr>
        <w:pStyle w:val="aa"/>
        <w:ind w:left="567" w:right="271"/>
        <w:rPr>
          <w:rFonts w:cs="Times New Roman"/>
        </w:rPr>
      </w:pPr>
      <w:r w:rsidRPr="00637CA4">
        <w:rPr>
          <w:rFonts w:cs="Times New Roman"/>
        </w:rPr>
        <w:t xml:space="preserve">4) 1045 г.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7. Тип храма, который появился на Руси с принятием христианства и представлял собой прямоугольный параллелепипед, центр которого разделен четырьмя столбами на девять ячеек </w:t>
      </w:r>
    </w:p>
    <w:p w:rsidR="00637CA4" w:rsidRPr="00637CA4" w:rsidRDefault="00637CA4" w:rsidP="00637CA4">
      <w:pPr>
        <w:pStyle w:val="aa"/>
        <w:ind w:left="567" w:right="271"/>
        <w:rPr>
          <w:rFonts w:cs="Times New Roman"/>
        </w:rPr>
      </w:pPr>
      <w:r w:rsidRPr="00637CA4">
        <w:rPr>
          <w:rFonts w:cs="Times New Roman"/>
        </w:rPr>
        <w:t xml:space="preserve">1) шатровый </w:t>
      </w:r>
    </w:p>
    <w:p w:rsidR="00637CA4" w:rsidRPr="00637CA4" w:rsidRDefault="00637CA4" w:rsidP="00637CA4">
      <w:pPr>
        <w:pStyle w:val="aa"/>
        <w:ind w:left="567" w:right="271"/>
        <w:rPr>
          <w:rFonts w:cs="Times New Roman"/>
        </w:rPr>
      </w:pPr>
      <w:r w:rsidRPr="00637CA4">
        <w:rPr>
          <w:rFonts w:cs="Times New Roman"/>
        </w:rPr>
        <w:t xml:space="preserve">2) крестово-купольный </w:t>
      </w:r>
    </w:p>
    <w:p w:rsidR="00637CA4" w:rsidRPr="00637CA4" w:rsidRDefault="00637CA4" w:rsidP="00637CA4">
      <w:pPr>
        <w:pStyle w:val="aa"/>
        <w:ind w:left="567" w:right="271"/>
        <w:rPr>
          <w:rFonts w:cs="Times New Roman"/>
        </w:rPr>
      </w:pPr>
      <w:r w:rsidRPr="00637CA4">
        <w:rPr>
          <w:rFonts w:cs="Times New Roman"/>
        </w:rPr>
        <w:t xml:space="preserve">3) </w:t>
      </w:r>
      <w:proofErr w:type="spellStart"/>
      <w:r w:rsidRPr="00637CA4">
        <w:rPr>
          <w:rFonts w:cs="Times New Roman"/>
        </w:rPr>
        <w:t>клетский</w:t>
      </w:r>
      <w:proofErr w:type="spellEnd"/>
      <w:r w:rsidRPr="00637CA4">
        <w:rPr>
          <w:rFonts w:cs="Times New Roman"/>
        </w:rPr>
        <w:t xml:space="preserve"> </w:t>
      </w:r>
    </w:p>
    <w:p w:rsidR="00637CA4" w:rsidRPr="00637CA4" w:rsidRDefault="00637CA4" w:rsidP="00637CA4">
      <w:pPr>
        <w:pStyle w:val="aa"/>
        <w:ind w:left="567" w:right="271"/>
        <w:rPr>
          <w:rFonts w:cs="Times New Roman"/>
        </w:rPr>
      </w:pPr>
      <w:r w:rsidRPr="00637CA4">
        <w:rPr>
          <w:rFonts w:cs="Times New Roman"/>
        </w:rPr>
        <w:t xml:space="preserve">4) многоглавый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8. Первое нападение половцев на Русь состоялось в: </w:t>
      </w:r>
    </w:p>
    <w:p w:rsidR="00637CA4" w:rsidRPr="00637CA4" w:rsidRDefault="00637CA4" w:rsidP="00637CA4">
      <w:pPr>
        <w:pStyle w:val="aa"/>
        <w:ind w:left="426" w:right="271"/>
        <w:rPr>
          <w:rFonts w:cs="Times New Roman"/>
        </w:rPr>
      </w:pPr>
      <w:r w:rsidRPr="00637CA4">
        <w:rPr>
          <w:rFonts w:cs="Times New Roman"/>
        </w:rPr>
        <w:t xml:space="preserve">  1) 990 г. </w:t>
      </w:r>
    </w:p>
    <w:p w:rsidR="00637CA4" w:rsidRPr="00637CA4" w:rsidRDefault="00637CA4" w:rsidP="00637CA4">
      <w:pPr>
        <w:pStyle w:val="aa"/>
        <w:ind w:left="426" w:right="271"/>
        <w:rPr>
          <w:rFonts w:cs="Times New Roman"/>
        </w:rPr>
      </w:pPr>
      <w:r w:rsidRPr="00637CA4">
        <w:rPr>
          <w:rFonts w:cs="Times New Roman"/>
        </w:rPr>
        <w:t xml:space="preserve">  2) 1059 г. </w:t>
      </w:r>
    </w:p>
    <w:p w:rsidR="00637CA4" w:rsidRPr="00637CA4" w:rsidRDefault="00637CA4" w:rsidP="00637CA4">
      <w:pPr>
        <w:pStyle w:val="aa"/>
        <w:ind w:left="426" w:right="271"/>
        <w:rPr>
          <w:rFonts w:cs="Times New Roman"/>
        </w:rPr>
      </w:pPr>
      <w:r w:rsidRPr="00637CA4">
        <w:rPr>
          <w:rFonts w:cs="Times New Roman"/>
        </w:rPr>
        <w:t xml:space="preserve">  3) 1100 г. </w:t>
      </w:r>
    </w:p>
    <w:p w:rsidR="00637CA4" w:rsidRPr="00637CA4" w:rsidRDefault="00637CA4" w:rsidP="00637CA4">
      <w:pPr>
        <w:pStyle w:val="aa"/>
        <w:ind w:right="271" w:firstLine="426"/>
        <w:rPr>
          <w:rFonts w:cs="Times New Roman"/>
        </w:rPr>
      </w:pPr>
      <w:r w:rsidRPr="00637CA4">
        <w:rPr>
          <w:rFonts w:cs="Times New Roman"/>
        </w:rPr>
        <w:t xml:space="preserve">  4) 1061 г.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>9. В триумвират Ярославичей входили:</w:t>
      </w:r>
    </w:p>
    <w:p w:rsidR="00637CA4" w:rsidRPr="00637CA4" w:rsidRDefault="00637CA4" w:rsidP="00637CA4">
      <w:pPr>
        <w:pStyle w:val="aa"/>
        <w:ind w:right="271" w:firstLine="720"/>
        <w:rPr>
          <w:rFonts w:cs="Times New Roman"/>
        </w:rPr>
      </w:pPr>
      <w:r w:rsidRPr="00637CA4">
        <w:rPr>
          <w:rFonts w:cs="Times New Roman"/>
        </w:rPr>
        <w:t xml:space="preserve">1) Ярослав, Святослав, Всеволод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2) Святополк, Всеволод, Игорь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3) Владимир, Изяслав, Святослав </w:t>
      </w:r>
    </w:p>
    <w:p w:rsidR="00637CA4" w:rsidRPr="00637CA4" w:rsidRDefault="00637CA4" w:rsidP="00637CA4">
      <w:pPr>
        <w:pStyle w:val="aa"/>
        <w:ind w:left="720" w:right="271"/>
        <w:rPr>
          <w:rFonts w:eastAsia="Calibri" w:cs="Times New Roman"/>
          <w:lang w:eastAsia="en-US"/>
        </w:rPr>
      </w:pPr>
      <w:r w:rsidRPr="00637CA4">
        <w:rPr>
          <w:rFonts w:cs="Times New Roman"/>
        </w:rPr>
        <w:t>4) Изяслав, Святослав, Всеволод</w:t>
      </w:r>
    </w:p>
    <w:p w:rsidR="00637CA4" w:rsidRPr="00637CA4" w:rsidRDefault="00637CA4" w:rsidP="00637CA4">
      <w:pPr>
        <w:pStyle w:val="aa"/>
        <w:ind w:right="271"/>
        <w:rPr>
          <w:rFonts w:eastAsia="Calibri" w:cs="Times New Roman"/>
          <w:lang w:eastAsia="en-US"/>
        </w:rPr>
      </w:pPr>
      <w:r w:rsidRPr="00637CA4">
        <w:rPr>
          <w:rFonts w:cs="Times New Roman"/>
          <w:color w:val="3A3B45"/>
          <w:shd w:val="clear" w:color="auto" w:fill="FFFFFF"/>
        </w:rPr>
        <w:t>10. Несколько родовых общин, живших в одной местности – это …..(племя)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lastRenderedPageBreak/>
        <w:t xml:space="preserve">11. Как называется глобальный процесс перехода от присваивающего к производящему хозяйству? </w:t>
      </w:r>
    </w:p>
    <w:p w:rsidR="00637CA4" w:rsidRPr="00637CA4" w:rsidRDefault="00637CA4" w:rsidP="00637CA4">
      <w:pPr>
        <w:pStyle w:val="aa"/>
        <w:ind w:right="271"/>
        <w:rPr>
          <w:rFonts w:eastAsia="Calibri" w:cs="Times New Roman"/>
          <w:lang w:eastAsia="en-US"/>
        </w:rPr>
      </w:pPr>
      <w:r w:rsidRPr="00637CA4">
        <w:rPr>
          <w:rFonts w:cs="Times New Roman"/>
        </w:rPr>
        <w:t>12. Простейшее приспособление для перемалывания зерна в муку. В ареале восточных славян его каменный вариант фиксируется с VIII в.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</w:p>
    <w:p w:rsidR="00637CA4" w:rsidRPr="00637CA4" w:rsidRDefault="00637CA4" w:rsidP="00637CA4">
      <w:pPr>
        <w:pStyle w:val="aa"/>
        <w:ind w:right="271"/>
        <w:rPr>
          <w:rFonts w:cs="Times New Roman"/>
          <w:b/>
          <w:color w:val="000000"/>
          <w:bdr w:val="none" w:sz="0" w:space="0" w:color="auto" w:frame="1"/>
        </w:rPr>
      </w:pPr>
      <w:r w:rsidRPr="00637CA4">
        <w:rPr>
          <w:rFonts w:cs="Times New Roman"/>
          <w:b/>
        </w:rPr>
        <w:t>Раздел</w:t>
      </w:r>
      <w:r w:rsidRPr="00637CA4">
        <w:rPr>
          <w:rFonts w:cs="Times New Roman"/>
          <w:b/>
          <w:spacing w:val="-3"/>
        </w:rPr>
        <w:t xml:space="preserve"> </w:t>
      </w:r>
      <w:r w:rsidRPr="00637CA4">
        <w:rPr>
          <w:rFonts w:cs="Times New Roman"/>
          <w:b/>
        </w:rPr>
        <w:t>3.</w:t>
      </w:r>
      <w:r w:rsidRPr="00637CA4">
        <w:rPr>
          <w:rFonts w:cs="Times New Roman"/>
          <w:b/>
          <w:spacing w:val="-1"/>
        </w:rPr>
        <w:t xml:space="preserve"> </w:t>
      </w:r>
      <w:r w:rsidRPr="00637CA4">
        <w:rPr>
          <w:rFonts w:cs="Times New Roman"/>
          <w:b/>
        </w:rPr>
        <w:t xml:space="preserve">Раздел 3. </w:t>
      </w:r>
      <w:r w:rsidRPr="00637CA4">
        <w:rPr>
          <w:rFonts w:cs="Times New Roman"/>
          <w:b/>
          <w:color w:val="000000"/>
          <w:bdr w:val="none" w:sz="0" w:space="0" w:color="auto" w:frame="1"/>
        </w:rPr>
        <w:t xml:space="preserve">РУСЬ В </w:t>
      </w:r>
      <w:r w:rsidRPr="00637CA4">
        <w:rPr>
          <w:rFonts w:cs="Times New Roman"/>
          <w:b/>
          <w:color w:val="000000"/>
          <w:bdr w:val="none" w:sz="0" w:space="0" w:color="auto" w:frame="1"/>
          <w:lang w:val="en-US"/>
        </w:rPr>
        <w:t>XIII</w:t>
      </w:r>
      <w:r w:rsidRPr="00637CA4">
        <w:rPr>
          <w:rFonts w:cs="Times New Roman"/>
          <w:b/>
          <w:color w:val="000000"/>
          <w:bdr w:val="none" w:sz="0" w:space="0" w:color="auto" w:frame="1"/>
        </w:rPr>
        <w:t xml:space="preserve"> – </w:t>
      </w:r>
      <w:r w:rsidRPr="00637CA4">
        <w:rPr>
          <w:rFonts w:cs="Times New Roman"/>
          <w:b/>
          <w:color w:val="000000"/>
          <w:bdr w:val="none" w:sz="0" w:space="0" w:color="auto" w:frame="1"/>
          <w:lang w:val="en-US"/>
        </w:rPr>
        <w:t>XV</w:t>
      </w:r>
      <w:r w:rsidRPr="00637CA4">
        <w:rPr>
          <w:rFonts w:cs="Times New Roman"/>
          <w:b/>
          <w:color w:val="000000"/>
          <w:bdr w:val="none" w:sz="0" w:space="0" w:color="auto" w:frame="1"/>
        </w:rPr>
        <w:t xml:space="preserve"> ВВ.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  <w:b/>
          <w:color w:val="000000"/>
          <w:bdr w:val="none" w:sz="0" w:space="0" w:color="auto" w:frame="1"/>
        </w:rPr>
        <w:t>1.</w:t>
      </w:r>
      <w:r w:rsidRPr="00637CA4">
        <w:rPr>
          <w:rFonts w:cs="Times New Roman"/>
        </w:rPr>
        <w:t xml:space="preserve"> В 1380 г. состоялась: </w:t>
      </w:r>
    </w:p>
    <w:p w:rsidR="00637CA4" w:rsidRPr="00637CA4" w:rsidRDefault="00637CA4" w:rsidP="00CE3D78">
      <w:pPr>
        <w:pStyle w:val="aa"/>
        <w:numPr>
          <w:ilvl w:val="0"/>
          <w:numId w:val="12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Куликовская битва </w:t>
      </w:r>
    </w:p>
    <w:p w:rsidR="00637CA4" w:rsidRPr="00637CA4" w:rsidRDefault="00637CA4" w:rsidP="00CE3D78">
      <w:pPr>
        <w:pStyle w:val="aa"/>
        <w:numPr>
          <w:ilvl w:val="0"/>
          <w:numId w:val="12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Невская битва </w:t>
      </w:r>
    </w:p>
    <w:p w:rsidR="00637CA4" w:rsidRPr="00637CA4" w:rsidRDefault="00637CA4" w:rsidP="00CE3D78">
      <w:pPr>
        <w:pStyle w:val="aa"/>
        <w:numPr>
          <w:ilvl w:val="0"/>
          <w:numId w:val="12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Ледовое побоище </w:t>
      </w:r>
    </w:p>
    <w:p w:rsidR="00637CA4" w:rsidRPr="00637CA4" w:rsidRDefault="00637CA4" w:rsidP="00CE3D78">
      <w:pPr>
        <w:pStyle w:val="aa"/>
        <w:numPr>
          <w:ilvl w:val="0"/>
          <w:numId w:val="12"/>
        </w:numPr>
        <w:ind w:right="271"/>
        <w:rPr>
          <w:rFonts w:eastAsia="Calibri" w:cs="Times New Roman"/>
          <w:b/>
          <w:lang w:eastAsia="en-US"/>
        </w:rPr>
      </w:pPr>
      <w:r w:rsidRPr="00637CA4">
        <w:rPr>
          <w:rFonts w:cs="Times New Roman"/>
        </w:rPr>
        <w:t xml:space="preserve">битва на реке </w:t>
      </w:r>
      <w:proofErr w:type="spellStart"/>
      <w:r w:rsidRPr="00637CA4">
        <w:rPr>
          <w:rFonts w:cs="Times New Roman"/>
        </w:rPr>
        <w:t>Воже</w:t>
      </w:r>
      <w:proofErr w:type="spellEnd"/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2. Принятие общерусского Судебника: </w:t>
      </w:r>
    </w:p>
    <w:p w:rsidR="00637CA4" w:rsidRPr="00637CA4" w:rsidRDefault="00637CA4" w:rsidP="00CE3D78">
      <w:pPr>
        <w:pStyle w:val="aa"/>
        <w:numPr>
          <w:ilvl w:val="0"/>
          <w:numId w:val="13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1480 г. </w:t>
      </w:r>
    </w:p>
    <w:p w:rsidR="00637CA4" w:rsidRPr="00637CA4" w:rsidRDefault="00637CA4" w:rsidP="00CE3D78">
      <w:pPr>
        <w:pStyle w:val="aa"/>
        <w:numPr>
          <w:ilvl w:val="0"/>
          <w:numId w:val="13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1380 г. </w:t>
      </w:r>
    </w:p>
    <w:p w:rsidR="00637CA4" w:rsidRPr="00637CA4" w:rsidRDefault="00637CA4" w:rsidP="00CE3D78">
      <w:pPr>
        <w:pStyle w:val="aa"/>
        <w:numPr>
          <w:ilvl w:val="0"/>
          <w:numId w:val="13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1497 г. </w:t>
      </w:r>
    </w:p>
    <w:p w:rsidR="00637CA4" w:rsidRPr="00637CA4" w:rsidRDefault="00637CA4" w:rsidP="00CE3D78">
      <w:pPr>
        <w:pStyle w:val="aa"/>
        <w:numPr>
          <w:ilvl w:val="0"/>
          <w:numId w:val="13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1462 г.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3. Что из перечисленного было одним из результатов княжения Ивана III? </w:t>
      </w:r>
    </w:p>
    <w:p w:rsidR="00637CA4" w:rsidRPr="00637CA4" w:rsidRDefault="00637CA4" w:rsidP="00CE3D78">
      <w:pPr>
        <w:pStyle w:val="aa"/>
        <w:numPr>
          <w:ilvl w:val="0"/>
          <w:numId w:val="14"/>
        </w:numPr>
        <w:ind w:right="271"/>
        <w:rPr>
          <w:rFonts w:cs="Times New Roman"/>
        </w:rPr>
      </w:pPr>
      <w:r w:rsidRPr="00637CA4">
        <w:rPr>
          <w:rFonts w:cs="Times New Roman"/>
        </w:rPr>
        <w:t>крещение Руси</w:t>
      </w:r>
    </w:p>
    <w:p w:rsidR="00637CA4" w:rsidRPr="00637CA4" w:rsidRDefault="00637CA4" w:rsidP="00CE3D78">
      <w:pPr>
        <w:pStyle w:val="aa"/>
        <w:numPr>
          <w:ilvl w:val="0"/>
          <w:numId w:val="14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объединение русских земель вокруг Москвы </w:t>
      </w:r>
    </w:p>
    <w:p w:rsidR="00637CA4" w:rsidRPr="00637CA4" w:rsidRDefault="00637CA4" w:rsidP="00CE3D78">
      <w:pPr>
        <w:pStyle w:val="aa"/>
        <w:numPr>
          <w:ilvl w:val="0"/>
          <w:numId w:val="14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феодальная война </w:t>
      </w:r>
    </w:p>
    <w:p w:rsidR="00637CA4" w:rsidRPr="00637CA4" w:rsidRDefault="00637CA4" w:rsidP="00CE3D78">
      <w:pPr>
        <w:pStyle w:val="aa"/>
        <w:numPr>
          <w:ilvl w:val="0"/>
          <w:numId w:val="14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присоединение Рязани.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4. Перепись населения, проводимая монголами на завоеванных землях, с целью организации сбора налогов. </w:t>
      </w:r>
    </w:p>
    <w:p w:rsidR="00637CA4" w:rsidRPr="00637CA4" w:rsidRDefault="00637CA4" w:rsidP="00CE3D78">
      <w:pPr>
        <w:pStyle w:val="aa"/>
        <w:numPr>
          <w:ilvl w:val="0"/>
          <w:numId w:val="15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Счет </w:t>
      </w:r>
    </w:p>
    <w:p w:rsidR="00637CA4" w:rsidRPr="00637CA4" w:rsidRDefault="00637CA4" w:rsidP="00CE3D78">
      <w:pPr>
        <w:pStyle w:val="aa"/>
        <w:numPr>
          <w:ilvl w:val="0"/>
          <w:numId w:val="15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Арифметика </w:t>
      </w:r>
    </w:p>
    <w:p w:rsidR="00637CA4" w:rsidRPr="00637CA4" w:rsidRDefault="00637CA4" w:rsidP="00CE3D78">
      <w:pPr>
        <w:pStyle w:val="aa"/>
        <w:numPr>
          <w:ilvl w:val="0"/>
          <w:numId w:val="15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Число </w:t>
      </w:r>
    </w:p>
    <w:p w:rsidR="00637CA4" w:rsidRPr="00637CA4" w:rsidRDefault="00637CA4" w:rsidP="00CE3D78">
      <w:pPr>
        <w:pStyle w:val="aa"/>
        <w:numPr>
          <w:ilvl w:val="0"/>
          <w:numId w:val="15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Математика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5. Завоевание Руси ханом Батыем. </w:t>
      </w:r>
    </w:p>
    <w:p w:rsidR="00637CA4" w:rsidRPr="00637CA4" w:rsidRDefault="00637CA4" w:rsidP="00CE3D78">
      <w:pPr>
        <w:pStyle w:val="aa"/>
        <w:numPr>
          <w:ilvl w:val="0"/>
          <w:numId w:val="16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1237–1241 гг. </w:t>
      </w:r>
    </w:p>
    <w:p w:rsidR="00637CA4" w:rsidRPr="00637CA4" w:rsidRDefault="00637CA4" w:rsidP="00CE3D78">
      <w:pPr>
        <w:pStyle w:val="aa"/>
        <w:numPr>
          <w:ilvl w:val="0"/>
          <w:numId w:val="16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1223–1230 гг. </w:t>
      </w:r>
    </w:p>
    <w:p w:rsidR="00637CA4" w:rsidRPr="00637CA4" w:rsidRDefault="00637CA4" w:rsidP="00CE3D78">
      <w:pPr>
        <w:pStyle w:val="aa"/>
        <w:numPr>
          <w:ilvl w:val="0"/>
          <w:numId w:val="16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1380–1391 гг. </w:t>
      </w:r>
    </w:p>
    <w:p w:rsidR="00637CA4" w:rsidRPr="00637CA4" w:rsidRDefault="00637CA4" w:rsidP="00CE3D78">
      <w:pPr>
        <w:pStyle w:val="aa"/>
        <w:numPr>
          <w:ilvl w:val="0"/>
          <w:numId w:val="16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1320–1331 гг.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6. Князь Владимирский, князь Новгородский, победитель в битвах со шведскими и немецкими рыцарями: </w:t>
      </w:r>
    </w:p>
    <w:p w:rsidR="00637CA4" w:rsidRPr="00637CA4" w:rsidRDefault="00637CA4" w:rsidP="00CE3D78">
      <w:pPr>
        <w:pStyle w:val="aa"/>
        <w:numPr>
          <w:ilvl w:val="0"/>
          <w:numId w:val="17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Иван Калита </w:t>
      </w:r>
    </w:p>
    <w:p w:rsidR="00637CA4" w:rsidRPr="00637CA4" w:rsidRDefault="00637CA4" w:rsidP="00CE3D78">
      <w:pPr>
        <w:pStyle w:val="aa"/>
        <w:numPr>
          <w:ilvl w:val="0"/>
          <w:numId w:val="17"/>
        </w:numPr>
        <w:ind w:right="271"/>
        <w:rPr>
          <w:rFonts w:cs="Times New Roman"/>
        </w:rPr>
      </w:pPr>
      <w:proofErr w:type="spellStart"/>
      <w:r w:rsidRPr="00637CA4">
        <w:rPr>
          <w:rFonts w:cs="Times New Roman"/>
        </w:rPr>
        <w:t>Евпатий</w:t>
      </w:r>
      <w:proofErr w:type="spellEnd"/>
      <w:r w:rsidRPr="00637CA4">
        <w:rPr>
          <w:rFonts w:cs="Times New Roman"/>
        </w:rPr>
        <w:t xml:space="preserve"> </w:t>
      </w:r>
      <w:proofErr w:type="spellStart"/>
      <w:r w:rsidRPr="00637CA4">
        <w:rPr>
          <w:rFonts w:cs="Times New Roman"/>
        </w:rPr>
        <w:t>Коловрат</w:t>
      </w:r>
      <w:proofErr w:type="spellEnd"/>
      <w:r w:rsidRPr="00637CA4">
        <w:rPr>
          <w:rFonts w:cs="Times New Roman"/>
        </w:rPr>
        <w:t xml:space="preserve"> </w:t>
      </w:r>
    </w:p>
    <w:p w:rsidR="00637CA4" w:rsidRPr="00637CA4" w:rsidRDefault="00637CA4" w:rsidP="00CE3D78">
      <w:pPr>
        <w:pStyle w:val="aa"/>
        <w:numPr>
          <w:ilvl w:val="0"/>
          <w:numId w:val="17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Александр Невский </w:t>
      </w:r>
    </w:p>
    <w:p w:rsidR="00637CA4" w:rsidRPr="00637CA4" w:rsidRDefault="00637CA4" w:rsidP="00CE3D78">
      <w:pPr>
        <w:pStyle w:val="aa"/>
        <w:numPr>
          <w:ilvl w:val="0"/>
          <w:numId w:val="17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Иван III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7. В мае 1238 г. хан Батый приказал стереть с лица земли и назвал «злым городом»: </w:t>
      </w:r>
    </w:p>
    <w:p w:rsidR="00637CA4" w:rsidRPr="00637CA4" w:rsidRDefault="00637CA4" w:rsidP="00CE3D78">
      <w:pPr>
        <w:pStyle w:val="aa"/>
        <w:numPr>
          <w:ilvl w:val="0"/>
          <w:numId w:val="18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Торжок </w:t>
      </w:r>
    </w:p>
    <w:p w:rsidR="00637CA4" w:rsidRPr="00637CA4" w:rsidRDefault="00637CA4" w:rsidP="00CE3D78">
      <w:pPr>
        <w:pStyle w:val="aa"/>
        <w:numPr>
          <w:ilvl w:val="0"/>
          <w:numId w:val="18"/>
        </w:numPr>
        <w:ind w:right="271"/>
        <w:rPr>
          <w:rFonts w:cs="Times New Roman"/>
        </w:rPr>
      </w:pPr>
      <w:r w:rsidRPr="00637CA4">
        <w:rPr>
          <w:rFonts w:cs="Times New Roman"/>
        </w:rPr>
        <w:t>Можайск</w:t>
      </w:r>
    </w:p>
    <w:p w:rsidR="00637CA4" w:rsidRPr="00637CA4" w:rsidRDefault="00637CA4" w:rsidP="00CE3D78">
      <w:pPr>
        <w:pStyle w:val="aa"/>
        <w:numPr>
          <w:ilvl w:val="0"/>
          <w:numId w:val="18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Козельск </w:t>
      </w:r>
    </w:p>
    <w:p w:rsidR="00637CA4" w:rsidRPr="00637CA4" w:rsidRDefault="00637CA4" w:rsidP="00CE3D78">
      <w:pPr>
        <w:pStyle w:val="aa"/>
        <w:numPr>
          <w:ilvl w:val="0"/>
          <w:numId w:val="18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Владимир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>8. Участники крестовых походов, организованных для распространения влияния Римско-католической церкви – это:</w:t>
      </w:r>
    </w:p>
    <w:p w:rsidR="00637CA4" w:rsidRPr="00637CA4" w:rsidRDefault="00637CA4" w:rsidP="00CE3D78">
      <w:pPr>
        <w:pStyle w:val="aa"/>
        <w:numPr>
          <w:ilvl w:val="0"/>
          <w:numId w:val="19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опричники </w:t>
      </w:r>
    </w:p>
    <w:p w:rsidR="00637CA4" w:rsidRPr="00637CA4" w:rsidRDefault="00637CA4" w:rsidP="00CE3D78">
      <w:pPr>
        <w:pStyle w:val="aa"/>
        <w:numPr>
          <w:ilvl w:val="0"/>
          <w:numId w:val="19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крестоносцы </w:t>
      </w:r>
    </w:p>
    <w:p w:rsidR="00637CA4" w:rsidRPr="00637CA4" w:rsidRDefault="00637CA4" w:rsidP="00CE3D78">
      <w:pPr>
        <w:pStyle w:val="aa"/>
        <w:numPr>
          <w:ilvl w:val="0"/>
          <w:numId w:val="19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баскаки </w:t>
      </w:r>
    </w:p>
    <w:p w:rsidR="00637CA4" w:rsidRPr="00637CA4" w:rsidRDefault="00637CA4" w:rsidP="00CE3D78">
      <w:pPr>
        <w:pStyle w:val="aa"/>
        <w:numPr>
          <w:ilvl w:val="0"/>
          <w:numId w:val="19"/>
        </w:numPr>
        <w:ind w:right="271"/>
        <w:rPr>
          <w:rFonts w:cs="Times New Roman"/>
          <w:color w:val="3A3B45"/>
          <w:shd w:val="clear" w:color="auto" w:fill="FFFFFF"/>
        </w:rPr>
      </w:pPr>
      <w:r w:rsidRPr="00637CA4">
        <w:rPr>
          <w:rFonts w:cs="Times New Roman"/>
        </w:rPr>
        <w:t>половцы</w:t>
      </w:r>
    </w:p>
    <w:p w:rsidR="00637CA4" w:rsidRPr="00637CA4" w:rsidRDefault="00637CA4" w:rsidP="00637CA4">
      <w:pPr>
        <w:pStyle w:val="aa"/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t>9. События, в результате которых произошло присоединение Новгорода к Московскому княжеству – это:</w:t>
      </w:r>
      <w:r w:rsidRPr="00637CA4">
        <w:rPr>
          <w:rFonts w:cs="Times New Roman"/>
          <w:color w:val="000000"/>
        </w:rPr>
        <w:t xml:space="preserve">  </w:t>
      </w:r>
    </w:p>
    <w:p w:rsidR="00637CA4" w:rsidRPr="00637CA4" w:rsidRDefault="00637CA4" w:rsidP="00CE3D78">
      <w:pPr>
        <w:pStyle w:val="aa"/>
        <w:numPr>
          <w:ilvl w:val="0"/>
          <w:numId w:val="20"/>
        </w:numPr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t xml:space="preserve">сражение на р. </w:t>
      </w:r>
      <w:proofErr w:type="spellStart"/>
      <w:r w:rsidRPr="00637CA4">
        <w:rPr>
          <w:rFonts w:eastAsia="Calibri" w:cs="Times New Roman"/>
          <w:lang w:eastAsia="en-US"/>
        </w:rPr>
        <w:t>Шелони</w:t>
      </w:r>
      <w:proofErr w:type="spellEnd"/>
      <w:r w:rsidRPr="00637CA4">
        <w:rPr>
          <w:rFonts w:eastAsia="Calibri" w:cs="Times New Roman"/>
          <w:lang w:eastAsia="en-US"/>
        </w:rPr>
        <w:t xml:space="preserve"> в 1471 г. и походы 1475 и 1478 гг.;</w:t>
      </w:r>
    </w:p>
    <w:p w:rsidR="00637CA4" w:rsidRPr="00637CA4" w:rsidRDefault="00637CA4" w:rsidP="00CE3D78">
      <w:pPr>
        <w:pStyle w:val="aa"/>
        <w:numPr>
          <w:ilvl w:val="0"/>
          <w:numId w:val="20"/>
        </w:numPr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lastRenderedPageBreak/>
        <w:t>подавление новгородского восстания Иваном Грозным</w:t>
      </w:r>
    </w:p>
    <w:p w:rsidR="00637CA4" w:rsidRPr="00637CA4" w:rsidRDefault="00637CA4" w:rsidP="00CE3D78">
      <w:pPr>
        <w:pStyle w:val="aa"/>
        <w:numPr>
          <w:ilvl w:val="0"/>
          <w:numId w:val="20"/>
        </w:numPr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t>вмешательство Золотой Орды</w:t>
      </w:r>
    </w:p>
    <w:p w:rsidR="00637CA4" w:rsidRPr="00637CA4" w:rsidRDefault="00637CA4" w:rsidP="00CE3D78">
      <w:pPr>
        <w:pStyle w:val="aa"/>
        <w:numPr>
          <w:ilvl w:val="0"/>
          <w:numId w:val="20"/>
        </w:numPr>
        <w:ind w:right="271"/>
        <w:rPr>
          <w:rFonts w:eastAsia="Calibri" w:cs="Times New Roman"/>
          <w:lang w:eastAsia="en-US"/>
        </w:rPr>
      </w:pPr>
      <w:r w:rsidRPr="00637CA4">
        <w:rPr>
          <w:rFonts w:cs="Times New Roman"/>
        </w:rPr>
        <w:t xml:space="preserve">битва </w:t>
      </w:r>
      <w:r w:rsidRPr="00637CA4">
        <w:rPr>
          <w:rFonts w:eastAsia="Calibri" w:cs="Times New Roman"/>
          <w:lang w:eastAsia="en-US"/>
        </w:rPr>
        <w:t xml:space="preserve">на реке </w:t>
      </w:r>
      <w:proofErr w:type="spellStart"/>
      <w:r w:rsidRPr="00637CA4">
        <w:rPr>
          <w:rFonts w:eastAsia="Calibri" w:cs="Times New Roman"/>
          <w:lang w:eastAsia="en-US"/>
        </w:rPr>
        <w:t>Клязьме</w:t>
      </w:r>
      <w:proofErr w:type="spellEnd"/>
      <w:r w:rsidRPr="00637CA4">
        <w:rPr>
          <w:rFonts w:eastAsia="Calibri" w:cs="Times New Roman"/>
          <w:lang w:eastAsia="en-US"/>
        </w:rPr>
        <w:t xml:space="preserve"> </w:t>
      </w:r>
    </w:p>
    <w:p w:rsidR="00637CA4" w:rsidRPr="00637CA4" w:rsidRDefault="00637CA4" w:rsidP="00637CA4">
      <w:pPr>
        <w:pStyle w:val="aa"/>
        <w:ind w:right="271"/>
        <w:rPr>
          <w:rFonts w:eastAsia="Calibri" w:cs="Times New Roman"/>
          <w:lang w:eastAsia="en-US"/>
        </w:rPr>
      </w:pPr>
      <w:r w:rsidRPr="00637CA4">
        <w:rPr>
          <w:rFonts w:cs="Times New Roman"/>
        </w:rPr>
        <w:t>10. Укажите период в истории, с точностью до десятилетия, в который произошла Столетняя война: _______</w:t>
      </w:r>
    </w:p>
    <w:p w:rsidR="00637CA4" w:rsidRPr="00637CA4" w:rsidRDefault="00637CA4" w:rsidP="00637CA4">
      <w:pPr>
        <w:shd w:val="clear" w:color="auto" w:fill="FFFFFF"/>
        <w:spacing w:line="240" w:lineRule="auto"/>
        <w:ind w:right="271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637CA4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Pr="00637CA4">
        <w:rPr>
          <w:rFonts w:ascii="Times New Roman" w:hAnsi="Times New Roman" w:cs="Times New Roman"/>
          <w:bCs/>
          <w:color w:val="181818"/>
          <w:sz w:val="24"/>
          <w:szCs w:val="24"/>
        </w:rPr>
        <w:t>При каком князе двуглавый орел становится символом Московского государства?</w:t>
      </w:r>
    </w:p>
    <w:p w:rsidR="00637CA4" w:rsidRPr="00637CA4" w:rsidRDefault="00637CA4" w:rsidP="00637CA4">
      <w:pPr>
        <w:shd w:val="clear" w:color="auto" w:fill="FFFFFF"/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12. Имя московского князя, при котором было положено начало закрепощению крестьян …..</w:t>
      </w:r>
    </w:p>
    <w:p w:rsidR="00637CA4" w:rsidRPr="00637CA4" w:rsidRDefault="00637CA4" w:rsidP="00637CA4">
      <w:pPr>
        <w:pStyle w:val="aa"/>
        <w:ind w:right="271"/>
        <w:rPr>
          <w:rFonts w:eastAsia="Calibri" w:cs="Times New Roman"/>
          <w:lang w:eastAsia="en-US"/>
        </w:rPr>
      </w:pPr>
    </w:p>
    <w:p w:rsidR="00637CA4" w:rsidRPr="00637CA4" w:rsidRDefault="00637CA4" w:rsidP="00637CA4">
      <w:pPr>
        <w:pStyle w:val="aa"/>
        <w:ind w:right="271"/>
        <w:rPr>
          <w:rFonts w:eastAsia="Calibri" w:cs="Times New Roman"/>
          <w:b/>
          <w:lang w:eastAsia="en-US"/>
        </w:rPr>
      </w:pPr>
      <w:r w:rsidRPr="00637CA4">
        <w:rPr>
          <w:rFonts w:cs="Times New Roman"/>
          <w:b/>
        </w:rPr>
        <w:t>Раздел</w:t>
      </w:r>
      <w:r w:rsidRPr="00637CA4">
        <w:rPr>
          <w:rFonts w:cs="Times New Roman"/>
          <w:b/>
          <w:spacing w:val="-2"/>
        </w:rPr>
        <w:t xml:space="preserve"> </w:t>
      </w:r>
      <w:r w:rsidRPr="00637CA4">
        <w:rPr>
          <w:rFonts w:cs="Times New Roman"/>
          <w:b/>
        </w:rPr>
        <w:t>4.</w:t>
      </w:r>
      <w:r w:rsidRPr="00637CA4">
        <w:rPr>
          <w:rFonts w:cs="Times New Roman"/>
          <w:b/>
          <w:spacing w:val="59"/>
        </w:rPr>
        <w:t xml:space="preserve"> </w:t>
      </w:r>
      <w:r w:rsidRPr="00637CA4">
        <w:rPr>
          <w:rFonts w:cs="Times New Roman"/>
          <w:b/>
        </w:rPr>
        <w:t xml:space="preserve">Раздел 4. </w:t>
      </w:r>
      <w:r w:rsidRPr="00637CA4">
        <w:rPr>
          <w:rFonts w:cs="Times New Roman"/>
          <w:b/>
          <w:color w:val="000000"/>
          <w:bdr w:val="none" w:sz="0" w:space="0" w:color="auto" w:frame="1"/>
        </w:rPr>
        <w:t xml:space="preserve">РОССИЯ В </w:t>
      </w:r>
      <w:r w:rsidRPr="00637CA4">
        <w:rPr>
          <w:rFonts w:cs="Times New Roman"/>
          <w:b/>
          <w:color w:val="000000"/>
          <w:bdr w:val="none" w:sz="0" w:space="0" w:color="auto" w:frame="1"/>
          <w:lang w:val="en-US"/>
        </w:rPr>
        <w:t>XVI</w:t>
      </w:r>
      <w:r w:rsidRPr="00637CA4">
        <w:rPr>
          <w:rFonts w:cs="Times New Roman"/>
          <w:b/>
          <w:color w:val="000000"/>
          <w:bdr w:val="none" w:sz="0" w:space="0" w:color="auto" w:frame="1"/>
        </w:rPr>
        <w:t xml:space="preserve"> – </w:t>
      </w:r>
      <w:r w:rsidRPr="00637CA4">
        <w:rPr>
          <w:rFonts w:cs="Times New Roman"/>
          <w:b/>
          <w:color w:val="000000"/>
          <w:bdr w:val="none" w:sz="0" w:space="0" w:color="auto" w:frame="1"/>
          <w:lang w:val="en-US"/>
        </w:rPr>
        <w:t>XVII</w:t>
      </w:r>
      <w:r w:rsidRPr="00637CA4">
        <w:rPr>
          <w:rFonts w:cs="Times New Roman"/>
          <w:b/>
          <w:color w:val="000000"/>
          <w:bdr w:val="none" w:sz="0" w:space="0" w:color="auto" w:frame="1"/>
        </w:rPr>
        <w:t xml:space="preserve"> В</w:t>
      </w:r>
      <w:r w:rsidRPr="00637CA4">
        <w:rPr>
          <w:rFonts w:cs="Times New Roman"/>
          <w:b/>
          <w:color w:val="000000"/>
          <w:bdr w:val="none" w:sz="0" w:space="0" w:color="auto" w:frame="1"/>
          <w:lang w:val="en-US"/>
        </w:rPr>
        <w:t>B</w:t>
      </w:r>
      <w:r w:rsidRPr="00637CA4">
        <w:rPr>
          <w:rFonts w:cs="Times New Roman"/>
          <w:b/>
          <w:color w:val="000000"/>
          <w:bdr w:val="none" w:sz="0" w:space="0" w:color="auto" w:frame="1"/>
        </w:rPr>
        <w:t>.</w:t>
      </w:r>
    </w:p>
    <w:p w:rsidR="00637CA4" w:rsidRPr="00637CA4" w:rsidRDefault="00637CA4" w:rsidP="00637CA4">
      <w:pPr>
        <w:pStyle w:val="aa"/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t>1. Местничество – это:</w:t>
      </w:r>
      <w:r w:rsidRPr="00637CA4">
        <w:rPr>
          <w:rFonts w:cs="Times New Roman"/>
          <w:color w:val="000000"/>
        </w:rPr>
        <w:t xml:space="preserve">  </w:t>
      </w:r>
    </w:p>
    <w:p w:rsidR="00637CA4" w:rsidRPr="00637CA4" w:rsidRDefault="00637CA4" w:rsidP="00CE3D78">
      <w:pPr>
        <w:pStyle w:val="aa"/>
        <w:numPr>
          <w:ilvl w:val="0"/>
          <w:numId w:val="21"/>
        </w:numPr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t>право распоряжения землей, полученной по наследству;</w:t>
      </w:r>
    </w:p>
    <w:p w:rsidR="00637CA4" w:rsidRPr="00637CA4" w:rsidRDefault="00637CA4" w:rsidP="00CE3D78">
      <w:pPr>
        <w:pStyle w:val="aa"/>
        <w:numPr>
          <w:ilvl w:val="0"/>
          <w:numId w:val="21"/>
        </w:numPr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t>система распределения государственных должностей с учетом происхождения;</w:t>
      </w:r>
    </w:p>
    <w:p w:rsidR="00637CA4" w:rsidRPr="00637CA4" w:rsidRDefault="00637CA4" w:rsidP="00CE3D78">
      <w:pPr>
        <w:pStyle w:val="aa"/>
        <w:numPr>
          <w:ilvl w:val="0"/>
          <w:numId w:val="21"/>
        </w:numPr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t>право на управление местностью.</w:t>
      </w:r>
    </w:p>
    <w:p w:rsidR="00637CA4" w:rsidRPr="00637CA4" w:rsidRDefault="00637CA4" w:rsidP="00637CA4">
      <w:pPr>
        <w:pStyle w:val="aa"/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t>2. Правом Юрьева дня в России называли:</w:t>
      </w:r>
      <w:r w:rsidRPr="00637CA4">
        <w:rPr>
          <w:rFonts w:cs="Times New Roman"/>
          <w:color w:val="000000"/>
        </w:rPr>
        <w:t xml:space="preserve">  </w:t>
      </w:r>
    </w:p>
    <w:p w:rsidR="00637CA4" w:rsidRPr="00637CA4" w:rsidRDefault="00637CA4" w:rsidP="00CE3D78">
      <w:pPr>
        <w:pStyle w:val="aa"/>
        <w:numPr>
          <w:ilvl w:val="0"/>
          <w:numId w:val="22"/>
        </w:numPr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t>срок перехода крестьян от феодала к феодалу</w:t>
      </w:r>
    </w:p>
    <w:p w:rsidR="00637CA4" w:rsidRPr="00637CA4" w:rsidRDefault="00637CA4" w:rsidP="00CE3D78">
      <w:pPr>
        <w:pStyle w:val="aa"/>
        <w:numPr>
          <w:ilvl w:val="0"/>
          <w:numId w:val="22"/>
        </w:numPr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t>запрет перехода крестьян от феодала к феодалу</w:t>
      </w:r>
    </w:p>
    <w:p w:rsidR="00637CA4" w:rsidRPr="00637CA4" w:rsidRDefault="00637CA4" w:rsidP="00CE3D78">
      <w:pPr>
        <w:pStyle w:val="aa"/>
        <w:numPr>
          <w:ilvl w:val="0"/>
          <w:numId w:val="22"/>
        </w:numPr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t>одну из разновидностей повинностей крестьян</w:t>
      </w:r>
    </w:p>
    <w:p w:rsidR="00637CA4" w:rsidRPr="00637CA4" w:rsidRDefault="00637CA4" w:rsidP="00CE3D78">
      <w:pPr>
        <w:pStyle w:val="aa"/>
        <w:numPr>
          <w:ilvl w:val="0"/>
          <w:numId w:val="22"/>
        </w:numPr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t>размер компенсации крестьян феодалу за уход от него</w:t>
      </w:r>
    </w:p>
    <w:p w:rsidR="00637CA4" w:rsidRPr="00637CA4" w:rsidRDefault="00637CA4" w:rsidP="00637CA4">
      <w:pPr>
        <w:pStyle w:val="aa"/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t>3.Какое из указанных событий произошло позже:</w:t>
      </w:r>
      <w:r w:rsidRPr="00637CA4">
        <w:rPr>
          <w:rFonts w:cs="Times New Roman"/>
          <w:color w:val="000000"/>
        </w:rPr>
        <w:t xml:space="preserve">  </w:t>
      </w:r>
    </w:p>
    <w:p w:rsidR="00637CA4" w:rsidRPr="00637CA4" w:rsidRDefault="00637CA4" w:rsidP="00CE3D78">
      <w:pPr>
        <w:pStyle w:val="aa"/>
        <w:numPr>
          <w:ilvl w:val="0"/>
          <w:numId w:val="23"/>
        </w:numPr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t>воцарение Годунова</w:t>
      </w:r>
    </w:p>
    <w:p w:rsidR="00637CA4" w:rsidRPr="00637CA4" w:rsidRDefault="00637CA4" w:rsidP="00CE3D78">
      <w:pPr>
        <w:pStyle w:val="aa"/>
        <w:numPr>
          <w:ilvl w:val="0"/>
          <w:numId w:val="23"/>
        </w:numPr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t>введение патриаршества в России</w:t>
      </w:r>
    </w:p>
    <w:p w:rsidR="00637CA4" w:rsidRPr="00637CA4" w:rsidRDefault="00637CA4" w:rsidP="00CE3D78">
      <w:pPr>
        <w:pStyle w:val="aa"/>
        <w:numPr>
          <w:ilvl w:val="0"/>
          <w:numId w:val="23"/>
        </w:numPr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t>восстание Хлопка</w:t>
      </w:r>
    </w:p>
    <w:p w:rsidR="00637CA4" w:rsidRPr="00637CA4" w:rsidRDefault="00637CA4" w:rsidP="00CE3D78">
      <w:pPr>
        <w:pStyle w:val="aa"/>
        <w:numPr>
          <w:ilvl w:val="0"/>
          <w:numId w:val="23"/>
        </w:numPr>
        <w:ind w:right="271"/>
        <w:rPr>
          <w:rFonts w:eastAsia="Calibri" w:cs="Times New Roman"/>
          <w:lang w:eastAsia="en-US"/>
        </w:rPr>
      </w:pPr>
      <w:r w:rsidRPr="00637CA4">
        <w:rPr>
          <w:rFonts w:eastAsia="Calibri" w:cs="Times New Roman"/>
          <w:lang w:eastAsia="en-US"/>
        </w:rPr>
        <w:t xml:space="preserve">осада Пскова Стефаном </w:t>
      </w:r>
      <w:proofErr w:type="spellStart"/>
      <w:r w:rsidRPr="00637CA4">
        <w:rPr>
          <w:rFonts w:eastAsia="Calibri" w:cs="Times New Roman"/>
          <w:lang w:eastAsia="en-US"/>
        </w:rPr>
        <w:t>Баторием</w:t>
      </w:r>
      <w:proofErr w:type="spellEnd"/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>4.На кого Иван IV «гневу и опалы» не держал в своей грамоте накануне введения опричнины?</w:t>
      </w:r>
    </w:p>
    <w:p w:rsidR="00637CA4" w:rsidRPr="00637CA4" w:rsidRDefault="00637CA4" w:rsidP="00CE3D78">
      <w:pPr>
        <w:pStyle w:val="aa"/>
        <w:numPr>
          <w:ilvl w:val="0"/>
          <w:numId w:val="24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Бояре и высшее духовенство </w:t>
      </w:r>
    </w:p>
    <w:p w:rsidR="00637CA4" w:rsidRPr="00637CA4" w:rsidRDefault="00637CA4" w:rsidP="00CE3D78">
      <w:pPr>
        <w:pStyle w:val="aa"/>
        <w:numPr>
          <w:ilvl w:val="0"/>
          <w:numId w:val="24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Горожане </w:t>
      </w:r>
    </w:p>
    <w:p w:rsidR="00637CA4" w:rsidRPr="00637CA4" w:rsidRDefault="00637CA4" w:rsidP="00CE3D78">
      <w:pPr>
        <w:pStyle w:val="aa"/>
        <w:numPr>
          <w:ilvl w:val="0"/>
          <w:numId w:val="24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Дворяне </w:t>
      </w:r>
    </w:p>
    <w:p w:rsidR="00637CA4" w:rsidRPr="00637CA4" w:rsidRDefault="00637CA4" w:rsidP="00CE3D78">
      <w:pPr>
        <w:pStyle w:val="aa"/>
        <w:numPr>
          <w:ilvl w:val="0"/>
          <w:numId w:val="24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Крестьяне 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5. Какие отраслевые органы управления были созданы Избранной радой в XVI вв.? </w:t>
      </w:r>
    </w:p>
    <w:p w:rsidR="00637CA4" w:rsidRPr="00637CA4" w:rsidRDefault="00637CA4" w:rsidP="00CE3D78">
      <w:pPr>
        <w:pStyle w:val="aa"/>
        <w:numPr>
          <w:ilvl w:val="0"/>
          <w:numId w:val="25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Министерства </w:t>
      </w:r>
    </w:p>
    <w:p w:rsidR="00637CA4" w:rsidRPr="00637CA4" w:rsidRDefault="00637CA4" w:rsidP="00CE3D78">
      <w:pPr>
        <w:pStyle w:val="aa"/>
        <w:numPr>
          <w:ilvl w:val="0"/>
          <w:numId w:val="25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Приказы </w:t>
      </w:r>
    </w:p>
    <w:p w:rsidR="00637CA4" w:rsidRPr="00637CA4" w:rsidRDefault="00637CA4" w:rsidP="00CE3D78">
      <w:pPr>
        <w:pStyle w:val="aa"/>
        <w:numPr>
          <w:ilvl w:val="0"/>
          <w:numId w:val="25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Коллегии </w:t>
      </w:r>
    </w:p>
    <w:p w:rsidR="00637CA4" w:rsidRPr="00637CA4" w:rsidRDefault="00637CA4" w:rsidP="00CE3D78">
      <w:pPr>
        <w:pStyle w:val="aa"/>
        <w:numPr>
          <w:ilvl w:val="0"/>
          <w:numId w:val="25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Отделы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6.Какому внешнему врагу не смогло противостоять опричное войско в 1571 году? </w:t>
      </w:r>
    </w:p>
    <w:p w:rsidR="00637CA4" w:rsidRPr="00637CA4" w:rsidRDefault="00637CA4" w:rsidP="00CE3D78">
      <w:pPr>
        <w:pStyle w:val="aa"/>
        <w:numPr>
          <w:ilvl w:val="0"/>
          <w:numId w:val="26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Монголы </w:t>
      </w:r>
    </w:p>
    <w:p w:rsidR="00637CA4" w:rsidRPr="00637CA4" w:rsidRDefault="00637CA4" w:rsidP="00CE3D78">
      <w:pPr>
        <w:pStyle w:val="aa"/>
        <w:numPr>
          <w:ilvl w:val="0"/>
          <w:numId w:val="26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Крымские татары </w:t>
      </w:r>
    </w:p>
    <w:p w:rsidR="00637CA4" w:rsidRPr="00637CA4" w:rsidRDefault="00637CA4" w:rsidP="00CE3D78">
      <w:pPr>
        <w:pStyle w:val="aa"/>
        <w:numPr>
          <w:ilvl w:val="0"/>
          <w:numId w:val="26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Казанские татары </w:t>
      </w:r>
    </w:p>
    <w:p w:rsidR="00637CA4" w:rsidRPr="00637CA4" w:rsidRDefault="00637CA4" w:rsidP="00CE3D78">
      <w:pPr>
        <w:pStyle w:val="aa"/>
        <w:numPr>
          <w:ilvl w:val="0"/>
          <w:numId w:val="26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Поляки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7. Кто в 1597 году принял указ о пятилетнем сыске беглых крестьян? </w:t>
      </w:r>
    </w:p>
    <w:p w:rsidR="00637CA4" w:rsidRPr="00637CA4" w:rsidRDefault="00637CA4" w:rsidP="00CE3D78">
      <w:pPr>
        <w:pStyle w:val="aa"/>
        <w:numPr>
          <w:ilvl w:val="0"/>
          <w:numId w:val="27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Федор Иоаннович </w:t>
      </w:r>
    </w:p>
    <w:p w:rsidR="00637CA4" w:rsidRPr="00637CA4" w:rsidRDefault="00637CA4" w:rsidP="00CE3D78">
      <w:pPr>
        <w:pStyle w:val="aa"/>
        <w:numPr>
          <w:ilvl w:val="0"/>
          <w:numId w:val="27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Иван Грозный </w:t>
      </w:r>
    </w:p>
    <w:p w:rsidR="00637CA4" w:rsidRPr="00637CA4" w:rsidRDefault="00637CA4" w:rsidP="00CE3D78">
      <w:pPr>
        <w:pStyle w:val="aa"/>
        <w:numPr>
          <w:ilvl w:val="0"/>
          <w:numId w:val="27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Борис Годунов </w:t>
      </w:r>
    </w:p>
    <w:p w:rsidR="00637CA4" w:rsidRPr="00637CA4" w:rsidRDefault="00637CA4" w:rsidP="00CE3D78">
      <w:pPr>
        <w:pStyle w:val="aa"/>
        <w:numPr>
          <w:ilvl w:val="0"/>
          <w:numId w:val="27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Федор Алексеевич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8.Когда произошло окончательное юридическое оформление крепостного права в России? </w:t>
      </w:r>
    </w:p>
    <w:p w:rsidR="00637CA4" w:rsidRPr="00637CA4" w:rsidRDefault="00637CA4" w:rsidP="00CE3D78">
      <w:pPr>
        <w:pStyle w:val="aa"/>
        <w:numPr>
          <w:ilvl w:val="0"/>
          <w:numId w:val="28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XVII век </w:t>
      </w:r>
    </w:p>
    <w:p w:rsidR="00637CA4" w:rsidRPr="00637CA4" w:rsidRDefault="00637CA4" w:rsidP="00CE3D78">
      <w:pPr>
        <w:pStyle w:val="aa"/>
        <w:numPr>
          <w:ilvl w:val="0"/>
          <w:numId w:val="28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XVI век </w:t>
      </w:r>
    </w:p>
    <w:p w:rsidR="00637CA4" w:rsidRPr="00637CA4" w:rsidRDefault="00637CA4" w:rsidP="00CE3D78">
      <w:pPr>
        <w:pStyle w:val="aa"/>
        <w:numPr>
          <w:ilvl w:val="0"/>
          <w:numId w:val="28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XV век </w:t>
      </w:r>
    </w:p>
    <w:p w:rsidR="00637CA4" w:rsidRPr="00637CA4" w:rsidRDefault="00637CA4" w:rsidP="00CE3D78">
      <w:pPr>
        <w:pStyle w:val="aa"/>
        <w:numPr>
          <w:ilvl w:val="0"/>
          <w:numId w:val="28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XVIII век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lastRenderedPageBreak/>
        <w:t xml:space="preserve">9. При каком патриархе произошёл раскол Русской православной церкви? </w:t>
      </w:r>
    </w:p>
    <w:p w:rsidR="00637CA4" w:rsidRPr="00637CA4" w:rsidRDefault="00637CA4" w:rsidP="00CE3D78">
      <w:pPr>
        <w:pStyle w:val="aa"/>
        <w:numPr>
          <w:ilvl w:val="0"/>
          <w:numId w:val="29"/>
        </w:numPr>
        <w:ind w:right="271"/>
        <w:rPr>
          <w:rFonts w:cs="Times New Roman"/>
        </w:rPr>
      </w:pPr>
      <w:proofErr w:type="spellStart"/>
      <w:r w:rsidRPr="00637CA4">
        <w:rPr>
          <w:rFonts w:cs="Times New Roman"/>
        </w:rPr>
        <w:t>Гермоген</w:t>
      </w:r>
      <w:proofErr w:type="spellEnd"/>
      <w:r w:rsidRPr="00637CA4">
        <w:rPr>
          <w:rFonts w:cs="Times New Roman"/>
        </w:rPr>
        <w:t xml:space="preserve"> </w:t>
      </w:r>
    </w:p>
    <w:p w:rsidR="00637CA4" w:rsidRPr="00637CA4" w:rsidRDefault="00637CA4" w:rsidP="00CE3D78">
      <w:pPr>
        <w:pStyle w:val="aa"/>
        <w:numPr>
          <w:ilvl w:val="0"/>
          <w:numId w:val="29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Филарет </w:t>
      </w:r>
    </w:p>
    <w:p w:rsidR="00637CA4" w:rsidRPr="00637CA4" w:rsidRDefault="00637CA4" w:rsidP="00CE3D78">
      <w:pPr>
        <w:pStyle w:val="aa"/>
        <w:numPr>
          <w:ilvl w:val="0"/>
          <w:numId w:val="29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Никон </w:t>
      </w:r>
    </w:p>
    <w:p w:rsidR="00637CA4" w:rsidRPr="00637CA4" w:rsidRDefault="00637CA4" w:rsidP="00CE3D78">
      <w:pPr>
        <w:pStyle w:val="aa"/>
        <w:numPr>
          <w:ilvl w:val="0"/>
          <w:numId w:val="29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Иов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10. Кто составлял основу вооруженных сил России XVII века? </w:t>
      </w:r>
    </w:p>
    <w:p w:rsidR="00637CA4" w:rsidRPr="00637CA4" w:rsidRDefault="00637CA4" w:rsidP="00CE3D78">
      <w:pPr>
        <w:pStyle w:val="aa"/>
        <w:numPr>
          <w:ilvl w:val="0"/>
          <w:numId w:val="30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Казаки </w:t>
      </w:r>
    </w:p>
    <w:p w:rsidR="00637CA4" w:rsidRPr="00637CA4" w:rsidRDefault="00637CA4" w:rsidP="00CE3D78">
      <w:pPr>
        <w:pStyle w:val="aa"/>
        <w:numPr>
          <w:ilvl w:val="0"/>
          <w:numId w:val="30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Государственные крестьяне </w:t>
      </w:r>
    </w:p>
    <w:p w:rsidR="00637CA4" w:rsidRPr="00637CA4" w:rsidRDefault="00637CA4" w:rsidP="00CE3D78">
      <w:pPr>
        <w:pStyle w:val="aa"/>
        <w:numPr>
          <w:ilvl w:val="0"/>
          <w:numId w:val="30"/>
        </w:numPr>
        <w:ind w:right="271"/>
        <w:rPr>
          <w:rFonts w:cs="Times New Roman"/>
        </w:rPr>
      </w:pPr>
      <w:r w:rsidRPr="00637CA4">
        <w:rPr>
          <w:rFonts w:cs="Times New Roman"/>
        </w:rPr>
        <w:t>Частновладельческие крестьяне 4</w:t>
      </w:r>
    </w:p>
    <w:p w:rsidR="00637CA4" w:rsidRPr="00637CA4" w:rsidRDefault="00637CA4" w:rsidP="00CE3D78">
      <w:pPr>
        <w:pStyle w:val="aa"/>
        <w:numPr>
          <w:ilvl w:val="0"/>
          <w:numId w:val="30"/>
        </w:numPr>
        <w:ind w:right="271"/>
        <w:rPr>
          <w:rFonts w:cs="Times New Roman"/>
        </w:rPr>
      </w:pPr>
      <w:r w:rsidRPr="00637CA4">
        <w:rPr>
          <w:rFonts w:cs="Times New Roman"/>
        </w:rPr>
        <w:t xml:space="preserve">Служилое сословие помещиков – землевладельцев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11. Напишите пропущенные слово. XVII век – это _______________, т.к., это время И. </w:t>
      </w:r>
      <w:proofErr w:type="spellStart"/>
      <w:r w:rsidRPr="00637CA4">
        <w:rPr>
          <w:rFonts w:cs="Times New Roman"/>
        </w:rPr>
        <w:t>Болотникова</w:t>
      </w:r>
      <w:proofErr w:type="spellEnd"/>
      <w:r w:rsidRPr="00637CA4">
        <w:rPr>
          <w:rFonts w:cs="Times New Roman"/>
        </w:rPr>
        <w:t xml:space="preserve"> и С. Разина, Соляного и Медного бунтов, городских восстаний.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12. Какой ряд дат отражает важнейшие события внешней политики России XVII века? </w:t>
      </w:r>
    </w:p>
    <w:p w:rsidR="00637CA4" w:rsidRPr="00637CA4" w:rsidRDefault="00637CA4" w:rsidP="00637CA4">
      <w:pPr>
        <w:pStyle w:val="aa"/>
        <w:ind w:left="567" w:right="271"/>
        <w:rPr>
          <w:rFonts w:cs="Times New Roman"/>
        </w:rPr>
      </w:pPr>
      <w:r w:rsidRPr="00637CA4">
        <w:rPr>
          <w:rFonts w:cs="Times New Roman"/>
        </w:rPr>
        <w:t xml:space="preserve">1. 1632–1634, 1654 -1667, 1686 </w:t>
      </w:r>
    </w:p>
    <w:p w:rsidR="00637CA4" w:rsidRPr="00637CA4" w:rsidRDefault="00637CA4" w:rsidP="00637CA4">
      <w:pPr>
        <w:pStyle w:val="aa"/>
        <w:ind w:left="567" w:right="271"/>
        <w:rPr>
          <w:rFonts w:cs="Times New Roman"/>
        </w:rPr>
      </w:pPr>
      <w:r w:rsidRPr="00637CA4">
        <w:rPr>
          <w:rFonts w:cs="Times New Roman"/>
        </w:rPr>
        <w:t xml:space="preserve">2. 1649, 1653, 1667 </w:t>
      </w:r>
    </w:p>
    <w:p w:rsidR="00637CA4" w:rsidRPr="00637CA4" w:rsidRDefault="00637CA4" w:rsidP="00637CA4">
      <w:pPr>
        <w:pStyle w:val="aa"/>
        <w:ind w:left="567" w:right="271"/>
        <w:rPr>
          <w:rFonts w:cs="Times New Roman"/>
        </w:rPr>
      </w:pPr>
      <w:r w:rsidRPr="00637CA4">
        <w:rPr>
          <w:rFonts w:cs="Times New Roman"/>
        </w:rPr>
        <w:t xml:space="preserve">3. 1650, 1668–1676, 1670-1671 </w:t>
      </w:r>
    </w:p>
    <w:p w:rsidR="00637CA4" w:rsidRPr="00637CA4" w:rsidRDefault="00637CA4" w:rsidP="00637CA4">
      <w:pPr>
        <w:pStyle w:val="aa"/>
        <w:ind w:left="567" w:right="271"/>
        <w:rPr>
          <w:rFonts w:cs="Times New Roman"/>
        </w:rPr>
      </w:pPr>
      <w:r w:rsidRPr="00637CA4">
        <w:rPr>
          <w:rFonts w:cs="Times New Roman"/>
        </w:rPr>
        <w:t xml:space="preserve">4. 1613, 1652–1666, </w:t>
      </w:r>
    </w:p>
    <w:p w:rsidR="00637CA4" w:rsidRPr="00637CA4" w:rsidRDefault="00637CA4" w:rsidP="00637CA4">
      <w:pPr>
        <w:pStyle w:val="aa"/>
        <w:ind w:right="271"/>
        <w:rPr>
          <w:rFonts w:cs="Times New Roman"/>
          <w:b/>
        </w:rPr>
      </w:pPr>
      <w:r w:rsidRPr="00637CA4">
        <w:rPr>
          <w:rFonts w:cs="Times New Roman"/>
          <w:b/>
        </w:rPr>
        <w:t xml:space="preserve">Раздел 5. РОССИЯ В </w:t>
      </w:r>
      <w:r w:rsidRPr="00637CA4">
        <w:rPr>
          <w:rFonts w:cs="Times New Roman"/>
          <w:b/>
          <w:lang w:val="en-US"/>
        </w:rPr>
        <w:t>XVIII</w:t>
      </w:r>
      <w:r w:rsidRPr="00637CA4">
        <w:rPr>
          <w:rFonts w:cs="Times New Roman"/>
          <w:b/>
        </w:rPr>
        <w:t xml:space="preserve"> ВЕКЕ</w:t>
      </w:r>
    </w:p>
    <w:p w:rsidR="00637CA4" w:rsidRPr="00637CA4" w:rsidRDefault="00637CA4" w:rsidP="00637CA4">
      <w:pPr>
        <w:pStyle w:val="aa"/>
        <w:ind w:right="271"/>
        <w:rPr>
          <w:rFonts w:cs="Times New Roman"/>
          <w:b/>
        </w:rPr>
      </w:pP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1. Какие последствия для России имела Семилетняя война? </w:t>
      </w:r>
    </w:p>
    <w:p w:rsidR="00637CA4" w:rsidRPr="00637CA4" w:rsidRDefault="00637CA4" w:rsidP="00637CA4">
      <w:pPr>
        <w:pStyle w:val="aa"/>
        <w:ind w:left="567" w:right="271"/>
        <w:rPr>
          <w:rFonts w:cs="Times New Roman"/>
        </w:rPr>
      </w:pPr>
      <w:r w:rsidRPr="00637CA4">
        <w:rPr>
          <w:rFonts w:cs="Times New Roman"/>
        </w:rPr>
        <w:t xml:space="preserve">1) Россия получила выход в Балтийское море </w:t>
      </w:r>
    </w:p>
    <w:p w:rsidR="00637CA4" w:rsidRPr="00637CA4" w:rsidRDefault="00637CA4" w:rsidP="00637CA4">
      <w:pPr>
        <w:pStyle w:val="aa"/>
        <w:ind w:left="567" w:right="271"/>
        <w:rPr>
          <w:rFonts w:cs="Times New Roman"/>
        </w:rPr>
      </w:pPr>
      <w:r w:rsidRPr="00637CA4">
        <w:rPr>
          <w:rFonts w:cs="Times New Roman"/>
        </w:rPr>
        <w:t xml:space="preserve">2) Россия заключила выгодный для нее мирный договор с Австрией и Францией </w:t>
      </w:r>
    </w:p>
    <w:p w:rsidR="00637CA4" w:rsidRPr="00637CA4" w:rsidRDefault="00637CA4" w:rsidP="00637CA4">
      <w:pPr>
        <w:pStyle w:val="aa"/>
        <w:ind w:left="567" w:right="271"/>
        <w:rPr>
          <w:rFonts w:cs="Times New Roman"/>
        </w:rPr>
      </w:pPr>
      <w:r w:rsidRPr="00637CA4">
        <w:rPr>
          <w:rFonts w:cs="Times New Roman"/>
        </w:rPr>
        <w:t xml:space="preserve">3) Россия получила район Кенигсберга </w:t>
      </w:r>
    </w:p>
    <w:p w:rsidR="00637CA4" w:rsidRPr="00637CA4" w:rsidRDefault="00637CA4" w:rsidP="00637CA4">
      <w:pPr>
        <w:pStyle w:val="aa"/>
        <w:ind w:left="567" w:right="271"/>
        <w:rPr>
          <w:rFonts w:cs="Times New Roman"/>
        </w:rPr>
      </w:pPr>
      <w:r w:rsidRPr="00637CA4">
        <w:rPr>
          <w:rFonts w:cs="Times New Roman"/>
        </w:rPr>
        <w:t xml:space="preserve">4) Россия вернула все завоеванные территории Пруссии и перешла на сторону бывшего противника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 2. Что такое барщина?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1) Денежные или натуральные выплаты крестьян в пользу барина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2) Работа крестьян на барском поле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3) Промышленные предприятия, основанные в барских имениях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4) Передача государством частным лицам права сбора налогов или продажи каких-либо товаров за определенную плату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3.Какое событие произошло в 1783 году?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1) Был основан Московский университет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2) Была основана Академия наук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3) Начался поход русских войск против Крымского ханства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4) Был основан город Севастополь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4. Кто из русских военачальников прославился во время </w:t>
      </w:r>
      <w:proofErr w:type="spellStart"/>
      <w:r w:rsidRPr="00637CA4">
        <w:rPr>
          <w:rFonts w:cs="Times New Roman"/>
        </w:rPr>
        <w:t>русскотурецкой</w:t>
      </w:r>
      <w:proofErr w:type="spellEnd"/>
      <w:r w:rsidRPr="00637CA4">
        <w:rPr>
          <w:rFonts w:cs="Times New Roman"/>
        </w:rPr>
        <w:t xml:space="preserve"> войны 1768-1774 гг.?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 1) П.А. Румянцев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2) Ф.Ф. Ушаков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3) Б.Х. Миних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4) Б.П. Шереметьев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5. Какая черта характерна для политики Павла I?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1) Расширение вольностей и прав дворянства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2) Войны с Турцией за выход к Черному морю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3) Ограничение дворянских прав и вольностей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4) покровительство развитию науки и образования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6. Учреждение, отвечавшее за управление горнорудной промышленностью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1) Мануфактур-коллегия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2) Главный магистрат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3) </w:t>
      </w:r>
      <w:proofErr w:type="spellStart"/>
      <w:r w:rsidRPr="00637CA4">
        <w:rPr>
          <w:rFonts w:cs="Times New Roman"/>
        </w:rPr>
        <w:t>Штатс</w:t>
      </w:r>
      <w:proofErr w:type="spellEnd"/>
      <w:r w:rsidRPr="00637CA4">
        <w:rPr>
          <w:rFonts w:cs="Times New Roman"/>
        </w:rPr>
        <w:t xml:space="preserve">-контор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4) Берг-коллегия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lastRenderedPageBreak/>
        <w:t xml:space="preserve">7. Создатель первой в России паросиловой установки: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1) М.В. Ломоносов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2) И.И. Ползунов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3) Л.Ф. Магницкий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4) И.П. Кулибин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8. Кто из просветителей утверждал, что главным источником богатства являются не деньги, а труд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1) Дж. Локк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2) Ж.-Ж. Руссо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3) А. Смит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4) Вольтер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9. В каком году открыто Горное училище в Петербурге: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1) 1724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2) 1755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3) 1762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4) 1773 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>10. Назовите династию основателей уральских заводов: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1) Строгановы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2) Демидовы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3) Морозовы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  <w:b/>
        </w:rPr>
      </w:pPr>
      <w:r w:rsidRPr="00637CA4">
        <w:rPr>
          <w:rFonts w:cs="Times New Roman"/>
        </w:rPr>
        <w:t xml:space="preserve">4) </w:t>
      </w:r>
      <w:proofErr w:type="spellStart"/>
      <w:r w:rsidRPr="00637CA4">
        <w:rPr>
          <w:rFonts w:cs="Times New Roman"/>
        </w:rPr>
        <w:t>Рябушинские</w:t>
      </w:r>
      <w:proofErr w:type="spellEnd"/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</w:p>
    <w:p w:rsidR="00637CA4" w:rsidRPr="00637CA4" w:rsidRDefault="00637CA4" w:rsidP="00637CA4">
      <w:pPr>
        <w:pStyle w:val="aa"/>
        <w:ind w:right="271"/>
        <w:rPr>
          <w:rFonts w:cs="Times New Roman"/>
          <w:b/>
        </w:rPr>
      </w:pPr>
      <w:r w:rsidRPr="00637CA4">
        <w:rPr>
          <w:rFonts w:cs="Times New Roman"/>
          <w:b/>
        </w:rPr>
        <w:t xml:space="preserve">Раздел  6. РОССИЙСКАЯ ИМПЕРИЯ В </w:t>
      </w:r>
      <w:r w:rsidRPr="00637CA4">
        <w:rPr>
          <w:rFonts w:cs="Times New Roman"/>
          <w:b/>
          <w:lang w:val="en-US"/>
        </w:rPr>
        <w:t>XIX</w:t>
      </w:r>
      <w:r w:rsidRPr="00637CA4">
        <w:rPr>
          <w:rFonts w:cs="Times New Roman"/>
          <w:b/>
        </w:rPr>
        <w:t xml:space="preserve"> – НАЧАЛЕ </w:t>
      </w:r>
      <w:r w:rsidRPr="00637CA4">
        <w:rPr>
          <w:rFonts w:cs="Times New Roman"/>
          <w:b/>
          <w:lang w:val="en-US"/>
        </w:rPr>
        <w:t>XX</w:t>
      </w:r>
      <w:r w:rsidRPr="00637CA4">
        <w:rPr>
          <w:rFonts w:cs="Times New Roman"/>
          <w:b/>
        </w:rPr>
        <w:t xml:space="preserve"> В.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>1. Какое из указанных событий произошло ранее остальных: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а) убийство Александра II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б) создание партии социалистов-революционеров (эсеров)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в) создание «Союза борьбы за освобождение рабочего класса»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г) суд над декабристами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2. Как назывались представители русской общественной мысли 1830-1850-х гг., идеализировавшие историческое прошлое России, выступавшие за самобытный путь развития России?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а) славянофилы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б) западники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в) социал-демократы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г) декабристы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>3. Кто являлся автором одного из программных документов декабристов – «Конституции»?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>4. Правительством Николая II в конце XIX – начале XX в. в отношении Финляндии были предприняты следующие политические шаги: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а) предоставление ей полной самостоятельности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б) царь присвоил себе право издавать для Финляндии законы без согласия ее сейма;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в) были расформированы национальные воинские части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г) был издан манифест о ведении делопроизводства в государственных учреждениях на русском языке.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>5. . В каком году Российская империя подписала Сан-</w:t>
      </w:r>
      <w:proofErr w:type="spellStart"/>
      <w:r w:rsidRPr="00637CA4">
        <w:rPr>
          <w:rFonts w:cs="Times New Roman"/>
        </w:rPr>
        <w:t>Стефанский</w:t>
      </w:r>
      <w:proofErr w:type="spellEnd"/>
      <w:r w:rsidRPr="00637CA4">
        <w:rPr>
          <w:rFonts w:cs="Times New Roman"/>
        </w:rPr>
        <w:t xml:space="preserve"> мирный договор?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а) 1876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б). 1877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>в) 1878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>г). 1879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6. Оборона Севастополя относилась к событиям войны, проходившей в …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а) 1787–1791 гг.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lastRenderedPageBreak/>
        <w:t xml:space="preserve">б) 1853–1856 гг.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>в) 1813–1814 гг.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>г) 1877–1878 гг.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>7. В результате проведения судебной реформы 1864</w:t>
      </w:r>
      <w:proofErr w:type="gramStart"/>
      <w:r w:rsidRPr="00637CA4">
        <w:rPr>
          <w:rFonts w:cs="Times New Roman"/>
        </w:rPr>
        <w:t>г. :</w:t>
      </w:r>
      <w:proofErr w:type="gramEnd"/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а) был образован единый суд для представителей всех сословий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б) помещики потеряли право суда над крестьянами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в) была ограничена состязательность судебного процесса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>г) запрещалось участие присяжных заседателей в судебном процессе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8.Даты 1825 г., 1855 г., 1881 г., 1894 г. относятся к: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proofErr w:type="gramStart"/>
      <w:r w:rsidRPr="00637CA4">
        <w:rPr>
          <w:rFonts w:cs="Times New Roman"/>
        </w:rPr>
        <w:t>а)процессу</w:t>
      </w:r>
      <w:proofErr w:type="gramEnd"/>
      <w:r w:rsidRPr="00637CA4">
        <w:rPr>
          <w:rFonts w:cs="Times New Roman"/>
        </w:rPr>
        <w:t xml:space="preserve"> освобождения крестьян от крепостной зависимости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б) началу царствований российских императоров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в) реформам государственного управления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>г) началу военных кампаний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9. Для промышленного переворота характерно: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proofErr w:type="gramStart"/>
      <w:r w:rsidRPr="00637CA4">
        <w:rPr>
          <w:rFonts w:cs="Times New Roman"/>
        </w:rPr>
        <w:t>а)сохранение</w:t>
      </w:r>
      <w:proofErr w:type="gramEnd"/>
      <w:r w:rsidRPr="00637CA4">
        <w:rPr>
          <w:rFonts w:cs="Times New Roman"/>
        </w:rPr>
        <w:t xml:space="preserve"> ремесленной техники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proofErr w:type="gramStart"/>
      <w:r w:rsidRPr="00637CA4">
        <w:rPr>
          <w:rFonts w:cs="Times New Roman"/>
        </w:rPr>
        <w:t>б)замена</w:t>
      </w:r>
      <w:proofErr w:type="gramEnd"/>
      <w:r w:rsidRPr="00637CA4">
        <w:rPr>
          <w:rFonts w:cs="Times New Roman"/>
        </w:rPr>
        <w:t xml:space="preserve"> ручного труда машинным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proofErr w:type="gramStart"/>
      <w:r w:rsidRPr="00637CA4">
        <w:rPr>
          <w:rFonts w:cs="Times New Roman"/>
        </w:rPr>
        <w:t>в)изменение</w:t>
      </w:r>
      <w:proofErr w:type="gramEnd"/>
      <w:r w:rsidRPr="00637CA4">
        <w:rPr>
          <w:rFonts w:cs="Times New Roman"/>
        </w:rPr>
        <w:t xml:space="preserve"> классового состава общества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proofErr w:type="gramStart"/>
      <w:r w:rsidRPr="00637CA4">
        <w:rPr>
          <w:rFonts w:cs="Times New Roman"/>
        </w:rPr>
        <w:t>г)натуральное</w:t>
      </w:r>
      <w:proofErr w:type="gramEnd"/>
      <w:r w:rsidRPr="00637CA4">
        <w:rPr>
          <w:rFonts w:cs="Times New Roman"/>
        </w:rPr>
        <w:t xml:space="preserve"> хозяйство</w:t>
      </w:r>
    </w:p>
    <w:p w:rsidR="00637CA4" w:rsidRPr="00637CA4" w:rsidRDefault="00637CA4" w:rsidP="00637CA4">
      <w:pPr>
        <w:pStyle w:val="aa"/>
        <w:ind w:left="709" w:right="271" w:hanging="709"/>
        <w:jc w:val="both"/>
        <w:rPr>
          <w:rFonts w:cs="Times New Roman"/>
        </w:rPr>
      </w:pPr>
      <w:r w:rsidRPr="00637CA4">
        <w:rPr>
          <w:rFonts w:cs="Times New Roman"/>
        </w:rPr>
        <w:t xml:space="preserve">10. Кто из перечисленных исторических деятелей провёл реформу государственной деревни? </w:t>
      </w:r>
      <w:proofErr w:type="gramStart"/>
      <w:r w:rsidRPr="00637CA4">
        <w:rPr>
          <w:rFonts w:cs="Times New Roman"/>
        </w:rPr>
        <w:t>а)Сперанский</w:t>
      </w:r>
      <w:proofErr w:type="gramEnd"/>
      <w:r w:rsidRPr="00637CA4">
        <w:rPr>
          <w:rFonts w:cs="Times New Roman"/>
        </w:rPr>
        <w:t xml:space="preserve"> </w:t>
      </w:r>
    </w:p>
    <w:p w:rsidR="00637CA4" w:rsidRPr="00637CA4" w:rsidRDefault="00637CA4" w:rsidP="00637CA4">
      <w:pPr>
        <w:pStyle w:val="aa"/>
        <w:ind w:left="709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б). Киселёв </w:t>
      </w:r>
    </w:p>
    <w:p w:rsidR="00637CA4" w:rsidRPr="00637CA4" w:rsidRDefault="00637CA4" w:rsidP="00637CA4">
      <w:pPr>
        <w:pStyle w:val="aa"/>
        <w:ind w:left="709" w:right="271"/>
        <w:jc w:val="both"/>
        <w:rPr>
          <w:rFonts w:cs="Times New Roman"/>
        </w:rPr>
      </w:pPr>
      <w:proofErr w:type="gramStart"/>
      <w:r w:rsidRPr="00637CA4">
        <w:rPr>
          <w:rFonts w:cs="Times New Roman"/>
        </w:rPr>
        <w:t>в)Милорадович</w:t>
      </w:r>
      <w:proofErr w:type="gramEnd"/>
      <w:r w:rsidRPr="00637CA4">
        <w:rPr>
          <w:rFonts w:cs="Times New Roman"/>
        </w:rPr>
        <w:t xml:space="preserve"> </w:t>
      </w:r>
    </w:p>
    <w:p w:rsidR="00637CA4" w:rsidRPr="00637CA4" w:rsidRDefault="00637CA4" w:rsidP="00637CA4">
      <w:pPr>
        <w:pStyle w:val="aa"/>
        <w:ind w:left="709" w:right="271"/>
        <w:jc w:val="both"/>
        <w:rPr>
          <w:rFonts w:cs="Times New Roman"/>
        </w:rPr>
      </w:pPr>
      <w:r w:rsidRPr="00637CA4">
        <w:rPr>
          <w:rFonts w:cs="Times New Roman"/>
        </w:rPr>
        <w:t>г). Горемыкин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>11.Как назывались представители русской общественной мысли 1830-1850-х гг., идеализировавшие историческое прошлое России, выступавшие за самобытный путь развития России?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12. Укажите термин в соответчики с его определением. 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>__________ – направление русской общественной мысли середины XIX века, выступали за развитие России по западноевропейскому пути, противостояли славянофилам.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  <w:b/>
        </w:rPr>
        <w:t>Раздел 7. РОССИЯ И СССР В СОВЕТСКУЮ ЭПОХУ (1917–1991</w:t>
      </w:r>
      <w:r w:rsidRPr="00637CA4">
        <w:rPr>
          <w:rFonts w:cs="Times New Roman"/>
        </w:rPr>
        <w:t>)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1. 2 марта 1917 года Николай II подписал: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а) Манифест о вольности дворянства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б) Манифест об отречении от престола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в) Конституцию России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г) Манифест о незыблемости самодержавия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>2. Аннексия – это:</w:t>
      </w:r>
      <w:r w:rsidRPr="00637CA4">
        <w:rPr>
          <w:rFonts w:cs="Times New Roman"/>
          <w:color w:val="000000"/>
        </w:rPr>
        <w:t xml:space="preserve"> 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а) насильственное присоединение всей или части территории другого государства;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б) платежи, налагаемые на побеждённое государство в пользу победителя;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в) насильственное переселение граждан из одной части страны в другую;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г) </w:t>
      </w:r>
      <w:r w:rsidRPr="00637CA4">
        <w:rPr>
          <w:rFonts w:cs="Times New Roman"/>
          <w:color w:val="202122"/>
          <w:shd w:val="clear" w:color="auto" w:fill="FFFFFF"/>
        </w:rPr>
        <w:t>возвращение на родину военнопленных и гражданских лиц, оказавшихся за пределами своей страны в результате войны</w:t>
      </w:r>
      <w:r w:rsidRPr="00637CA4">
        <w:rPr>
          <w:rFonts w:cs="Times New Roman"/>
        </w:rPr>
        <w:t>.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3.  </w:t>
      </w:r>
      <w:proofErr w:type="spellStart"/>
      <w:r w:rsidRPr="00637CA4">
        <w:rPr>
          <w:rFonts w:cs="Times New Roman"/>
        </w:rPr>
        <w:t>Портсмутский</w:t>
      </w:r>
      <w:proofErr w:type="spellEnd"/>
      <w:r w:rsidRPr="00637CA4">
        <w:rPr>
          <w:rFonts w:cs="Times New Roman"/>
        </w:rPr>
        <w:t xml:space="preserve"> мирный договор предусматривал: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а) возмещение Россией материальных потерь Японии в сумме 100 млн золотых рублей;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б) оккупацию японскими войсками острова Сахалин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в) передачу Японии Южного Сахалина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г) передачу Японии в аренду Ляодунского полуострова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4. </w:t>
      </w:r>
      <w:r w:rsidRPr="00637CA4">
        <w:rPr>
          <w:rFonts w:cs="Times New Roman"/>
          <w:color w:val="3A3B45"/>
          <w:shd w:val="clear" w:color="auto" w:fill="FFFFFF"/>
        </w:rPr>
        <w:t>Расположите в хронологической последовательности</w:t>
      </w:r>
      <w:r w:rsidRPr="00637CA4">
        <w:rPr>
          <w:rFonts w:cs="Times New Roman"/>
          <w:color w:val="3A3B45"/>
        </w:rPr>
        <w:br/>
      </w:r>
      <w:r w:rsidRPr="00637CA4">
        <w:rPr>
          <w:rFonts w:cs="Times New Roman"/>
          <w:color w:val="3A3B45"/>
          <w:shd w:val="clear" w:color="auto" w:fill="FFFFFF"/>
        </w:rPr>
        <w:t>а) Создание Организации Варшавского договора</w:t>
      </w:r>
      <w:r w:rsidRPr="00637CA4">
        <w:rPr>
          <w:rFonts w:cs="Times New Roman"/>
          <w:color w:val="3A3B45"/>
        </w:rPr>
        <w:br/>
      </w:r>
      <w:r w:rsidRPr="00637CA4">
        <w:rPr>
          <w:rFonts w:cs="Times New Roman"/>
          <w:color w:val="3A3B45"/>
          <w:shd w:val="clear" w:color="auto" w:fill="FFFFFF"/>
        </w:rPr>
        <w:lastRenderedPageBreak/>
        <w:t>б) Появление «доктрины Трумэна»</w:t>
      </w:r>
      <w:r w:rsidRPr="00637CA4">
        <w:rPr>
          <w:rFonts w:cs="Times New Roman"/>
          <w:color w:val="3A3B45"/>
        </w:rPr>
        <w:br/>
      </w:r>
      <w:r w:rsidRPr="00637CA4">
        <w:rPr>
          <w:rFonts w:cs="Times New Roman"/>
          <w:color w:val="3A3B45"/>
          <w:shd w:val="clear" w:color="auto" w:fill="FFFFFF"/>
        </w:rPr>
        <w:t>в) Создание военно-политического союза НАТО</w:t>
      </w:r>
      <w:r w:rsidRPr="00637CA4">
        <w:rPr>
          <w:rFonts w:cs="Times New Roman"/>
          <w:color w:val="3A3B45"/>
        </w:rPr>
        <w:br/>
      </w:r>
      <w:r w:rsidRPr="00637CA4">
        <w:rPr>
          <w:rFonts w:cs="Times New Roman"/>
          <w:color w:val="3A3B45"/>
          <w:shd w:val="clear" w:color="auto" w:fill="FFFFFF"/>
        </w:rPr>
        <w:t>г) Образование ФРГ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>5. В чем смысл понятия «глобальные проблемы современности»: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 а) это комплекс проблем, связанных с существованием оружия массового поражения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б) это комплекс проблем научно-технического развития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 в) это проблемы, решение которых требует объединения усилий всех государств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 г) это комплекс проблем, связанный с уровнем экономического развития ряда стран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>6. На Тегеранской конференции глав правительств СССР, Великобритании и США (28 ноября — 1 декабря 1943 г.) были приняты следующие решения: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а) об открытии Второго фронта на юге Франции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б) о вступлении СССР в войну с Японией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в) о высадке союзников на Балканах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г) о высадке СССР экспедиционного корпуса в Африке</w:t>
      </w:r>
    </w:p>
    <w:p w:rsidR="00637CA4" w:rsidRPr="00637CA4" w:rsidRDefault="00637CA4" w:rsidP="00637CA4">
      <w:pPr>
        <w:pStyle w:val="aa"/>
        <w:ind w:right="271"/>
        <w:rPr>
          <w:rFonts w:cs="Times New Roman"/>
        </w:rPr>
      </w:pPr>
      <w:r w:rsidRPr="00637CA4">
        <w:rPr>
          <w:rFonts w:cs="Times New Roman"/>
        </w:rPr>
        <w:t xml:space="preserve">7. Какие государства были союзниками России в Первой мировой войне? 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а) Великобритания, Франция, США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б) Великобритания, Германия, Австро-Венгрия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 xml:space="preserve">в) Германия, Италия, Австро-Венгрия </w:t>
      </w:r>
    </w:p>
    <w:p w:rsidR="00637CA4" w:rsidRPr="00637CA4" w:rsidRDefault="00637CA4" w:rsidP="00637CA4">
      <w:pPr>
        <w:pStyle w:val="aa"/>
        <w:ind w:left="720" w:right="271"/>
        <w:rPr>
          <w:rFonts w:cs="Times New Roman"/>
        </w:rPr>
      </w:pPr>
      <w:r w:rsidRPr="00637CA4">
        <w:rPr>
          <w:rFonts w:cs="Times New Roman"/>
        </w:rPr>
        <w:t>г) Великобритания, Франция, Турция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8. Выберите вариант продолжения фразы: «Лига Наций была создана прежде всего для…»: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а) обеспечения прочного мира на международной арене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б) защиты незыблемости колониальных империй Англии и Франции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в) борьбы против власти большевиков в России 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г) борьба с революционными настроениями в странах Европы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9. Россия была объявлена республикой в 1917 г.: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а) 3 марта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5 июля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в) 1 сентября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25 октября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10. Внутренняя политика Советского правительства в 1918 – начале 1921 гг. получила название: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а) военного коммунизма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новая социалистическая политика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37CA4">
        <w:rPr>
          <w:rFonts w:ascii="Times New Roman" w:hAnsi="Times New Roman" w:cs="Times New Roman"/>
          <w:sz w:val="24"/>
          <w:szCs w:val="24"/>
        </w:rPr>
        <w:t>антикапитализма</w:t>
      </w:r>
      <w:proofErr w:type="spellEnd"/>
      <w:r w:rsidRPr="00637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политика социального переустройства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11. Одним из важнейших шагов по переходу к мирной жизни после Гражданской войны в России было: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вопрос о замене продразверстки продналогом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возвращение земли помещикам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lastRenderedPageBreak/>
        <w:t>в) денационализация крупной промышленности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введение твердых цен на продаваемую нефть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12. Характерной чертой советской культуры в 30-е гг. стал: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а) социалистический реализм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популизм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в) масскульт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романтизм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д) постмодернизм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13. План «Барбаросса» это: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План окружения и захвата Москвы немецко-фашистскими войсками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Общий стратегический план войны Германии протии СССР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в) План покорения Германией мира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План вторжения Германии во Францию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14. Великая Отечественная война началась: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а) 22 июня 1941 г.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б) 1 сентября 1939 г.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в) 18 декабря 1940 г.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1 августа 1914 г. 22.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15/Впервые немецко-фашистские войска были разгромлены: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под Сталинградом – ноябрь – декабрь 1942 г.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под Москвой – декабрь 1941 г.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в) в Белоруссии – лето 1944 г.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во Франции – лето 1940 г.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16. Советскими войсками под Москвой в декабре 1941 г. командовал: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Г.К. Жуков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М.В. Фрунзе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в) К.Е. Ворошилов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 г) Г.К. Орджоникидзе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17. К коренному перелому в Великой Отечественной войне относят (отметьте два правильных ответа):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а) Сталинградскую битву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lastRenderedPageBreak/>
        <w:t xml:space="preserve">б) Оборону Ленинграда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в) Освобождение Минска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Курскую битву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18.Первый Парад Победы состоялся: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9 мая 1945 г.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9 мая 1946 г.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в) 24 июня 1945 г.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г) 3 сентября 1945 г.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19.В 1943 году была: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битва за Кавказ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битва за Берлин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в) победа в Великой Отечественной войне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г) атомная бомбардировка Хиросимы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20. Капитуляция Японии во II мировой войне произошла: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а) 1 июня 1944 г.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2 сентября 1945 г.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в) 8 мая 1945 г.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7 декабря 1941 г.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21. Противостояние между «западным» и «восточным» блоками получило название: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«необъявленная война»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«ядерный диалог»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в) «политика сдерживания»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«холодная война»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22. Объединение стран социалистического содружества называлось: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НАТО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СЕАТО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в) СЭВ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СЕНТО 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23.В 1956 г. Н. Хрущев выступил с докладом «О культе личности и его последствиях». На каком съезде партии: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XIX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lastRenderedPageBreak/>
        <w:t xml:space="preserve">б) XXI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в) ХХ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XXII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24. Генеральным Секретарем ЦК КПСС в 1964 г. был избран: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Л.И. Брежнев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Ю.В. Андропов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в) Н.С. Хрущев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К.У. Черненко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25. Начиная перестройку М.С. Горбачев ставил цель: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обновление социализма при сохранении руководящей роли КПСС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б) преобразование СССР в капиталистическое государство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в) проведение радикальной экономической реформы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реорганизация СССР из федеративного в конфедеративное государство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26. Всесоюзный референдум 17 марта 1991 года проводился по вопросу: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О приватизации всех государственных предприятий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б) О смещении М.С. Горбачева с поста президента СССР и запрещении КПСС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в) О сохранении обновленного Советского Союза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О выходе Советского союза из Совета экономической взаимопомощи (СЭВ)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27. Советский Союз прекратил свое существование в: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1990 г.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1991 г.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в) 1992 г.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1993 г.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28. Кто первый вышел в открытый космос: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Н. </w:t>
      </w:r>
      <w:proofErr w:type="spellStart"/>
      <w:r w:rsidRPr="00637CA4">
        <w:rPr>
          <w:rFonts w:ascii="Times New Roman" w:hAnsi="Times New Roman" w:cs="Times New Roman"/>
          <w:sz w:val="24"/>
          <w:szCs w:val="24"/>
        </w:rPr>
        <w:t>Армстронг</w:t>
      </w:r>
      <w:proofErr w:type="spellEnd"/>
      <w:r w:rsidRPr="00637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Ю. Гагарин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в) А. Леонов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Г. Титов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29. Когда прошла летняя Олимпиада в Москве: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1980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1984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lastRenderedPageBreak/>
        <w:t xml:space="preserve">в) 1976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1988 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30. Кто стал первым советским олимпийским чемпионом: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В. Бобров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б) Н. Пономарева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в) И. Роднина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г) Ю. Власов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31. Цель группы немецких армий «Центр» в июне 1941 г.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наступление на Сталинград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наступление на Москву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в) оккупация Прибалтики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наступление на Кавказ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д) оккупация Украины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32. Что НЕ являлось одной из причин иностранной интервенции на территории России во время Гражданской войны: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аннулирование долгов царской России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мировой сионистский заговор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в) национализация частного имущества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>г) стремление оставить Россию в Первой мировой войне</w:t>
      </w:r>
    </w:p>
    <w:p w:rsidR="00637CA4" w:rsidRPr="00637CA4" w:rsidRDefault="00637CA4" w:rsidP="00637CA4">
      <w:pPr>
        <w:spacing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33. В конце 40-х – начале 50-х гг. сталинское руководство активизировало политику репрессий. Было сфабриковано: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а) «ленинградское дело»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б) «московское дело»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в) «киевское дело </w:t>
      </w:r>
    </w:p>
    <w:p w:rsidR="00637CA4" w:rsidRPr="00637CA4" w:rsidRDefault="00637CA4" w:rsidP="00637CA4">
      <w:pPr>
        <w:spacing w:line="240" w:lineRule="auto"/>
        <w:ind w:left="720" w:right="271"/>
        <w:rPr>
          <w:rFonts w:ascii="Times New Roman" w:hAnsi="Times New Roman" w:cs="Times New Roman"/>
          <w:sz w:val="24"/>
          <w:szCs w:val="24"/>
        </w:rPr>
      </w:pPr>
      <w:r w:rsidRPr="00637CA4">
        <w:rPr>
          <w:rFonts w:ascii="Times New Roman" w:hAnsi="Times New Roman" w:cs="Times New Roman"/>
          <w:sz w:val="24"/>
          <w:szCs w:val="24"/>
        </w:rPr>
        <w:t xml:space="preserve">г) «минское дело» 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  <w:color w:val="000000"/>
          <w:shd w:val="clear" w:color="auto" w:fill="FFFFFF"/>
          <w:lang w:eastAsia="ru-RU"/>
        </w:rPr>
      </w:pPr>
      <w:r w:rsidRPr="00637CA4">
        <w:rPr>
          <w:rFonts w:cs="Times New Roman"/>
          <w:bCs/>
          <w:color w:val="000000"/>
          <w:shd w:val="clear" w:color="auto" w:fill="FFFFFF"/>
        </w:rPr>
        <w:t xml:space="preserve">34. Фамилия руководителя Советского государства, которому была присуждена Нобелевская премия </w:t>
      </w:r>
      <w:proofErr w:type="gramStart"/>
      <w:r w:rsidRPr="00637CA4">
        <w:rPr>
          <w:rFonts w:cs="Times New Roman"/>
          <w:bCs/>
          <w:color w:val="000000"/>
          <w:shd w:val="clear" w:color="auto" w:fill="FFFFFF"/>
        </w:rPr>
        <w:t>мира</w:t>
      </w:r>
      <w:r w:rsidRPr="00637CA4">
        <w:rPr>
          <w:rFonts w:cs="Times New Roman"/>
          <w:color w:val="000000"/>
          <w:shd w:val="clear" w:color="auto" w:fill="FFFFFF"/>
          <w:lang w:eastAsia="ru-RU"/>
        </w:rPr>
        <w:t xml:space="preserve"> :</w:t>
      </w:r>
      <w:proofErr w:type="gramEnd"/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>35. Какое событие 2-й мировой войны принято считать датой открытия союзниками второго фронта?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  <w:b/>
        </w:rPr>
      </w:pPr>
      <w:r w:rsidRPr="00637CA4">
        <w:rPr>
          <w:rFonts w:cs="Times New Roman"/>
          <w:b/>
        </w:rPr>
        <w:t>Раздел 8. СОВРЕМЕННАЯ РОССИЙСКАЯ ФЕДЕРАЦИЯ (1991–2022)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1. В каком году достиг апогея конституционный кризис в России?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>a) 1991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б) 1992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в) 1993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lastRenderedPageBreak/>
        <w:t xml:space="preserve">г) 1994 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2. В каком году начинается контртеррористическая операция в Чеченской Республике с целью восстановления конституционного порядка?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a) 1997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>б) 1999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в) 2001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г) 2003 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3. Какое событие носит символическое название «Крымская весна»?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a) Открытие туристического сезона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б) Открытие кинофестиваля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в) Завершение Крымской войны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г) Воссоединение Крыма с Россией 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>4. Федеративный договор 1992 г. определял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а) Создание Российской Федерации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>б) Разделение властей в Российской Федерации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в) Разграничение полномочий между федеральным центром и субъектами Федерации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г) Создание Содружества Независимых государств 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5. </w:t>
      </w:r>
      <w:proofErr w:type="spellStart"/>
      <w:r w:rsidRPr="00637CA4">
        <w:rPr>
          <w:rFonts w:cs="Times New Roman"/>
        </w:rPr>
        <w:t>Ваучерная</w:t>
      </w:r>
      <w:proofErr w:type="spellEnd"/>
      <w:r w:rsidRPr="00637CA4">
        <w:rPr>
          <w:rFonts w:cs="Times New Roman"/>
        </w:rPr>
        <w:t xml:space="preserve"> приватизация была начата в России под руководством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a) Виктора Черномырдина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б) Егора Гайдара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в) Дмитрия Медведева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г) Евгения Примакова 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6. Меры по повышению управляемости и подотчетности органов исполнительной власти субъектов федерации федеральному центру (т.н. укрепление вертикали власти) происходило в период президентства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a) Михаила Горбачева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б) Бориса Ельцина 519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в) Владимира Путина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>г) Дмитрия Медведева 1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7. Санкции были введены США и Европейским союзом в 2022 г. в отношении России из-за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a) начала российской Специальной военной операции на Украине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б) начала российской операции по «принуждению к миру» в отношении Грузии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в) начала антитеррористической операции России в Сирийской Арабской Республике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г) развертывания российской миротворческой миссии в Нагорном Карабахе  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8.Какие шесть государств в 2016 г. признали Крым частью России?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a) Бразилия, Китай, Индия, Южно-Африканская Республика, Куба, Белоруссия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б) Афганистан, Венесуэла, Никарагуа, Куба, КНДР, Сирия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в) Франция, Великобритания, Китай, ФРГ, США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>г) Иран, Сирия, КНДР, Мьянма, Зимбабве, Белоруссия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9. Назовите российский атомный подводный крейсер, затонувший в Баренцевом море в 2000 г.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a) «Северсталь»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 xml:space="preserve">б) «Брянск» 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>в) «Курск»</w:t>
      </w:r>
    </w:p>
    <w:p w:rsidR="00637CA4" w:rsidRPr="00637CA4" w:rsidRDefault="00637CA4" w:rsidP="00637CA4">
      <w:pPr>
        <w:pStyle w:val="aa"/>
        <w:ind w:left="720" w:right="271"/>
        <w:jc w:val="both"/>
        <w:rPr>
          <w:rFonts w:cs="Times New Roman"/>
        </w:rPr>
      </w:pPr>
      <w:r w:rsidRPr="00637CA4">
        <w:rPr>
          <w:rFonts w:cs="Times New Roman"/>
        </w:rPr>
        <w:t>г) Рязань</w:t>
      </w:r>
    </w:p>
    <w:p w:rsidR="00637CA4" w:rsidRPr="00637CA4" w:rsidRDefault="00637CA4" w:rsidP="00637CA4">
      <w:pPr>
        <w:pStyle w:val="aa"/>
        <w:ind w:right="271"/>
        <w:jc w:val="both"/>
        <w:rPr>
          <w:rFonts w:cs="Times New Roman"/>
        </w:rPr>
      </w:pPr>
      <w:r w:rsidRPr="00637CA4">
        <w:rPr>
          <w:rFonts w:cs="Times New Roman"/>
        </w:rPr>
        <w:t>10. Назовите 4 территории, которые в 2022 г. стали частью России на правах полноправных субъектов Российской Федерации ___________ ___________ ___________ ___________</w:t>
      </w:r>
    </w:p>
    <w:p w:rsidR="00637CA4" w:rsidRPr="00637CA4" w:rsidRDefault="00637CA4" w:rsidP="00637CA4">
      <w:pPr>
        <w:pStyle w:val="aa"/>
        <w:ind w:left="622" w:right="271"/>
        <w:jc w:val="both"/>
        <w:rPr>
          <w:rFonts w:cs="Times New Roman"/>
          <w:color w:val="000000"/>
          <w:shd w:val="clear" w:color="auto" w:fill="FFFFFF"/>
          <w:lang w:eastAsia="ru-RU"/>
        </w:rPr>
      </w:pPr>
    </w:p>
    <w:p w:rsidR="00B65EBA" w:rsidRPr="0070183B" w:rsidRDefault="00B65EBA" w:rsidP="00B65EBA">
      <w:pPr>
        <w:pStyle w:val="111"/>
        <w:spacing w:before="1"/>
        <w:ind w:left="0"/>
      </w:pPr>
      <w:r>
        <w:lastRenderedPageBreak/>
        <w:t xml:space="preserve"> </w:t>
      </w:r>
      <w:r>
        <w:tab/>
      </w:r>
      <w:r>
        <w:tab/>
      </w:r>
      <w:r w:rsidRPr="0070183B">
        <w:t>Перечень</w:t>
      </w:r>
      <w:r>
        <w:t xml:space="preserve"> </w:t>
      </w:r>
      <w:r w:rsidRPr="0070183B">
        <w:t>основной</w:t>
      </w:r>
      <w:r>
        <w:t xml:space="preserve"> </w:t>
      </w:r>
      <w:r w:rsidRPr="0070183B">
        <w:t>и</w:t>
      </w:r>
      <w:r>
        <w:t xml:space="preserve"> </w:t>
      </w:r>
      <w:r w:rsidRPr="0070183B">
        <w:t>дополнительной</w:t>
      </w:r>
      <w:r>
        <w:t xml:space="preserve"> </w:t>
      </w:r>
      <w:r w:rsidRPr="0070183B">
        <w:t>учебной</w:t>
      </w:r>
      <w:r>
        <w:t xml:space="preserve"> </w:t>
      </w:r>
      <w:r w:rsidRPr="0070183B">
        <w:t>литературы</w:t>
      </w:r>
    </w:p>
    <w:tbl>
      <w:tblPr>
        <w:tblpPr w:leftFromText="180" w:rightFromText="180" w:vertAnchor="text" w:horzAnchor="margin" w:tblpXSpec="center" w:tblpY="29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497"/>
      </w:tblGrid>
      <w:tr w:rsidR="00B65EBA" w:rsidRPr="008146D1" w:rsidTr="00A3764D">
        <w:trPr>
          <w:trHeight w:val="262"/>
        </w:trPr>
        <w:tc>
          <w:tcPr>
            <w:tcW w:w="534" w:type="dxa"/>
          </w:tcPr>
          <w:p w:rsidR="00B65EBA" w:rsidRPr="008146D1" w:rsidRDefault="00B65EBA" w:rsidP="00A3764D">
            <w:pPr>
              <w:spacing w:line="240" w:lineRule="atLeast"/>
              <w:contextualSpacing/>
              <w:jc w:val="both"/>
            </w:pPr>
          </w:p>
        </w:tc>
        <w:tc>
          <w:tcPr>
            <w:tcW w:w="9497" w:type="dxa"/>
          </w:tcPr>
          <w:p w:rsidR="00B65EBA" w:rsidRPr="006D5540" w:rsidRDefault="00B65EBA" w:rsidP="00A3764D">
            <w:pPr>
              <w:spacing w:line="240" w:lineRule="atLeast"/>
              <w:contextualSpacing/>
            </w:pPr>
            <w:r w:rsidRPr="006D5540">
              <w:t xml:space="preserve">Список основной литературы </w:t>
            </w:r>
          </w:p>
        </w:tc>
      </w:tr>
      <w:tr w:rsidR="00B65EBA" w:rsidRPr="008146D1" w:rsidTr="00A3764D">
        <w:trPr>
          <w:trHeight w:val="506"/>
        </w:trPr>
        <w:tc>
          <w:tcPr>
            <w:tcW w:w="534" w:type="dxa"/>
          </w:tcPr>
          <w:p w:rsidR="00B65EBA" w:rsidRPr="008146D1" w:rsidRDefault="00B65EBA" w:rsidP="00B65EBA">
            <w:pPr>
              <w:pStyle w:val="a5"/>
              <w:numPr>
                <w:ilvl w:val="0"/>
                <w:numId w:val="33"/>
              </w:numPr>
              <w:suppressAutoHyphens/>
              <w:spacing w:line="240" w:lineRule="atLeast"/>
              <w:ind w:left="397"/>
              <w:contextualSpacing/>
              <w:jc w:val="both"/>
            </w:pPr>
          </w:p>
        </w:tc>
        <w:tc>
          <w:tcPr>
            <w:tcW w:w="9497" w:type="dxa"/>
          </w:tcPr>
          <w:p w:rsidR="00B65EBA" w:rsidRPr="006D5540" w:rsidRDefault="00B65EBA" w:rsidP="00A3764D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color w:val="212529"/>
                <w:shd w:val="clear" w:color="auto" w:fill="F8F9FA"/>
              </w:rPr>
            </w:pPr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Бирюкова, А. Б. История IX – XIX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вв.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учебное пособие / А. Б. Бирюкова, О. Б. Волошина. — 2-е изд. — Самара : Самарский государственный технический университет, ЭБС АСВ, 2020. — 190 c. — ISBN 978-5-7964-2275-5. —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Текст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электронный // Цифровой образовательный ресурс IPR SMART : [сайт]. — URL: </w:t>
            </w:r>
            <w:hyperlink r:id="rId5" w:history="1">
              <w:r w:rsidRPr="006D5540">
                <w:rPr>
                  <w:rStyle w:val="a9"/>
                  <w:rFonts w:cs="Times New Roman"/>
                  <w:shd w:val="clear" w:color="auto" w:fill="F8F9FA"/>
                </w:rPr>
                <w:t>https://www.iprbookshop.ru/105017.html</w:t>
              </w:r>
            </w:hyperlink>
          </w:p>
        </w:tc>
      </w:tr>
      <w:tr w:rsidR="00B65EBA" w:rsidRPr="008146D1" w:rsidTr="00A3764D">
        <w:trPr>
          <w:trHeight w:val="506"/>
        </w:trPr>
        <w:tc>
          <w:tcPr>
            <w:tcW w:w="534" w:type="dxa"/>
          </w:tcPr>
          <w:p w:rsidR="00B65EBA" w:rsidRPr="008146D1" w:rsidRDefault="00B65EBA" w:rsidP="00B65EBA">
            <w:pPr>
              <w:pStyle w:val="a5"/>
              <w:numPr>
                <w:ilvl w:val="0"/>
                <w:numId w:val="33"/>
              </w:numPr>
              <w:suppressAutoHyphens/>
              <w:spacing w:line="240" w:lineRule="atLeast"/>
              <w:ind w:left="397"/>
              <w:contextualSpacing/>
              <w:jc w:val="both"/>
            </w:pPr>
          </w:p>
        </w:tc>
        <w:tc>
          <w:tcPr>
            <w:tcW w:w="9497" w:type="dxa"/>
          </w:tcPr>
          <w:p w:rsidR="00B65EBA" w:rsidRPr="006D5540" w:rsidRDefault="00B65EBA" w:rsidP="00A3764D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color w:val="212529"/>
                <w:shd w:val="clear" w:color="auto" w:fill="F8F9FA"/>
              </w:rPr>
            </w:pPr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Бабаев, Г. А. История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России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учебное пособие / Г. А. Бабаев, В. В. Иванушкина, Н. О. Трифонова. — 2-е изд. — Саратов : Научная книга, 2019. — 190 c. — ISBN 978-5-9758-1736-5. —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Текст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электронный // Цифровой образовательный ресурс IPR SMART : [сайт]. — URL: </w:t>
            </w:r>
            <w:hyperlink r:id="rId6" w:history="1">
              <w:r w:rsidRPr="006D5540">
                <w:rPr>
                  <w:rStyle w:val="a9"/>
                  <w:rFonts w:cs="Times New Roman"/>
                  <w:shd w:val="clear" w:color="auto" w:fill="F8F9FA"/>
                </w:rPr>
                <w:t>https://www.iprbookshop.ru/80987.html</w:t>
              </w:r>
            </w:hyperlink>
          </w:p>
        </w:tc>
      </w:tr>
      <w:tr w:rsidR="00B65EBA" w:rsidRPr="008146D1" w:rsidTr="00A3764D">
        <w:trPr>
          <w:trHeight w:val="506"/>
        </w:trPr>
        <w:tc>
          <w:tcPr>
            <w:tcW w:w="534" w:type="dxa"/>
          </w:tcPr>
          <w:p w:rsidR="00B65EBA" w:rsidRPr="008146D1" w:rsidRDefault="00B65EBA" w:rsidP="00B65EBA">
            <w:pPr>
              <w:pStyle w:val="a5"/>
              <w:numPr>
                <w:ilvl w:val="0"/>
                <w:numId w:val="33"/>
              </w:numPr>
              <w:suppressAutoHyphens/>
              <w:spacing w:line="240" w:lineRule="atLeast"/>
              <w:ind w:left="397"/>
              <w:contextualSpacing/>
              <w:jc w:val="both"/>
            </w:pPr>
          </w:p>
        </w:tc>
        <w:tc>
          <w:tcPr>
            <w:tcW w:w="9497" w:type="dxa"/>
          </w:tcPr>
          <w:p w:rsidR="00B65EBA" w:rsidRPr="006D5540" w:rsidRDefault="00B65EBA" w:rsidP="00A3764D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color w:val="212529"/>
                <w:shd w:val="clear" w:color="auto" w:fill="F8F9FA"/>
              </w:rPr>
            </w:pPr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История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Отечества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учебник / О. Д. </w:t>
            </w:r>
            <w:proofErr w:type="spellStart"/>
            <w:r w:rsidRPr="006D5540">
              <w:rPr>
                <w:rFonts w:cs="Times New Roman"/>
                <w:color w:val="212529"/>
                <w:shd w:val="clear" w:color="auto" w:fill="F8F9FA"/>
              </w:rPr>
              <w:t>Исхакова</w:t>
            </w:r>
            <w:proofErr w:type="spell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, Т. А. Крупа, С. С. Пай [и др.] ; под редакцией Е. П. Супруновой, Г. А. Трифоновой. —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Саратов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Вузовское образование, 2020. — 777 c. — ISBN 978-5-4487-0607-3. —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Текст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электронный // Цифровой образовательный ресурс IPR SMART : [сайт]. — URL: </w:t>
            </w:r>
            <w:hyperlink r:id="rId7" w:history="1">
              <w:r w:rsidRPr="006D5540">
                <w:rPr>
                  <w:rStyle w:val="a9"/>
                  <w:rFonts w:cs="Times New Roman"/>
                  <w:shd w:val="clear" w:color="auto" w:fill="F8F9FA"/>
                </w:rPr>
                <w:t>https://www.iprbookshop.ru/88497.html</w:t>
              </w:r>
            </w:hyperlink>
          </w:p>
        </w:tc>
      </w:tr>
      <w:tr w:rsidR="00B65EBA" w:rsidRPr="008146D1" w:rsidTr="00A3764D">
        <w:trPr>
          <w:trHeight w:val="506"/>
        </w:trPr>
        <w:tc>
          <w:tcPr>
            <w:tcW w:w="534" w:type="dxa"/>
          </w:tcPr>
          <w:p w:rsidR="00B65EBA" w:rsidRPr="008146D1" w:rsidRDefault="00B65EBA" w:rsidP="00B65EBA">
            <w:pPr>
              <w:pStyle w:val="a5"/>
              <w:numPr>
                <w:ilvl w:val="0"/>
                <w:numId w:val="33"/>
              </w:numPr>
              <w:suppressAutoHyphens/>
              <w:spacing w:line="240" w:lineRule="atLeast"/>
              <w:ind w:left="397"/>
              <w:contextualSpacing/>
              <w:jc w:val="both"/>
            </w:pPr>
          </w:p>
        </w:tc>
        <w:tc>
          <w:tcPr>
            <w:tcW w:w="9497" w:type="dxa"/>
          </w:tcPr>
          <w:p w:rsidR="00B65EBA" w:rsidRPr="006D5540" w:rsidRDefault="00B65EBA" w:rsidP="00A3764D">
            <w:pPr>
              <w:shd w:val="clear" w:color="auto" w:fill="F8F9FA"/>
              <w:spacing w:after="100" w:afterAutospacing="1"/>
              <w:rPr>
                <w:color w:val="212529"/>
              </w:rPr>
            </w:pPr>
            <w:r w:rsidRPr="006D5540">
              <w:rPr>
                <w:color w:val="212529"/>
              </w:rPr>
              <w:t xml:space="preserve">Савин, А. П. Всеобщая </w:t>
            </w:r>
            <w:proofErr w:type="gramStart"/>
            <w:r w:rsidRPr="006D5540">
              <w:rPr>
                <w:color w:val="212529"/>
              </w:rPr>
              <w:t>история :</w:t>
            </w:r>
            <w:proofErr w:type="gramEnd"/>
            <w:r w:rsidRPr="006D5540">
              <w:rPr>
                <w:color w:val="212529"/>
              </w:rPr>
              <w:t xml:space="preserve"> учебное пособие / А. П. Савин, С. П. Чёрный. — </w:t>
            </w:r>
            <w:proofErr w:type="gramStart"/>
            <w:r w:rsidRPr="006D5540">
              <w:rPr>
                <w:color w:val="212529"/>
              </w:rPr>
              <w:t>Железногорск :</w:t>
            </w:r>
            <w:proofErr w:type="gramEnd"/>
            <w:r w:rsidRPr="006D5540">
              <w:rPr>
                <w:color w:val="212529"/>
              </w:rPr>
              <w:t xml:space="preserve"> Сибирская пожарно-спасательная академия ГПС МЧС России, 2021. — 303 c. — </w:t>
            </w:r>
            <w:proofErr w:type="gramStart"/>
            <w:r w:rsidRPr="006D5540">
              <w:rPr>
                <w:color w:val="212529"/>
              </w:rPr>
              <w:t>Текст :</w:t>
            </w:r>
            <w:proofErr w:type="gramEnd"/>
            <w:r w:rsidRPr="006D5540">
              <w:rPr>
                <w:color w:val="212529"/>
              </w:rPr>
              <w:t xml:space="preserve"> электронный // Цифровой образовательный ресурс IPR SMART : [сайт]. — URL: </w:t>
            </w:r>
            <w:hyperlink r:id="rId8" w:history="1">
              <w:r w:rsidRPr="006D5540">
                <w:rPr>
                  <w:rStyle w:val="a9"/>
                </w:rPr>
                <w:t>https://www.iprbookshop.ru/119068.html</w:t>
              </w:r>
            </w:hyperlink>
          </w:p>
        </w:tc>
      </w:tr>
      <w:tr w:rsidR="00B65EBA" w:rsidRPr="008146D1" w:rsidTr="00A3764D">
        <w:trPr>
          <w:trHeight w:val="506"/>
        </w:trPr>
        <w:tc>
          <w:tcPr>
            <w:tcW w:w="534" w:type="dxa"/>
          </w:tcPr>
          <w:p w:rsidR="00B65EBA" w:rsidRPr="008146D1" w:rsidRDefault="00B65EBA" w:rsidP="00B65EBA">
            <w:pPr>
              <w:pStyle w:val="a5"/>
              <w:numPr>
                <w:ilvl w:val="0"/>
                <w:numId w:val="33"/>
              </w:numPr>
              <w:suppressAutoHyphens/>
              <w:spacing w:line="240" w:lineRule="atLeast"/>
              <w:ind w:left="397"/>
              <w:contextualSpacing/>
              <w:jc w:val="both"/>
            </w:pPr>
          </w:p>
        </w:tc>
        <w:tc>
          <w:tcPr>
            <w:tcW w:w="9497" w:type="dxa"/>
          </w:tcPr>
          <w:p w:rsidR="00B65EBA" w:rsidRPr="006D5540" w:rsidRDefault="00B65EBA" w:rsidP="00A3764D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color w:val="212529"/>
                <w:shd w:val="clear" w:color="auto" w:fill="F8F9FA"/>
              </w:rPr>
            </w:pPr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Устименко, Д. Л. Отечественная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история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учебное пособие / Д. Л. Устименко. —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Москва :Ай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Пи Ар Медиа, 2022. — 293 c. — ISBN 978-5-4497-1709-2. —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Текст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электронный // Цифровой образовательный ресурс IPR SMART : [сайт]. — URL: </w:t>
            </w:r>
            <w:hyperlink r:id="rId9" w:history="1">
              <w:r w:rsidRPr="006D5540">
                <w:rPr>
                  <w:rStyle w:val="a9"/>
                  <w:rFonts w:cs="Times New Roman"/>
                  <w:shd w:val="clear" w:color="auto" w:fill="F8F9FA"/>
                </w:rPr>
                <w:t>https://www.iprbookshop.ru/122223.html</w:t>
              </w:r>
            </w:hyperlink>
          </w:p>
        </w:tc>
      </w:tr>
      <w:tr w:rsidR="00B65EBA" w:rsidRPr="008146D1" w:rsidTr="00A3764D">
        <w:trPr>
          <w:trHeight w:val="506"/>
        </w:trPr>
        <w:tc>
          <w:tcPr>
            <w:tcW w:w="534" w:type="dxa"/>
          </w:tcPr>
          <w:p w:rsidR="00B65EBA" w:rsidRPr="008146D1" w:rsidRDefault="00B65EBA" w:rsidP="00B65EBA">
            <w:pPr>
              <w:pStyle w:val="a5"/>
              <w:numPr>
                <w:ilvl w:val="0"/>
                <w:numId w:val="33"/>
              </w:numPr>
              <w:suppressAutoHyphens/>
              <w:spacing w:line="240" w:lineRule="atLeast"/>
              <w:ind w:left="397"/>
              <w:contextualSpacing/>
              <w:jc w:val="both"/>
            </w:pPr>
          </w:p>
        </w:tc>
        <w:tc>
          <w:tcPr>
            <w:tcW w:w="9497" w:type="dxa"/>
          </w:tcPr>
          <w:p w:rsidR="00B65EBA" w:rsidRPr="006D5540" w:rsidRDefault="00B65EBA" w:rsidP="00A3764D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color w:val="212529"/>
                <w:shd w:val="clear" w:color="auto" w:fill="F8F9FA"/>
              </w:rPr>
            </w:pPr>
            <w:proofErr w:type="spellStart"/>
            <w:r w:rsidRPr="006D5540">
              <w:rPr>
                <w:rFonts w:cs="Times New Roman"/>
                <w:color w:val="212529"/>
                <w:shd w:val="clear" w:color="auto" w:fill="F8F9FA"/>
              </w:rPr>
              <w:t>Адоньева</w:t>
            </w:r>
            <w:proofErr w:type="spell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, И. Г. История. История России, всеобщая история. Новейшее время. Период до 1939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г.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учебное пособие / И. Г. </w:t>
            </w:r>
            <w:proofErr w:type="spellStart"/>
            <w:r w:rsidRPr="006D5540">
              <w:rPr>
                <w:rFonts w:cs="Times New Roman"/>
                <w:color w:val="212529"/>
                <w:shd w:val="clear" w:color="auto" w:fill="F8F9FA"/>
              </w:rPr>
              <w:t>Адоньева</w:t>
            </w:r>
            <w:proofErr w:type="spell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, Н. Н. Бессонова, Е. И. Красильникова. —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Новосибирск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Новосибирский государственный технический университет, 2022. — 80 c. — ISBN 978-5-7782-4653-9. —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Текст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электронный // Цифровой образовательный ресурс IPR SMART : [сайт]. — URL: </w:t>
            </w:r>
            <w:hyperlink r:id="rId10" w:history="1">
              <w:r w:rsidRPr="006D5540">
                <w:rPr>
                  <w:rStyle w:val="a9"/>
                  <w:rFonts w:cs="Times New Roman"/>
                  <w:shd w:val="clear" w:color="auto" w:fill="F8F9FA"/>
                </w:rPr>
                <w:t>https://www.iprbookshop.ru/126496.html</w:t>
              </w:r>
            </w:hyperlink>
          </w:p>
        </w:tc>
      </w:tr>
      <w:tr w:rsidR="00B65EBA" w:rsidRPr="008146D1" w:rsidTr="00A3764D">
        <w:trPr>
          <w:trHeight w:val="312"/>
        </w:trPr>
        <w:tc>
          <w:tcPr>
            <w:tcW w:w="534" w:type="dxa"/>
            <w:tcBorders>
              <w:bottom w:val="single" w:sz="4" w:space="0" w:color="auto"/>
            </w:tcBorders>
          </w:tcPr>
          <w:p w:rsidR="00B65EBA" w:rsidRPr="008146D1" w:rsidRDefault="00B65EBA" w:rsidP="00A3764D">
            <w:pPr>
              <w:spacing w:line="240" w:lineRule="atLeast"/>
              <w:ind w:left="142"/>
              <w:jc w:val="both"/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B65EBA" w:rsidRPr="006D5540" w:rsidRDefault="00B65EBA" w:rsidP="00A3764D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6D5540">
              <w:rPr>
                <w:rFonts w:cs="Times New Roman"/>
                <w:bCs/>
                <w:spacing w:val="-1"/>
              </w:rPr>
              <w:t>Список дополнительной литературы</w:t>
            </w:r>
          </w:p>
        </w:tc>
      </w:tr>
      <w:tr w:rsidR="00B65EBA" w:rsidRPr="008146D1" w:rsidTr="00A3764D">
        <w:trPr>
          <w:trHeight w:val="312"/>
        </w:trPr>
        <w:tc>
          <w:tcPr>
            <w:tcW w:w="534" w:type="dxa"/>
          </w:tcPr>
          <w:p w:rsidR="00B65EBA" w:rsidRPr="008146D1" w:rsidRDefault="00B65EBA" w:rsidP="00B65EBA">
            <w:pPr>
              <w:pStyle w:val="a5"/>
              <w:numPr>
                <w:ilvl w:val="0"/>
                <w:numId w:val="33"/>
              </w:numPr>
              <w:suppressAutoHyphens/>
              <w:spacing w:line="240" w:lineRule="atLeast"/>
              <w:contextualSpacing/>
              <w:jc w:val="both"/>
            </w:pPr>
          </w:p>
        </w:tc>
        <w:tc>
          <w:tcPr>
            <w:tcW w:w="9497" w:type="dxa"/>
          </w:tcPr>
          <w:p w:rsidR="00B65EBA" w:rsidRPr="006D5540" w:rsidRDefault="00B65EBA" w:rsidP="00A3764D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bCs/>
                <w:spacing w:val="-1"/>
              </w:rPr>
            </w:pPr>
            <w:r w:rsidRPr="006D5540">
              <w:rPr>
                <w:rFonts w:cs="Times New Roman"/>
                <w:color w:val="212529"/>
                <w:shd w:val="clear" w:color="auto" w:fill="F8F9FA"/>
              </w:rPr>
              <w:t>История России: проблемные моменты (1917–2021 гг.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)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учебное пособие / Э. Л. Ковров, В. Л. Кукушкин, А. С. Столетова, А. Е. Ухов. —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Москва :Ай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Пи Ар Медиа, 2022. — 100 c. — ISBN 978-5-4497-1563-0. —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Текст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электронный // Цифровой образовательный ресурс IPR SMART : [сайт]. — URL: </w:t>
            </w:r>
            <w:hyperlink r:id="rId11" w:history="1">
              <w:r w:rsidRPr="006D5540">
                <w:rPr>
                  <w:rStyle w:val="a9"/>
                  <w:rFonts w:cs="Times New Roman"/>
                  <w:shd w:val="clear" w:color="auto" w:fill="F8F9FA"/>
                </w:rPr>
                <w:t>https://www.iprbookshop.ru/118720.html</w:t>
              </w:r>
            </w:hyperlink>
          </w:p>
        </w:tc>
      </w:tr>
      <w:tr w:rsidR="00B65EBA" w:rsidRPr="008146D1" w:rsidTr="00A3764D">
        <w:trPr>
          <w:trHeight w:val="312"/>
        </w:trPr>
        <w:tc>
          <w:tcPr>
            <w:tcW w:w="534" w:type="dxa"/>
          </w:tcPr>
          <w:p w:rsidR="00B65EBA" w:rsidRPr="008146D1" w:rsidRDefault="00B65EBA" w:rsidP="00B65EBA">
            <w:pPr>
              <w:pStyle w:val="a5"/>
              <w:numPr>
                <w:ilvl w:val="0"/>
                <w:numId w:val="33"/>
              </w:numPr>
              <w:suppressAutoHyphens/>
              <w:spacing w:line="240" w:lineRule="atLeast"/>
              <w:contextualSpacing/>
              <w:jc w:val="both"/>
            </w:pPr>
          </w:p>
        </w:tc>
        <w:tc>
          <w:tcPr>
            <w:tcW w:w="9497" w:type="dxa"/>
          </w:tcPr>
          <w:p w:rsidR="00B65EBA" w:rsidRPr="006D5540" w:rsidRDefault="00B65EBA" w:rsidP="00A3764D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color w:val="212529"/>
                <w:shd w:val="clear" w:color="auto" w:fill="F8F9FA"/>
              </w:rPr>
            </w:pPr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Скворцова, Л. А. История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России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учебно-методическое пособие / Л. А. Скворцова. —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Макеевка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Донбасская национальная академия строительства и архитектуры, ЭБС АСВ, 2021. — 181 c. —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Текст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электронный // Цифровой образовательный ресурс IPR SMART : [сайт]. — URL: </w:t>
            </w:r>
            <w:hyperlink r:id="rId12" w:history="1">
              <w:r w:rsidRPr="006D5540">
                <w:rPr>
                  <w:rStyle w:val="a9"/>
                  <w:rFonts w:cs="Times New Roman"/>
                  <w:shd w:val="clear" w:color="auto" w:fill="F8F9FA"/>
                </w:rPr>
                <w:t>https://www.iprbookshop.ru/123241.html</w:t>
              </w:r>
            </w:hyperlink>
          </w:p>
        </w:tc>
      </w:tr>
      <w:tr w:rsidR="00B65EBA" w:rsidRPr="008146D1" w:rsidTr="00A3764D">
        <w:trPr>
          <w:trHeight w:val="312"/>
        </w:trPr>
        <w:tc>
          <w:tcPr>
            <w:tcW w:w="534" w:type="dxa"/>
          </w:tcPr>
          <w:p w:rsidR="00B65EBA" w:rsidRPr="008146D1" w:rsidRDefault="00B65EBA" w:rsidP="00B65EBA">
            <w:pPr>
              <w:pStyle w:val="a5"/>
              <w:numPr>
                <w:ilvl w:val="0"/>
                <w:numId w:val="33"/>
              </w:numPr>
              <w:suppressAutoHyphens/>
              <w:spacing w:line="240" w:lineRule="atLeast"/>
              <w:contextualSpacing/>
              <w:jc w:val="both"/>
            </w:pPr>
          </w:p>
        </w:tc>
        <w:tc>
          <w:tcPr>
            <w:tcW w:w="9497" w:type="dxa"/>
          </w:tcPr>
          <w:p w:rsidR="00B65EBA" w:rsidRPr="006D5540" w:rsidRDefault="00B65EBA" w:rsidP="00A3764D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color w:val="212529"/>
                <w:shd w:val="clear" w:color="auto" w:fill="F8F9FA"/>
              </w:rPr>
            </w:pPr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История России и мира в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источниках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практикум / составители Е. Я. </w:t>
            </w:r>
            <w:proofErr w:type="spellStart"/>
            <w:r w:rsidRPr="006D5540">
              <w:rPr>
                <w:rFonts w:cs="Times New Roman"/>
                <w:color w:val="212529"/>
                <w:shd w:val="clear" w:color="auto" w:fill="F8F9FA"/>
              </w:rPr>
              <w:t>Лубкова</w:t>
            </w:r>
            <w:proofErr w:type="spell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, Е. И. Филина, А. М. Черныш. —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Москва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Московский педагогический государственный университет, 2020. — 512 c. — ISBN 978-5-4263-0941-8. — </w:t>
            </w:r>
            <w:proofErr w:type="gramStart"/>
            <w:r w:rsidRPr="006D5540">
              <w:rPr>
                <w:rFonts w:cs="Times New Roman"/>
                <w:color w:val="212529"/>
                <w:shd w:val="clear" w:color="auto" w:fill="F8F9FA"/>
              </w:rPr>
              <w:t>Текст :</w:t>
            </w:r>
            <w:proofErr w:type="gramEnd"/>
            <w:r w:rsidRPr="006D5540">
              <w:rPr>
                <w:rFonts w:cs="Times New Roman"/>
                <w:color w:val="212529"/>
                <w:shd w:val="clear" w:color="auto" w:fill="F8F9FA"/>
              </w:rPr>
              <w:t xml:space="preserve"> электронный // Цифровой образовательный ресурс IPR SMART : [сайт]. — URL: </w:t>
            </w:r>
            <w:hyperlink r:id="rId13" w:history="1">
              <w:r w:rsidRPr="006D5540">
                <w:rPr>
                  <w:rStyle w:val="a9"/>
                  <w:rFonts w:cs="Times New Roman"/>
                  <w:shd w:val="clear" w:color="auto" w:fill="F8F9FA"/>
                </w:rPr>
                <w:t>https://www.iprbookshop.ru/105903.html</w:t>
              </w:r>
            </w:hyperlink>
          </w:p>
        </w:tc>
      </w:tr>
      <w:tr w:rsidR="00B65EBA" w:rsidRPr="008146D1" w:rsidTr="00A3764D">
        <w:trPr>
          <w:trHeight w:val="312"/>
        </w:trPr>
        <w:tc>
          <w:tcPr>
            <w:tcW w:w="534" w:type="dxa"/>
          </w:tcPr>
          <w:p w:rsidR="00B65EBA" w:rsidRPr="008146D1" w:rsidRDefault="00B65EBA" w:rsidP="00B65EBA">
            <w:pPr>
              <w:pStyle w:val="a5"/>
              <w:numPr>
                <w:ilvl w:val="0"/>
                <w:numId w:val="33"/>
              </w:numPr>
              <w:suppressAutoHyphens/>
              <w:spacing w:line="240" w:lineRule="atLeast"/>
              <w:contextualSpacing/>
              <w:jc w:val="both"/>
            </w:pPr>
          </w:p>
        </w:tc>
        <w:tc>
          <w:tcPr>
            <w:tcW w:w="9497" w:type="dxa"/>
          </w:tcPr>
          <w:p w:rsidR="00B65EBA" w:rsidRPr="006D5540" w:rsidRDefault="00B65EBA" w:rsidP="00A3764D">
            <w:pPr>
              <w:pStyle w:val="aa"/>
              <w:rPr>
                <w:rFonts w:eastAsia="Calibri" w:cs="Times New Roman"/>
              </w:rPr>
            </w:pPr>
            <w:r w:rsidRPr="006D5540">
              <w:rPr>
                <w:rFonts w:eastAsia="Calibri" w:cs="Times New Roman"/>
              </w:rPr>
              <w:t xml:space="preserve">Всемирная история в 2 ч. Часть 2. История Нового и Новейшего времени: учебник для вузов / Г.Н. </w:t>
            </w:r>
            <w:proofErr w:type="spellStart"/>
            <w:r w:rsidRPr="006D5540">
              <w:rPr>
                <w:rFonts w:eastAsia="Calibri" w:cs="Times New Roman"/>
              </w:rPr>
              <w:t>Питулько</w:t>
            </w:r>
            <w:proofErr w:type="spellEnd"/>
            <w:r w:rsidRPr="006D5540">
              <w:rPr>
                <w:rFonts w:eastAsia="Calibri" w:cs="Times New Roman"/>
              </w:rPr>
              <w:t xml:space="preserve">, Ю.Н. </w:t>
            </w:r>
            <w:proofErr w:type="spellStart"/>
            <w:r w:rsidRPr="006D5540">
              <w:rPr>
                <w:rFonts w:eastAsia="Calibri" w:cs="Times New Roman"/>
              </w:rPr>
              <w:t>Полохало</w:t>
            </w:r>
            <w:proofErr w:type="spellEnd"/>
            <w:r w:rsidRPr="006D5540">
              <w:rPr>
                <w:rFonts w:eastAsia="Calibri" w:cs="Times New Roman"/>
              </w:rPr>
              <w:t xml:space="preserve">, Е.С. </w:t>
            </w:r>
            <w:proofErr w:type="spellStart"/>
            <w:r w:rsidRPr="006D5540">
              <w:rPr>
                <w:rFonts w:eastAsia="Calibri" w:cs="Times New Roman"/>
              </w:rPr>
              <w:t>Стецкевич</w:t>
            </w:r>
            <w:proofErr w:type="spellEnd"/>
            <w:r w:rsidRPr="006D5540">
              <w:rPr>
                <w:rFonts w:eastAsia="Calibri" w:cs="Times New Roman"/>
              </w:rPr>
              <w:t xml:space="preserve">, В.В. </w:t>
            </w:r>
            <w:proofErr w:type="gramStart"/>
            <w:r w:rsidRPr="006D5540">
              <w:rPr>
                <w:rFonts w:eastAsia="Calibri" w:cs="Times New Roman"/>
              </w:rPr>
              <w:t>Шишкин ;</w:t>
            </w:r>
            <w:proofErr w:type="gramEnd"/>
            <w:r w:rsidRPr="006D5540">
              <w:rPr>
                <w:rFonts w:eastAsia="Calibri" w:cs="Times New Roman"/>
              </w:rPr>
              <w:t xml:space="preserve"> под редакцией Г. Н. </w:t>
            </w:r>
            <w:proofErr w:type="spellStart"/>
            <w:r w:rsidRPr="006D5540">
              <w:rPr>
                <w:rFonts w:eastAsia="Calibri" w:cs="Times New Roman"/>
              </w:rPr>
              <w:t>Питулько</w:t>
            </w:r>
            <w:proofErr w:type="spellEnd"/>
            <w:r w:rsidRPr="006D5540">
              <w:rPr>
                <w:rFonts w:eastAsia="Calibri" w:cs="Times New Roman"/>
              </w:rPr>
              <w:t xml:space="preserve">. — Москва: Издательство </w:t>
            </w:r>
            <w:proofErr w:type="spellStart"/>
            <w:r w:rsidRPr="006D5540">
              <w:rPr>
                <w:rFonts w:eastAsia="Calibri" w:cs="Times New Roman"/>
              </w:rPr>
              <w:t>Юрайт</w:t>
            </w:r>
            <w:proofErr w:type="spellEnd"/>
            <w:r w:rsidRPr="006D5540">
              <w:rPr>
                <w:rFonts w:eastAsia="Calibri" w:cs="Times New Roman"/>
              </w:rPr>
              <w:t>, 2023. — 296 с.</w:t>
            </w:r>
          </w:p>
        </w:tc>
      </w:tr>
      <w:tr w:rsidR="00B65EBA" w:rsidRPr="008146D1" w:rsidTr="00A3764D">
        <w:trPr>
          <w:trHeight w:val="312"/>
        </w:trPr>
        <w:tc>
          <w:tcPr>
            <w:tcW w:w="534" w:type="dxa"/>
          </w:tcPr>
          <w:p w:rsidR="00B65EBA" w:rsidRPr="008146D1" w:rsidRDefault="00B65EBA" w:rsidP="00B65EBA">
            <w:pPr>
              <w:pStyle w:val="a5"/>
              <w:numPr>
                <w:ilvl w:val="0"/>
                <w:numId w:val="33"/>
              </w:numPr>
              <w:suppressAutoHyphens/>
              <w:spacing w:line="240" w:lineRule="atLeast"/>
              <w:contextualSpacing/>
              <w:jc w:val="both"/>
            </w:pPr>
          </w:p>
        </w:tc>
        <w:tc>
          <w:tcPr>
            <w:tcW w:w="9497" w:type="dxa"/>
          </w:tcPr>
          <w:p w:rsidR="00B65EBA" w:rsidRPr="006D5540" w:rsidRDefault="00B65EBA" w:rsidP="00A3764D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color w:val="212529"/>
                <w:shd w:val="clear" w:color="auto" w:fill="F8F9FA"/>
              </w:rPr>
            </w:pPr>
            <w:r w:rsidRPr="006D5540">
              <w:rPr>
                <w:rFonts w:cs="Times New Roman"/>
              </w:rPr>
              <w:t xml:space="preserve">Всемирная история: учебник для студентов вузов / под ред. Г.Б. Поляка, А.Н. Марковой. - 3-е изд., </w:t>
            </w:r>
            <w:proofErr w:type="spellStart"/>
            <w:r w:rsidRPr="006D5540">
              <w:rPr>
                <w:rFonts w:cs="Times New Roman"/>
              </w:rPr>
              <w:t>перераб</w:t>
            </w:r>
            <w:proofErr w:type="spellEnd"/>
            <w:r w:rsidRPr="006D5540">
              <w:rPr>
                <w:rFonts w:cs="Times New Roman"/>
              </w:rPr>
              <w:t>. и доп. - Москва: ЮНИТИ-ДАНА, 2017. - 887 с.</w:t>
            </w:r>
          </w:p>
        </w:tc>
      </w:tr>
      <w:tr w:rsidR="00B65EBA" w:rsidRPr="008146D1" w:rsidTr="00A3764D">
        <w:trPr>
          <w:trHeight w:val="312"/>
        </w:trPr>
        <w:tc>
          <w:tcPr>
            <w:tcW w:w="534" w:type="dxa"/>
          </w:tcPr>
          <w:p w:rsidR="00B65EBA" w:rsidRPr="008146D1" w:rsidRDefault="00B65EBA" w:rsidP="00B65EBA">
            <w:pPr>
              <w:pStyle w:val="a5"/>
              <w:numPr>
                <w:ilvl w:val="0"/>
                <w:numId w:val="33"/>
              </w:numPr>
              <w:suppressAutoHyphens/>
              <w:spacing w:line="240" w:lineRule="atLeast"/>
              <w:contextualSpacing/>
              <w:jc w:val="both"/>
            </w:pPr>
          </w:p>
        </w:tc>
        <w:tc>
          <w:tcPr>
            <w:tcW w:w="9497" w:type="dxa"/>
          </w:tcPr>
          <w:p w:rsidR="00B65EBA" w:rsidRPr="006D5540" w:rsidRDefault="00B65EBA" w:rsidP="00A3764D">
            <w:pPr>
              <w:pStyle w:val="aa"/>
              <w:rPr>
                <w:rFonts w:eastAsia="Calibri" w:cs="Times New Roman"/>
              </w:rPr>
            </w:pPr>
            <w:r w:rsidRPr="006D5540">
              <w:rPr>
                <w:rFonts w:eastAsia="Calibri" w:cs="Times New Roman"/>
              </w:rPr>
              <w:t xml:space="preserve">Зуев, М.Н.  История России: учебник и практикум для вузов / М.Н. Зуев, С.Я. </w:t>
            </w:r>
            <w:proofErr w:type="spellStart"/>
            <w:r w:rsidRPr="006D5540">
              <w:rPr>
                <w:rFonts w:eastAsia="Calibri" w:cs="Times New Roman"/>
              </w:rPr>
              <w:t>Лавренов</w:t>
            </w:r>
            <w:proofErr w:type="spellEnd"/>
            <w:r w:rsidRPr="006D5540">
              <w:rPr>
                <w:rFonts w:eastAsia="Calibri" w:cs="Times New Roman"/>
              </w:rPr>
              <w:t xml:space="preserve">. </w:t>
            </w:r>
            <w:r w:rsidRPr="006D5540">
              <w:rPr>
                <w:rFonts w:eastAsia="Calibri" w:cs="Times New Roman"/>
              </w:rPr>
              <w:lastRenderedPageBreak/>
              <w:t xml:space="preserve">— 5-е изд., </w:t>
            </w:r>
            <w:proofErr w:type="spellStart"/>
            <w:r w:rsidRPr="006D5540">
              <w:rPr>
                <w:rFonts w:eastAsia="Calibri" w:cs="Times New Roman"/>
              </w:rPr>
              <w:t>испр</w:t>
            </w:r>
            <w:proofErr w:type="spellEnd"/>
            <w:r w:rsidRPr="006D5540">
              <w:rPr>
                <w:rFonts w:eastAsia="Calibri" w:cs="Times New Roman"/>
              </w:rPr>
              <w:t xml:space="preserve">. и доп. — Москва: Издательство </w:t>
            </w:r>
            <w:proofErr w:type="spellStart"/>
            <w:r w:rsidRPr="006D5540">
              <w:rPr>
                <w:rFonts w:eastAsia="Calibri" w:cs="Times New Roman"/>
              </w:rPr>
              <w:t>Юрайт</w:t>
            </w:r>
            <w:proofErr w:type="spellEnd"/>
            <w:r w:rsidRPr="006D5540">
              <w:rPr>
                <w:rFonts w:eastAsia="Calibri" w:cs="Times New Roman"/>
              </w:rPr>
              <w:t xml:space="preserve">, 2023. — 706 с. </w:t>
            </w:r>
          </w:p>
        </w:tc>
      </w:tr>
      <w:tr w:rsidR="00B65EBA" w:rsidRPr="008146D1" w:rsidTr="00A3764D">
        <w:trPr>
          <w:trHeight w:val="312"/>
        </w:trPr>
        <w:tc>
          <w:tcPr>
            <w:tcW w:w="534" w:type="dxa"/>
          </w:tcPr>
          <w:p w:rsidR="00B65EBA" w:rsidRPr="008146D1" w:rsidRDefault="00B65EBA" w:rsidP="00B65EBA">
            <w:pPr>
              <w:pStyle w:val="a5"/>
              <w:numPr>
                <w:ilvl w:val="0"/>
                <w:numId w:val="33"/>
              </w:numPr>
              <w:suppressAutoHyphens/>
              <w:spacing w:line="240" w:lineRule="atLeast"/>
              <w:contextualSpacing/>
              <w:jc w:val="both"/>
            </w:pPr>
          </w:p>
        </w:tc>
        <w:tc>
          <w:tcPr>
            <w:tcW w:w="9497" w:type="dxa"/>
          </w:tcPr>
          <w:p w:rsidR="00B65EBA" w:rsidRPr="006D5540" w:rsidRDefault="00B65EBA" w:rsidP="00A3764D">
            <w:pPr>
              <w:pStyle w:val="aa"/>
              <w:rPr>
                <w:rFonts w:eastAsia="Calibri" w:cs="Times New Roman"/>
              </w:rPr>
            </w:pPr>
            <w:r w:rsidRPr="006D5540">
              <w:rPr>
                <w:rFonts w:eastAsia="Calibri" w:cs="Times New Roman"/>
              </w:rPr>
              <w:t xml:space="preserve">Касьянов, В.В.  История России: учебное пособие для вузов / В. В. Касьянов. — 2-е изд., </w:t>
            </w:r>
            <w:proofErr w:type="spellStart"/>
            <w:r w:rsidRPr="006D5540">
              <w:rPr>
                <w:rFonts w:eastAsia="Calibri" w:cs="Times New Roman"/>
              </w:rPr>
              <w:t>перераб</w:t>
            </w:r>
            <w:proofErr w:type="spellEnd"/>
            <w:r w:rsidRPr="006D5540">
              <w:rPr>
                <w:rFonts w:eastAsia="Calibri" w:cs="Times New Roman"/>
              </w:rPr>
              <w:t xml:space="preserve">. и доп. — Москва: Издательство </w:t>
            </w:r>
            <w:proofErr w:type="spellStart"/>
            <w:r w:rsidRPr="006D5540">
              <w:rPr>
                <w:rFonts w:eastAsia="Calibri" w:cs="Times New Roman"/>
              </w:rPr>
              <w:t>Юрайт</w:t>
            </w:r>
            <w:proofErr w:type="spellEnd"/>
            <w:r w:rsidRPr="006D5540">
              <w:rPr>
                <w:rFonts w:eastAsia="Calibri" w:cs="Times New Roman"/>
              </w:rPr>
              <w:t xml:space="preserve">, 2023. — 255 с.  </w:t>
            </w:r>
          </w:p>
        </w:tc>
      </w:tr>
      <w:tr w:rsidR="00B65EBA" w:rsidRPr="008146D1" w:rsidTr="00A3764D">
        <w:trPr>
          <w:trHeight w:val="312"/>
        </w:trPr>
        <w:tc>
          <w:tcPr>
            <w:tcW w:w="534" w:type="dxa"/>
          </w:tcPr>
          <w:p w:rsidR="00B65EBA" w:rsidRPr="008146D1" w:rsidRDefault="00B65EBA" w:rsidP="00B65EBA">
            <w:pPr>
              <w:pStyle w:val="a5"/>
              <w:numPr>
                <w:ilvl w:val="0"/>
                <w:numId w:val="33"/>
              </w:numPr>
              <w:suppressAutoHyphens/>
              <w:spacing w:line="240" w:lineRule="atLeast"/>
              <w:contextualSpacing/>
              <w:jc w:val="both"/>
            </w:pPr>
          </w:p>
        </w:tc>
        <w:tc>
          <w:tcPr>
            <w:tcW w:w="9497" w:type="dxa"/>
          </w:tcPr>
          <w:p w:rsidR="00B65EBA" w:rsidRPr="006D5540" w:rsidRDefault="00B65EBA" w:rsidP="00A3764D">
            <w:pPr>
              <w:pStyle w:val="aa"/>
              <w:rPr>
                <w:rFonts w:eastAsia="Calibri" w:cs="Times New Roman"/>
              </w:rPr>
            </w:pPr>
            <w:r w:rsidRPr="006D5540">
              <w:rPr>
                <w:rFonts w:eastAsia="Calibri" w:cs="Times New Roman"/>
              </w:rPr>
              <w:t xml:space="preserve">Кузнецов, И.Н. История: учебник для бакалавров / И.Н. Кузнецов. - 4-е изд., </w:t>
            </w:r>
            <w:proofErr w:type="spellStart"/>
            <w:r w:rsidRPr="006D5540">
              <w:rPr>
                <w:rFonts w:eastAsia="Calibri" w:cs="Times New Roman"/>
              </w:rPr>
              <w:t>перераб</w:t>
            </w:r>
            <w:proofErr w:type="spellEnd"/>
            <w:proofErr w:type="gramStart"/>
            <w:r w:rsidRPr="006D5540">
              <w:rPr>
                <w:rFonts w:eastAsia="Calibri" w:cs="Times New Roman"/>
              </w:rPr>
              <w:t>.</w:t>
            </w:r>
            <w:proofErr w:type="gramEnd"/>
            <w:r w:rsidRPr="006D5540">
              <w:rPr>
                <w:rFonts w:eastAsia="Calibri" w:cs="Times New Roman"/>
              </w:rPr>
              <w:t xml:space="preserve"> и доп. - Москва: Издательско-торговая корпорация 'Дашков и К-', 2019. - 576 с. </w:t>
            </w:r>
          </w:p>
        </w:tc>
      </w:tr>
    </w:tbl>
    <w:p w:rsidR="00B65EBA" w:rsidRDefault="00B65EBA" w:rsidP="00B65EBA">
      <w:pPr>
        <w:pStyle w:val="21"/>
        <w:tabs>
          <w:tab w:val="left" w:pos="965"/>
        </w:tabs>
        <w:spacing w:line="274" w:lineRule="exact"/>
        <w:ind w:left="0"/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637CA4" w:rsidRPr="00637CA4" w:rsidRDefault="00637CA4" w:rsidP="00637CA4">
      <w:pPr>
        <w:pStyle w:val="23"/>
        <w:shd w:val="clear" w:color="auto" w:fill="auto"/>
        <w:spacing w:before="0"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</w:p>
    <w:p w:rsidR="00CE3D78" w:rsidRPr="00637CA4" w:rsidRDefault="00CE3D78" w:rsidP="00637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E3D78" w:rsidRPr="00637CA4" w:rsidSect="00A05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4F0"/>
    <w:multiLevelType w:val="hybridMultilevel"/>
    <w:tmpl w:val="403234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4D20"/>
    <w:multiLevelType w:val="hybridMultilevel"/>
    <w:tmpl w:val="F7AC3AF8"/>
    <w:lvl w:ilvl="0" w:tplc="119618CE">
      <w:start w:val="1"/>
      <w:numFmt w:val="decimal"/>
      <w:lvlText w:val="%1."/>
      <w:lvlJc w:val="left"/>
      <w:pPr>
        <w:ind w:left="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6131"/>
    <w:multiLevelType w:val="hybridMultilevel"/>
    <w:tmpl w:val="DC4833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1124C1"/>
    <w:multiLevelType w:val="hybridMultilevel"/>
    <w:tmpl w:val="732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47593"/>
    <w:multiLevelType w:val="hybridMultilevel"/>
    <w:tmpl w:val="9D183A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22256"/>
    <w:multiLevelType w:val="hybridMultilevel"/>
    <w:tmpl w:val="F8B278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559A1"/>
    <w:multiLevelType w:val="hybridMultilevel"/>
    <w:tmpl w:val="90E2C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D6BC7"/>
    <w:multiLevelType w:val="hybridMultilevel"/>
    <w:tmpl w:val="DAA6BC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1171B"/>
    <w:multiLevelType w:val="hybridMultilevel"/>
    <w:tmpl w:val="5C84BE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046B0"/>
    <w:multiLevelType w:val="hybridMultilevel"/>
    <w:tmpl w:val="3C7E2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010A4"/>
    <w:multiLevelType w:val="hybridMultilevel"/>
    <w:tmpl w:val="1FE4D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76A37"/>
    <w:multiLevelType w:val="hybridMultilevel"/>
    <w:tmpl w:val="2488CE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80BCA"/>
    <w:multiLevelType w:val="hybridMultilevel"/>
    <w:tmpl w:val="D51A05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C1F88"/>
    <w:multiLevelType w:val="hybridMultilevel"/>
    <w:tmpl w:val="CC30E9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E0B70"/>
    <w:multiLevelType w:val="hybridMultilevel"/>
    <w:tmpl w:val="0B426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E7D54"/>
    <w:multiLevelType w:val="hybridMultilevel"/>
    <w:tmpl w:val="9948D7EA"/>
    <w:lvl w:ilvl="0" w:tplc="119618CE">
      <w:start w:val="1"/>
      <w:numFmt w:val="decimal"/>
      <w:lvlText w:val="%1."/>
      <w:lvlJc w:val="left"/>
      <w:pPr>
        <w:ind w:left="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0507A"/>
    <w:multiLevelType w:val="hybridMultilevel"/>
    <w:tmpl w:val="405C75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E37A9"/>
    <w:multiLevelType w:val="hybridMultilevel"/>
    <w:tmpl w:val="271258B6"/>
    <w:lvl w:ilvl="0" w:tplc="7D9C38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D00F2"/>
    <w:multiLevelType w:val="hybridMultilevel"/>
    <w:tmpl w:val="EB245BC8"/>
    <w:lvl w:ilvl="0" w:tplc="7D9C3850">
      <w:start w:val="1"/>
      <w:numFmt w:val="decimal"/>
      <w:lvlText w:val="%1."/>
      <w:lvlJc w:val="left"/>
      <w:pPr>
        <w:ind w:left="554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DA4419B4">
      <w:start w:val="9"/>
      <w:numFmt w:val="decimal"/>
      <w:lvlText w:val="%2."/>
      <w:lvlJc w:val="left"/>
      <w:pPr>
        <w:ind w:left="187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2043D1C">
      <w:start w:val="1"/>
      <w:numFmt w:val="decimal"/>
      <w:lvlText w:val="%3."/>
      <w:lvlJc w:val="left"/>
      <w:pPr>
        <w:ind w:left="75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D0500CEC">
      <w:start w:val="1"/>
      <w:numFmt w:val="decimal"/>
      <w:lvlText w:val="%4."/>
      <w:lvlJc w:val="left"/>
      <w:pPr>
        <w:ind w:left="102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 w:tplc="FB241F78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5" w:tplc="826CFE5C">
      <w:numFmt w:val="bullet"/>
      <w:lvlText w:val="•"/>
      <w:lvlJc w:val="left"/>
      <w:pPr>
        <w:ind w:left="4199" w:hanging="360"/>
      </w:pPr>
      <w:rPr>
        <w:rFonts w:hint="default"/>
        <w:lang w:val="ru-RU" w:eastAsia="en-US" w:bidi="ar-SA"/>
      </w:rPr>
    </w:lvl>
    <w:lvl w:ilvl="6" w:tplc="B10805AA">
      <w:numFmt w:val="bullet"/>
      <w:lvlText w:val="•"/>
      <w:lvlJc w:val="left"/>
      <w:pPr>
        <w:ind w:left="5359" w:hanging="360"/>
      </w:pPr>
      <w:rPr>
        <w:rFonts w:hint="default"/>
        <w:lang w:val="ru-RU" w:eastAsia="en-US" w:bidi="ar-SA"/>
      </w:rPr>
    </w:lvl>
    <w:lvl w:ilvl="7" w:tplc="B2B2D8FA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8" w:tplc="7D16422C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2482963"/>
    <w:multiLevelType w:val="hybridMultilevel"/>
    <w:tmpl w:val="DE82B1D6"/>
    <w:lvl w:ilvl="0" w:tplc="119618CE">
      <w:start w:val="1"/>
      <w:numFmt w:val="decimal"/>
      <w:lvlText w:val="%1."/>
      <w:lvlJc w:val="left"/>
      <w:pPr>
        <w:ind w:left="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F7C37"/>
    <w:multiLevelType w:val="hybridMultilevel"/>
    <w:tmpl w:val="45343EDA"/>
    <w:lvl w:ilvl="0" w:tplc="119618CE">
      <w:start w:val="1"/>
      <w:numFmt w:val="decimal"/>
      <w:lvlText w:val="%1."/>
      <w:lvlJc w:val="left"/>
      <w:pPr>
        <w:ind w:left="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A3E06"/>
    <w:multiLevelType w:val="hybridMultilevel"/>
    <w:tmpl w:val="69381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950D2"/>
    <w:multiLevelType w:val="hybridMultilevel"/>
    <w:tmpl w:val="96F0E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F10AE"/>
    <w:multiLevelType w:val="hybridMultilevel"/>
    <w:tmpl w:val="3C26C72E"/>
    <w:lvl w:ilvl="0" w:tplc="B3A2C3C2">
      <w:start w:val="1"/>
      <w:numFmt w:val="decimal"/>
      <w:lvlText w:val="%1."/>
      <w:lvlJc w:val="left"/>
      <w:pPr>
        <w:ind w:left="582" w:hanging="360"/>
        <w:jc w:val="righ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1" w:tplc="3370C17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2" w:tplc="7220BC90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3" w:tplc="627217AE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4" w:tplc="E55C763A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0AD0443A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6" w:tplc="CC2091AA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901C09EE">
      <w:numFmt w:val="bullet"/>
      <w:lvlText w:val="•"/>
      <w:lvlJc w:val="left"/>
      <w:pPr>
        <w:ind w:left="7108" w:hanging="360"/>
      </w:pPr>
      <w:rPr>
        <w:rFonts w:hint="default"/>
        <w:lang w:val="ru-RU" w:eastAsia="en-US" w:bidi="ar-SA"/>
      </w:rPr>
    </w:lvl>
    <w:lvl w:ilvl="8" w:tplc="5ED6D520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DDF4A92"/>
    <w:multiLevelType w:val="hybridMultilevel"/>
    <w:tmpl w:val="02F00E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1329F"/>
    <w:multiLevelType w:val="hybridMultilevel"/>
    <w:tmpl w:val="81E6C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41E59"/>
    <w:multiLevelType w:val="hybridMultilevel"/>
    <w:tmpl w:val="565692D8"/>
    <w:lvl w:ilvl="0" w:tplc="FD44E3A6">
      <w:start w:val="2"/>
      <w:numFmt w:val="decimal"/>
      <w:lvlText w:val="%1."/>
      <w:lvlJc w:val="left"/>
      <w:pPr>
        <w:ind w:left="344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12ECF"/>
    <w:multiLevelType w:val="hybridMultilevel"/>
    <w:tmpl w:val="0DAA7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5170D"/>
    <w:multiLevelType w:val="hybridMultilevel"/>
    <w:tmpl w:val="223014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E0994"/>
    <w:multiLevelType w:val="hybridMultilevel"/>
    <w:tmpl w:val="4E48A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C7AB7"/>
    <w:multiLevelType w:val="hybridMultilevel"/>
    <w:tmpl w:val="005650B0"/>
    <w:lvl w:ilvl="0" w:tplc="119618CE">
      <w:start w:val="1"/>
      <w:numFmt w:val="decimal"/>
      <w:lvlText w:val="%1."/>
      <w:lvlJc w:val="left"/>
      <w:pPr>
        <w:ind w:left="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D3FCD"/>
    <w:multiLevelType w:val="hybridMultilevel"/>
    <w:tmpl w:val="BD40B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06729"/>
    <w:multiLevelType w:val="hybridMultilevel"/>
    <w:tmpl w:val="94609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9624E"/>
    <w:multiLevelType w:val="hybridMultilevel"/>
    <w:tmpl w:val="259C22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27"/>
  </w:num>
  <w:num w:numId="5">
    <w:abstractNumId w:val="25"/>
  </w:num>
  <w:num w:numId="6">
    <w:abstractNumId w:val="10"/>
  </w:num>
  <w:num w:numId="7">
    <w:abstractNumId w:val="13"/>
  </w:num>
  <w:num w:numId="8">
    <w:abstractNumId w:val="33"/>
  </w:num>
  <w:num w:numId="9">
    <w:abstractNumId w:val="0"/>
  </w:num>
  <w:num w:numId="10">
    <w:abstractNumId w:val="21"/>
  </w:num>
  <w:num w:numId="11">
    <w:abstractNumId w:val="8"/>
  </w:num>
  <w:num w:numId="12">
    <w:abstractNumId w:val="3"/>
  </w:num>
  <w:num w:numId="13">
    <w:abstractNumId w:val="4"/>
  </w:num>
  <w:num w:numId="14">
    <w:abstractNumId w:val="12"/>
  </w:num>
  <w:num w:numId="15">
    <w:abstractNumId w:val="11"/>
  </w:num>
  <w:num w:numId="16">
    <w:abstractNumId w:val="16"/>
  </w:num>
  <w:num w:numId="17">
    <w:abstractNumId w:val="9"/>
  </w:num>
  <w:num w:numId="18">
    <w:abstractNumId w:val="6"/>
  </w:num>
  <w:num w:numId="19">
    <w:abstractNumId w:val="32"/>
  </w:num>
  <w:num w:numId="20">
    <w:abstractNumId w:val="5"/>
  </w:num>
  <w:num w:numId="21">
    <w:abstractNumId w:val="28"/>
  </w:num>
  <w:num w:numId="22">
    <w:abstractNumId w:val="24"/>
  </w:num>
  <w:num w:numId="23">
    <w:abstractNumId w:val="22"/>
  </w:num>
  <w:num w:numId="24">
    <w:abstractNumId w:val="29"/>
  </w:num>
  <w:num w:numId="25">
    <w:abstractNumId w:val="31"/>
  </w:num>
  <w:num w:numId="26">
    <w:abstractNumId w:val="20"/>
  </w:num>
  <w:num w:numId="27">
    <w:abstractNumId w:val="19"/>
  </w:num>
  <w:num w:numId="28">
    <w:abstractNumId w:val="1"/>
  </w:num>
  <w:num w:numId="29">
    <w:abstractNumId w:val="15"/>
  </w:num>
  <w:num w:numId="30">
    <w:abstractNumId w:val="30"/>
  </w:num>
  <w:num w:numId="31">
    <w:abstractNumId w:val="17"/>
  </w:num>
  <w:num w:numId="32">
    <w:abstractNumId w:val="14"/>
  </w:num>
  <w:num w:numId="33">
    <w:abstractNumId w:val="2"/>
  </w:num>
  <w:num w:numId="34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7CA4"/>
    <w:rsid w:val="004660C3"/>
    <w:rsid w:val="00637CA4"/>
    <w:rsid w:val="0072678F"/>
    <w:rsid w:val="009C5312"/>
    <w:rsid w:val="00A05EB7"/>
    <w:rsid w:val="00AE07C3"/>
    <w:rsid w:val="00B65EBA"/>
    <w:rsid w:val="00CE3D78"/>
    <w:rsid w:val="00D02DAD"/>
    <w:rsid w:val="00F7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AD8C1-313A-4E11-8E61-CE1B143D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EB7"/>
  </w:style>
  <w:style w:type="paragraph" w:styleId="1">
    <w:name w:val="heading 1"/>
    <w:basedOn w:val="a"/>
    <w:link w:val="10"/>
    <w:uiPriority w:val="9"/>
    <w:qFormat/>
    <w:rsid w:val="00637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C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7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37CA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7CA4"/>
    <w:pPr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37CA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37CA4"/>
    <w:pPr>
      <w:spacing w:after="0" w:line="240" w:lineRule="auto"/>
      <w:ind w:left="30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37CA4"/>
    <w:pPr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7CA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A4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37CA4"/>
    <w:rPr>
      <w:color w:val="0000FF" w:themeColor="hyperlink"/>
      <w:u w:val="single"/>
    </w:rPr>
  </w:style>
  <w:style w:type="paragraph" w:customStyle="1" w:styleId="Standarduser">
    <w:name w:val="Standard (user)"/>
    <w:rsid w:val="00637CA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No Spacing"/>
    <w:link w:val="ab"/>
    <w:uiPriority w:val="1"/>
    <w:qFormat/>
    <w:rsid w:val="00637C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5">
    <w:name w:val="Основной текст (5)_"/>
    <w:link w:val="50"/>
    <w:locked/>
    <w:rsid w:val="00637CA4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637CA4"/>
    <w:pPr>
      <w:shd w:val="clear" w:color="auto" w:fill="FFFFFF"/>
      <w:spacing w:before="60" w:after="0" w:line="274" w:lineRule="exact"/>
    </w:pPr>
  </w:style>
  <w:style w:type="character" w:customStyle="1" w:styleId="3">
    <w:name w:val="Основной текст (3)_"/>
    <w:link w:val="30"/>
    <w:locked/>
    <w:rsid w:val="00637CA4"/>
    <w:rPr>
      <w:b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7CA4"/>
    <w:pPr>
      <w:shd w:val="clear" w:color="auto" w:fill="FFFFFF"/>
      <w:spacing w:after="300" w:line="240" w:lineRule="atLeast"/>
      <w:jc w:val="center"/>
    </w:pPr>
    <w:rPr>
      <w:b/>
    </w:rPr>
  </w:style>
  <w:style w:type="table" w:styleId="ac">
    <w:name w:val="Table Grid"/>
    <w:basedOn w:val="a1"/>
    <w:uiPriority w:val="39"/>
    <w:rsid w:val="00637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637CA4"/>
    <w:pPr>
      <w:spacing w:after="0" w:line="240" w:lineRule="auto"/>
      <w:ind w:left="544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rsid w:val="00637CA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637CA4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uiPriority w:val="10"/>
    <w:rsid w:val="00637CA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ad">
    <w:name w:val="список с точками"/>
    <w:basedOn w:val="a"/>
    <w:uiPriority w:val="99"/>
    <w:rsid w:val="00637CA4"/>
    <w:pPr>
      <w:tabs>
        <w:tab w:val="num" w:pos="1804"/>
      </w:tabs>
      <w:spacing w:after="0" w:line="312" w:lineRule="auto"/>
      <w:ind w:left="1804" w:hanging="1095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637CA4"/>
    <w:rPr>
      <w:i/>
      <w:iCs/>
    </w:rPr>
  </w:style>
  <w:style w:type="paragraph" w:styleId="af">
    <w:name w:val="Normal (Web)"/>
    <w:basedOn w:val="a"/>
    <w:uiPriority w:val="99"/>
    <w:semiHidden/>
    <w:unhideWhenUsed/>
    <w:rsid w:val="0063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637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37CA4"/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главление 11"/>
    <w:basedOn w:val="a"/>
    <w:uiPriority w:val="1"/>
    <w:qFormat/>
    <w:rsid w:val="00637CA4"/>
    <w:pPr>
      <w:widowControl w:val="0"/>
      <w:autoSpaceDE w:val="0"/>
      <w:autoSpaceDN w:val="0"/>
      <w:spacing w:after="0" w:line="240" w:lineRule="auto"/>
      <w:ind w:left="1488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0">
    <w:name w:val="Оглавление 21"/>
    <w:basedOn w:val="a"/>
    <w:uiPriority w:val="1"/>
    <w:qFormat/>
    <w:rsid w:val="00637CA4"/>
    <w:pPr>
      <w:widowControl w:val="0"/>
      <w:autoSpaceDE w:val="0"/>
      <w:autoSpaceDN w:val="0"/>
      <w:spacing w:after="0" w:line="240" w:lineRule="auto"/>
      <w:ind w:left="1488" w:hanging="42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">
    <w:name w:val="Оглавление 31"/>
    <w:basedOn w:val="a"/>
    <w:uiPriority w:val="1"/>
    <w:qFormat/>
    <w:rsid w:val="00637CA4"/>
    <w:pPr>
      <w:widowControl w:val="0"/>
      <w:autoSpaceDE w:val="0"/>
      <w:autoSpaceDN w:val="0"/>
      <w:spacing w:after="0" w:line="240" w:lineRule="auto"/>
      <w:ind w:left="1728" w:hanging="241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character" w:customStyle="1" w:styleId="4">
    <w:name w:val="Основной текст (4)_"/>
    <w:link w:val="40"/>
    <w:uiPriority w:val="99"/>
    <w:locked/>
    <w:rsid w:val="00637CA4"/>
    <w:rPr>
      <w:b/>
      <w:sz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37CA4"/>
    <w:pPr>
      <w:widowControl w:val="0"/>
      <w:shd w:val="clear" w:color="auto" w:fill="FFFFFF"/>
      <w:spacing w:before="300" w:after="1440" w:line="336" w:lineRule="exact"/>
      <w:ind w:hanging="1800"/>
      <w:jc w:val="center"/>
    </w:pPr>
    <w:rPr>
      <w:b/>
      <w:sz w:val="28"/>
    </w:rPr>
  </w:style>
  <w:style w:type="character" w:customStyle="1" w:styleId="6">
    <w:name w:val="Основной текст (6)_"/>
    <w:link w:val="60"/>
    <w:locked/>
    <w:rsid w:val="00637CA4"/>
    <w:rPr>
      <w:sz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37CA4"/>
    <w:pPr>
      <w:widowControl w:val="0"/>
      <w:shd w:val="clear" w:color="auto" w:fill="FFFFFF"/>
      <w:spacing w:after="600" w:line="274" w:lineRule="exact"/>
      <w:jc w:val="both"/>
    </w:pPr>
    <w:rPr>
      <w:sz w:val="16"/>
    </w:rPr>
  </w:style>
  <w:style w:type="character" w:customStyle="1" w:styleId="8">
    <w:name w:val="Основной текст (8)_"/>
    <w:link w:val="80"/>
    <w:locked/>
    <w:rsid w:val="00637CA4"/>
    <w:rPr>
      <w:b/>
      <w:sz w:val="3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37CA4"/>
    <w:pPr>
      <w:widowControl w:val="0"/>
      <w:shd w:val="clear" w:color="auto" w:fill="FFFFFF"/>
      <w:spacing w:before="420" w:after="420" w:line="240" w:lineRule="atLeast"/>
      <w:jc w:val="center"/>
    </w:pPr>
    <w:rPr>
      <w:b/>
      <w:sz w:val="36"/>
    </w:rPr>
  </w:style>
  <w:style w:type="character" w:customStyle="1" w:styleId="22">
    <w:name w:val="Заголовок №2_"/>
    <w:link w:val="23"/>
    <w:locked/>
    <w:rsid w:val="00637CA4"/>
    <w:rPr>
      <w:b/>
      <w:sz w:val="36"/>
      <w:shd w:val="clear" w:color="auto" w:fill="FFFFFF"/>
    </w:rPr>
  </w:style>
  <w:style w:type="paragraph" w:customStyle="1" w:styleId="23">
    <w:name w:val="Заголовок №2"/>
    <w:basedOn w:val="a"/>
    <w:link w:val="22"/>
    <w:rsid w:val="00637CA4"/>
    <w:pPr>
      <w:widowControl w:val="0"/>
      <w:shd w:val="clear" w:color="auto" w:fill="FFFFFF"/>
      <w:spacing w:before="1560" w:after="540" w:line="240" w:lineRule="atLeast"/>
      <w:jc w:val="center"/>
      <w:outlineLvl w:val="1"/>
    </w:pPr>
    <w:rPr>
      <w:b/>
      <w:sz w:val="36"/>
    </w:rPr>
  </w:style>
  <w:style w:type="character" w:customStyle="1" w:styleId="7">
    <w:name w:val="Основной текст (7)_"/>
    <w:link w:val="70"/>
    <w:uiPriority w:val="99"/>
    <w:locked/>
    <w:rsid w:val="00637CA4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37CA4"/>
    <w:pPr>
      <w:widowControl w:val="0"/>
      <w:shd w:val="clear" w:color="auto" w:fill="FFFFFF"/>
      <w:spacing w:before="600" w:after="0" w:line="278" w:lineRule="exact"/>
      <w:jc w:val="both"/>
    </w:pPr>
    <w:rPr>
      <w:shd w:val="clear" w:color="auto" w:fill="FFFFFF"/>
    </w:rPr>
  </w:style>
  <w:style w:type="character" w:customStyle="1" w:styleId="ab">
    <w:name w:val="Без интервала Знак"/>
    <w:link w:val="aa"/>
    <w:uiPriority w:val="1"/>
    <w:locked/>
    <w:rsid w:val="00637CA4"/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markedcontent">
    <w:name w:val="markedcontent"/>
    <w:basedOn w:val="a0"/>
    <w:rsid w:val="00637CA4"/>
  </w:style>
  <w:style w:type="paragraph" w:customStyle="1" w:styleId="220">
    <w:name w:val="Заголовок 22"/>
    <w:basedOn w:val="a"/>
    <w:uiPriority w:val="1"/>
    <w:qFormat/>
    <w:rsid w:val="00637CA4"/>
    <w:pPr>
      <w:widowControl w:val="0"/>
      <w:autoSpaceDE w:val="0"/>
      <w:autoSpaceDN w:val="0"/>
      <w:spacing w:after="0" w:line="240" w:lineRule="auto"/>
      <w:ind w:left="162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2">
    <w:name w:val="Plain Text"/>
    <w:basedOn w:val="a"/>
    <w:link w:val="af3"/>
    <w:unhideWhenUsed/>
    <w:rsid w:val="0072678F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rsid w:val="0072678F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111">
    <w:name w:val="Заголовок 11"/>
    <w:basedOn w:val="a"/>
    <w:uiPriority w:val="1"/>
    <w:qFormat/>
    <w:rsid w:val="00B65EBA"/>
    <w:pPr>
      <w:spacing w:after="0" w:line="240" w:lineRule="auto"/>
      <w:ind w:left="30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semiHidden/>
    <w:unhideWhenUsed/>
    <w:rsid w:val="00B65E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B65E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19068.html" TargetMode="External"/><Relationship Id="rId13" Type="http://schemas.openxmlformats.org/officeDocument/2006/relationships/hyperlink" Target="https://www.iprbookshop.ru/1059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prbookshop.ru/88497.html" TargetMode="External"/><Relationship Id="rId12" Type="http://schemas.openxmlformats.org/officeDocument/2006/relationships/hyperlink" Target="https://www.iprbookshop.ru/12324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80987.html" TargetMode="External"/><Relationship Id="rId11" Type="http://schemas.openxmlformats.org/officeDocument/2006/relationships/hyperlink" Target="https://www.iprbookshop.ru/118720.html" TargetMode="External"/><Relationship Id="rId5" Type="http://schemas.openxmlformats.org/officeDocument/2006/relationships/hyperlink" Target="https://www.iprbookshop.ru/105017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prbookshop.ru/12649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12222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4829</Words>
  <Characters>27526</Characters>
  <Application>Microsoft Office Word</Application>
  <DocSecurity>0</DocSecurity>
  <Lines>229</Lines>
  <Paragraphs>64</Paragraphs>
  <ScaleCrop>false</ScaleCrop>
  <Company/>
  <LinksUpToDate>false</LinksUpToDate>
  <CharactersWithSpaces>32291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Ella.Darmilova</dc:creator>
  <cp:lastModifiedBy>Admin</cp:lastModifiedBy>
  <cp:revision>4</cp:revision>
  <dcterms:created xsi:type="dcterms:W3CDTF">2024-11-11T11:28:00Z</dcterms:created>
  <dcterms:modified xsi:type="dcterms:W3CDTF">2025-12-04T06:46:00Z</dcterms:modified>
</cp:coreProperties>
</file>