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62" w:rsidRPr="00AA26C6" w:rsidRDefault="00892662" w:rsidP="00892662">
      <w:pPr>
        <w:widowControl/>
        <w:ind w:right="-2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AA26C6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МИНИСТЕРСТВО НАУКИ И ВЫСШЕГО ОБРАЗОВАНИЯ РОССИЙСКОЙ ФЕДЕРАЦИИ</w:t>
      </w:r>
    </w:p>
    <w:p w:rsidR="00892662" w:rsidRPr="00AA26C6" w:rsidRDefault="00892662" w:rsidP="00892662">
      <w:pPr>
        <w:widowControl/>
        <w:ind w:right="-2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ar-SA"/>
        </w:rPr>
      </w:pPr>
    </w:p>
    <w:p w:rsidR="00892662" w:rsidRPr="00AA26C6" w:rsidRDefault="00892662" w:rsidP="00892662">
      <w:pPr>
        <w:widowControl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AA26C6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ФЕДЕРАЛЬНОЕ ГОСУДАРСТВЕННОЕ БЮДЖЕТНОЕ  ОБРАЗОВАТЕЛЬНОЕ УЧРЕЖДЕНИЕ ВЫСШЕГО ОБРАЗОВАНИЯ</w:t>
      </w:r>
    </w:p>
    <w:p w:rsidR="00892662" w:rsidRDefault="00892662" w:rsidP="00892662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26C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«СЕВЕРО-КАВКАЗСКАЯ ГОСУДАРСТВЕННАЯ АКАДЕМИЯ»</w:t>
      </w:r>
    </w:p>
    <w:p w:rsidR="00892662" w:rsidRDefault="00892662" w:rsidP="00892662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2662" w:rsidRDefault="00892662" w:rsidP="00892662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892662" w:rsidRPr="00AA26C6" w:rsidTr="00A07565">
        <w:tc>
          <w:tcPr>
            <w:tcW w:w="4998" w:type="dxa"/>
          </w:tcPr>
          <w:p w:rsidR="00892662" w:rsidRPr="00AA26C6" w:rsidRDefault="00892662" w:rsidP="00A07565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>ПРИНЯТО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  <w:p w:rsidR="00892662" w:rsidRPr="00AA26C6" w:rsidRDefault="00892662" w:rsidP="00A07565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>Ученым Советом СевКавГА</w:t>
            </w:r>
          </w:p>
          <w:p w:rsidR="00892662" w:rsidRPr="00AA26C6" w:rsidRDefault="00892662" w:rsidP="00A07565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AA26C6"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_____________20_____ г.</w:t>
            </w:r>
          </w:p>
          <w:p w:rsidR="00892662" w:rsidRPr="00AA26C6" w:rsidRDefault="00892662" w:rsidP="00A07565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>Протокол № _______</w:t>
            </w:r>
          </w:p>
        </w:tc>
        <w:tc>
          <w:tcPr>
            <w:tcW w:w="4999" w:type="dxa"/>
          </w:tcPr>
          <w:p w:rsidR="00892662" w:rsidRPr="00AA26C6" w:rsidRDefault="00892662" w:rsidP="00A07565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УТВЕРЖДАЮ:</w:t>
            </w:r>
          </w:p>
          <w:p w:rsidR="00892662" w:rsidRPr="00AA26C6" w:rsidRDefault="00892662" w:rsidP="00A07565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Ректор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СевКавГА</w:t>
            </w:r>
          </w:p>
          <w:p w:rsidR="00892662" w:rsidRDefault="00892662" w:rsidP="00A07565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________________________ Р.М. Кочкаров</w:t>
            </w:r>
          </w:p>
          <w:p w:rsidR="00892662" w:rsidRPr="00AA26C6" w:rsidRDefault="00892662" w:rsidP="00A07565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AA26C6"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_____________20_____ г.</w:t>
            </w:r>
          </w:p>
          <w:p w:rsidR="00892662" w:rsidRPr="00AA26C6" w:rsidRDefault="00892662" w:rsidP="00A07565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892662" w:rsidRDefault="00892662" w:rsidP="00892662">
      <w:pPr>
        <w:pStyle w:val="1"/>
        <w:shd w:val="clear" w:color="auto" w:fill="auto"/>
        <w:jc w:val="center"/>
        <w:rPr>
          <w:b/>
          <w:bCs/>
        </w:rPr>
      </w:pPr>
    </w:p>
    <w:p w:rsidR="00892662" w:rsidRDefault="00892662" w:rsidP="00892662">
      <w:pPr>
        <w:pStyle w:val="1"/>
        <w:shd w:val="clear" w:color="auto" w:fill="auto"/>
        <w:jc w:val="center"/>
        <w:rPr>
          <w:b/>
          <w:bCs/>
        </w:rPr>
      </w:pPr>
    </w:p>
    <w:p w:rsidR="00892662" w:rsidRDefault="00892662" w:rsidP="00892662">
      <w:pPr>
        <w:pStyle w:val="1"/>
        <w:shd w:val="clear" w:color="auto" w:fill="auto"/>
        <w:jc w:val="center"/>
        <w:rPr>
          <w:b/>
          <w:bCs/>
        </w:rPr>
      </w:pPr>
    </w:p>
    <w:p w:rsidR="00892662" w:rsidRDefault="00892662" w:rsidP="00892662">
      <w:pPr>
        <w:pStyle w:val="1"/>
        <w:shd w:val="clear" w:color="auto" w:fill="auto"/>
        <w:jc w:val="center"/>
        <w:rPr>
          <w:b/>
          <w:bCs/>
        </w:rPr>
      </w:pPr>
    </w:p>
    <w:p w:rsidR="00892662" w:rsidRDefault="00892662" w:rsidP="00892662">
      <w:pPr>
        <w:pStyle w:val="1"/>
        <w:shd w:val="clear" w:color="auto" w:fill="auto"/>
        <w:jc w:val="center"/>
        <w:rPr>
          <w:b/>
          <w:bCs/>
        </w:rPr>
      </w:pPr>
    </w:p>
    <w:p w:rsidR="00892662" w:rsidRDefault="00892662" w:rsidP="00892662">
      <w:pPr>
        <w:pStyle w:val="1"/>
        <w:shd w:val="clear" w:color="auto" w:fill="auto"/>
        <w:jc w:val="center"/>
        <w:rPr>
          <w:b/>
          <w:bCs/>
        </w:rPr>
      </w:pPr>
    </w:p>
    <w:p w:rsidR="00892662" w:rsidRDefault="009E3045" w:rsidP="00892662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92662" w:rsidRDefault="009E3045" w:rsidP="00892662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 xml:space="preserve">о зачетной книжке обучающихся по программам ординатуры </w:t>
      </w:r>
    </w:p>
    <w:p w:rsidR="00DB7CA8" w:rsidRDefault="009E3045" w:rsidP="00DB7CA8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в федеральном</w:t>
      </w:r>
      <w:r w:rsidR="00892662">
        <w:rPr>
          <w:b/>
          <w:bCs/>
        </w:rPr>
        <w:t xml:space="preserve"> </w:t>
      </w:r>
      <w:r>
        <w:rPr>
          <w:b/>
          <w:bCs/>
        </w:rPr>
        <w:t>государственном бюджетном образовательном учреждении высшего</w:t>
      </w:r>
      <w:r w:rsidR="00892662">
        <w:rPr>
          <w:b/>
          <w:bCs/>
        </w:rPr>
        <w:t xml:space="preserve"> </w:t>
      </w:r>
      <w:r>
        <w:rPr>
          <w:b/>
          <w:bCs/>
        </w:rPr>
        <w:t xml:space="preserve">образования </w:t>
      </w:r>
    </w:p>
    <w:p w:rsidR="00725882" w:rsidRDefault="009E3045">
      <w:pPr>
        <w:pStyle w:val="1"/>
        <w:shd w:val="clear" w:color="auto" w:fill="auto"/>
        <w:spacing w:after="7100"/>
        <w:jc w:val="center"/>
      </w:pPr>
      <w:r>
        <w:rPr>
          <w:b/>
          <w:bCs/>
        </w:rPr>
        <w:t>«Северо-Кавказская государственная академия»</w:t>
      </w:r>
    </w:p>
    <w:p w:rsidR="00725882" w:rsidRDefault="009E3045">
      <w:pPr>
        <w:pStyle w:val="1"/>
        <w:shd w:val="clear" w:color="auto" w:fill="auto"/>
        <w:spacing w:after="420"/>
        <w:jc w:val="center"/>
      </w:pPr>
      <w:r>
        <w:rPr>
          <w:b/>
          <w:bCs/>
        </w:rPr>
        <w:t xml:space="preserve">Черкесск </w:t>
      </w:r>
      <w:r w:rsidR="00DB7CA8">
        <w:rPr>
          <w:b/>
          <w:bCs/>
        </w:rPr>
        <w:t>2022</w:t>
      </w:r>
    </w:p>
    <w:p w:rsidR="00725882" w:rsidRDefault="009E304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5"/>
        </w:tabs>
      </w:pPr>
      <w:bookmarkStart w:id="0" w:name="bookmark0"/>
      <w:bookmarkStart w:id="1" w:name="bookmark1"/>
      <w:r>
        <w:lastRenderedPageBreak/>
        <w:t>Общие положения</w:t>
      </w:r>
      <w:bookmarkEnd w:id="0"/>
      <w:bookmarkEnd w:id="1"/>
    </w:p>
    <w:p w:rsidR="00725882" w:rsidRDefault="009E3045" w:rsidP="00DB7CA8">
      <w:pPr>
        <w:pStyle w:val="1"/>
        <w:numPr>
          <w:ilvl w:val="1"/>
          <w:numId w:val="1"/>
        </w:numPr>
        <w:shd w:val="clear" w:color="auto" w:fill="auto"/>
        <w:tabs>
          <w:tab w:val="left" w:pos="593"/>
        </w:tabs>
        <w:jc w:val="both"/>
      </w:pPr>
      <w:r>
        <w:t>Настоящее положение устанавливает понятие зачетной книжки ординатора и единые требования к порядку её выдачи, оформления и хранения в федеральном государственном бюджетном образовательном учреждении высшего образования «Северо-Кавказская государственная академия».</w:t>
      </w:r>
    </w:p>
    <w:p w:rsidR="00725882" w:rsidRDefault="009E3045" w:rsidP="00DB7CA8">
      <w:pPr>
        <w:pStyle w:val="1"/>
        <w:numPr>
          <w:ilvl w:val="1"/>
          <w:numId w:val="1"/>
        </w:numPr>
        <w:shd w:val="clear" w:color="auto" w:fill="auto"/>
        <w:tabs>
          <w:tab w:val="left" w:pos="628"/>
        </w:tabs>
        <w:jc w:val="both"/>
      </w:pPr>
      <w:r>
        <w:t>Настоящее Положение разработано в соответствии с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jc w:val="both"/>
      </w:pPr>
      <w:r>
        <w:t>частью 3 статьи 33 Федерального закона от 29 декабря 2012 г. №273-Ф3 «Об образовании в Российской Федерации»: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91"/>
        </w:tabs>
        <w:ind w:firstLine="160"/>
        <w:jc w:val="both"/>
      </w:pPr>
      <w:r>
        <w:t>Приказом Министерства образования и науки Российском Федерации от 22 марта 2013 г. № 203 «Об утверждении образцов студенческого билета для студентов и зачетной книжки для студентов (курсантов), осваивающих программы бакалавриата, программы специалитета, программы магистратуры»;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jc w:val="both"/>
      </w:pPr>
      <w:r>
        <w:t>Уставом и иными локальными актами ФГБОУ ВО «СевКавГА» (далее - Академия).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t>Настоящее положение является обязательным для исполнения всеми сотрудниками институтов, кафедр, структурных подразделений.</w:t>
      </w:r>
    </w:p>
    <w:p w:rsidR="00725882" w:rsidRDefault="000134BB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jc w:val="both"/>
      </w:pPr>
      <w:r>
        <w:t>Директор Медицинского института</w:t>
      </w:r>
      <w:r w:rsidR="009E3045">
        <w:t xml:space="preserve"> организу</w:t>
      </w:r>
      <w:r>
        <w:t>е</w:t>
      </w:r>
      <w:r w:rsidR="009E3045">
        <w:t>т контроль за соответствием сведений, вносимых в экзаменационные и зачётные ведомости, протоколы Государственных экзаменационных комиссий и зачётные книжки ординаторов.</w:t>
      </w:r>
    </w:p>
    <w:p w:rsidR="00725882" w:rsidRDefault="009E3045" w:rsidP="000134BB">
      <w:pPr>
        <w:pStyle w:val="1"/>
        <w:numPr>
          <w:ilvl w:val="1"/>
          <w:numId w:val="1"/>
        </w:numPr>
        <w:shd w:val="clear" w:color="auto" w:fill="auto"/>
        <w:tabs>
          <w:tab w:val="left" w:pos="574"/>
        </w:tabs>
        <w:jc w:val="both"/>
      </w:pPr>
      <w:r>
        <w:t xml:space="preserve">Контроль за исполнением настоящего положения возлагается на проректора по </w:t>
      </w:r>
      <w:r w:rsidR="000134BB">
        <w:t>учебной</w:t>
      </w:r>
      <w:r>
        <w:t xml:space="preserve"> работе.</w:t>
      </w:r>
    </w:p>
    <w:p w:rsidR="00725882" w:rsidRDefault="009E3045" w:rsidP="000134BB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jc w:val="both"/>
      </w:pPr>
      <w:r>
        <w:t xml:space="preserve">Зачётная книжка - это документ, в котором отражаются результаты освоения </w:t>
      </w:r>
      <w:r w:rsidR="000134BB">
        <w:t xml:space="preserve">ординатором </w:t>
      </w:r>
      <w:r>
        <w:t xml:space="preserve">программы </w:t>
      </w:r>
      <w:r w:rsidR="000134BB">
        <w:t>ординатуры</w:t>
      </w:r>
      <w:r>
        <w:t>, на которую он был зачислен в порядке, установленном в Академии.</w:t>
      </w:r>
    </w:p>
    <w:p w:rsidR="000134BB" w:rsidRDefault="000134BB" w:rsidP="000134BB">
      <w:pPr>
        <w:pStyle w:val="1"/>
        <w:numPr>
          <w:ilvl w:val="1"/>
          <w:numId w:val="1"/>
        </w:numPr>
        <w:tabs>
          <w:tab w:val="left" w:pos="530"/>
        </w:tabs>
        <w:jc w:val="both"/>
      </w:pPr>
      <w:r>
        <w:t>Организация получения, учета и хранения, оформления и выдачи бланков</w:t>
      </w:r>
      <w:r>
        <w:t xml:space="preserve"> </w:t>
      </w:r>
      <w:r>
        <w:t xml:space="preserve">зачетных книжек </w:t>
      </w:r>
      <w:r>
        <w:t xml:space="preserve">ординаторам </w:t>
      </w:r>
      <w:r>
        <w:t xml:space="preserve">в </w:t>
      </w:r>
      <w:r>
        <w:t>Академии</w:t>
      </w:r>
      <w:r>
        <w:t xml:space="preserve"> возлагается на </w:t>
      </w:r>
      <w:r>
        <w:t>ординатуру Медицинского института</w:t>
      </w:r>
    </w:p>
    <w:p w:rsidR="000134BB" w:rsidRDefault="000134BB" w:rsidP="000134BB">
      <w:pPr>
        <w:pStyle w:val="1"/>
        <w:tabs>
          <w:tab w:val="left" w:pos="530"/>
        </w:tabs>
        <w:jc w:val="both"/>
      </w:pPr>
    </w:p>
    <w:p w:rsidR="00725882" w:rsidRDefault="009E304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</w:pPr>
      <w:bookmarkStart w:id="2" w:name="bookmark2"/>
      <w:bookmarkStart w:id="3" w:name="bookmark3"/>
      <w:r>
        <w:t>Порядок выдачи зачетной книжки ординатора</w:t>
      </w:r>
      <w:bookmarkEnd w:id="2"/>
      <w:bookmarkEnd w:id="3"/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jc w:val="both"/>
      </w:pPr>
      <w:r>
        <w:t xml:space="preserve">Зачетная книжка выдается ординатору уполномоченными сотрудниками </w:t>
      </w:r>
      <w:r w:rsidR="000134BB">
        <w:t>ординатуры Медицинского института</w:t>
      </w:r>
      <w:r>
        <w:t xml:space="preserve"> на основании приказа ректора о его зачислении в Академию.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jc w:val="both"/>
      </w:pPr>
      <w:r>
        <w:t>Зачетная книжка выдается ординатору в течение первого семестра обучения, но не позднее, чем за месяц до начала первой промежуточной аттестации (экзаменационной сессии).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t>Зачетная книжка выдается бесплатно.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jc w:val="both"/>
      </w:pPr>
      <w:r>
        <w:t xml:space="preserve">Факт получения ординатором зачётной книжки регистрируется в журнале выдачи зачётных книжек, который ведётся в </w:t>
      </w:r>
      <w:r w:rsidR="000134BB">
        <w:t xml:space="preserve">ординатуре Медицинского института </w:t>
      </w:r>
      <w:r>
        <w:t>согласно номенклатуре дел</w:t>
      </w:r>
      <w:r w:rsidR="000134BB">
        <w:t>,</w:t>
      </w:r>
      <w:r>
        <w:t xml:space="preserve"> а затем сдаётся в архив в порядке, установленном в Академии.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t>Зачётная книжка выдаётся ординатору под роспись в журнале.</w:t>
      </w:r>
    </w:p>
    <w:p w:rsidR="00725882" w:rsidRDefault="000134BB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spacing w:after="280"/>
        <w:jc w:val="both"/>
      </w:pPr>
      <w:r>
        <w:t>О</w:t>
      </w:r>
      <w:r w:rsidR="009E3045">
        <w:t>бучающийся несёт личную ответственность за сохранность зачётной книжки.</w:t>
      </w:r>
    </w:p>
    <w:p w:rsidR="000134BB" w:rsidRPr="000134BB" w:rsidRDefault="009E3045" w:rsidP="000134BB">
      <w:pPr>
        <w:pStyle w:val="1"/>
        <w:numPr>
          <w:ilvl w:val="0"/>
          <w:numId w:val="1"/>
        </w:numPr>
        <w:shd w:val="clear" w:color="auto" w:fill="auto"/>
        <w:tabs>
          <w:tab w:val="left" w:pos="325"/>
        </w:tabs>
        <w:ind w:firstLine="820"/>
        <w:jc w:val="both"/>
      </w:pPr>
      <w:r>
        <w:rPr>
          <w:b/>
          <w:bCs/>
        </w:rPr>
        <w:t xml:space="preserve">Порядок оформления зачетной книжки ординатора </w:t>
      </w:r>
    </w:p>
    <w:p w:rsidR="00725882" w:rsidRDefault="009E3045" w:rsidP="000134BB">
      <w:pPr>
        <w:pStyle w:val="1"/>
        <w:shd w:val="clear" w:color="auto" w:fill="auto"/>
        <w:tabs>
          <w:tab w:val="left" w:pos="325"/>
        </w:tabs>
        <w:jc w:val="both"/>
      </w:pPr>
      <w:r>
        <w:t>3.1.</w:t>
      </w:r>
      <w:r w:rsidR="000134BB">
        <w:t xml:space="preserve"> </w:t>
      </w:r>
      <w:r>
        <w:t>Записи в зачётной книжке ординатора производятся аккуратно, перьевой или шариковой ручкой, чернилами или пастой чёрного, синего или фиолетового цвета.</w:t>
      </w:r>
    </w:p>
    <w:p w:rsidR="00725882" w:rsidRDefault="009E3045">
      <w:pPr>
        <w:pStyle w:val="1"/>
        <w:shd w:val="clear" w:color="auto" w:fill="auto"/>
        <w:jc w:val="both"/>
      </w:pPr>
      <w:r>
        <w:t>3.2.</w:t>
      </w:r>
      <w:r w:rsidR="000134BB">
        <w:t xml:space="preserve"> </w:t>
      </w:r>
      <w:r>
        <w:t xml:space="preserve">Записи в зачётной книжке </w:t>
      </w:r>
      <w:r w:rsidR="000134BB">
        <w:t>ординатора</w:t>
      </w:r>
      <w:r>
        <w:t xml:space="preserve"> ведут: </w:t>
      </w:r>
      <w:r w:rsidR="000134BB">
        <w:t xml:space="preserve">директор Медицинского </w:t>
      </w:r>
      <w:r w:rsidR="000134BB">
        <w:lastRenderedPageBreak/>
        <w:t>института</w:t>
      </w:r>
      <w:r>
        <w:t>, уполномоченный сотрудник, профессорско-преподавательский состав в рамках своих полномочий и должностных обязанностей, члены и секретари государственных экзаменационных комиссий.</w:t>
      </w:r>
    </w:p>
    <w:p w:rsidR="00725882" w:rsidRDefault="009E3045">
      <w:pPr>
        <w:pStyle w:val="1"/>
        <w:numPr>
          <w:ilvl w:val="0"/>
          <w:numId w:val="3"/>
        </w:numPr>
        <w:shd w:val="clear" w:color="auto" w:fill="auto"/>
        <w:tabs>
          <w:tab w:val="left" w:pos="512"/>
        </w:tabs>
        <w:jc w:val="both"/>
      </w:pPr>
      <w:r>
        <w:t xml:space="preserve">Первый разворот зачётной книжки оформляется уполномоченными сотрудниками </w:t>
      </w:r>
      <w:r w:rsidR="000134BB">
        <w:t>ординатуры Медицинского института</w:t>
      </w:r>
      <w:r>
        <w:t>.</w:t>
      </w:r>
    </w:p>
    <w:p w:rsidR="00725882" w:rsidRDefault="009E3045">
      <w:pPr>
        <w:pStyle w:val="1"/>
        <w:numPr>
          <w:ilvl w:val="0"/>
          <w:numId w:val="3"/>
        </w:numPr>
        <w:shd w:val="clear" w:color="auto" w:fill="auto"/>
        <w:tabs>
          <w:tab w:val="left" w:pos="507"/>
        </w:tabs>
        <w:jc w:val="both"/>
      </w:pPr>
      <w:r>
        <w:t>На правой стороне первого разворота зачётной книжки указывается: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82"/>
        </w:tabs>
        <w:jc w:val="both"/>
      </w:pPr>
      <w:r>
        <w:t>сведения об учредителе и полное наименование Академии в соответствии с Уставом (записывается от руки или проставляется в форме штампа):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jc w:val="both"/>
      </w:pPr>
      <w:r>
        <w:t>номер зачетной книжки обучающегося;</w:t>
      </w:r>
    </w:p>
    <w:p w:rsidR="00725882" w:rsidRDefault="009E3045" w:rsidP="000134BB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411"/>
        </w:tabs>
        <w:jc w:val="both"/>
      </w:pPr>
      <w:r>
        <w:t>фамилия, имя и отчество (последнее при наличии) обучающегося (в именительном падеже на основании документа, удостоверяющего личность обучающегося):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jc w:val="both"/>
      </w:pPr>
      <w:r>
        <w:t>код. направление подготовки (специальность) на которую зачислен обучающийся (на основании приказа ректора о зачислении обучающегося в Академию):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jc w:val="both"/>
      </w:pPr>
      <w:r>
        <w:t xml:space="preserve">полное наименование </w:t>
      </w:r>
      <w:r w:rsidR="00C9352A">
        <w:t>подразделения</w:t>
      </w:r>
      <w:r>
        <w:t xml:space="preserve"> согласно штатному расписанию Академии: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</w:pPr>
      <w:r>
        <w:t>дата и номер приказа ректора о зачислении обучающегося в Академию.</w:t>
      </w:r>
    </w:p>
    <w:p w:rsidR="00725882" w:rsidRDefault="009E3045">
      <w:pPr>
        <w:pStyle w:val="1"/>
        <w:numPr>
          <w:ilvl w:val="0"/>
          <w:numId w:val="3"/>
        </w:numPr>
        <w:shd w:val="clear" w:color="auto" w:fill="auto"/>
        <w:tabs>
          <w:tab w:val="left" w:pos="522"/>
        </w:tabs>
        <w:jc w:val="both"/>
      </w:pPr>
      <w:r>
        <w:t>На левой стороне первого разворота зачётной книжки в установленном</w:t>
      </w:r>
      <w:r w:rsidR="00C9352A">
        <w:t xml:space="preserve"> месте вклеивается фотокарточка,</w:t>
      </w:r>
      <w:r>
        <w:t xml:space="preserve"> под которой он ставит личную подпись и проставляет дату получения зачётной книжки. Фотокарточка обучающегося заверяется печатью Академии.</w:t>
      </w:r>
    </w:p>
    <w:p w:rsidR="00725882" w:rsidRDefault="009E3045">
      <w:pPr>
        <w:pStyle w:val="1"/>
        <w:shd w:val="clear" w:color="auto" w:fill="auto"/>
        <w:jc w:val="both"/>
      </w:pPr>
      <w:r>
        <w:t xml:space="preserve">3.6.Зачетная книжка подписывается </w:t>
      </w:r>
      <w:r w:rsidR="00C9352A">
        <w:t>директором Медицинского института</w:t>
      </w:r>
      <w:r>
        <w:t xml:space="preserve">, а затем проректором по </w:t>
      </w:r>
      <w:r w:rsidR="00C9352A">
        <w:t>учебной</w:t>
      </w:r>
      <w:r>
        <w:t xml:space="preserve"> работе.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512"/>
        </w:tabs>
        <w:jc w:val="both"/>
      </w:pPr>
      <w:r>
        <w:t xml:space="preserve">Подпись проректора по </w:t>
      </w:r>
      <w:r w:rsidR="00C9352A">
        <w:t>учебной</w:t>
      </w:r>
      <w:r>
        <w:t xml:space="preserve"> работе, заверяется печатью Академии.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517"/>
        </w:tabs>
        <w:jc w:val="both"/>
      </w:pPr>
      <w:r>
        <w:t xml:space="preserve">Перед началом очередного учебного периода (семестра) уполномоченный сотрудник на втором или последующих разворотах зачётной книжки записывает фамилию, имя и отчество (при наличии последнего) </w:t>
      </w:r>
      <w:r w:rsidR="00C9352A">
        <w:t>ординатора</w:t>
      </w:r>
      <w:r>
        <w:t>, учебный год и курс обучения.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58"/>
        </w:tabs>
        <w:jc w:val="both"/>
      </w:pPr>
      <w:r>
        <w:t>Преподаватели записывают в зачётную книжку только положительные результаты промежуточной аттестации обучающегося по учебной дисциплине</w:t>
      </w:r>
      <w:r w:rsidR="00C9352A">
        <w:t xml:space="preserve"> и</w:t>
      </w:r>
      <w:r>
        <w:t xml:space="preserve"> практикам.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58"/>
        </w:tabs>
        <w:jc w:val="both"/>
      </w:pPr>
      <w:r>
        <w:t>Результаты текущего контроля успеваемости обучающегося в семестре в зачётную книжку не записываются.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787"/>
        </w:tabs>
        <w:jc w:val="both"/>
      </w:pPr>
      <w:r>
        <w:t>Преподаватель - экзаменатор записывает положительный результат промежуточной аттестации по учебной дисциплине: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jc w:val="both"/>
      </w:pPr>
      <w:r>
        <w:t>в левой части соответствующего разворота зачётной книжки в случае, если аттестация проводилась в виде экзамена;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jc w:val="both"/>
      </w:pPr>
      <w:r>
        <w:t>в правой части соответствующего разворота зачётной книжки в случае, если аттестация проводилась в виде зачёта (зачета с оценкой).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58"/>
        </w:tabs>
        <w:jc w:val="both"/>
      </w:pPr>
      <w:r>
        <w:t xml:space="preserve">Преподаватель-экзаменатор при оформлении положительного результата аттестации </w:t>
      </w:r>
      <w:r w:rsidR="00C9352A">
        <w:t>ординатора</w:t>
      </w:r>
      <w:r>
        <w:t xml:space="preserve"> по учебной дисциплине, записывает в зачётную книжку следующие сведения: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jc w:val="both"/>
      </w:pPr>
      <w:r>
        <w:t>наименование дисциплины, в соответствии с учебным планом образовательной программы высшего образования или в соответствии с расписанием промежуточной аттестации;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42"/>
        </w:tabs>
        <w:jc w:val="both"/>
      </w:pPr>
      <w:r>
        <w:t xml:space="preserve">общее количество часов трудоёмкости учебном дисциплины в часах (включая часы, отводимые на аудиторные занятия, самостоятельную работу </w:t>
      </w:r>
      <w:r w:rsidR="00C9352A">
        <w:t>ординатора</w:t>
      </w:r>
      <w:r>
        <w:t xml:space="preserve"> и промежуточную аттестацию) в соответствии с учебным планом образовательной программы. Если промежуточная аттестация осуществлялась по дисциплине, изучение которой, согласно учебному плану, будет продолжено в следующем семестре, то указывается доля общей трудоёмкости (в часах), отведенной </w:t>
      </w:r>
      <w:r>
        <w:lastRenderedPageBreak/>
        <w:t xml:space="preserve">обучающимся на освоение дисциплины в семестре, в котором проводится аттестация; - результаты аттестации </w:t>
      </w:r>
      <w:r w:rsidR="00C9352A">
        <w:t>ординатора</w:t>
      </w:r>
      <w:r>
        <w:t xml:space="preserve"> по учебной дисциплине, которые определяются оценками «отлично», «хорошо», «удовлетворительно» - при проведении промежуточной аттестации в виде экзамена или оценкой «зачтено» - при проведении промежуточной аттестации в виде зачета;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18"/>
        </w:tabs>
        <w:jc w:val="both"/>
      </w:pPr>
      <w:r>
        <w:t>дату сдачи экзамена или зачета;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18"/>
        </w:tabs>
        <w:jc w:val="both"/>
      </w:pPr>
      <w:r>
        <w:t>фамилия преподавателя, проводившего аттестацию обучающегося.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59"/>
        </w:tabs>
        <w:jc w:val="both"/>
      </w:pPr>
      <w:r>
        <w:t>Результаты аттестации обучающегося по учебной дисциплине преподаватель заверяет личной подписью.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59"/>
        </w:tabs>
        <w:jc w:val="both"/>
      </w:pPr>
      <w:r>
        <w:t>Преподаватель - руководитель практики оформляет результат аттестации обучающегося по итогам прохождения практики на специальном развороте зачётной книжки, где указывает: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jc w:val="both"/>
      </w:pPr>
      <w:r>
        <w:t>наименование практики и семестр, в котором она проходила (в соответствии с учебным планом);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</w:pPr>
      <w:r>
        <w:t>место проведения практики (наименование организации и адрес):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jc w:val="both"/>
      </w:pPr>
      <w:r>
        <w:t>должность, на которой работал обучающийся во время практики;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37"/>
        </w:tabs>
        <w:jc w:val="both"/>
      </w:pPr>
      <w:r>
        <w:t>фамилия, имя. отчество руководителя практики от предприятия, организации или учреждения;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jc w:val="both"/>
      </w:pPr>
      <w:r>
        <w:t>общую трудоёмкость учебной практики, согласно учебному плану (в часах);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jc w:val="both"/>
      </w:pPr>
      <w:r>
        <w:t>фамилия, имя. отчество руководи-геля практики от Академии (в соответствии с приказом ректора об организации практики);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jc w:val="both"/>
      </w:pPr>
      <w:r>
        <w:t xml:space="preserve">результат прохождения </w:t>
      </w:r>
      <w:r w:rsidR="00C9352A">
        <w:t>обучающимся</w:t>
      </w:r>
      <w:r>
        <w:t xml:space="preserve"> практики, который определяется оценками «зачтено», «отлично», «хорошо» или «удовлетворительно»;</w:t>
      </w:r>
    </w:p>
    <w:p w:rsidR="00725882" w:rsidRDefault="009E3045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jc w:val="both"/>
      </w:pPr>
      <w:r>
        <w:t>дата проведения аттестации.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59"/>
        </w:tabs>
        <w:jc w:val="both"/>
      </w:pPr>
      <w:r>
        <w:t>Результат прохождения обучающимся практики руководитель практики заверяет личной подписью с расшифровкой фамилии.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59"/>
        </w:tabs>
        <w:jc w:val="both"/>
      </w:pPr>
      <w:r>
        <w:t>Если в ходе экзамена или зачёта или практики обучающийся аттестован на оценку «не удовлетворительно» или «не зачтено», в зачётной книжке графы «Оценка» и «Подпись преподавателя» не заполняются.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jc w:val="both"/>
      </w:pPr>
      <w:r>
        <w:t xml:space="preserve">Факт допуска обучающегося к сдаче экзаменов удостоверяется штампом «Допущен к сессии», проставляемого вверху разворота зачётной книжки справа (или на ином свободном месте разворота), и личной подписью </w:t>
      </w:r>
      <w:r w:rsidR="00C9352A">
        <w:t>директора Медицинского института</w:t>
      </w:r>
      <w:r>
        <w:t>, справа (слева) от штампа.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jc w:val="both"/>
      </w:pPr>
      <w:r>
        <w:t xml:space="preserve">После завершения промежуточной аттестации, обучающийся представляет зачётную книжку в </w:t>
      </w:r>
      <w:r w:rsidR="00C9352A">
        <w:t>ординатуру Медицинского нститута</w:t>
      </w:r>
      <w:r>
        <w:t xml:space="preserve"> для сверки результатов прохождения промежуточной аттестации и получения записи о переводе обучающегося на следующий курс. Факт сверки результатов прохождения промежуточной аттестации, а также перевода обучающегося на следующий курс заверяется личной подписью </w:t>
      </w:r>
      <w:r w:rsidR="00796337">
        <w:t>директора Медицинского института</w:t>
      </w:r>
      <w:r>
        <w:t>.</w:t>
      </w:r>
    </w:p>
    <w:p w:rsidR="00725882" w:rsidRDefault="00796337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jc w:val="both"/>
      </w:pPr>
      <w:r>
        <w:t>Ординаторам</w:t>
      </w:r>
      <w:r w:rsidR="009E3045">
        <w:t>, зачисленным в Академию для продолжения образования по соответствующей программе высшего образования, на соответствующем курсе (перевод, восстановление), выдаётся новая зачётная книжка, в которую вносятся сведения об учебных дисциплинах, которые были изучены им ранее и были зачтены в ходе процедуры перевода или восстановления в порядке, установленном в А</w:t>
      </w:r>
      <w:r>
        <w:t>кадемии. Сведения о перезачтенны</w:t>
      </w:r>
      <w:r w:rsidR="009E3045">
        <w:t xml:space="preserve">х учебных дисциплинах, вносятся уполномоченными сотрудниками </w:t>
      </w:r>
      <w:r>
        <w:t>ординатуры Медицинского института</w:t>
      </w:r>
      <w:r w:rsidR="009E3045">
        <w:t>. Все записи о перезачт</w:t>
      </w:r>
      <w:r>
        <w:t>е</w:t>
      </w:r>
      <w:r w:rsidR="009E3045">
        <w:t xml:space="preserve">нных дисциплинах заверяются подписью </w:t>
      </w:r>
      <w:r>
        <w:t>директора Медицинского института</w:t>
      </w:r>
      <w:r w:rsidR="009E3045">
        <w:t>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jc w:val="both"/>
      </w:pPr>
      <w:r>
        <w:t xml:space="preserve">При прохождении обучающимся промежуточной аттестации по отдельной </w:t>
      </w:r>
      <w:r>
        <w:lastRenderedPageBreak/>
        <w:t>учебной дисциплине (отдельным дисциплинам) повторно, с целью повышения положительной оценки, результат аттестации записывается председателем экзаменационной комиссии в зачётную книжку на развороте того семестра, в котором была проставлена первичная оценка по учебной дисциплине. Повторная аттестация обучающегося проводится в порядке, установленном в Академии.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jc w:val="both"/>
      </w:pPr>
      <w:r>
        <w:t xml:space="preserve">После прохождения промежуточной аттестации </w:t>
      </w:r>
      <w:r w:rsidR="00796337">
        <w:t>в</w:t>
      </w:r>
      <w:r>
        <w:t xml:space="preserve"> завершающем семестре, обучающийся представляет зачётную книжку в </w:t>
      </w:r>
      <w:r w:rsidR="00796337">
        <w:t>ординатуру</w:t>
      </w:r>
      <w:r>
        <w:t xml:space="preserve"> для получения допуска к государственной итоговой аттестации. Сотрудниками </w:t>
      </w:r>
      <w:r w:rsidR="00796337">
        <w:t>ординатуры Медицинского института</w:t>
      </w:r>
      <w:r>
        <w:t xml:space="preserve"> на развороте «Государственные экзамены», внизу, указывается фамилия, имя и отчество обучающегося, а также номер и дата приказа ректора о допуске обучающегося к государственной итоговой аттестации. Факт освоения обучающимся основной образовательной программы в полном объёме и допуска к государственной итоговой аттестации подтверждается подписью </w:t>
      </w:r>
      <w:r w:rsidR="00796337">
        <w:t>директора Медицинского института</w:t>
      </w:r>
      <w:r>
        <w:t>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jc w:val="both"/>
      </w:pPr>
      <w:r>
        <w:t>Положительные результаты государственной итоговой аттестации (далее - ГИА) обучающегося, записываются на специальных разворотах зачётной книжки.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jc w:val="both"/>
      </w:pPr>
      <w:r>
        <w:t xml:space="preserve">Результат прохождения обучающимся ГИА в форме экзамена записывается в зачётную книжку секретарём государственной экзаменационной комиссии (далее - ГЭК) или одним из экзаменаторов, входящим в состав ГЭК на основании протокола ГЭК. На специальном развороте зачётной книжки записывается: наименование государственного экзамена (по учебному плану), дата сдачи экзамена, оценка («отлично», «хорошо» или «удовлетворительно»), полученная </w:t>
      </w:r>
      <w:r w:rsidR="00796337">
        <w:t xml:space="preserve">ординатором </w:t>
      </w:r>
      <w:r>
        <w:t>по результатам экзамена. Результат ГИА заверя</w:t>
      </w:r>
      <w:r w:rsidR="00796337">
        <w:t xml:space="preserve">ется подписями председателя ГЭК, </w:t>
      </w:r>
      <w:r>
        <w:t>а также подписями не менее двух третей членов экзаменационной комиссии, принимавших государственный экзамен.</w:t>
      </w:r>
    </w:p>
    <w:p w:rsidR="00725882" w:rsidRDefault="009E3045">
      <w:pPr>
        <w:pStyle w:val="1"/>
        <w:numPr>
          <w:ilvl w:val="0"/>
          <w:numId w:val="4"/>
        </w:numPr>
        <w:shd w:val="clear" w:color="auto" w:fill="auto"/>
        <w:tabs>
          <w:tab w:val="left" w:pos="630"/>
        </w:tabs>
        <w:spacing w:after="280"/>
        <w:jc w:val="both"/>
      </w:pPr>
      <w:r>
        <w:t>Решение ГЭК о присвоении обучающемуся квалификации записывается в зач</w:t>
      </w:r>
      <w:r w:rsidR="00796337">
        <w:t>е</w:t>
      </w:r>
      <w:r>
        <w:t>тной книжке секретар</w:t>
      </w:r>
      <w:r w:rsidR="00796337">
        <w:t>е</w:t>
      </w:r>
      <w:r>
        <w:t>м ГЭК. В записи указывается: номер и дата протокола о присвоении обучающемуся квалификации, фамилия, имя и отчество (при наличии последнего) обучающегося, наименование присвоенной квалификации. Решение о присвоении обучающемуся квалификации заверяется подписями председателя, не менее двух третей членов ГЭК.</w:t>
      </w:r>
    </w:p>
    <w:p w:rsidR="00725882" w:rsidRDefault="009E304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</w:pPr>
      <w:bookmarkStart w:id="4" w:name="bookmark4"/>
      <w:bookmarkStart w:id="5" w:name="bookmark5"/>
      <w:r>
        <w:t>Порядок внесения исправлений в зачетную книжку обучающегося</w:t>
      </w:r>
      <w:bookmarkEnd w:id="4"/>
      <w:bookmarkEnd w:id="5"/>
    </w:p>
    <w:p w:rsidR="00725882" w:rsidRDefault="009E3045" w:rsidP="008C624B">
      <w:pPr>
        <w:pStyle w:val="1"/>
        <w:numPr>
          <w:ilvl w:val="1"/>
          <w:numId w:val="1"/>
        </w:numPr>
        <w:shd w:val="clear" w:color="auto" w:fill="auto"/>
        <w:tabs>
          <w:tab w:val="left" w:pos="558"/>
        </w:tabs>
        <w:jc w:val="both"/>
      </w:pPr>
      <w:r>
        <w:t xml:space="preserve">Исправления неверной записи или помарки, допущенные в зачётной книжке, могут вносить: преподаватель или уполномоченный сотрудник </w:t>
      </w:r>
      <w:r w:rsidR="008C624B">
        <w:t>ординатуры Медицинского института,</w:t>
      </w:r>
      <w:r>
        <w:t xml:space="preserve"> непосредственно допустивший неверную запись или помарку, </w:t>
      </w:r>
      <w:r w:rsidR="008C624B">
        <w:t>директор Медицинского института</w:t>
      </w:r>
      <w:r>
        <w:t>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jc w:val="both"/>
      </w:pPr>
      <w:r>
        <w:t>Неверная запись или помарка аккуратно зачёркивается и сверху делается правильная запись. Внизу разворота зачётной книжки делается запись «Исправленному верить», которая заверяется личной подписью лица, внесшего исправления с указанием фамилии и инициалов заверителей, а также даты исправления.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spacing w:after="280"/>
        <w:jc w:val="both"/>
      </w:pPr>
      <w:r>
        <w:t xml:space="preserve">В случае изменения фамилии, имени или отчества обучающегося, делаются соответствующие исправления на первом развороте зачётной книжки. Одной чертой зачёркивается прежняя фамилия, имя и/или отчество </w:t>
      </w:r>
      <w:r w:rsidR="008C624B">
        <w:t>ординатора</w:t>
      </w:r>
      <w:r>
        <w:t xml:space="preserve"> и сверху делается верная запись. На последнем развороте зачетной книжки делается запись, в которой указываются номер и дата приказа ректора, на основании которого изменены фамилия, имя и/или отчество обучающегося. Исправления на первом развороте и </w:t>
      </w:r>
      <w:r>
        <w:lastRenderedPageBreak/>
        <w:t xml:space="preserve">запись на последнем развороте зачётной книжки делаются сотрудником </w:t>
      </w:r>
      <w:r w:rsidR="008C624B">
        <w:t>ординатуры Медицинского института</w:t>
      </w:r>
      <w:r>
        <w:t xml:space="preserve">. Запись на последнем развороте заверяется подписью </w:t>
      </w:r>
      <w:r w:rsidR="008C624B">
        <w:t>директора Медицинского института</w:t>
      </w:r>
      <w:r>
        <w:t>.</w:t>
      </w:r>
    </w:p>
    <w:p w:rsidR="00725882" w:rsidRDefault="009E3045" w:rsidP="008C624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68"/>
        </w:tabs>
        <w:spacing w:after="0"/>
        <w:ind w:firstLine="960"/>
        <w:jc w:val="left"/>
      </w:pPr>
      <w:bookmarkStart w:id="6" w:name="bookmark6"/>
      <w:bookmarkStart w:id="7" w:name="bookmark7"/>
      <w:r>
        <w:t>Порядок выдачи дубликата зачетной книжки обучающегося</w:t>
      </w:r>
      <w:bookmarkEnd w:id="6"/>
      <w:bookmarkEnd w:id="7"/>
    </w:p>
    <w:p w:rsidR="00725882" w:rsidRDefault="009E3045" w:rsidP="008C624B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jc w:val="both"/>
      </w:pPr>
      <w:r>
        <w:t>В случае утери (порчи) зачетной книжки, обучающемуся выда</w:t>
      </w:r>
      <w:r w:rsidR="008C624B">
        <w:t>е</w:t>
      </w:r>
      <w:r>
        <w:t>тся е</w:t>
      </w:r>
      <w:r w:rsidR="008C624B">
        <w:t>е</w:t>
      </w:r>
      <w:r>
        <w:t xml:space="preserve"> дубликат на основании его личного заявления с </w:t>
      </w:r>
      <w:r w:rsidR="008C624B">
        <w:t>подписью</w:t>
      </w:r>
      <w:r>
        <w:t xml:space="preserve"> проректора по </w:t>
      </w:r>
      <w:r w:rsidR="008C624B">
        <w:t>учебной</w:t>
      </w:r>
      <w:r>
        <w:t xml:space="preserve"> работе.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jc w:val="both"/>
      </w:pPr>
      <w:r>
        <w:t>Дубликат зачетной книжки выдается бесплатно.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jc w:val="both"/>
      </w:pPr>
      <w:r>
        <w:t>Дубликат зач</w:t>
      </w:r>
      <w:r w:rsidR="008C624B">
        <w:t>е</w:t>
      </w:r>
      <w:r>
        <w:t>тной книжки выдаётся в том же порядке что и оригинал зач</w:t>
      </w:r>
      <w:r w:rsidR="008C624B">
        <w:t>е</w:t>
      </w:r>
      <w:r>
        <w:t>тной книжки, при этом на правой стороне первого разворота дубликата зачётной книжки, вверху делается запись «дубликат».</w:t>
      </w:r>
    </w:p>
    <w:p w:rsidR="00725882" w:rsidRDefault="009E3045" w:rsidP="008C624B">
      <w:pPr>
        <w:pStyle w:val="1"/>
        <w:numPr>
          <w:ilvl w:val="1"/>
          <w:numId w:val="1"/>
        </w:numPr>
        <w:shd w:val="clear" w:color="auto" w:fill="auto"/>
        <w:tabs>
          <w:tab w:val="left" w:pos="529"/>
        </w:tabs>
        <w:jc w:val="both"/>
      </w:pPr>
      <w:r>
        <w:t>Дубликат зачетной книжки сохраняет номер утерянной (испорченной) зачетной книжки.</w:t>
      </w:r>
    </w:p>
    <w:p w:rsidR="00725882" w:rsidRDefault="009E3045" w:rsidP="008C624B">
      <w:pPr>
        <w:pStyle w:val="1"/>
        <w:numPr>
          <w:ilvl w:val="1"/>
          <w:numId w:val="1"/>
        </w:numPr>
        <w:shd w:val="clear" w:color="auto" w:fill="auto"/>
        <w:tabs>
          <w:tab w:val="left" w:pos="547"/>
        </w:tabs>
        <w:jc w:val="both"/>
      </w:pPr>
      <w:r>
        <w:t xml:space="preserve">Все записи, существовавшие в оригинале зачетной книжке на момент утери (порчи), восстанавливаются уполномоченными сотрудниками </w:t>
      </w:r>
      <w:r w:rsidR="008C624B">
        <w:t>ординатуры Медицинского института</w:t>
      </w:r>
      <w:r>
        <w:t xml:space="preserve"> на основании зач</w:t>
      </w:r>
      <w:r w:rsidR="008C624B">
        <w:t>е</w:t>
      </w:r>
      <w:r>
        <w:t xml:space="preserve">тных и экзаменационных ведомостей. Записи заверяются подписью </w:t>
      </w:r>
      <w:r w:rsidR="008C624B">
        <w:t>директора Медицинского института</w:t>
      </w:r>
      <w:r>
        <w:t>.</w:t>
      </w:r>
    </w:p>
    <w:p w:rsidR="008C624B" w:rsidRDefault="008C624B" w:rsidP="008C624B">
      <w:pPr>
        <w:pStyle w:val="1"/>
        <w:shd w:val="clear" w:color="auto" w:fill="auto"/>
        <w:tabs>
          <w:tab w:val="left" w:pos="547"/>
        </w:tabs>
        <w:jc w:val="both"/>
      </w:pPr>
    </w:p>
    <w:p w:rsidR="00725882" w:rsidRDefault="009E3045" w:rsidP="008C624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after="0"/>
      </w:pPr>
      <w:bookmarkStart w:id="8" w:name="bookmark8"/>
      <w:bookmarkStart w:id="9" w:name="bookmark9"/>
      <w:r>
        <w:t>Порядок хранения зачетной книжки</w:t>
      </w:r>
      <w:bookmarkEnd w:id="8"/>
      <w:bookmarkEnd w:id="9"/>
    </w:p>
    <w:p w:rsidR="00725882" w:rsidRDefault="008C624B" w:rsidP="008C624B">
      <w:pPr>
        <w:pStyle w:val="1"/>
        <w:shd w:val="clear" w:color="auto" w:fill="auto"/>
        <w:jc w:val="both"/>
      </w:pPr>
      <w:r>
        <w:t>6.</w:t>
      </w:r>
      <w:r w:rsidR="009E3045">
        <w:t xml:space="preserve">1. Зачетная книжка в течение учебного года хранится в </w:t>
      </w:r>
      <w:r>
        <w:t>ординатуре Медицинского института</w:t>
      </w:r>
      <w:r w:rsidR="009E3045">
        <w:t>.</w:t>
      </w:r>
    </w:p>
    <w:p w:rsidR="00725882" w:rsidRDefault="009E3045">
      <w:pPr>
        <w:pStyle w:val="1"/>
        <w:numPr>
          <w:ilvl w:val="0"/>
          <w:numId w:val="5"/>
        </w:numPr>
        <w:shd w:val="clear" w:color="auto" w:fill="auto"/>
        <w:tabs>
          <w:tab w:val="left" w:pos="558"/>
        </w:tabs>
        <w:jc w:val="both"/>
      </w:pPr>
      <w:r>
        <w:t xml:space="preserve">В период нахождения обучающегося в академическом отпуске, зачётная книжка хранится в </w:t>
      </w:r>
      <w:r w:rsidR="008C624B">
        <w:t>ординатуре Медицинского института</w:t>
      </w:r>
      <w:r>
        <w:t xml:space="preserve">. Ответственность за хранение зачетных книжек возлагается на </w:t>
      </w:r>
      <w:r w:rsidR="008C624B">
        <w:t>директора Медицинского института</w:t>
      </w:r>
      <w:r>
        <w:t>.</w:t>
      </w:r>
    </w:p>
    <w:p w:rsidR="00725882" w:rsidRDefault="009E3045">
      <w:pPr>
        <w:pStyle w:val="1"/>
        <w:numPr>
          <w:ilvl w:val="0"/>
          <w:numId w:val="5"/>
        </w:numPr>
        <w:shd w:val="clear" w:color="auto" w:fill="auto"/>
        <w:tabs>
          <w:tab w:val="left" w:pos="547"/>
        </w:tabs>
        <w:jc w:val="both"/>
      </w:pPr>
      <w:r>
        <w:t xml:space="preserve">После прохождения государственной итоговой аттестации обучающийся обязан сдать зачётную книжку в </w:t>
      </w:r>
      <w:r w:rsidR="008C624B">
        <w:t>ординатуру</w:t>
      </w:r>
      <w:r>
        <w:t xml:space="preserve">. Сотрудниками </w:t>
      </w:r>
      <w:r w:rsidR="008C624B">
        <w:t>ординатуры Медицинского института</w:t>
      </w:r>
      <w:r>
        <w:t xml:space="preserve"> проверяется правильность оформления в зачётной книжке результатов государственной итоговой аттестации, вносятся сведения о статусе диплома, выдаваемого обучающемуся и дата его выдачи. Сведения о дипломе, выданном </w:t>
      </w:r>
      <w:r w:rsidR="008C624B">
        <w:t>ординатору</w:t>
      </w:r>
      <w:r>
        <w:t xml:space="preserve">, заверяются личной подписью </w:t>
      </w:r>
      <w:r w:rsidR="008C624B">
        <w:t>директора Медицинского института</w:t>
      </w:r>
      <w:r>
        <w:t>. Оформленная зачетная книжка вместе с учебной карточкой обучающегося подшивается в личное дело выпускника.</w:t>
      </w:r>
    </w:p>
    <w:p w:rsidR="00725882" w:rsidRDefault="009E3045">
      <w:pPr>
        <w:pStyle w:val="1"/>
        <w:numPr>
          <w:ilvl w:val="0"/>
          <w:numId w:val="5"/>
        </w:numPr>
        <w:shd w:val="clear" w:color="auto" w:fill="auto"/>
        <w:tabs>
          <w:tab w:val="left" w:pos="547"/>
        </w:tabs>
        <w:spacing w:after="280"/>
        <w:jc w:val="both"/>
      </w:pPr>
      <w:r>
        <w:t xml:space="preserve">При отчислении обучающегося из Академии зачетная книжка сдаётся в </w:t>
      </w:r>
      <w:r w:rsidR="008C624B">
        <w:t xml:space="preserve">ординатуру Медицинского института, </w:t>
      </w:r>
      <w:r>
        <w:t>а затем вместе с учебной карточкой обучающегося подшивается в личное дело.</w:t>
      </w:r>
    </w:p>
    <w:p w:rsidR="00725882" w:rsidRDefault="009E3045" w:rsidP="008C624B">
      <w:pPr>
        <w:pStyle w:val="11"/>
        <w:keepNext/>
        <w:keepLines/>
        <w:numPr>
          <w:ilvl w:val="0"/>
          <w:numId w:val="1"/>
        </w:numPr>
        <w:shd w:val="clear" w:color="auto" w:fill="auto"/>
        <w:spacing w:after="0"/>
      </w:pPr>
      <w:bookmarkStart w:id="10" w:name="bookmark10"/>
      <w:bookmarkStart w:id="11" w:name="bookmark11"/>
      <w:r>
        <w:t>Прочее</w:t>
      </w:r>
      <w:bookmarkEnd w:id="10"/>
      <w:bookmarkEnd w:id="11"/>
    </w:p>
    <w:p w:rsidR="00725882" w:rsidRDefault="009E3045" w:rsidP="008C624B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line="233" w:lineRule="auto"/>
        <w:jc w:val="both"/>
      </w:pPr>
      <w:r>
        <w:t>Срок действия данного Положения прекращается с момента принятия Ученым советом и утверждения ректором Академии нового Положения.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line="233" w:lineRule="auto"/>
        <w:jc w:val="both"/>
      </w:pPr>
      <w:r>
        <w:t>Изменение наименования Академии, а также смена ректора Академии не прекращает действия настоящего положения.</w:t>
      </w:r>
    </w:p>
    <w:p w:rsidR="00725882" w:rsidRDefault="009E3045">
      <w:pPr>
        <w:pStyle w:val="1"/>
        <w:numPr>
          <w:ilvl w:val="1"/>
          <w:numId w:val="1"/>
        </w:numPr>
        <w:shd w:val="clear" w:color="auto" w:fill="auto"/>
        <w:tabs>
          <w:tab w:val="left" w:pos="547"/>
        </w:tabs>
        <w:spacing w:after="280" w:line="233" w:lineRule="auto"/>
        <w:jc w:val="both"/>
      </w:pPr>
      <w:r>
        <w:t>Во всем, что не урегулировано настоящим Положением Отдел руководствуется действующим законода</w:t>
      </w:r>
      <w:r w:rsidR="008C624B">
        <w:t>т</w:t>
      </w:r>
      <w:r>
        <w:t>ельством.</w:t>
      </w:r>
    </w:p>
    <w:p w:rsidR="008C624B" w:rsidRDefault="008C624B" w:rsidP="008C624B">
      <w:pPr>
        <w:pStyle w:val="1"/>
        <w:shd w:val="clear" w:color="auto" w:fill="auto"/>
        <w:tabs>
          <w:tab w:val="left" w:pos="547"/>
        </w:tabs>
        <w:spacing w:after="280" w:line="233" w:lineRule="auto"/>
        <w:jc w:val="both"/>
      </w:pPr>
    </w:p>
    <w:p w:rsidR="008C624B" w:rsidRDefault="008C624B" w:rsidP="008C624B">
      <w:pPr>
        <w:pStyle w:val="1"/>
        <w:shd w:val="clear" w:color="auto" w:fill="auto"/>
        <w:tabs>
          <w:tab w:val="left" w:pos="547"/>
        </w:tabs>
        <w:spacing w:after="280" w:line="233" w:lineRule="auto"/>
        <w:jc w:val="both"/>
      </w:pPr>
    </w:p>
    <w:p w:rsidR="008C624B" w:rsidRDefault="008C624B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8C624B" w:rsidRDefault="008C624B" w:rsidP="008C624B">
      <w:pPr>
        <w:pStyle w:val="1"/>
        <w:tabs>
          <w:tab w:val="left" w:pos="547"/>
        </w:tabs>
        <w:spacing w:after="280" w:line="233" w:lineRule="auto"/>
        <w:jc w:val="both"/>
      </w:pPr>
    </w:p>
    <w:p w:rsidR="008C624B" w:rsidRDefault="008C624B" w:rsidP="008C624B">
      <w:pPr>
        <w:pStyle w:val="1"/>
        <w:tabs>
          <w:tab w:val="left" w:pos="547"/>
        </w:tabs>
        <w:spacing w:after="280" w:line="233" w:lineRule="auto"/>
        <w:jc w:val="both"/>
      </w:pPr>
      <w:r>
        <w:t>ПРОЕКТ ПОЛОЖЕНИЯ  ВНОСИТ:</w:t>
      </w:r>
    </w:p>
    <w:p w:rsidR="008C624B" w:rsidRDefault="008C624B" w:rsidP="008C624B">
      <w:pPr>
        <w:pStyle w:val="1"/>
        <w:tabs>
          <w:tab w:val="left" w:pos="547"/>
        </w:tabs>
        <w:spacing w:line="233" w:lineRule="auto"/>
        <w:jc w:val="both"/>
      </w:pPr>
      <w:r>
        <w:t xml:space="preserve">Директор </w:t>
      </w:r>
    </w:p>
    <w:p w:rsidR="008C624B" w:rsidRDefault="008C624B" w:rsidP="008C624B">
      <w:pPr>
        <w:pStyle w:val="1"/>
        <w:tabs>
          <w:tab w:val="left" w:pos="547"/>
        </w:tabs>
        <w:spacing w:line="233" w:lineRule="auto"/>
        <w:jc w:val="both"/>
      </w:pPr>
      <w:r>
        <w:t>Медицинского института</w:t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М.Б. Узденов </w:t>
      </w:r>
    </w:p>
    <w:p w:rsidR="008C624B" w:rsidRDefault="008C624B" w:rsidP="008C624B">
      <w:pPr>
        <w:pStyle w:val="1"/>
        <w:tabs>
          <w:tab w:val="left" w:pos="547"/>
        </w:tabs>
        <w:spacing w:after="280" w:line="233" w:lineRule="auto"/>
        <w:jc w:val="both"/>
      </w:pPr>
    </w:p>
    <w:p w:rsidR="008C624B" w:rsidRDefault="008C624B" w:rsidP="008C624B">
      <w:pPr>
        <w:pStyle w:val="1"/>
        <w:tabs>
          <w:tab w:val="left" w:pos="547"/>
        </w:tabs>
        <w:spacing w:after="280" w:line="233" w:lineRule="auto"/>
        <w:jc w:val="both"/>
      </w:pPr>
      <w:r>
        <w:t>СОГЛАСОВАНО:</w:t>
      </w:r>
    </w:p>
    <w:p w:rsidR="008C624B" w:rsidRDefault="008C624B" w:rsidP="008C624B">
      <w:pPr>
        <w:pStyle w:val="1"/>
        <w:tabs>
          <w:tab w:val="left" w:pos="547"/>
        </w:tabs>
        <w:spacing w:after="280" w:line="233" w:lineRule="auto"/>
        <w:jc w:val="both"/>
      </w:pPr>
    </w:p>
    <w:p w:rsidR="008C624B" w:rsidRDefault="008C624B" w:rsidP="008C624B">
      <w:pPr>
        <w:pStyle w:val="1"/>
        <w:tabs>
          <w:tab w:val="left" w:pos="547"/>
        </w:tabs>
        <w:spacing w:after="280" w:line="233" w:lineRule="auto"/>
        <w:jc w:val="both"/>
      </w:pPr>
      <w:r>
        <w:t>Прорек</w:t>
      </w:r>
      <w:r>
        <w:t>тор по УР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Г.Ю. Нагорная</w:t>
      </w:r>
    </w:p>
    <w:p w:rsidR="008C624B" w:rsidRDefault="008C624B" w:rsidP="008C624B">
      <w:pPr>
        <w:pStyle w:val="1"/>
        <w:tabs>
          <w:tab w:val="left" w:pos="547"/>
        </w:tabs>
        <w:spacing w:after="280" w:line="233" w:lineRule="auto"/>
        <w:jc w:val="both"/>
      </w:pPr>
    </w:p>
    <w:p w:rsidR="008C624B" w:rsidRDefault="008C624B" w:rsidP="008C624B">
      <w:pPr>
        <w:pStyle w:val="1"/>
        <w:shd w:val="clear" w:color="auto" w:fill="auto"/>
        <w:tabs>
          <w:tab w:val="left" w:pos="547"/>
        </w:tabs>
        <w:spacing w:after="280" w:line="233" w:lineRule="auto"/>
        <w:jc w:val="both"/>
      </w:pPr>
      <w:bookmarkStart w:id="12" w:name="_GoBack"/>
      <w:r>
        <w:t>Начальни</w:t>
      </w:r>
      <w:bookmarkEnd w:id="12"/>
      <w:r>
        <w:t>к правового управления</w:t>
      </w:r>
      <w:r>
        <w:tab/>
      </w:r>
      <w:r>
        <w:tab/>
      </w:r>
      <w:r>
        <w:tab/>
      </w:r>
      <w:r>
        <w:tab/>
        <w:t xml:space="preserve">               О.М. Мамбетова</w:t>
      </w:r>
    </w:p>
    <w:p w:rsidR="008C624B" w:rsidRDefault="008C624B" w:rsidP="008C624B">
      <w:pPr>
        <w:pStyle w:val="1"/>
        <w:shd w:val="clear" w:color="auto" w:fill="auto"/>
        <w:tabs>
          <w:tab w:val="left" w:pos="547"/>
        </w:tabs>
        <w:spacing w:after="280" w:line="233" w:lineRule="auto"/>
        <w:jc w:val="both"/>
      </w:pPr>
    </w:p>
    <w:p w:rsidR="008C624B" w:rsidRDefault="008C624B" w:rsidP="008C624B">
      <w:pPr>
        <w:pStyle w:val="1"/>
        <w:shd w:val="clear" w:color="auto" w:fill="auto"/>
        <w:tabs>
          <w:tab w:val="left" w:pos="547"/>
        </w:tabs>
        <w:spacing w:after="280" w:line="233" w:lineRule="auto"/>
        <w:jc w:val="both"/>
        <w:sectPr w:rsidR="008C624B">
          <w:pgSz w:w="11900" w:h="16840"/>
          <w:pgMar w:top="973" w:right="922" w:bottom="1023" w:left="1522" w:header="545" w:footer="595" w:gutter="0"/>
          <w:pgNumType w:start="1"/>
          <w:cols w:space="720"/>
          <w:noEndnote/>
          <w:docGrid w:linePitch="360"/>
        </w:sectPr>
      </w:pPr>
    </w:p>
    <w:p w:rsidR="00725882" w:rsidRDefault="00725882">
      <w:pPr>
        <w:spacing w:line="1" w:lineRule="exact"/>
      </w:pPr>
    </w:p>
    <w:sectPr w:rsidR="00725882">
      <w:pgSz w:w="11900" w:h="16840"/>
      <w:pgMar w:top="4126" w:right="896" w:bottom="4126" w:left="1572" w:header="3698" w:footer="36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45" w:rsidRDefault="009E3045">
      <w:r>
        <w:separator/>
      </w:r>
    </w:p>
  </w:endnote>
  <w:endnote w:type="continuationSeparator" w:id="0">
    <w:p w:rsidR="009E3045" w:rsidRDefault="009E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45" w:rsidRDefault="009E3045"/>
  </w:footnote>
  <w:footnote w:type="continuationSeparator" w:id="0">
    <w:p w:rsidR="009E3045" w:rsidRDefault="009E30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F46"/>
    <w:multiLevelType w:val="multilevel"/>
    <w:tmpl w:val="09D21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1188F"/>
    <w:multiLevelType w:val="multilevel"/>
    <w:tmpl w:val="CD34E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A77D89"/>
    <w:multiLevelType w:val="multilevel"/>
    <w:tmpl w:val="70806D4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AE5969"/>
    <w:multiLevelType w:val="multilevel"/>
    <w:tmpl w:val="CD14295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0A6CD3"/>
    <w:multiLevelType w:val="multilevel"/>
    <w:tmpl w:val="31AABB0C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25882"/>
    <w:rsid w:val="000134BB"/>
    <w:rsid w:val="001C03E7"/>
    <w:rsid w:val="00725882"/>
    <w:rsid w:val="00796337"/>
    <w:rsid w:val="00892662"/>
    <w:rsid w:val="008C624B"/>
    <w:rsid w:val="009E3045"/>
    <w:rsid w:val="00C9352A"/>
    <w:rsid w:val="00D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6E5C"/>
  <w15:docId w15:val="{E9CE22BF-D50B-4CAD-8952-7A9A1DF2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B5C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595B5C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892662"/>
    <w:pPr>
      <w:suppressAutoHyphens/>
      <w:autoSpaceDN w:val="0"/>
      <w:textAlignment w:val="baseline"/>
    </w:pPr>
    <w:rPr>
      <w:rFonts w:ascii="Arial" w:eastAsia="SimSun" w:hAnsi="Arial" w:cs="Mangal"/>
      <w:kern w:val="3"/>
      <w:lang w:eastAsia="zh-CN" w:bidi="hi-IN"/>
    </w:rPr>
  </w:style>
  <w:style w:type="table" w:styleId="a6">
    <w:name w:val="Table Grid"/>
    <w:basedOn w:val="a1"/>
    <w:uiPriority w:val="59"/>
    <w:rsid w:val="00892662"/>
    <w:pPr>
      <w:textAlignment w:val="baseline"/>
    </w:pPr>
    <w:rPr>
      <w:rFonts w:ascii="Arial" w:eastAsia="SimSun" w:hAnsi="Arial" w:cs="Times New Roman"/>
      <w:kern w:val="3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2022-05-21T10:33:00Z</dcterms:created>
  <dcterms:modified xsi:type="dcterms:W3CDTF">2022-05-22T04:32:00Z</dcterms:modified>
</cp:coreProperties>
</file>