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62" w:rsidRDefault="000B4B62" w:rsidP="000B4B6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Текеев М.Э. БЖД</w:t>
      </w:r>
    </w:p>
    <w:p w:rsidR="000B4B62" w:rsidRDefault="000B4B62" w:rsidP="00015A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15ABB" w:rsidRDefault="000B4B62" w:rsidP="00015A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015A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5ABB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Лекция 05.                                                                                                                                                                                                       </w:t>
      </w:r>
      <w:r w:rsidR="00015ABB">
        <w:rPr>
          <w:rFonts w:ascii="Times New Roman" w:hAnsi="Times New Roman" w:cs="Times New Roman"/>
          <w:b/>
          <w:sz w:val="28"/>
          <w:szCs w:val="28"/>
        </w:rPr>
        <w:t>Тема: Безопасность функционирования автоматизированных производст</w:t>
      </w:r>
      <w:r w:rsidR="00015AB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</w:t>
      </w:r>
      <w:r w:rsidR="00015ABB">
        <w:rPr>
          <w:rFonts w:ascii="Times New Roman" w:hAnsi="Times New Roman" w:cs="Times New Roman"/>
          <w:b/>
          <w:sz w:val="28"/>
          <w:szCs w:val="28"/>
        </w:rPr>
        <w:tab/>
        <w:t xml:space="preserve">Ссылка 05:  </w:t>
      </w:r>
      <w:hyperlink r:id="rId4" w:history="1">
        <w:r w:rsidR="00015AB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https://youtu.be/6926Whi5If4</w:t>
        </w:r>
      </w:hyperlink>
      <w:r w:rsidR="00015ABB">
        <w:rPr>
          <w:rStyle w:val="a3"/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E5DC5" w:rsidRDefault="007E5DC5"/>
    <w:sectPr w:rsidR="007E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CB"/>
    <w:rsid w:val="00015ABB"/>
    <w:rsid w:val="000B4B62"/>
    <w:rsid w:val="007E5DC5"/>
    <w:rsid w:val="0086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A7A58-7C9F-4C15-A67D-107B8D77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AB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926Whi5I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2020-11-13T16:46:00Z</dcterms:created>
  <dcterms:modified xsi:type="dcterms:W3CDTF">2020-11-13T16:51:00Z</dcterms:modified>
</cp:coreProperties>
</file>