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23" w:rsidRPr="00C96C6D" w:rsidRDefault="00C42423">
      <w:pPr>
        <w:spacing w:after="26" w:line="240" w:lineRule="auto"/>
        <w:ind w:left="0" w:right="0" w:firstLine="0"/>
        <w:jc w:val="center"/>
        <w:rPr>
          <w:color w:val="auto"/>
          <w:sz w:val="26"/>
        </w:rPr>
      </w:pPr>
    </w:p>
    <w:p w:rsidR="00C42423" w:rsidRPr="00C96C6D" w:rsidRDefault="00C42423">
      <w:pPr>
        <w:spacing w:after="26" w:line="240" w:lineRule="auto"/>
        <w:ind w:left="0" w:right="0" w:firstLine="0"/>
        <w:jc w:val="center"/>
        <w:rPr>
          <w:color w:val="auto"/>
          <w:sz w:val="26"/>
        </w:rPr>
      </w:pPr>
    </w:p>
    <w:p w:rsidR="00C42423" w:rsidRPr="00C96C6D" w:rsidRDefault="00C42423">
      <w:pPr>
        <w:spacing w:after="26" w:line="240" w:lineRule="auto"/>
        <w:ind w:left="0" w:right="0" w:firstLine="0"/>
        <w:jc w:val="center"/>
        <w:rPr>
          <w:color w:val="auto"/>
          <w:sz w:val="26"/>
        </w:rPr>
      </w:pPr>
    </w:p>
    <w:p w:rsidR="007E2D3B" w:rsidRPr="00C96C6D" w:rsidRDefault="007E2D3B">
      <w:pPr>
        <w:spacing w:after="26" w:line="240" w:lineRule="auto"/>
        <w:ind w:left="0" w:right="0" w:firstLine="0"/>
        <w:jc w:val="center"/>
        <w:rPr>
          <w:color w:val="auto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81"/>
        <w:gridCol w:w="2020"/>
        <w:gridCol w:w="4267"/>
      </w:tblGrid>
      <w:tr w:rsidR="00C96C6D" w:rsidRPr="00C96C6D" w:rsidTr="00F509E0">
        <w:tc>
          <w:tcPr>
            <w:tcW w:w="3381" w:type="dxa"/>
          </w:tcPr>
          <w:p w:rsidR="007E2D3B" w:rsidRPr="00C96C6D" w:rsidRDefault="007E2D3B" w:rsidP="007E2D3B">
            <w:pPr>
              <w:spacing w:after="26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C96C6D">
              <w:rPr>
                <w:color w:val="auto"/>
                <w:sz w:val="27"/>
                <w:szCs w:val="27"/>
              </w:rPr>
              <w:t>ПРИНЯТО:</w:t>
            </w:r>
          </w:p>
          <w:p w:rsidR="007E2D3B" w:rsidRPr="00C96C6D" w:rsidRDefault="007E2D3B" w:rsidP="007E2D3B">
            <w:pPr>
              <w:spacing w:after="26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C96C6D">
              <w:rPr>
                <w:color w:val="auto"/>
                <w:sz w:val="27"/>
                <w:szCs w:val="27"/>
              </w:rPr>
              <w:t>Ученым советом Академии</w:t>
            </w:r>
          </w:p>
          <w:p w:rsidR="007E2D3B" w:rsidRPr="00C96C6D" w:rsidRDefault="007E2D3B" w:rsidP="007E2D3B">
            <w:pPr>
              <w:spacing w:after="26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C96C6D">
              <w:rPr>
                <w:color w:val="auto"/>
                <w:sz w:val="27"/>
                <w:szCs w:val="27"/>
              </w:rPr>
              <w:t>«____» ___________2022 г.</w:t>
            </w:r>
          </w:p>
          <w:p w:rsidR="007E2D3B" w:rsidRPr="00C96C6D" w:rsidRDefault="007E2D3B" w:rsidP="007E2D3B">
            <w:pPr>
              <w:spacing w:after="26" w:line="24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  <w:sz w:val="27"/>
                <w:szCs w:val="27"/>
              </w:rPr>
              <w:t>Протокол № ___</w:t>
            </w:r>
          </w:p>
        </w:tc>
        <w:tc>
          <w:tcPr>
            <w:tcW w:w="2020" w:type="dxa"/>
          </w:tcPr>
          <w:p w:rsidR="007E2D3B" w:rsidRPr="00C96C6D" w:rsidRDefault="007E2D3B">
            <w:pPr>
              <w:spacing w:after="26" w:line="240" w:lineRule="auto"/>
              <w:ind w:left="0" w:right="0" w:firstLine="0"/>
              <w:jc w:val="center"/>
              <w:rPr>
                <w:color w:val="auto"/>
              </w:rPr>
            </w:pPr>
          </w:p>
          <w:p w:rsidR="009C1B0E" w:rsidRPr="00C96C6D" w:rsidRDefault="009C1B0E">
            <w:pPr>
              <w:spacing w:after="26" w:line="240" w:lineRule="auto"/>
              <w:ind w:left="0" w:right="0" w:firstLine="0"/>
              <w:jc w:val="center"/>
              <w:rPr>
                <w:color w:val="auto"/>
              </w:rPr>
            </w:pPr>
          </w:p>
          <w:p w:rsidR="009C1B0E" w:rsidRPr="00C96C6D" w:rsidRDefault="009C1B0E">
            <w:pPr>
              <w:spacing w:after="26" w:line="240" w:lineRule="auto"/>
              <w:ind w:left="0" w:right="0" w:firstLine="0"/>
              <w:jc w:val="center"/>
              <w:rPr>
                <w:color w:val="auto"/>
              </w:rPr>
            </w:pPr>
          </w:p>
          <w:p w:rsidR="009C1B0E" w:rsidRPr="00C96C6D" w:rsidRDefault="009C1B0E">
            <w:pPr>
              <w:spacing w:after="26" w:line="240" w:lineRule="auto"/>
              <w:ind w:left="0" w:right="0" w:firstLine="0"/>
              <w:jc w:val="center"/>
              <w:rPr>
                <w:color w:val="auto"/>
              </w:rPr>
            </w:pPr>
          </w:p>
          <w:p w:rsidR="009C1B0E" w:rsidRPr="00C96C6D" w:rsidRDefault="009C1B0E">
            <w:pPr>
              <w:spacing w:after="26" w:line="240" w:lineRule="auto"/>
              <w:ind w:left="0" w:right="0" w:firstLine="0"/>
              <w:jc w:val="center"/>
              <w:rPr>
                <w:color w:val="auto"/>
              </w:rPr>
            </w:pPr>
          </w:p>
        </w:tc>
        <w:tc>
          <w:tcPr>
            <w:tcW w:w="4267" w:type="dxa"/>
          </w:tcPr>
          <w:p w:rsidR="007E2D3B" w:rsidRPr="00C96C6D" w:rsidRDefault="007E2D3B" w:rsidP="007E2D3B">
            <w:pPr>
              <w:spacing w:after="26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C96C6D">
              <w:rPr>
                <w:color w:val="auto"/>
                <w:sz w:val="27"/>
                <w:szCs w:val="27"/>
              </w:rPr>
              <w:t>УТВЕРЖДАЮ:</w:t>
            </w:r>
          </w:p>
          <w:p w:rsidR="007E2D3B" w:rsidRPr="00C96C6D" w:rsidRDefault="00944E98" w:rsidP="007E2D3B">
            <w:pPr>
              <w:spacing w:after="26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C96C6D">
              <w:rPr>
                <w:color w:val="auto"/>
                <w:sz w:val="27"/>
                <w:szCs w:val="27"/>
              </w:rPr>
              <w:t>Ректор___________</w:t>
            </w:r>
            <w:r w:rsidR="007E2D3B" w:rsidRPr="00C96C6D">
              <w:rPr>
                <w:color w:val="auto"/>
                <w:sz w:val="27"/>
                <w:szCs w:val="27"/>
              </w:rPr>
              <w:t>Р.М. Кочкаров</w:t>
            </w:r>
          </w:p>
          <w:p w:rsidR="007E2D3B" w:rsidRPr="00C96C6D" w:rsidRDefault="007E2D3B" w:rsidP="007E2D3B">
            <w:pPr>
              <w:spacing w:after="26" w:line="240" w:lineRule="auto"/>
              <w:ind w:left="0" w:right="0" w:firstLine="0"/>
              <w:rPr>
                <w:color w:val="auto"/>
                <w:sz w:val="27"/>
                <w:szCs w:val="27"/>
              </w:rPr>
            </w:pPr>
            <w:r w:rsidRPr="00C96C6D">
              <w:rPr>
                <w:color w:val="auto"/>
                <w:sz w:val="27"/>
                <w:szCs w:val="27"/>
              </w:rPr>
              <w:t xml:space="preserve">«____» ___________2022 г. </w:t>
            </w:r>
          </w:p>
          <w:p w:rsidR="007E2D3B" w:rsidRPr="00C96C6D" w:rsidRDefault="007E2D3B" w:rsidP="007E2D3B">
            <w:pPr>
              <w:spacing w:after="26" w:line="240" w:lineRule="auto"/>
              <w:ind w:left="0" w:right="0" w:firstLine="0"/>
              <w:rPr>
                <w:color w:val="auto"/>
              </w:rPr>
            </w:pPr>
          </w:p>
        </w:tc>
      </w:tr>
    </w:tbl>
    <w:p w:rsidR="00693DF3" w:rsidRPr="00C96C6D" w:rsidRDefault="00693DF3">
      <w:pPr>
        <w:spacing w:after="26" w:line="240" w:lineRule="auto"/>
        <w:ind w:left="0" w:right="0" w:firstLine="0"/>
        <w:jc w:val="center"/>
        <w:rPr>
          <w:color w:val="auto"/>
        </w:rPr>
      </w:pPr>
    </w:p>
    <w:p w:rsidR="00693DF3" w:rsidRPr="00C96C6D" w:rsidRDefault="00693DF3">
      <w:pPr>
        <w:spacing w:after="0" w:line="240" w:lineRule="auto"/>
        <w:ind w:left="0" w:right="0" w:firstLine="0"/>
        <w:jc w:val="right"/>
        <w:rPr>
          <w:color w:val="auto"/>
        </w:rPr>
      </w:pPr>
    </w:p>
    <w:p w:rsidR="00693DF3" w:rsidRPr="00C96C6D" w:rsidRDefault="00693DF3" w:rsidP="00944E98">
      <w:pPr>
        <w:shd w:val="clear" w:color="auto" w:fill="FFFFFF" w:themeFill="background1"/>
        <w:spacing w:after="30" w:line="240" w:lineRule="auto"/>
        <w:ind w:left="0" w:right="0" w:firstLine="0"/>
        <w:jc w:val="center"/>
        <w:rPr>
          <w:color w:val="auto"/>
        </w:rPr>
      </w:pPr>
    </w:p>
    <w:p w:rsidR="00604E01" w:rsidRDefault="00604E01" w:rsidP="006B0C39">
      <w:pPr>
        <w:shd w:val="clear" w:color="auto" w:fill="FFFFFF" w:themeFill="background1"/>
        <w:spacing w:after="454" w:line="240" w:lineRule="auto"/>
        <w:ind w:left="0" w:right="0" w:firstLine="0"/>
        <w:jc w:val="center"/>
        <w:rPr>
          <w:b/>
          <w:color w:val="auto"/>
          <w:sz w:val="32"/>
        </w:rPr>
      </w:pPr>
    </w:p>
    <w:p w:rsidR="00693DF3" w:rsidRPr="00C96C6D" w:rsidRDefault="009B2FDE" w:rsidP="006B0C39">
      <w:pPr>
        <w:shd w:val="clear" w:color="auto" w:fill="FFFFFF" w:themeFill="background1"/>
        <w:spacing w:after="454" w:line="240" w:lineRule="auto"/>
        <w:ind w:left="0" w:right="0" w:firstLine="0"/>
        <w:jc w:val="center"/>
        <w:rPr>
          <w:color w:val="auto"/>
        </w:rPr>
      </w:pPr>
      <w:r w:rsidRPr="00C96C6D">
        <w:rPr>
          <w:b/>
          <w:color w:val="auto"/>
          <w:sz w:val="32"/>
        </w:rPr>
        <w:t>ПОЛОЖЕНИЕ</w:t>
      </w:r>
    </w:p>
    <w:p w:rsidR="00693DF3" w:rsidRPr="00C96C6D" w:rsidRDefault="009B2FDE" w:rsidP="00604E01">
      <w:pPr>
        <w:spacing w:after="0" w:line="271" w:lineRule="auto"/>
        <w:ind w:left="0" w:right="-17" w:firstLine="0"/>
        <w:jc w:val="center"/>
        <w:rPr>
          <w:color w:val="auto"/>
        </w:rPr>
      </w:pPr>
      <w:r w:rsidRPr="00C96C6D">
        <w:rPr>
          <w:b/>
          <w:color w:val="auto"/>
          <w:sz w:val="32"/>
        </w:rPr>
        <w:t>об организации и проведении государственной итоговой аттестации по образовательным программам</w:t>
      </w:r>
    </w:p>
    <w:p w:rsidR="00604E01" w:rsidRDefault="009B2FDE" w:rsidP="00604E01">
      <w:pPr>
        <w:spacing w:after="0" w:line="271" w:lineRule="auto"/>
        <w:ind w:left="0" w:right="-17" w:firstLine="0"/>
        <w:jc w:val="center"/>
        <w:rPr>
          <w:b/>
          <w:color w:val="auto"/>
          <w:sz w:val="32"/>
        </w:rPr>
      </w:pPr>
      <w:r w:rsidRPr="00C96C6D">
        <w:rPr>
          <w:b/>
          <w:color w:val="auto"/>
          <w:sz w:val="32"/>
        </w:rPr>
        <w:t xml:space="preserve">среднепрофессионального колледжа </w:t>
      </w:r>
    </w:p>
    <w:p w:rsidR="00604E01" w:rsidRDefault="009B2FDE" w:rsidP="00604E01">
      <w:pPr>
        <w:spacing w:after="0" w:line="271" w:lineRule="auto"/>
        <w:ind w:left="0" w:right="-17" w:firstLine="0"/>
        <w:jc w:val="center"/>
        <w:rPr>
          <w:b/>
          <w:color w:val="auto"/>
          <w:sz w:val="32"/>
        </w:rPr>
      </w:pPr>
      <w:r w:rsidRPr="00C96C6D">
        <w:rPr>
          <w:b/>
          <w:color w:val="auto"/>
          <w:sz w:val="32"/>
        </w:rPr>
        <w:t xml:space="preserve">федерального государственного бюджетного образовательного учреждения высшего образования </w:t>
      </w:r>
    </w:p>
    <w:p w:rsidR="00693DF3" w:rsidRPr="00C96C6D" w:rsidRDefault="009B2FDE" w:rsidP="00604E01">
      <w:pPr>
        <w:spacing w:after="0" w:line="271" w:lineRule="auto"/>
        <w:ind w:left="0" w:right="-17" w:firstLine="0"/>
        <w:jc w:val="center"/>
        <w:rPr>
          <w:color w:val="auto"/>
        </w:rPr>
      </w:pPr>
      <w:r w:rsidRPr="00C96C6D">
        <w:rPr>
          <w:b/>
          <w:color w:val="auto"/>
          <w:sz w:val="32"/>
        </w:rPr>
        <w:t>«Северо-Кавказская государственная академия»</w:t>
      </w:r>
    </w:p>
    <w:p w:rsidR="00693DF3" w:rsidRPr="00C96C6D" w:rsidRDefault="00693DF3">
      <w:pPr>
        <w:spacing w:after="415" w:line="240" w:lineRule="auto"/>
        <w:ind w:left="255" w:right="0" w:firstLine="0"/>
        <w:jc w:val="left"/>
        <w:rPr>
          <w:color w:val="auto"/>
        </w:rPr>
      </w:pPr>
    </w:p>
    <w:p w:rsidR="00693DF3" w:rsidRPr="00C96C6D" w:rsidRDefault="00693DF3">
      <w:pPr>
        <w:spacing w:after="415" w:line="240" w:lineRule="auto"/>
        <w:ind w:left="255" w:right="0" w:firstLine="0"/>
        <w:jc w:val="left"/>
        <w:rPr>
          <w:color w:val="auto"/>
        </w:rPr>
      </w:pPr>
    </w:p>
    <w:p w:rsidR="00693DF3" w:rsidRPr="00C96C6D" w:rsidRDefault="00693DF3">
      <w:pPr>
        <w:spacing w:after="415" w:line="240" w:lineRule="auto"/>
        <w:ind w:left="255" w:right="0" w:firstLine="0"/>
        <w:jc w:val="left"/>
        <w:rPr>
          <w:color w:val="auto"/>
        </w:rPr>
      </w:pPr>
    </w:p>
    <w:p w:rsidR="00693DF3" w:rsidRPr="00C96C6D" w:rsidRDefault="00693DF3">
      <w:pPr>
        <w:spacing w:after="415" w:line="240" w:lineRule="auto"/>
        <w:ind w:left="255" w:right="0" w:firstLine="0"/>
        <w:jc w:val="left"/>
        <w:rPr>
          <w:rFonts w:ascii="Calibri" w:eastAsia="Calibri" w:hAnsi="Calibri" w:cs="Calibri"/>
          <w:color w:val="auto"/>
        </w:rPr>
      </w:pPr>
    </w:p>
    <w:p w:rsidR="00606053" w:rsidRPr="00C96C6D" w:rsidRDefault="00606053" w:rsidP="006B0C39">
      <w:pPr>
        <w:spacing w:after="415" w:line="240" w:lineRule="auto"/>
        <w:ind w:left="0" w:right="0" w:firstLine="0"/>
        <w:jc w:val="left"/>
        <w:rPr>
          <w:color w:val="auto"/>
        </w:rPr>
      </w:pPr>
    </w:p>
    <w:p w:rsidR="00606053" w:rsidRDefault="009B2FDE" w:rsidP="00E66C6B">
      <w:pPr>
        <w:spacing w:after="417" w:line="240" w:lineRule="auto"/>
        <w:ind w:left="255" w:right="0" w:firstLine="0"/>
        <w:jc w:val="center"/>
        <w:rPr>
          <w:color w:val="auto"/>
        </w:rPr>
      </w:pPr>
      <w:r w:rsidRPr="00C96C6D">
        <w:rPr>
          <w:color w:val="auto"/>
        </w:rPr>
        <w:t>Черкесск, 202</w:t>
      </w:r>
      <w:r w:rsidR="009C1B0E" w:rsidRPr="00C96C6D">
        <w:rPr>
          <w:color w:val="auto"/>
        </w:rPr>
        <w:t>2</w:t>
      </w:r>
    </w:p>
    <w:p w:rsidR="00CE44CD" w:rsidRPr="00C96C6D" w:rsidRDefault="00CE44CD" w:rsidP="00E66C6B">
      <w:pPr>
        <w:spacing w:after="417" w:line="240" w:lineRule="auto"/>
        <w:ind w:left="255" w:right="0" w:firstLine="0"/>
        <w:jc w:val="center"/>
        <w:rPr>
          <w:color w:val="auto"/>
        </w:rPr>
      </w:pPr>
    </w:p>
    <w:p w:rsidR="00693DF3" w:rsidRPr="00C96C6D" w:rsidRDefault="009B2FDE" w:rsidP="00E66C6B">
      <w:pPr>
        <w:numPr>
          <w:ilvl w:val="0"/>
          <w:numId w:val="1"/>
        </w:numPr>
        <w:tabs>
          <w:tab w:val="left" w:pos="3686"/>
          <w:tab w:val="left" w:pos="3969"/>
        </w:tabs>
        <w:spacing w:after="0" w:line="240" w:lineRule="auto"/>
        <w:ind w:left="0" w:right="0" w:firstLine="3261"/>
        <w:rPr>
          <w:color w:val="auto"/>
          <w:szCs w:val="28"/>
        </w:rPr>
      </w:pPr>
      <w:r w:rsidRPr="00C96C6D">
        <w:rPr>
          <w:b/>
          <w:color w:val="auto"/>
          <w:szCs w:val="28"/>
        </w:rPr>
        <w:lastRenderedPageBreak/>
        <w:t xml:space="preserve">Общие положения </w:t>
      </w:r>
    </w:p>
    <w:p w:rsidR="00693DF3" w:rsidRPr="00C96C6D" w:rsidRDefault="009B2FDE" w:rsidP="00E66C6B">
      <w:pPr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1.1 НастоящееПоложениеопределяетпорядокорганизации и проведениягосударственной итоговой аттестации (далее – ГИА)обучающихсяпообразовательным программам</w:t>
      </w:r>
      <w:r w:rsidR="00CE44CD">
        <w:rPr>
          <w:color w:val="auto"/>
          <w:szCs w:val="28"/>
        </w:rPr>
        <w:t xml:space="preserve">среднего профессионального образования, реализуемым </w:t>
      </w:r>
      <w:r w:rsidRPr="00C96C6D">
        <w:rPr>
          <w:color w:val="auto"/>
          <w:szCs w:val="28"/>
        </w:rPr>
        <w:t xml:space="preserve">вcреднепрофессиональном колледже федерального государственного бюджетного образовательного учреждения высшего образования «Северо-Кавказская государственная академия» (далее – СПК ФГБОУ ВО «СевКавГА», колледж). </w:t>
      </w:r>
    </w:p>
    <w:p w:rsidR="00693DF3" w:rsidRPr="00C96C6D" w:rsidRDefault="009B2FDE" w:rsidP="002022B7">
      <w:pPr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1.2Положениеразработано в соответствии с: </w:t>
      </w:r>
    </w:p>
    <w:p w:rsidR="003A1F21" w:rsidRPr="00C96C6D" w:rsidRDefault="00C80780" w:rsidP="00E66C6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Федеральным з</w:t>
      </w:r>
      <w:r w:rsidR="009B2FDE" w:rsidRPr="00C96C6D">
        <w:rPr>
          <w:color w:val="auto"/>
          <w:szCs w:val="28"/>
        </w:rPr>
        <w:t xml:space="preserve">аконом </w:t>
      </w:r>
      <w:r w:rsidR="004C643D" w:rsidRPr="00C96C6D">
        <w:rPr>
          <w:color w:val="auto"/>
          <w:szCs w:val="28"/>
        </w:rPr>
        <w:t xml:space="preserve">от 29 декабря 2012 года № 273-ФЗ </w:t>
      </w:r>
      <w:r w:rsidR="009B2FDE" w:rsidRPr="00C96C6D">
        <w:rPr>
          <w:color w:val="auto"/>
          <w:szCs w:val="28"/>
        </w:rPr>
        <w:t>«Об обра</w:t>
      </w:r>
      <w:r w:rsidR="004C643D" w:rsidRPr="00C96C6D">
        <w:rPr>
          <w:color w:val="auto"/>
          <w:szCs w:val="28"/>
        </w:rPr>
        <w:t>зовании в Российской Федерации»;</w:t>
      </w:r>
    </w:p>
    <w:p w:rsidR="004C643D" w:rsidRPr="00C96C6D" w:rsidRDefault="00C32BF3" w:rsidP="00E66C6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bCs/>
          <w:color w:val="auto"/>
          <w:szCs w:val="28"/>
        </w:rPr>
        <w:t>Приказом Минпросвещения России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</w:t>
      </w:r>
      <w:r w:rsidRPr="00C96C6D">
        <w:rPr>
          <w:color w:val="auto"/>
          <w:szCs w:val="28"/>
        </w:rPr>
        <w:t>Зарегистрировано в Минюсте России 7 декабря 2021 г. № 66211)</w:t>
      </w:r>
      <w:r w:rsidR="00233789" w:rsidRPr="00C96C6D">
        <w:rPr>
          <w:color w:val="auto"/>
          <w:szCs w:val="28"/>
        </w:rPr>
        <w:t>;</w:t>
      </w:r>
    </w:p>
    <w:p w:rsidR="00083B34" w:rsidRPr="00C96C6D" w:rsidRDefault="00083B34" w:rsidP="00E66C6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РФ 30 июля 2013 г. № 29200); </w:t>
      </w:r>
    </w:p>
    <w:p w:rsidR="00693DF3" w:rsidRPr="00C96C6D" w:rsidRDefault="009B2FDE" w:rsidP="00E66C6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Письмом Министерства образования и науки РФ от 20июля 2015 года №06-846 «О направлении методических рекомендаций»;  </w:t>
      </w:r>
    </w:p>
    <w:p w:rsidR="00693DF3" w:rsidRPr="00C96C6D" w:rsidRDefault="009B2FDE" w:rsidP="00E66C6B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Федеральными </w:t>
      </w:r>
      <w:r w:rsidRPr="00C96C6D">
        <w:rPr>
          <w:color w:val="auto"/>
          <w:szCs w:val="28"/>
        </w:rPr>
        <w:tab/>
        <w:t>государственными</w:t>
      </w:r>
      <w:r w:rsidR="009C1B0E" w:rsidRPr="00C96C6D">
        <w:rPr>
          <w:color w:val="auto"/>
          <w:szCs w:val="28"/>
        </w:rPr>
        <w:t xml:space="preserve"> о</w:t>
      </w:r>
      <w:r w:rsidRPr="00C96C6D">
        <w:rPr>
          <w:color w:val="auto"/>
          <w:szCs w:val="28"/>
        </w:rPr>
        <w:t xml:space="preserve">бразовательнымистандартамисреднего профессионального образования;  </w:t>
      </w:r>
    </w:p>
    <w:p w:rsidR="00693DF3" w:rsidRPr="00C96C6D" w:rsidRDefault="009B2FDE" w:rsidP="00E66C6B">
      <w:pPr>
        <w:spacing w:after="0" w:line="237" w:lineRule="auto"/>
        <w:ind w:left="0" w:right="0" w:hanging="10"/>
        <w:jc w:val="center"/>
        <w:rPr>
          <w:color w:val="auto"/>
          <w:szCs w:val="28"/>
        </w:rPr>
      </w:pPr>
      <w:r w:rsidRPr="00C96C6D">
        <w:rPr>
          <w:b/>
          <w:color w:val="auto"/>
          <w:szCs w:val="28"/>
        </w:rPr>
        <w:t>2. Формы государственной итоговой аттестации</w:t>
      </w:r>
    </w:p>
    <w:p w:rsidR="00E9154E" w:rsidRPr="00C96C6D" w:rsidRDefault="009B2FDE" w:rsidP="00E66C6B">
      <w:pPr>
        <w:numPr>
          <w:ilvl w:val="1"/>
          <w:numId w:val="4"/>
        </w:numPr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>Государственная итоговая аттестация вСПК ФГБОУ ВО «СевКавГА»проводится в целях определения соответствия результатов освоения обучающимися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образования.</w:t>
      </w:r>
    </w:p>
    <w:p w:rsidR="0051730B" w:rsidRPr="00C96C6D" w:rsidRDefault="00E9154E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Государственная итоговая аттестация проводится:</w:t>
      </w:r>
    </w:p>
    <w:p w:rsidR="00E9154E" w:rsidRPr="00C96C6D" w:rsidRDefault="00E9154E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а) в форме демонстрационного экзамена и защиты дипломного проекта (работы);</w:t>
      </w:r>
    </w:p>
    <w:p w:rsidR="00355ED8" w:rsidRPr="00C96C6D" w:rsidRDefault="00E9154E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б) в форме государственного экз</w:t>
      </w:r>
      <w:r w:rsidR="00606053" w:rsidRPr="00C96C6D">
        <w:rPr>
          <w:color w:val="auto"/>
          <w:szCs w:val="28"/>
        </w:rPr>
        <w:t xml:space="preserve">амена и (или) защиты дипломного </w:t>
      </w:r>
      <w:r w:rsidRPr="00C96C6D">
        <w:rPr>
          <w:color w:val="auto"/>
          <w:szCs w:val="28"/>
        </w:rPr>
        <w:t>проекта (работы).</w:t>
      </w:r>
    </w:p>
    <w:p w:rsidR="008D6D03" w:rsidRPr="00C96C6D" w:rsidRDefault="008D6D03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Форма государственной итоговой аттестации по конкретной специальности устанавливается федеральным государственным образовательным стандартом специальности и программой ГИА. </w:t>
      </w:r>
    </w:p>
    <w:p w:rsidR="00E9154E" w:rsidRPr="00C96C6D" w:rsidRDefault="00E9154E" w:rsidP="00E66C6B">
      <w:pPr>
        <w:numPr>
          <w:ilvl w:val="1"/>
          <w:numId w:val="4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</w:t>
      </w:r>
      <w:r w:rsidRPr="00C96C6D">
        <w:rPr>
          <w:color w:val="auto"/>
          <w:szCs w:val="28"/>
        </w:rPr>
        <w:lastRenderedPageBreak/>
        <w:t>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1161CD" w:rsidRPr="00C96C6D" w:rsidRDefault="001161CD" w:rsidP="00E66C6B">
      <w:pPr>
        <w:numPr>
          <w:ilvl w:val="1"/>
          <w:numId w:val="4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Дипломный проект (работа) направлен на систематизацию и закрепление знаний выпускника по специальности, а также определение уровня готовности выпускника к самостоятельной профессиональной деятельности. Дипломный проект (работа) предполагает самостоятельную подготовку (написание) выпускником проекта (работы), демонстрирующего уровень знаний выпускника в рамках выбранной темы, а также сформированность его профессиональных умений и навыков.</w:t>
      </w:r>
    </w:p>
    <w:p w:rsidR="00693DF3" w:rsidRPr="00C96C6D" w:rsidRDefault="009B2FDE" w:rsidP="00E66C6B">
      <w:pPr>
        <w:numPr>
          <w:ilvl w:val="2"/>
          <w:numId w:val="3"/>
        </w:numPr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>Тем</w:t>
      </w:r>
      <w:r w:rsidR="001161CD" w:rsidRPr="00C96C6D">
        <w:rPr>
          <w:color w:val="auto"/>
          <w:szCs w:val="28"/>
        </w:rPr>
        <w:t>атика</w:t>
      </w:r>
      <w:r w:rsidR="00E76B85" w:rsidRPr="00C96C6D">
        <w:rPr>
          <w:color w:val="auto"/>
          <w:szCs w:val="28"/>
        </w:rPr>
        <w:t xml:space="preserve">дипломных проектов (работ) </w:t>
      </w:r>
      <w:r w:rsidRPr="00C96C6D">
        <w:rPr>
          <w:color w:val="auto"/>
          <w:szCs w:val="28"/>
        </w:rPr>
        <w:t>определяются СПК ФГБОУ ВО «СевКавГА»</w:t>
      </w:r>
      <w:r w:rsidR="001161CD" w:rsidRPr="00C96C6D">
        <w:rPr>
          <w:color w:val="auto"/>
          <w:szCs w:val="28"/>
        </w:rPr>
        <w:t>.</w:t>
      </w:r>
      <w:r w:rsidR="00E9154E" w:rsidRPr="00C96C6D">
        <w:rPr>
          <w:color w:val="auto"/>
          <w:szCs w:val="28"/>
        </w:rPr>
        <w:t>Выпускнику</w:t>
      </w:r>
      <w:r w:rsidRPr="00C96C6D">
        <w:rPr>
          <w:color w:val="auto"/>
          <w:szCs w:val="28"/>
        </w:rPr>
        <w:t xml:space="preserve">предоставляется право выбора темы </w:t>
      </w:r>
      <w:r w:rsidR="001D0AF2" w:rsidRPr="00C96C6D">
        <w:rPr>
          <w:color w:val="auto"/>
          <w:szCs w:val="28"/>
        </w:rPr>
        <w:t>дипломного проекта (работы)</w:t>
      </w:r>
      <w:r w:rsidRPr="00C96C6D">
        <w:rPr>
          <w:color w:val="auto"/>
          <w:szCs w:val="28"/>
        </w:rPr>
        <w:t xml:space="preserve">, в том числе предложения своей тематики с необходимым обоснованием целесообразности ее разработки. </w:t>
      </w:r>
      <w:r w:rsidR="001161CD" w:rsidRPr="00C96C6D">
        <w:rPr>
          <w:color w:val="auto"/>
          <w:szCs w:val="28"/>
        </w:rPr>
        <w:t>Тема</w:t>
      </w:r>
      <w:r w:rsidR="001D0AF2" w:rsidRPr="00C96C6D">
        <w:rPr>
          <w:color w:val="auto"/>
          <w:szCs w:val="28"/>
        </w:rPr>
        <w:t>дипломного проекта (работы)</w:t>
      </w:r>
      <w:r w:rsidRPr="00C96C6D">
        <w:rPr>
          <w:color w:val="auto"/>
          <w:szCs w:val="28"/>
        </w:rPr>
        <w:t xml:space="preserve">должна соответствовать содержанию одного или нескольких профессиональныхмодулей, входящих в образовательную программу среднего профессионального образования.   </w:t>
      </w:r>
    </w:p>
    <w:p w:rsidR="00693DF3" w:rsidRPr="00C96C6D" w:rsidRDefault="009B2FDE" w:rsidP="00E66C6B">
      <w:pPr>
        <w:numPr>
          <w:ilvl w:val="2"/>
          <w:numId w:val="3"/>
        </w:numPr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Для подготовки </w:t>
      </w:r>
      <w:r w:rsidR="002D4EB1" w:rsidRPr="00C96C6D">
        <w:rPr>
          <w:color w:val="auto"/>
          <w:szCs w:val="28"/>
        </w:rPr>
        <w:t>дипломного проекта (работы)</w:t>
      </w:r>
      <w:r w:rsidR="00E9154E" w:rsidRPr="00C96C6D">
        <w:rPr>
          <w:color w:val="auto"/>
          <w:szCs w:val="28"/>
        </w:rPr>
        <w:t xml:space="preserve">выпускнику </w:t>
      </w:r>
      <w:r w:rsidRPr="00C96C6D">
        <w:rPr>
          <w:color w:val="auto"/>
          <w:szCs w:val="28"/>
        </w:rPr>
        <w:t xml:space="preserve">назначается руководитель, в обязанности которого входят: </w:t>
      </w:r>
    </w:p>
    <w:p w:rsidR="00693DF3" w:rsidRPr="00C96C6D" w:rsidRDefault="009B2FDE" w:rsidP="00E66C6B">
      <w:pPr>
        <w:numPr>
          <w:ilvl w:val="0"/>
          <w:numId w:val="5"/>
        </w:numPr>
        <w:tabs>
          <w:tab w:val="left" w:pos="1134"/>
        </w:tabs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разработка задания на подготовку </w:t>
      </w:r>
      <w:r w:rsidR="002D4EB1" w:rsidRPr="00C96C6D">
        <w:rPr>
          <w:color w:val="auto"/>
          <w:szCs w:val="28"/>
        </w:rPr>
        <w:t>дипломного проекта (работы)</w:t>
      </w:r>
      <w:r w:rsidRPr="00C96C6D">
        <w:rPr>
          <w:color w:val="auto"/>
          <w:szCs w:val="28"/>
        </w:rPr>
        <w:t xml:space="preserve">; </w:t>
      </w:r>
    </w:p>
    <w:p w:rsidR="00693DF3" w:rsidRPr="00C96C6D" w:rsidRDefault="009B2FDE" w:rsidP="00E66C6B">
      <w:pPr>
        <w:numPr>
          <w:ilvl w:val="0"/>
          <w:numId w:val="5"/>
        </w:numPr>
        <w:tabs>
          <w:tab w:val="left" w:pos="1134"/>
        </w:tabs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разработка совместного с </w:t>
      </w:r>
      <w:r w:rsidR="00E9154E" w:rsidRPr="00C96C6D">
        <w:rPr>
          <w:color w:val="auto"/>
          <w:szCs w:val="28"/>
        </w:rPr>
        <w:t xml:space="preserve">выпускником </w:t>
      </w:r>
      <w:r w:rsidRPr="00C96C6D">
        <w:rPr>
          <w:color w:val="auto"/>
          <w:szCs w:val="28"/>
        </w:rPr>
        <w:t xml:space="preserve">плана </w:t>
      </w:r>
      <w:r w:rsidR="002D4EB1" w:rsidRPr="00C96C6D">
        <w:rPr>
          <w:color w:val="auto"/>
          <w:szCs w:val="28"/>
        </w:rPr>
        <w:t>дипломного проекта (работы)</w:t>
      </w:r>
      <w:r w:rsidRPr="00C96C6D">
        <w:rPr>
          <w:color w:val="auto"/>
          <w:szCs w:val="28"/>
        </w:rPr>
        <w:t xml:space="preserve">; </w:t>
      </w:r>
    </w:p>
    <w:p w:rsidR="00693DF3" w:rsidRPr="00C96C6D" w:rsidRDefault="009B2FDE" w:rsidP="00E66C6B">
      <w:pPr>
        <w:numPr>
          <w:ilvl w:val="0"/>
          <w:numId w:val="5"/>
        </w:numPr>
        <w:tabs>
          <w:tab w:val="left" w:pos="1134"/>
        </w:tabs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оказание помощи </w:t>
      </w:r>
      <w:r w:rsidR="00E9154E" w:rsidRPr="00C96C6D">
        <w:rPr>
          <w:color w:val="auto"/>
          <w:szCs w:val="28"/>
        </w:rPr>
        <w:t>выпускнику</w:t>
      </w:r>
      <w:r w:rsidRPr="00C96C6D">
        <w:rPr>
          <w:color w:val="auto"/>
          <w:szCs w:val="28"/>
        </w:rPr>
        <w:t xml:space="preserve"> в разработке индивидуального графика на весь период выполнения </w:t>
      </w:r>
      <w:r w:rsidR="002D4EB1" w:rsidRPr="00C96C6D">
        <w:rPr>
          <w:color w:val="auto"/>
          <w:szCs w:val="28"/>
        </w:rPr>
        <w:t>дипломного проекта (работы)</w:t>
      </w:r>
      <w:r w:rsidRPr="00C96C6D">
        <w:rPr>
          <w:color w:val="auto"/>
          <w:szCs w:val="28"/>
        </w:rPr>
        <w:t xml:space="preserve">; </w:t>
      </w:r>
    </w:p>
    <w:p w:rsidR="00693DF3" w:rsidRPr="00C96C6D" w:rsidRDefault="009B2FDE" w:rsidP="00E66C6B">
      <w:pPr>
        <w:numPr>
          <w:ilvl w:val="0"/>
          <w:numId w:val="5"/>
        </w:numPr>
        <w:tabs>
          <w:tab w:val="left" w:pos="1134"/>
        </w:tabs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консультирование </w:t>
      </w:r>
      <w:r w:rsidR="00E9154E" w:rsidRPr="00C96C6D">
        <w:rPr>
          <w:color w:val="auto"/>
          <w:szCs w:val="28"/>
        </w:rPr>
        <w:t>выпускника</w:t>
      </w:r>
      <w:r w:rsidRPr="00C96C6D">
        <w:rPr>
          <w:color w:val="auto"/>
          <w:szCs w:val="28"/>
        </w:rPr>
        <w:t xml:space="preserve"> по вопросам содержания и последовательности выполнения </w:t>
      </w:r>
      <w:r w:rsidR="002D4EB1" w:rsidRPr="00C96C6D">
        <w:rPr>
          <w:color w:val="auto"/>
          <w:szCs w:val="28"/>
        </w:rPr>
        <w:t>дипломного проекта (работы)</w:t>
      </w:r>
      <w:r w:rsidRPr="00C96C6D">
        <w:rPr>
          <w:color w:val="auto"/>
          <w:szCs w:val="28"/>
        </w:rPr>
        <w:t xml:space="preserve">; </w:t>
      </w:r>
    </w:p>
    <w:p w:rsidR="00693DF3" w:rsidRPr="00C96C6D" w:rsidRDefault="009B2FDE" w:rsidP="00E66C6B">
      <w:pPr>
        <w:numPr>
          <w:ilvl w:val="0"/>
          <w:numId w:val="5"/>
        </w:numPr>
        <w:tabs>
          <w:tab w:val="left" w:pos="1134"/>
        </w:tabs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оказание помощи </w:t>
      </w:r>
      <w:r w:rsidR="00E9154E" w:rsidRPr="00C96C6D">
        <w:rPr>
          <w:color w:val="auto"/>
          <w:szCs w:val="28"/>
        </w:rPr>
        <w:t>выпускнику</w:t>
      </w:r>
      <w:r w:rsidRPr="00C96C6D">
        <w:rPr>
          <w:color w:val="auto"/>
          <w:szCs w:val="28"/>
        </w:rPr>
        <w:t xml:space="preserve"> в подборе необходимых источников; </w:t>
      </w:r>
    </w:p>
    <w:p w:rsidR="00693DF3" w:rsidRPr="00C96C6D" w:rsidRDefault="009B2FDE" w:rsidP="00E66C6B">
      <w:pPr>
        <w:numPr>
          <w:ilvl w:val="0"/>
          <w:numId w:val="5"/>
        </w:numPr>
        <w:tabs>
          <w:tab w:val="left" w:pos="1134"/>
        </w:tabs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контроль хода выполнения </w:t>
      </w:r>
      <w:r w:rsidR="002D4EB1" w:rsidRPr="00C96C6D">
        <w:rPr>
          <w:color w:val="auto"/>
          <w:szCs w:val="28"/>
        </w:rPr>
        <w:t>дипломного проекта (работы)</w:t>
      </w:r>
      <w:r w:rsidRPr="00C96C6D">
        <w:rPr>
          <w:color w:val="auto"/>
          <w:szCs w:val="28"/>
        </w:rPr>
        <w:t xml:space="preserve"> в соответствии с установленным графиком в форме регулярного обсуждения руководителем и </w:t>
      </w:r>
      <w:r w:rsidR="00E9154E" w:rsidRPr="00C96C6D">
        <w:rPr>
          <w:color w:val="auto"/>
          <w:szCs w:val="28"/>
        </w:rPr>
        <w:t>выпускником</w:t>
      </w:r>
      <w:r w:rsidRPr="00C96C6D">
        <w:rPr>
          <w:color w:val="auto"/>
          <w:szCs w:val="28"/>
        </w:rPr>
        <w:t xml:space="preserve"> хода работы; </w:t>
      </w:r>
    </w:p>
    <w:p w:rsidR="002D4EB1" w:rsidRPr="00C96C6D" w:rsidRDefault="009B2FDE" w:rsidP="00E66C6B">
      <w:pPr>
        <w:numPr>
          <w:ilvl w:val="0"/>
          <w:numId w:val="5"/>
        </w:numPr>
        <w:tabs>
          <w:tab w:val="left" w:pos="1134"/>
        </w:tabs>
        <w:spacing w:after="0"/>
        <w:ind w:left="0" w:right="0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оказание помощи в подготовке доклада для защиты </w:t>
      </w:r>
      <w:r w:rsidR="002D4EB1" w:rsidRPr="00C96C6D">
        <w:rPr>
          <w:color w:val="auto"/>
          <w:szCs w:val="28"/>
        </w:rPr>
        <w:t>дипломного проекта (работы)</w:t>
      </w:r>
      <w:r w:rsidRPr="00C96C6D">
        <w:rPr>
          <w:color w:val="auto"/>
          <w:szCs w:val="28"/>
        </w:rPr>
        <w:t>;</w:t>
      </w:r>
    </w:p>
    <w:p w:rsidR="00693DF3" w:rsidRPr="00C96C6D" w:rsidRDefault="00C102DA" w:rsidP="00E66C6B">
      <w:pPr>
        <w:tabs>
          <w:tab w:val="left" w:pos="1134"/>
        </w:tabs>
        <w:spacing w:after="0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ab/>
      </w:r>
      <w:r w:rsidR="009B2FDE" w:rsidRPr="00C96C6D">
        <w:rPr>
          <w:color w:val="auto"/>
          <w:szCs w:val="28"/>
        </w:rPr>
        <w:t xml:space="preserve">- предоставление письменного отзыва на </w:t>
      </w:r>
      <w:r w:rsidR="002D4EB1" w:rsidRPr="00C96C6D">
        <w:rPr>
          <w:color w:val="auto"/>
          <w:szCs w:val="28"/>
        </w:rPr>
        <w:t>дипломный проект (работу)</w:t>
      </w:r>
      <w:r w:rsidR="009B2FDE" w:rsidRPr="00C96C6D">
        <w:rPr>
          <w:color w:val="auto"/>
          <w:szCs w:val="28"/>
        </w:rPr>
        <w:t xml:space="preserve">.  </w:t>
      </w:r>
    </w:p>
    <w:p w:rsidR="002D4EB1" w:rsidRPr="00C96C6D" w:rsidRDefault="009B2FDE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2.3.3 Закрепление за </w:t>
      </w:r>
      <w:r w:rsidR="00E9154E" w:rsidRPr="00C96C6D">
        <w:rPr>
          <w:color w:val="auto"/>
          <w:szCs w:val="28"/>
        </w:rPr>
        <w:t>выпускниками</w:t>
      </w:r>
      <w:r w:rsidRPr="00C96C6D">
        <w:rPr>
          <w:color w:val="auto"/>
          <w:szCs w:val="28"/>
        </w:rPr>
        <w:t xml:space="preserve"> тем </w:t>
      </w:r>
      <w:r w:rsidR="002D4EB1" w:rsidRPr="00C96C6D">
        <w:rPr>
          <w:color w:val="auto"/>
          <w:szCs w:val="28"/>
        </w:rPr>
        <w:t>дипломных проектов (работ)</w:t>
      </w:r>
      <w:r w:rsidRPr="00C96C6D">
        <w:rPr>
          <w:color w:val="auto"/>
          <w:szCs w:val="28"/>
        </w:rPr>
        <w:t xml:space="preserve">, назначение руководителей осуществляется приказом ректора ФГБОУ ВО «СевКавГА». </w:t>
      </w:r>
    </w:p>
    <w:p w:rsidR="00E06EF4" w:rsidRPr="00C96C6D" w:rsidRDefault="002D4EB1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2.</w:t>
      </w:r>
      <w:r w:rsidR="009B2FDE" w:rsidRPr="00C96C6D">
        <w:rPr>
          <w:color w:val="auto"/>
          <w:szCs w:val="28"/>
        </w:rPr>
        <w:t>3.4</w:t>
      </w:r>
      <w:r w:rsidRPr="00C96C6D">
        <w:rPr>
          <w:color w:val="auto"/>
          <w:szCs w:val="28"/>
        </w:rPr>
        <w:t xml:space="preserve">Дипломные проекты (работы) </w:t>
      </w:r>
      <w:r w:rsidR="009B2FDE" w:rsidRPr="00C96C6D">
        <w:rPr>
          <w:color w:val="auto"/>
          <w:szCs w:val="28"/>
        </w:rPr>
        <w:t xml:space="preserve">подлежат обязательному рецензированию. Содержание рецензии доводится до сведения </w:t>
      </w:r>
      <w:r w:rsidR="00E9154E" w:rsidRPr="00C96C6D">
        <w:rPr>
          <w:color w:val="auto"/>
          <w:szCs w:val="28"/>
        </w:rPr>
        <w:t>выпускника</w:t>
      </w:r>
      <w:r w:rsidR="009B2FDE" w:rsidRPr="00C96C6D">
        <w:rPr>
          <w:color w:val="auto"/>
          <w:szCs w:val="28"/>
        </w:rPr>
        <w:t xml:space="preserve"> не позднее чем за день до защиты. Внесение изменений в </w:t>
      </w:r>
      <w:r w:rsidRPr="00C96C6D">
        <w:rPr>
          <w:color w:val="auto"/>
          <w:szCs w:val="28"/>
        </w:rPr>
        <w:t>дипломный проект (работу)</w:t>
      </w:r>
      <w:r w:rsidR="009B2FDE" w:rsidRPr="00C96C6D">
        <w:rPr>
          <w:color w:val="auto"/>
          <w:szCs w:val="28"/>
        </w:rPr>
        <w:t xml:space="preserve"> после получения рецензии не допускается. </w:t>
      </w:r>
    </w:p>
    <w:p w:rsidR="00606053" w:rsidRPr="00C96C6D" w:rsidRDefault="00606053" w:rsidP="00E66C6B">
      <w:pPr>
        <w:numPr>
          <w:ilvl w:val="1"/>
          <w:numId w:val="6"/>
        </w:num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 xml:space="preserve">Государственный экзамен по отдельному профессиональному модулю (междисциплинарному курсу, дисциплине) или совокупности профессиональных модулей направлен на определение уровня освоения выпускником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 или совокупности профессиональных модулей, установленное соответствующим ФГОС СПО. </w:t>
      </w:r>
    </w:p>
    <w:p w:rsidR="00693DF3" w:rsidRPr="00C96C6D" w:rsidRDefault="009B2FDE" w:rsidP="00E66C6B">
      <w:pPr>
        <w:numPr>
          <w:ilvl w:val="1"/>
          <w:numId w:val="6"/>
        </w:num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ПрограммыГИА выпускников по специальностям, реализуемым в колледже, утверждаются</w:t>
      </w:r>
      <w:r w:rsidR="00461284" w:rsidRPr="00C96C6D">
        <w:rPr>
          <w:color w:val="auto"/>
          <w:szCs w:val="28"/>
        </w:rPr>
        <w:t xml:space="preserve">образовательной </w:t>
      </w:r>
      <w:r w:rsidR="00604E01" w:rsidRPr="00C96C6D">
        <w:rPr>
          <w:color w:val="auto"/>
          <w:szCs w:val="28"/>
        </w:rPr>
        <w:t>организацией после</w:t>
      </w:r>
      <w:r w:rsidRPr="00C96C6D">
        <w:rPr>
          <w:color w:val="auto"/>
          <w:szCs w:val="28"/>
        </w:rPr>
        <w:t xml:space="preserve"> их обсуждения на заседаниях цикловых комиссий и педагогического совета</w:t>
      </w:r>
      <w:r w:rsidR="00E31172" w:rsidRPr="00C96C6D">
        <w:rPr>
          <w:color w:val="auto"/>
          <w:szCs w:val="28"/>
        </w:rPr>
        <w:t xml:space="preserve"> с участием председателей ГЭК, после чего доводится до сведения выпускников не позднее, чем за шесть месяцев до начала ГИА.</w:t>
      </w:r>
    </w:p>
    <w:p w:rsidR="00E31172" w:rsidRPr="00C96C6D" w:rsidRDefault="00987E8C" w:rsidP="00E66C6B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C96C6D">
        <w:rPr>
          <w:b/>
          <w:bCs/>
          <w:color w:val="auto"/>
          <w:kern w:val="36"/>
          <w:szCs w:val="28"/>
        </w:rPr>
        <w:t>3. Подготовка проведения ГИА</w:t>
      </w:r>
    </w:p>
    <w:p w:rsidR="00693DF3" w:rsidRPr="00C96C6D" w:rsidRDefault="009B2FDE" w:rsidP="00E66C6B">
      <w:pPr>
        <w:numPr>
          <w:ilvl w:val="1"/>
          <w:numId w:val="7"/>
        </w:numPr>
        <w:spacing w:after="0"/>
        <w:ind w:left="0" w:right="0" w:firstLine="567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Для проведения ГИА по образовательным программам среднего профессионального образованиясоздается государственная экзаменационная комиссия (далее – ГЭК). </w:t>
      </w:r>
    </w:p>
    <w:p w:rsidR="00693DF3" w:rsidRPr="00C96C6D" w:rsidRDefault="009B2FDE" w:rsidP="00E66C6B">
      <w:pPr>
        <w:numPr>
          <w:ilvl w:val="1"/>
          <w:numId w:val="7"/>
        </w:numPr>
        <w:tabs>
          <w:tab w:val="left" w:pos="1276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Основные функции ГЭК:  </w:t>
      </w:r>
    </w:p>
    <w:p w:rsidR="00693DF3" w:rsidRPr="00C96C6D" w:rsidRDefault="009B2FDE" w:rsidP="002022B7">
      <w:pPr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комплексная оценка уровня освоения образовательной программы, компетенций выпускника и соответствия результатов освоения образовательной программы требованиям федерального государственного образовательного стандарта;  </w:t>
      </w:r>
    </w:p>
    <w:p w:rsidR="00693DF3" w:rsidRPr="00C96C6D" w:rsidRDefault="009B2FDE" w:rsidP="002022B7">
      <w:pPr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решение вопроса о присвоении квалификации по результатам государственной итоговой аттестации и выдаче соответствующего дипломао среднем профессиональном образовании;  </w:t>
      </w:r>
    </w:p>
    <w:p w:rsidR="00693DF3" w:rsidRPr="00C96C6D" w:rsidRDefault="009B2FDE" w:rsidP="002022B7">
      <w:pPr>
        <w:numPr>
          <w:ilvl w:val="0"/>
          <w:numId w:val="8"/>
        </w:numPr>
        <w:tabs>
          <w:tab w:val="left" w:pos="1134"/>
          <w:tab w:val="left" w:pos="1276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разработка рекомендаций по совершенствованию подготовки выпускников по специальностям среднего профессионального образования.  </w:t>
      </w:r>
    </w:p>
    <w:p w:rsidR="00E06EF4" w:rsidRPr="00C96C6D" w:rsidRDefault="00C54D0C" w:rsidP="00E66C6B">
      <w:pPr>
        <w:shd w:val="clear" w:color="auto" w:fill="FFFFFF"/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3.3</w:t>
      </w:r>
      <w:r w:rsidR="00E06EF4" w:rsidRPr="00C96C6D">
        <w:rPr>
          <w:color w:val="auto"/>
          <w:szCs w:val="28"/>
        </w:rPr>
        <w:t>ГЭК формируется из числа педагогических работников</w:t>
      </w:r>
      <w:r w:rsidR="00C102DA">
        <w:rPr>
          <w:color w:val="auto"/>
          <w:szCs w:val="28"/>
        </w:rPr>
        <w:t>ФГБОУ ВО «СевКавГА» и</w:t>
      </w:r>
      <w:r w:rsidR="00E06EF4" w:rsidRPr="00C96C6D">
        <w:rPr>
          <w:color w:val="auto"/>
          <w:szCs w:val="28"/>
        </w:rPr>
        <w:t xml:space="preserve"> лиц, приглашенных из сторонних организаций, в том числе:</w:t>
      </w:r>
    </w:p>
    <w:p w:rsidR="00E06EF4" w:rsidRPr="00C96C6D" w:rsidRDefault="00E06EF4" w:rsidP="00E66C6B">
      <w:pPr>
        <w:shd w:val="clear" w:color="auto" w:fill="FFFFFF"/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- педагогических работников;</w:t>
      </w:r>
    </w:p>
    <w:p w:rsidR="00E06EF4" w:rsidRPr="00C96C6D" w:rsidRDefault="00E06EF4" w:rsidP="00E66C6B">
      <w:pPr>
        <w:shd w:val="clear" w:color="auto" w:fill="FFFFFF"/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- 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E06EF4" w:rsidRPr="00C96C6D" w:rsidRDefault="00E06EF4" w:rsidP="00E66C6B">
      <w:pPr>
        <w:shd w:val="clear" w:color="auto" w:fill="FFFFFF"/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- членов аккредитационных комиссий, сформированных Министерством здравоохранения Российской Федерации (при проведении ГИА выпускников, осваивающих образовательные программы в области медицинского образования и фармацевтического образования);</w:t>
      </w:r>
    </w:p>
    <w:p w:rsidR="00E06EF4" w:rsidRPr="00C96C6D" w:rsidRDefault="00E06EF4" w:rsidP="00E66C6B">
      <w:pPr>
        <w:shd w:val="clear" w:color="auto" w:fill="FFFFFF"/>
        <w:tabs>
          <w:tab w:val="left" w:pos="1276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- экспертов организации, наделенной полномочиями по обеспечению прохождения ГИА в форме демонстрационного экзамена (далее - оператор) (при проведении ГИА в форме демонстрационного экзамена), обладающих профессиональными знаниями, навыками и опытом в сфере, соответствующей </w:t>
      </w:r>
      <w:r w:rsidRPr="00C96C6D">
        <w:rPr>
          <w:color w:val="auto"/>
          <w:szCs w:val="28"/>
        </w:rPr>
        <w:lastRenderedPageBreak/>
        <w:t>профессии, специальности среднего профессионального образования, по которой проводится демонстрационный экзамен (далее - эксперты).</w:t>
      </w:r>
    </w:p>
    <w:p w:rsidR="00E06EF4" w:rsidRPr="00C96C6D" w:rsidRDefault="00847639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При проведении демонстрационного экзамена в составе ГЭК создается экспертная группа из числа экспертов (далее - экспертная группа).</w:t>
      </w:r>
    </w:p>
    <w:p w:rsidR="00847639" w:rsidRPr="00C96C6D" w:rsidRDefault="00847639" w:rsidP="00E66C6B">
      <w:pPr>
        <w:numPr>
          <w:ilvl w:val="1"/>
          <w:numId w:val="9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Состав ГЭК утверждается приказом ректора ФГБОУ ВО «СевКавГА»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693DF3" w:rsidRPr="00C96C6D" w:rsidRDefault="009B2FDE" w:rsidP="00E66C6B">
      <w:pPr>
        <w:numPr>
          <w:ilvl w:val="1"/>
          <w:numId w:val="9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выпускникам. Председателем ГЭК вСПК ФГБОУ ВО «СевКавГА» утверждается лицо из числа представителей работодателей. </w:t>
      </w:r>
      <w:r w:rsidR="00C54D0C" w:rsidRPr="00C96C6D">
        <w:rPr>
          <w:color w:val="auto"/>
          <w:szCs w:val="28"/>
        </w:rPr>
        <w:t>Председатель ГЭК утверждается не позднее 20 декабря текущего года на следующий календарный год (с 1 января по 31 декабря).</w:t>
      </w:r>
    </w:p>
    <w:p w:rsidR="0049644C" w:rsidRPr="00C96C6D" w:rsidRDefault="009B2FDE" w:rsidP="00E66C6B">
      <w:pPr>
        <w:numPr>
          <w:ilvl w:val="1"/>
          <w:numId w:val="9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ДиректорСПК ФГБОУ ВО «СевКавГА» или заместитель директора по учебной работе являются заместителями председателейГЭК.  </w:t>
      </w:r>
    </w:p>
    <w:p w:rsidR="00C54D0C" w:rsidRPr="00C96C6D" w:rsidRDefault="00C54D0C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3.7 Экспертная группа </w:t>
      </w:r>
      <w:r w:rsidR="00461284" w:rsidRPr="00C96C6D">
        <w:rPr>
          <w:color w:val="auto"/>
          <w:szCs w:val="28"/>
        </w:rPr>
        <w:t xml:space="preserve">создается по каждой </w:t>
      </w:r>
      <w:r w:rsidRPr="00C96C6D">
        <w:rPr>
          <w:color w:val="auto"/>
          <w:szCs w:val="28"/>
        </w:rPr>
        <w:t>специальности среднего профессионального образования или виду деятельности, по которому проводится демонстрационный экзамен.</w:t>
      </w:r>
      <w:r w:rsidR="00E04412" w:rsidRPr="00C96C6D">
        <w:rPr>
          <w:color w:val="auto"/>
          <w:szCs w:val="28"/>
        </w:rPr>
        <w:t>Экспертную группу возглавляет главный эксперт</w:t>
      </w:r>
      <w:r w:rsidR="00461284" w:rsidRPr="00C96C6D">
        <w:rPr>
          <w:color w:val="auto"/>
          <w:szCs w:val="28"/>
        </w:rPr>
        <w:t xml:space="preserve">. </w:t>
      </w:r>
      <w:r w:rsidRPr="00C96C6D">
        <w:rPr>
          <w:color w:val="auto"/>
          <w:szCs w:val="28"/>
        </w:rP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ГИА.</w:t>
      </w:r>
    </w:p>
    <w:p w:rsidR="00987E8C" w:rsidRPr="00C96C6D" w:rsidRDefault="00987E8C" w:rsidP="00C102DA">
      <w:pPr>
        <w:spacing w:after="0" w:line="240" w:lineRule="auto"/>
        <w:ind w:left="0" w:right="0" w:firstLine="0"/>
        <w:jc w:val="center"/>
        <w:rPr>
          <w:color w:val="auto"/>
          <w:szCs w:val="28"/>
        </w:rPr>
      </w:pPr>
      <w:r w:rsidRPr="00C96C6D">
        <w:rPr>
          <w:b/>
          <w:color w:val="auto"/>
          <w:szCs w:val="28"/>
        </w:rPr>
        <w:t>4</w:t>
      </w:r>
      <w:r w:rsidR="00C102DA">
        <w:rPr>
          <w:b/>
          <w:color w:val="auto"/>
          <w:szCs w:val="28"/>
        </w:rPr>
        <w:t>.</w:t>
      </w:r>
      <w:r w:rsidRPr="00C96C6D">
        <w:rPr>
          <w:b/>
          <w:bCs/>
          <w:color w:val="auto"/>
          <w:kern w:val="36"/>
          <w:szCs w:val="28"/>
        </w:rPr>
        <w:t>Проведение ГИА</w:t>
      </w:r>
    </w:p>
    <w:p w:rsidR="00693DF3" w:rsidRPr="00C96C6D" w:rsidRDefault="009B2FDE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по осваиваемой образовательной программе среднего профессионального образования.  </w:t>
      </w:r>
    </w:p>
    <w:p w:rsidR="00114B08" w:rsidRPr="00C96C6D" w:rsidRDefault="00943407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Демонстрационный экзамен проводится с использованием комплектов оценочной документации, включенных СПК ФГБОУ ВО «СевКавГА» в Программу ГИА.</w:t>
      </w:r>
    </w:p>
    <w:p w:rsidR="00114B08" w:rsidRPr="00C96C6D" w:rsidRDefault="00943407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Образовательная организация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114B08" w:rsidRPr="00C96C6D" w:rsidRDefault="00943407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  <w:r w:rsidR="00114B08" w:rsidRPr="00C96C6D">
        <w:rPr>
          <w:color w:val="auto"/>
          <w:szCs w:val="28"/>
        </w:rPr>
        <w:t xml:space="preserve"> Центр проведения экзамена может располагаться на территории </w:t>
      </w:r>
      <w:r w:rsidR="00DE55C3" w:rsidRPr="00C96C6D">
        <w:rPr>
          <w:color w:val="auto"/>
          <w:szCs w:val="28"/>
        </w:rPr>
        <w:t>ФГБОУ ВО «СевКавГА»</w:t>
      </w:r>
      <w:r w:rsidR="00114B08" w:rsidRPr="00C96C6D">
        <w:rPr>
          <w:color w:val="auto"/>
          <w:szCs w:val="28"/>
        </w:rPr>
        <w:t xml:space="preserve">, а при сетевой форме реализации образовательных программ - также на территории иной организации, обладающей необходимыми ресурсами для организации центра проведения экзамена. </w:t>
      </w:r>
    </w:p>
    <w:p w:rsidR="00114B08" w:rsidRPr="00C96C6D" w:rsidRDefault="00114B08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Выпускники проходят демонстрационный экзамен в центре проведения экзамена в составе экзаменационных групп.</w:t>
      </w:r>
    </w:p>
    <w:p w:rsidR="00114B08" w:rsidRPr="00C96C6D" w:rsidRDefault="00943407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 демонстрационного экзамена, утверждаемым ГЭК совместно с образовательной организацией не позднее чем за двадцать календарных дней до даты проведения демонстрационного экзамена. Образовательная организация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:rsidR="00943407" w:rsidRPr="00C96C6D" w:rsidRDefault="00943407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943407" w:rsidRPr="00C96C6D" w:rsidRDefault="00943407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943407" w:rsidRPr="00C96C6D" w:rsidRDefault="00943407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943407" w:rsidRPr="00C96C6D" w:rsidRDefault="00943407" w:rsidP="00E66C6B">
      <w:pPr>
        <w:numPr>
          <w:ilvl w:val="1"/>
          <w:numId w:val="10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Технический эксперт под подпись знакомит главного эксперта, членов экспертной группы, выпускников с требованиями охраны труда и безопасности производства.</w:t>
      </w:r>
    </w:p>
    <w:p w:rsidR="00191C56" w:rsidRPr="00C96C6D" w:rsidRDefault="00191C56" w:rsidP="00E66C6B">
      <w:pPr>
        <w:numPr>
          <w:ilvl w:val="1"/>
          <w:numId w:val="10"/>
        </w:numPr>
        <w:tabs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день проведения демонстрационного экзамена в центре проведения экзамена присутствуют: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а) руководитель (уполномоченный представитель) организации, на базе которой организован центр проведения экзамена;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б) не менее одного члена ГЭК, не считая членов экспертной группы;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в) члены экспертной группы;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г) главный эксперт;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>д) представители организаций-партнеров (по согласованию с образовательной организацией);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е) выпускники;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ж) технический эксперт;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к) организаторы, назначенные образовательной организацией из числа педагогических работников, оказывающие содействие главному эксперту в обеспечении соблюдения всех требований к проведению демонстрационного экзамена.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191C56" w:rsidRPr="00C96C6D" w:rsidRDefault="00191C56" w:rsidP="00E66C6B">
      <w:p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191C56" w:rsidRPr="00C96C6D" w:rsidRDefault="00191C56" w:rsidP="00E66C6B">
      <w:pPr>
        <w:numPr>
          <w:ilvl w:val="1"/>
          <w:numId w:val="10"/>
        </w:numPr>
        <w:tabs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день проведения демонстрационного экзамена в центре проведения экзамена могут присутствовать:</w:t>
      </w:r>
    </w:p>
    <w:p w:rsidR="00191C56" w:rsidRPr="00C96C6D" w:rsidRDefault="00191C56" w:rsidP="00E66C6B">
      <w:pPr>
        <w:shd w:val="clear" w:color="auto" w:fill="FFFFFF"/>
        <w:tabs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б) представители оператора (по согласованию с образовательной организацией);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в) медицинские работники (по решению организации, на территории которой располагается центр проведения демонстрационного экзамена);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191C56" w:rsidRPr="00C96C6D" w:rsidRDefault="00191C56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Указанные в настоящем пункте лица присутствуют в центре проведения экзамена в день проведения демонстрационного экзамена на основании документов, удостоверяющих личность.</w:t>
      </w:r>
    </w:p>
    <w:p w:rsidR="00110D31" w:rsidRPr="00C96C6D" w:rsidRDefault="00110D31" w:rsidP="00E66C6B">
      <w:pPr>
        <w:numPr>
          <w:ilvl w:val="1"/>
          <w:numId w:val="10"/>
        </w:numPr>
        <w:tabs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Лица, указанные в пунктах </w:t>
      </w:r>
      <w:r w:rsidR="00BC0FE2" w:rsidRPr="00C96C6D">
        <w:rPr>
          <w:color w:val="auto"/>
          <w:szCs w:val="28"/>
        </w:rPr>
        <w:t>4.11</w:t>
      </w:r>
      <w:r w:rsidRPr="00C96C6D">
        <w:rPr>
          <w:color w:val="auto"/>
          <w:szCs w:val="28"/>
        </w:rPr>
        <w:t> и </w:t>
      </w:r>
      <w:r w:rsidR="00BC0FE2" w:rsidRPr="00C96C6D">
        <w:rPr>
          <w:color w:val="auto"/>
          <w:szCs w:val="28"/>
        </w:rPr>
        <w:t>4.12</w:t>
      </w:r>
      <w:r w:rsidRPr="00C96C6D">
        <w:rPr>
          <w:color w:val="auto"/>
          <w:szCs w:val="28"/>
        </w:rPr>
        <w:t>, обязаны:</w:t>
      </w:r>
    </w:p>
    <w:p w:rsidR="00110D31" w:rsidRPr="00C96C6D" w:rsidRDefault="00110D31" w:rsidP="00E66C6B">
      <w:pPr>
        <w:pStyle w:val="a4"/>
        <w:numPr>
          <w:ilvl w:val="0"/>
          <w:numId w:val="17"/>
        </w:numPr>
        <w:shd w:val="clear" w:color="auto" w:fill="FFFFFF"/>
        <w:tabs>
          <w:tab w:val="left" w:pos="1276"/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соблюдать установленные требования по охране труда и производственной безопасности, выполнять указания технического эксперта по соблюдению указанных требований; </w:t>
      </w:r>
    </w:p>
    <w:p w:rsidR="00110D31" w:rsidRPr="00C96C6D" w:rsidRDefault="00110D31" w:rsidP="00E66C6B">
      <w:pPr>
        <w:pStyle w:val="a4"/>
        <w:numPr>
          <w:ilvl w:val="0"/>
          <w:numId w:val="17"/>
        </w:numPr>
        <w:shd w:val="clear" w:color="auto" w:fill="FFFFFF"/>
        <w:tabs>
          <w:tab w:val="left" w:pos="1276"/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>пользоваться средствами связи исключительно по вопросам служебной необходимости, в том числе в рамках оказания необходимого содействия главному эксперту;</w:t>
      </w:r>
    </w:p>
    <w:p w:rsidR="00110D31" w:rsidRPr="00C96C6D" w:rsidRDefault="00110D31" w:rsidP="00E66C6B">
      <w:pPr>
        <w:pStyle w:val="a4"/>
        <w:numPr>
          <w:ilvl w:val="0"/>
          <w:numId w:val="17"/>
        </w:numPr>
        <w:shd w:val="clear" w:color="auto" w:fill="FFFFFF"/>
        <w:tabs>
          <w:tab w:val="left" w:pos="1276"/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110D31" w:rsidRPr="00C96C6D" w:rsidRDefault="00110D31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</w:t>
      </w:r>
      <w:r w:rsidR="00240279" w:rsidRPr="00C96C6D">
        <w:rPr>
          <w:color w:val="auto"/>
          <w:szCs w:val="28"/>
        </w:rPr>
        <w:t>п</w:t>
      </w:r>
      <w:r w:rsidRPr="00C96C6D">
        <w:rPr>
          <w:color w:val="auto"/>
          <w:szCs w:val="28"/>
        </w:rPr>
        <w:t>орядка</w:t>
      </w:r>
      <w:r w:rsidR="00DE55C3" w:rsidRPr="00C96C6D">
        <w:rPr>
          <w:color w:val="auto"/>
          <w:szCs w:val="28"/>
        </w:rPr>
        <w:t xml:space="preserve"> проведения ГИА</w:t>
      </w:r>
      <w:r w:rsidRPr="00C96C6D">
        <w:rPr>
          <w:color w:val="auto"/>
          <w:szCs w:val="28"/>
        </w:rPr>
        <w:t>.</w:t>
      </w:r>
    </w:p>
    <w:p w:rsidR="00110D31" w:rsidRPr="00C96C6D" w:rsidRDefault="00110D31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Члены экспертной группы осуществляют оценку выполнения заданий демонстрационного экзамена самостоятельно.</w:t>
      </w:r>
    </w:p>
    <w:p w:rsidR="00110D31" w:rsidRPr="00C96C6D" w:rsidRDefault="00110D31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</w:t>
      </w:r>
      <w:r w:rsidR="00240279" w:rsidRPr="00C96C6D">
        <w:rPr>
          <w:color w:val="auto"/>
          <w:szCs w:val="28"/>
        </w:rPr>
        <w:t>порядка проведения ГИА</w:t>
      </w:r>
      <w:r w:rsidRPr="00C96C6D">
        <w:rPr>
          <w:color w:val="auto"/>
          <w:szCs w:val="28"/>
        </w:rPr>
        <w:t xml:space="preserve">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</w:t>
      </w:r>
      <w:r w:rsidR="00240279" w:rsidRPr="00C96C6D">
        <w:rPr>
          <w:color w:val="auto"/>
          <w:szCs w:val="28"/>
        </w:rPr>
        <w:t>порядка проведения ГИА</w:t>
      </w:r>
      <w:r w:rsidRPr="00C96C6D">
        <w:rPr>
          <w:color w:val="auto"/>
          <w:szCs w:val="28"/>
        </w:rPr>
        <w:t>, требований охраны труда и производственной безопасности.</w:t>
      </w:r>
    </w:p>
    <w:p w:rsidR="00110D31" w:rsidRPr="00C96C6D" w:rsidRDefault="00110D31" w:rsidP="00E66C6B">
      <w:pPr>
        <w:numPr>
          <w:ilvl w:val="1"/>
          <w:numId w:val="10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Главный эксперт может делать заметки о ходе демонстрационного экзамена.</w:t>
      </w:r>
    </w:p>
    <w:p w:rsidR="00110D31" w:rsidRPr="00C96C6D" w:rsidRDefault="00110D31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</w:t>
      </w:r>
      <w:r w:rsidR="00240279" w:rsidRPr="00C96C6D">
        <w:rPr>
          <w:color w:val="auto"/>
          <w:szCs w:val="28"/>
        </w:rPr>
        <w:t>порядка проведения ГИА</w:t>
      </w:r>
      <w:r w:rsidRPr="00C96C6D">
        <w:rPr>
          <w:color w:val="auto"/>
          <w:szCs w:val="28"/>
        </w:rPr>
        <w:t>.</w:t>
      </w:r>
    </w:p>
    <w:p w:rsidR="00110D31" w:rsidRPr="00C96C6D" w:rsidRDefault="00110D31" w:rsidP="00E66C6B">
      <w:pPr>
        <w:numPr>
          <w:ilvl w:val="1"/>
          <w:numId w:val="10"/>
        </w:numPr>
        <w:shd w:val="clear" w:color="auto" w:fill="FFFFFF" w:themeFill="background1"/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помощи.</w:t>
      </w:r>
    </w:p>
    <w:p w:rsidR="00110D31" w:rsidRPr="00C96C6D" w:rsidRDefault="00110D31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Технический эксперт вправе:</w:t>
      </w:r>
    </w:p>
    <w:p w:rsidR="00110D31" w:rsidRPr="00C96C6D" w:rsidRDefault="00110D31" w:rsidP="00E66C6B">
      <w:pPr>
        <w:pStyle w:val="a4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наблюдать за ходом проведения демонстрационного экзамена;</w:t>
      </w:r>
    </w:p>
    <w:p w:rsidR="00110D31" w:rsidRPr="00C96C6D" w:rsidRDefault="00110D31" w:rsidP="00E66C6B">
      <w:pPr>
        <w:pStyle w:val="a4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давать разъяснения и указания лицам, привлеченным к проведению демонстрационного экзамена, выпускникам по вопросам соблюдения требований охраны труда и производственной безопасности;</w:t>
      </w:r>
    </w:p>
    <w:p w:rsidR="00110D31" w:rsidRPr="00C96C6D" w:rsidRDefault="00110D31" w:rsidP="00E66C6B">
      <w:pPr>
        <w:pStyle w:val="a4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сообщать главному эксперту о выявленных случаях нарушений лицами, привлеченными к проведению демонстрационного экзамена, выпускниками требований охраны труда и требований производственной безопасности, а также невыполнения такими лицами указаний технического эксперта, направленных на </w:t>
      </w:r>
      <w:r w:rsidRPr="00C96C6D">
        <w:rPr>
          <w:color w:val="auto"/>
          <w:szCs w:val="28"/>
        </w:rPr>
        <w:lastRenderedPageBreak/>
        <w:t>обеспечение соблюдения требований охраны труда и производственной безопасности;</w:t>
      </w:r>
    </w:p>
    <w:p w:rsidR="00110D31" w:rsidRPr="00C96C6D" w:rsidRDefault="00110D31" w:rsidP="00E66C6B">
      <w:pPr>
        <w:pStyle w:val="a4"/>
        <w:numPr>
          <w:ilvl w:val="0"/>
          <w:numId w:val="18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эксперта.</w:t>
      </w:r>
    </w:p>
    <w:p w:rsidR="009C5DA7" w:rsidRPr="00C96C6D" w:rsidRDefault="009C5DA7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Образовательная организация обязана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9C5DA7" w:rsidRPr="00C96C6D" w:rsidRDefault="009C5DA7" w:rsidP="00E66C6B">
      <w:pPr>
        <w:numPr>
          <w:ilvl w:val="1"/>
          <w:numId w:val="10"/>
        </w:numPr>
        <w:tabs>
          <w:tab w:val="left" w:pos="1418"/>
          <w:tab w:val="left" w:pos="1701"/>
          <w:tab w:val="left" w:pos="1843"/>
          <w:tab w:val="left" w:pos="1985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Выпускники вправе:</w:t>
      </w:r>
    </w:p>
    <w:p w:rsidR="009C5DA7" w:rsidRPr="00C96C6D" w:rsidRDefault="009C5DA7" w:rsidP="00E66C6B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9C5DA7" w:rsidRPr="00C96C6D" w:rsidRDefault="009C5DA7" w:rsidP="00E66C6B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9C5DA7" w:rsidRPr="00C96C6D" w:rsidRDefault="009C5DA7" w:rsidP="00E66C6B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получить копию задания демонстрационного экзамена на бумажном носителе;</w:t>
      </w:r>
    </w:p>
    <w:p w:rsidR="009C5DA7" w:rsidRPr="00C96C6D" w:rsidRDefault="009C5DA7" w:rsidP="00E66C6B">
      <w:pPr>
        <w:shd w:val="clear" w:color="auto" w:fill="FFFFFF"/>
        <w:tabs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Выпускники обязаны:</w:t>
      </w:r>
    </w:p>
    <w:p w:rsidR="009C5DA7" w:rsidRPr="00C96C6D" w:rsidRDefault="009C5DA7" w:rsidP="00E66C6B">
      <w:pPr>
        <w:pStyle w:val="a4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во время проведения демонстрационного экзамена не пользоваться и не иметь при себе средства связи, носители информации, средства ее передачи и хранения, если это прямо не предусмотрено комплектом оценочной документации;</w:t>
      </w:r>
    </w:p>
    <w:p w:rsidR="009C5DA7" w:rsidRPr="00C96C6D" w:rsidRDefault="009C5DA7" w:rsidP="00E66C6B">
      <w:pPr>
        <w:pStyle w:val="a4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во время проведения демонстрационного экзамена использовать только средства обучения и воспитания, разрешенные комплектом оценочной документации;</w:t>
      </w:r>
    </w:p>
    <w:p w:rsidR="009C5DA7" w:rsidRPr="00C96C6D" w:rsidRDefault="009C5DA7" w:rsidP="00E66C6B">
      <w:pPr>
        <w:pStyle w:val="a4"/>
        <w:numPr>
          <w:ilvl w:val="0"/>
          <w:numId w:val="20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</w:t>
      </w:r>
    </w:p>
    <w:p w:rsidR="000863C9" w:rsidRPr="00C96C6D" w:rsidRDefault="000863C9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0863C9" w:rsidRPr="00C96C6D" w:rsidRDefault="000863C9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соответствии с планом проведения демонстрационного экзамена главный эксперт ознакамливает выпускников с заданиями, передает им копии заданий демонстрационного экзамена.</w:t>
      </w:r>
    </w:p>
    <w:p w:rsidR="009C5DA7" w:rsidRPr="00C96C6D" w:rsidRDefault="000863C9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>После ознакомления с заданиями демонстрационного экзамена выпускники занимают свои рабочие места в соответствии с протоколом распределения рабочих мест.</w:t>
      </w:r>
    </w:p>
    <w:p w:rsidR="003D4798" w:rsidRPr="00C96C6D" w:rsidRDefault="000863C9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3D4798" w:rsidRPr="00C96C6D" w:rsidRDefault="003D4798" w:rsidP="00E66C6B">
      <w:p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Время начала демонстрационного экзамена фиксируется в протоколе проведения демонстрационного экзамена, составляемом главным экспертом по каждой экзаменационной группе.</w:t>
      </w:r>
    </w:p>
    <w:p w:rsidR="003D4798" w:rsidRPr="00C96C6D" w:rsidRDefault="003D4798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После объявления главным экспертом начала демонстрационного экзамена выпускники приступают к выполнению заданий демонстрационного экзамена.</w:t>
      </w:r>
    </w:p>
    <w:p w:rsidR="000863C9" w:rsidRPr="00C96C6D" w:rsidRDefault="003D4798" w:rsidP="00E66C6B">
      <w:pPr>
        <w:numPr>
          <w:ilvl w:val="1"/>
          <w:numId w:val="10"/>
        </w:numPr>
        <w:tabs>
          <w:tab w:val="left" w:pos="1418"/>
          <w:tab w:val="left" w:pos="1843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110D31" w:rsidRPr="00C96C6D" w:rsidRDefault="003D4798" w:rsidP="00E66C6B">
      <w:pPr>
        <w:numPr>
          <w:ilvl w:val="1"/>
          <w:numId w:val="10"/>
        </w:numPr>
        <w:tabs>
          <w:tab w:val="left" w:pos="1418"/>
          <w:tab w:val="left" w:pos="1843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 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3D4798" w:rsidRPr="00C96C6D" w:rsidRDefault="003D4798" w:rsidP="00E66C6B">
      <w:pPr>
        <w:numPr>
          <w:ilvl w:val="1"/>
          <w:numId w:val="10"/>
        </w:numPr>
        <w:tabs>
          <w:tab w:val="left" w:pos="1418"/>
          <w:tab w:val="left" w:pos="1843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3D4798" w:rsidRPr="00C96C6D" w:rsidRDefault="003D4798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3D4798" w:rsidRPr="00C96C6D" w:rsidRDefault="003D4798" w:rsidP="00E66C6B">
      <w:pPr>
        <w:numPr>
          <w:ilvl w:val="1"/>
          <w:numId w:val="10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3D4798" w:rsidRPr="00C96C6D" w:rsidRDefault="003D4798" w:rsidP="00E66C6B">
      <w:pPr>
        <w:numPr>
          <w:ilvl w:val="1"/>
          <w:numId w:val="10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:rsidR="003D4798" w:rsidRPr="00C96C6D" w:rsidRDefault="003D4798" w:rsidP="00E66C6B">
      <w:pPr>
        <w:numPr>
          <w:ilvl w:val="1"/>
          <w:numId w:val="10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Результаты выполнения выпускниками заданий демонстрационного экзамена подлежат фиксации экспертами экспертной группы в соответствии с требованиями комплекта оценочной документации и задания демонстрационного экзамена.</w:t>
      </w:r>
    </w:p>
    <w:p w:rsidR="003D4798" w:rsidRPr="00C96C6D" w:rsidRDefault="003D4798" w:rsidP="00E66C6B">
      <w:pPr>
        <w:numPr>
          <w:ilvl w:val="1"/>
          <w:numId w:val="10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График проведения ГИА согласовывается с заместителем директора по учебной работе, утверждается директором СПК ФГБОУ ВО «СевКавГА» и доводится до сведения обучающихся не позднее, чем за две недели до начала работы ГЭК. </w:t>
      </w:r>
    </w:p>
    <w:p w:rsidR="003D4798" w:rsidRPr="00C96C6D" w:rsidRDefault="003D4798" w:rsidP="00E66C6B">
      <w:pPr>
        <w:numPr>
          <w:ilvl w:val="1"/>
          <w:numId w:val="10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 xml:space="preserve">Сдача государственного экзамена и защита дипломных проектов (работ) проводятся на открытых заседаниях ГЭК с участием не менее двух третей ее состава.  </w:t>
      </w:r>
    </w:p>
    <w:p w:rsidR="003B17C5" w:rsidRPr="00C96C6D" w:rsidRDefault="003B17C5" w:rsidP="00E66C6B">
      <w:pPr>
        <w:spacing w:after="0"/>
        <w:ind w:left="0" w:right="0" w:firstLine="0"/>
        <w:rPr>
          <w:b/>
          <w:color w:val="auto"/>
          <w:szCs w:val="28"/>
        </w:rPr>
      </w:pPr>
    </w:p>
    <w:p w:rsidR="003B17C5" w:rsidRPr="00C96C6D" w:rsidRDefault="003B17C5" w:rsidP="00E66C6B">
      <w:pPr>
        <w:numPr>
          <w:ilvl w:val="0"/>
          <w:numId w:val="10"/>
        </w:numPr>
        <w:tabs>
          <w:tab w:val="left" w:pos="284"/>
          <w:tab w:val="left" w:pos="2268"/>
        </w:tabs>
        <w:spacing w:after="0"/>
        <w:ind w:left="0" w:right="0"/>
        <w:jc w:val="center"/>
        <w:rPr>
          <w:color w:val="auto"/>
          <w:szCs w:val="28"/>
        </w:rPr>
      </w:pPr>
      <w:r w:rsidRPr="00C96C6D">
        <w:rPr>
          <w:b/>
          <w:color w:val="auto"/>
          <w:szCs w:val="28"/>
        </w:rPr>
        <w:t xml:space="preserve">Оценивание </w:t>
      </w:r>
      <w:r w:rsidRPr="00C96C6D">
        <w:rPr>
          <w:b/>
          <w:bCs/>
          <w:color w:val="auto"/>
          <w:kern w:val="36"/>
          <w:szCs w:val="28"/>
        </w:rPr>
        <w:t>результатов ГИА</w:t>
      </w:r>
    </w:p>
    <w:p w:rsidR="00BA2F89" w:rsidRPr="00C96C6D" w:rsidRDefault="00BA2F89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Результаты проведения ГИА оцениваются с проставлением одной из отметок: «отлично», «хорошо», «удовлетворительно», «неудовлетворительно» - и объявляются в тот же день после оформления протоколов заседаний ГЭК.</w:t>
      </w:r>
    </w:p>
    <w:p w:rsidR="00BA2F89" w:rsidRPr="00C96C6D" w:rsidRDefault="00BA2F89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Процедура оценивания результатов выполнения заданий демонстрационного экзамена осуществляется членами экспертной группы по 100-балльной системе в соответствии с требованиями комплекта оценочной документации.</w:t>
      </w:r>
    </w:p>
    <w:p w:rsidR="00BA2F89" w:rsidRPr="00C96C6D" w:rsidRDefault="00BA2F89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группы.</w:t>
      </w:r>
    </w:p>
    <w:p w:rsidR="00BA2F89" w:rsidRPr="00C96C6D" w:rsidRDefault="00BA2F89" w:rsidP="00E66C6B">
      <w:p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При выставлении баллов присутствует член ГЭК, не входящий в экспертную группу, присутствие других лиц запрещено.</w:t>
      </w:r>
    </w:p>
    <w:p w:rsidR="00BA2F89" w:rsidRPr="00C96C6D" w:rsidRDefault="00BA2F89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BA2F89" w:rsidRPr="00C96C6D" w:rsidRDefault="00BA2F89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Оригинал протокола проведения демонстрационного экзамена передается на хранение в образовательную организацию в составе архивных документов.</w:t>
      </w:r>
    </w:p>
    <w:p w:rsidR="00BA2F89" w:rsidRPr="00C96C6D" w:rsidRDefault="00BA2F89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Статус победителя, призера чемпионатов профессионального мастерства, проведенных Агентством (Союзом </w:t>
      </w:r>
      <w:r w:rsidR="004A12B2" w:rsidRPr="00C96C6D">
        <w:rPr>
          <w:color w:val="auto"/>
          <w:szCs w:val="28"/>
        </w:rPr>
        <w:t>«</w:t>
      </w:r>
      <w:r w:rsidRPr="00C96C6D">
        <w:rPr>
          <w:color w:val="auto"/>
          <w:szCs w:val="28"/>
        </w:rPr>
        <w:t xml:space="preserve">Агентство развития профессиональных сообществ и рабочих кадров </w:t>
      </w:r>
      <w:r w:rsidR="004A12B2" w:rsidRPr="00C96C6D">
        <w:rPr>
          <w:color w:val="auto"/>
          <w:szCs w:val="28"/>
        </w:rPr>
        <w:t>«</w:t>
      </w:r>
      <w:r w:rsidRPr="00C96C6D">
        <w:rPr>
          <w:color w:val="auto"/>
          <w:szCs w:val="28"/>
        </w:rPr>
        <w:t>Молодые профессионалы (Ворлдскиллс Россия)</w:t>
      </w:r>
      <w:r w:rsidR="004A12B2" w:rsidRPr="00C96C6D">
        <w:rPr>
          <w:color w:val="auto"/>
          <w:szCs w:val="28"/>
        </w:rPr>
        <w:t>»</w:t>
      </w:r>
      <w:r w:rsidRPr="00C96C6D">
        <w:rPr>
          <w:color w:val="auto"/>
          <w:szCs w:val="28"/>
        </w:rPr>
        <w:t xml:space="preserve">) либо международной организацией </w:t>
      </w:r>
      <w:r w:rsidR="004A12B2" w:rsidRPr="00C96C6D">
        <w:rPr>
          <w:color w:val="auto"/>
          <w:szCs w:val="28"/>
        </w:rPr>
        <w:t>«</w:t>
      </w:r>
      <w:r w:rsidRPr="00C96C6D">
        <w:rPr>
          <w:color w:val="auto"/>
          <w:szCs w:val="28"/>
        </w:rPr>
        <w:t>WorldSkillsInternational</w:t>
      </w:r>
      <w:r w:rsidR="004A12B2" w:rsidRPr="00C96C6D">
        <w:rPr>
          <w:color w:val="auto"/>
          <w:szCs w:val="28"/>
        </w:rPr>
        <w:t>»</w:t>
      </w:r>
      <w:r w:rsidRPr="00C96C6D">
        <w:rPr>
          <w:color w:val="auto"/>
          <w:szCs w:val="28"/>
        </w:rPr>
        <w:t xml:space="preserve">, в том числе </w:t>
      </w:r>
      <w:r w:rsidR="004A12B2" w:rsidRPr="00C96C6D">
        <w:rPr>
          <w:color w:val="auto"/>
          <w:szCs w:val="28"/>
        </w:rPr>
        <w:t>«</w:t>
      </w:r>
      <w:r w:rsidRPr="00C96C6D">
        <w:rPr>
          <w:color w:val="auto"/>
          <w:szCs w:val="28"/>
        </w:rPr>
        <w:t>WorldSkillsEurope</w:t>
      </w:r>
      <w:r w:rsidR="004A12B2" w:rsidRPr="00C96C6D">
        <w:rPr>
          <w:color w:val="auto"/>
          <w:szCs w:val="28"/>
        </w:rPr>
        <w:t>»</w:t>
      </w:r>
      <w:r w:rsidRPr="00C96C6D">
        <w:rPr>
          <w:color w:val="auto"/>
          <w:szCs w:val="28"/>
        </w:rPr>
        <w:t xml:space="preserve"> и </w:t>
      </w:r>
      <w:r w:rsidR="004A12B2" w:rsidRPr="00C96C6D">
        <w:rPr>
          <w:color w:val="auto"/>
          <w:szCs w:val="28"/>
        </w:rPr>
        <w:t>«</w:t>
      </w:r>
      <w:r w:rsidRPr="00C96C6D">
        <w:rPr>
          <w:color w:val="auto"/>
          <w:szCs w:val="28"/>
        </w:rPr>
        <w:t>WorldSkillsAsia</w:t>
      </w:r>
      <w:r w:rsidR="004A12B2" w:rsidRPr="00C96C6D">
        <w:rPr>
          <w:color w:val="auto"/>
          <w:szCs w:val="28"/>
        </w:rPr>
        <w:t>»</w:t>
      </w:r>
      <w:r w:rsidRPr="00C96C6D">
        <w:rPr>
          <w:color w:val="auto"/>
          <w:szCs w:val="28"/>
        </w:rPr>
        <w:t xml:space="preserve">, и участника национальной сборной России по профессиональному мастерству по стандартам </w:t>
      </w:r>
      <w:r w:rsidR="004A12B2" w:rsidRPr="00C96C6D">
        <w:rPr>
          <w:color w:val="auto"/>
          <w:szCs w:val="28"/>
        </w:rPr>
        <w:t>«</w:t>
      </w:r>
      <w:r w:rsidRPr="00C96C6D">
        <w:rPr>
          <w:color w:val="auto"/>
          <w:szCs w:val="28"/>
        </w:rPr>
        <w:t>Ворлдскиллс</w:t>
      </w:r>
      <w:r w:rsidR="004A12B2" w:rsidRPr="00C96C6D">
        <w:rPr>
          <w:color w:val="auto"/>
          <w:szCs w:val="28"/>
        </w:rPr>
        <w:t>»</w:t>
      </w:r>
      <w:r w:rsidRPr="00C96C6D">
        <w:rPr>
          <w:color w:val="auto"/>
          <w:szCs w:val="28"/>
        </w:rPr>
        <w:t xml:space="preserve"> выпускника по профилю осваиваемой образовательной программы среднего профессионального образования засчитывается в качестве оценки </w:t>
      </w:r>
      <w:r w:rsidR="004A12B2" w:rsidRPr="00C96C6D">
        <w:rPr>
          <w:color w:val="auto"/>
          <w:szCs w:val="28"/>
        </w:rPr>
        <w:t>«</w:t>
      </w:r>
      <w:r w:rsidRPr="00C96C6D">
        <w:rPr>
          <w:color w:val="auto"/>
          <w:szCs w:val="28"/>
        </w:rPr>
        <w:t>отлично</w:t>
      </w:r>
      <w:r w:rsidR="004A12B2" w:rsidRPr="00C96C6D">
        <w:rPr>
          <w:color w:val="auto"/>
          <w:szCs w:val="28"/>
        </w:rPr>
        <w:t>»</w:t>
      </w:r>
      <w:r w:rsidRPr="00C96C6D">
        <w:rPr>
          <w:color w:val="auto"/>
          <w:szCs w:val="28"/>
        </w:rPr>
        <w:t xml:space="preserve"> по демонстрационному экзамену в рамках проведения ГИА по данной образовательной программе среднего профессионального образования.</w:t>
      </w:r>
    </w:p>
    <w:p w:rsidR="00BA2F89" w:rsidRPr="00C96C6D" w:rsidRDefault="00BA2F89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 по заявлению такого выпускника ГЭК принимается решение об аннулировании результатов ГИА, а такой выпускник признается ГЭК не прошедшим ГИА по уважительной причине.</w:t>
      </w:r>
    </w:p>
    <w:p w:rsidR="00BA2F89" w:rsidRPr="00C96C6D" w:rsidRDefault="00BA2F89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Решения ГЭК принимаются на закрытых заседаниях простым большинством голосов членов ГЭК, участвующих в заседании, при обязательном </w:t>
      </w:r>
      <w:r w:rsidRPr="00C96C6D">
        <w:rPr>
          <w:color w:val="auto"/>
          <w:szCs w:val="28"/>
        </w:rPr>
        <w:lastRenderedPageBreak/>
        <w:t>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BA2F89" w:rsidRPr="00C96C6D" w:rsidRDefault="00BA2F89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Решение ГЭК оформляется протоколом, который подписывается председателем ГЭК, в случае его отсутствия заместителем ГЭК и секретарем ГЭК и хранится в архиве </w:t>
      </w:r>
      <w:r w:rsidR="00DD7320" w:rsidRPr="00C96C6D">
        <w:rPr>
          <w:color w:val="auto"/>
          <w:szCs w:val="28"/>
        </w:rPr>
        <w:t>СПК ФГБОУ ВО «СевКавГА»</w:t>
      </w:r>
      <w:r w:rsidRPr="00C96C6D">
        <w:rPr>
          <w:color w:val="auto"/>
          <w:szCs w:val="28"/>
        </w:rPr>
        <w:t>.</w:t>
      </w:r>
    </w:p>
    <w:p w:rsidR="00BA2F89" w:rsidRPr="00C96C6D" w:rsidRDefault="00FD6700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СПК ФГБОУ ВО «СевКавГА».</w:t>
      </w:r>
    </w:p>
    <w:p w:rsidR="00FD6700" w:rsidRPr="00C96C6D" w:rsidRDefault="00FD6700" w:rsidP="00E66C6B">
      <w:pPr>
        <w:numPr>
          <w:ilvl w:val="1"/>
          <w:numId w:val="12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Дополнительные заседания ГЭК организуются в установленные СПК ФГБОУ ВО «СевКавГА» сроки, но не позднее четырех месяцев после подачи заявления выпускником, не прошедшим ГИА по уважительной причине.</w:t>
      </w:r>
    </w:p>
    <w:p w:rsidR="00FD6700" w:rsidRPr="00C96C6D" w:rsidRDefault="00FD6700" w:rsidP="00E66C6B">
      <w:pPr>
        <w:numPr>
          <w:ilvl w:val="1"/>
          <w:numId w:val="12"/>
        </w:numPr>
        <w:tabs>
          <w:tab w:val="left" w:pos="1418"/>
          <w:tab w:val="left" w:pos="1701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СПК ФГБОУ ВО «СевКавГА» для повторного участия в ГИА не более двух раз.</w:t>
      </w:r>
    </w:p>
    <w:p w:rsidR="00FD6700" w:rsidRPr="00C96C6D" w:rsidRDefault="00FD6700" w:rsidP="00E66C6B">
      <w:pPr>
        <w:numPr>
          <w:ilvl w:val="1"/>
          <w:numId w:val="12"/>
        </w:numPr>
        <w:tabs>
          <w:tab w:val="left" w:pos="1418"/>
          <w:tab w:val="left" w:pos="1701"/>
          <w:tab w:val="left" w:pos="1843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СПК ФГБОУ ВО «СевКавГА» и проходят ГИА не ранее чем через шесть месяцев после прохождения ГИА впервые.</w:t>
      </w:r>
    </w:p>
    <w:p w:rsidR="004A12B2" w:rsidRPr="00C96C6D" w:rsidRDefault="00FD6700" w:rsidP="00E66C6B">
      <w:pPr>
        <w:numPr>
          <w:ilvl w:val="1"/>
          <w:numId w:val="12"/>
        </w:numPr>
        <w:tabs>
          <w:tab w:val="left" w:pos="1418"/>
          <w:tab w:val="left" w:pos="1701"/>
          <w:tab w:val="left" w:pos="1843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СПК ФГБОУ ВО «СевКавГА»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FD6700" w:rsidRPr="00C96C6D" w:rsidRDefault="00FD6700" w:rsidP="00E66C6B">
      <w:pPr>
        <w:numPr>
          <w:ilvl w:val="1"/>
          <w:numId w:val="12"/>
        </w:numPr>
        <w:tabs>
          <w:tab w:val="left" w:pos="1418"/>
          <w:tab w:val="left" w:pos="1701"/>
          <w:tab w:val="left" w:pos="1843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Решение ГЭК оформляется в книге протоколов заседания ГЭК, в которой записывается итоговая оценка ВКР, подписываются все члены ГЭК и технический секретарь. </w:t>
      </w:r>
    </w:p>
    <w:p w:rsidR="00693DF3" w:rsidRPr="00C96C6D" w:rsidRDefault="009B2FDE" w:rsidP="00C102DA">
      <w:pPr>
        <w:numPr>
          <w:ilvl w:val="0"/>
          <w:numId w:val="10"/>
        </w:numPr>
        <w:spacing w:after="0" w:line="237" w:lineRule="auto"/>
        <w:ind w:left="0" w:right="0"/>
        <w:jc w:val="center"/>
        <w:rPr>
          <w:color w:val="auto"/>
          <w:szCs w:val="28"/>
        </w:rPr>
      </w:pPr>
      <w:r w:rsidRPr="00C96C6D">
        <w:rPr>
          <w:b/>
          <w:color w:val="auto"/>
          <w:szCs w:val="28"/>
        </w:rPr>
        <w:t>Порядок подачи и рассмотрения апелляций</w:t>
      </w:r>
    </w:p>
    <w:p w:rsidR="00FD6700" w:rsidRPr="00C96C6D" w:rsidRDefault="00FD6700" w:rsidP="00E66C6B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 результатам ГИА выпускник имеет право подать в апелляционную комиссию письменную апелляцию о нарушении, по его мнению, установленного порядка проведения ГИА и (или) несогласии с ее результатами (далее - апелляция).</w:t>
      </w:r>
    </w:p>
    <w:p w:rsidR="00FD6700" w:rsidRPr="00C96C6D" w:rsidRDefault="00FD6700" w:rsidP="00E66C6B">
      <w:pPr>
        <w:pStyle w:val="a4"/>
        <w:numPr>
          <w:ilvl w:val="1"/>
          <w:numId w:val="24"/>
        </w:num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СПК ФГБОУ ВО «СевКавГА».</w:t>
      </w:r>
    </w:p>
    <w:p w:rsidR="00FD6700" w:rsidRPr="00C96C6D" w:rsidRDefault="00FD6700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>Апелляция о нарушении порядка проведения ГИА подается непосредственно в день проведения ГИА, в том числе до выхода из центра проведения экзамена.</w:t>
      </w:r>
    </w:p>
    <w:p w:rsidR="00FD6700" w:rsidRPr="00C96C6D" w:rsidRDefault="00FD6700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650C62" w:rsidRPr="00C96C6D" w:rsidRDefault="00650C62" w:rsidP="00E66C6B">
      <w:pPr>
        <w:numPr>
          <w:ilvl w:val="1"/>
          <w:numId w:val="24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Апелляция рассматривается апелляционной комиссией колледжа не позднее трех рабочих дней с момента ее поступления. </w:t>
      </w:r>
    </w:p>
    <w:p w:rsidR="006E5296" w:rsidRPr="00C96C6D" w:rsidRDefault="006E5296" w:rsidP="00E66C6B">
      <w:pPr>
        <w:numPr>
          <w:ilvl w:val="1"/>
          <w:numId w:val="24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Состав апелляционной комиссии утверждается приказом ректораФГБОУ ВО «СевКавГА» одновременно с утверждением состава ГЭК.</w:t>
      </w:r>
    </w:p>
    <w:p w:rsidR="004228BD" w:rsidRPr="00C96C6D" w:rsidRDefault="00650C62" w:rsidP="00E66C6B">
      <w:p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ФГБОУ ВО «СевКавГА», не входящих в данном учебном году в состав ГЭК. </w:t>
      </w:r>
    </w:p>
    <w:p w:rsidR="00D42397" w:rsidRPr="00C96C6D" w:rsidRDefault="00DD7320" w:rsidP="00E66C6B">
      <w:p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Председателем апелляционной комиссии может быть назначен директор СПК ФГБОУ ВО «СевКавГА» или его заместитель</w:t>
      </w:r>
      <w:r w:rsidR="00D42397" w:rsidRPr="00C96C6D">
        <w:rPr>
          <w:color w:val="auto"/>
          <w:szCs w:val="28"/>
        </w:rPr>
        <w:t>, представитель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указанные лица не входят в состав ГЭК.</w:t>
      </w:r>
    </w:p>
    <w:p w:rsidR="00650C62" w:rsidRPr="00C96C6D" w:rsidRDefault="00650C62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650C62" w:rsidRPr="00C96C6D" w:rsidRDefault="00650C62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650C62" w:rsidRPr="00C96C6D" w:rsidRDefault="00650C62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При проведении ГИА в форме демонстрационного экзамена по решению председателя апелляционной комиссии к участию в заседании комиссии могут быть также привлечены члены экспертной группы, технический эксперт.</w:t>
      </w:r>
    </w:p>
    <w:p w:rsidR="00650C62" w:rsidRPr="00C96C6D" w:rsidRDefault="00650C62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 решению председателя апелляционной комиссии заседание апелляционной комиссии может пройти с применением средств видео, конференц-связи, а равно посредством предоставления письменных пояснений по поставленным апелляционной комиссией вопросам.</w:t>
      </w:r>
    </w:p>
    <w:p w:rsidR="00650C62" w:rsidRPr="00C96C6D" w:rsidRDefault="00650C62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Выпускник, подавший апелляцию, имеет право присутствовать при рассмотрении апелляции.</w:t>
      </w:r>
    </w:p>
    <w:p w:rsidR="00650C62" w:rsidRPr="00C96C6D" w:rsidRDefault="00650C62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650C62" w:rsidRPr="00C96C6D" w:rsidRDefault="00650C62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Указанные лица должны при себе иметь документы, удостоверяющие личность.</w:t>
      </w:r>
    </w:p>
    <w:p w:rsidR="00650C62" w:rsidRPr="00C96C6D" w:rsidRDefault="00650C62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Рассмотрение апелляции не является пересдачей ГИА. </w:t>
      </w:r>
    </w:p>
    <w:p w:rsidR="00650C62" w:rsidRPr="00C96C6D" w:rsidRDefault="00650C62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 xml:space="preserve"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 </w:t>
      </w:r>
    </w:p>
    <w:p w:rsidR="00650C62" w:rsidRPr="00C96C6D" w:rsidRDefault="00650C62" w:rsidP="00E66C6B">
      <w:pPr>
        <w:numPr>
          <w:ilvl w:val="0"/>
          <w:numId w:val="13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об отклонении апелляции, если изложенные в ней сведения о нарушениях порядка проведения ГИА выпускника не подтвердились и (или) не повлияли на результат ГИА; </w:t>
      </w:r>
    </w:p>
    <w:p w:rsidR="00650C62" w:rsidRPr="00C96C6D" w:rsidRDefault="00650C62" w:rsidP="00E66C6B">
      <w:pPr>
        <w:numPr>
          <w:ilvl w:val="0"/>
          <w:numId w:val="13"/>
        </w:numPr>
        <w:tabs>
          <w:tab w:val="left" w:pos="1418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 </w:t>
      </w:r>
    </w:p>
    <w:p w:rsidR="00650C62" w:rsidRPr="00C96C6D" w:rsidRDefault="00650C62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При удовлетворении апелляции результат проведения ГИА подлежит аннулированию. Выпускнику предоставляется возможность пройти ГИА в дополнительные сроки, установленные СПК ФГБОУ ВО «СевКавГА» без отчисления такого выпускника из образовательной организации в срок не более четырех месяцев после подачи апелляции.</w:t>
      </w:r>
    </w:p>
    <w:p w:rsidR="00650C62" w:rsidRPr="00C96C6D" w:rsidRDefault="00650C62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 проведения демонстрационного экзамена (при наличии).</w:t>
      </w:r>
    </w:p>
    <w:p w:rsidR="00650C62" w:rsidRPr="00C96C6D" w:rsidRDefault="00650C62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случае рассмотрения апелляции о несогласии с результатами ГИА, полученными при защите дипломного проекта (работы), секретарь ГЭК не позднее следующего рабочего дня с момента поступления апелляции направляет в апелляционную комиссию дипломный проект (работу), протокол заседания ГЭК.</w:t>
      </w:r>
    </w:p>
    <w:p w:rsidR="00650C62" w:rsidRPr="00C96C6D" w:rsidRDefault="00650C62" w:rsidP="00E66C6B">
      <w:p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4A12B2" w:rsidRPr="00C96C6D" w:rsidRDefault="001C5260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 результата ГИА либо об удовлетворении апелляции и выставлении 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комиссии.</w:t>
      </w:r>
    </w:p>
    <w:p w:rsidR="001C5260" w:rsidRPr="00C96C6D" w:rsidRDefault="001C5260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  <w:tab w:val="left" w:pos="1701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Решение апелляционной комиссии принимается простым большинством голосов. При равном числе голосов голос председательствующего </w:t>
      </w:r>
      <w:r w:rsidRPr="00C96C6D">
        <w:rPr>
          <w:color w:val="auto"/>
          <w:szCs w:val="28"/>
        </w:rPr>
        <w:lastRenderedPageBreak/>
        <w:t xml:space="preserve">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 СПК ФГБОУ ВО «СевКавГА». </w:t>
      </w:r>
    </w:p>
    <w:p w:rsidR="004A12B2" w:rsidRPr="00C96C6D" w:rsidRDefault="001C5260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Решение апелляционной комиссии является окончательным и пересмотру не подлежит. </w:t>
      </w:r>
    </w:p>
    <w:p w:rsidR="001C5260" w:rsidRPr="00C96C6D" w:rsidRDefault="001C5260" w:rsidP="00E66C6B">
      <w:pPr>
        <w:pStyle w:val="a4"/>
        <w:numPr>
          <w:ilvl w:val="1"/>
          <w:numId w:val="24"/>
        </w:numPr>
        <w:shd w:val="clear" w:color="auto" w:fill="FFFFFF"/>
        <w:tabs>
          <w:tab w:val="left" w:pos="1418"/>
        </w:tabs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СПК ФГБОУ ВО «СевКавГА».</w:t>
      </w:r>
    </w:p>
    <w:p w:rsidR="00BB2113" w:rsidRPr="00C96C6D" w:rsidRDefault="00BB2113" w:rsidP="00E66C6B">
      <w:pPr>
        <w:numPr>
          <w:ilvl w:val="0"/>
          <w:numId w:val="10"/>
        </w:numPr>
        <w:spacing w:after="0" w:line="237" w:lineRule="auto"/>
        <w:ind w:left="0" w:right="0"/>
        <w:jc w:val="center"/>
        <w:rPr>
          <w:color w:val="auto"/>
          <w:szCs w:val="28"/>
        </w:rPr>
      </w:pPr>
      <w:r w:rsidRPr="00C96C6D">
        <w:rPr>
          <w:b/>
          <w:bCs/>
          <w:color w:val="auto"/>
          <w:kern w:val="36"/>
          <w:szCs w:val="28"/>
        </w:rPr>
        <w:t>Особенности проведения ГИА для выпускников из числалиц с ограниченными возможностями здоровья, детей-инвалидови инвалидов</w:t>
      </w:r>
    </w:p>
    <w:p w:rsidR="00BB2113" w:rsidRPr="00C96C6D" w:rsidRDefault="00BB2113" w:rsidP="00E66C6B">
      <w:pPr>
        <w:spacing w:after="0"/>
        <w:ind w:left="0" w:right="0"/>
        <w:rPr>
          <w:color w:val="auto"/>
          <w:szCs w:val="28"/>
        </w:rPr>
      </w:pPr>
    </w:p>
    <w:p w:rsidR="00AF6CB0" w:rsidRPr="00C96C6D" w:rsidRDefault="00AF6CB0" w:rsidP="00E66C6B">
      <w:pPr>
        <w:numPr>
          <w:ilvl w:val="1"/>
          <w:numId w:val="15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AF6CB0" w:rsidRPr="00C96C6D" w:rsidRDefault="00AF6CB0" w:rsidP="00E66C6B">
      <w:pPr>
        <w:numPr>
          <w:ilvl w:val="1"/>
          <w:numId w:val="15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При проведении ГИА обеспечивается соблюдение следующих общих требований:</w:t>
      </w:r>
    </w:p>
    <w:p w:rsidR="00AF6CB0" w:rsidRPr="00C96C6D" w:rsidRDefault="00AF6CB0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- 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AF6CB0" w:rsidRPr="00C96C6D" w:rsidRDefault="00AF6CB0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- присутствие в аудитории, центре проведения экзамена тьютора, 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группы);</w:t>
      </w:r>
    </w:p>
    <w:p w:rsidR="00AF6CB0" w:rsidRPr="00C96C6D" w:rsidRDefault="00AF6CB0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- 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AF6CB0" w:rsidRPr="00C96C6D" w:rsidRDefault="00AF6CB0" w:rsidP="00E66C6B">
      <w:pPr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- 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F6CB0" w:rsidRPr="00C96C6D" w:rsidRDefault="00AF6CB0" w:rsidP="00E66C6B">
      <w:pPr>
        <w:numPr>
          <w:ilvl w:val="1"/>
          <w:numId w:val="15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а) для слепых: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lastRenderedPageBreak/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письменные задания выполняются на бумаге рельефно-точечным 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б) для слабовидящих: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обеспечивается индивидуальное равномерное освещение не менее 300 люкс;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в) для глухих и слабослышащих, с тяжелыми нарушениями речи: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 их желанию государственный экзамен может проводиться в письменной форме;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по их желанию государственный экзамен может проводиться в устной форме;</w:t>
      </w:r>
    </w:p>
    <w:p w:rsidR="00AF6CB0" w:rsidRPr="00C96C6D" w:rsidRDefault="00AF6CB0" w:rsidP="00E66C6B">
      <w:pPr>
        <w:pStyle w:val="a4"/>
        <w:shd w:val="clear" w:color="auto" w:fill="FFFFFF"/>
        <w:spacing w:after="0" w:line="240" w:lineRule="auto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 условия проведения ГИА в соответствии с рекомендациями 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:rsidR="0014386B" w:rsidRPr="00C96C6D" w:rsidRDefault="0014386B" w:rsidP="00E66C6B">
      <w:pPr>
        <w:numPr>
          <w:ilvl w:val="1"/>
          <w:numId w:val="15"/>
        </w:numPr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</w:t>
      </w:r>
      <w:r w:rsidRPr="00C96C6D">
        <w:rPr>
          <w:color w:val="auto"/>
          <w:szCs w:val="28"/>
        </w:rPr>
        <w:lastRenderedPageBreak/>
        <w:t>создания для них специальных условий при проведении ГИА с приложением копии рекомендаций ПМПК, а дети-инвалиды, инвалиды - оригинала или заверенной копии справки, а также копии рекомендаций ПМПК при наличии.</w:t>
      </w:r>
    </w:p>
    <w:p w:rsidR="007C137F" w:rsidRPr="00C96C6D" w:rsidRDefault="008E1024" w:rsidP="00E66C6B">
      <w:pPr>
        <w:numPr>
          <w:ilvl w:val="0"/>
          <w:numId w:val="10"/>
        </w:numPr>
        <w:spacing w:after="0" w:line="237" w:lineRule="auto"/>
        <w:ind w:left="0" w:right="0"/>
        <w:jc w:val="center"/>
        <w:rPr>
          <w:color w:val="auto"/>
          <w:szCs w:val="28"/>
        </w:rPr>
      </w:pPr>
      <w:r w:rsidRPr="00C96C6D">
        <w:rPr>
          <w:b/>
          <w:color w:val="auto"/>
          <w:szCs w:val="28"/>
        </w:rPr>
        <w:t xml:space="preserve">Заключительные положения </w:t>
      </w:r>
    </w:p>
    <w:p w:rsidR="00693DF3" w:rsidRPr="00C96C6D" w:rsidRDefault="003B7A70" w:rsidP="00E66C6B">
      <w:pPr>
        <w:numPr>
          <w:ilvl w:val="1"/>
          <w:numId w:val="16"/>
        </w:numPr>
        <w:tabs>
          <w:tab w:val="left" w:pos="1276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Настоящее </w:t>
      </w:r>
      <w:r w:rsidR="009B2FDE" w:rsidRPr="00C96C6D">
        <w:rPr>
          <w:color w:val="auto"/>
          <w:szCs w:val="28"/>
        </w:rPr>
        <w:t xml:space="preserve">Положение об организации и проведении государственной итоговой аттестации по образовательным программамсреднепрофессионального колледжа ФГБОУ ВО «СевКавГА» принимается Ученым советом Академии и утверждается ректором. </w:t>
      </w:r>
    </w:p>
    <w:p w:rsidR="00693DF3" w:rsidRPr="00C96C6D" w:rsidRDefault="009B2FDE" w:rsidP="00E66C6B">
      <w:pPr>
        <w:numPr>
          <w:ilvl w:val="1"/>
          <w:numId w:val="16"/>
        </w:numPr>
        <w:tabs>
          <w:tab w:val="left" w:pos="1276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Срок действия данного Положения прекращается с момента принятия Ученым советом и утверждения ректором Академии нового Положения. </w:t>
      </w:r>
    </w:p>
    <w:p w:rsidR="00693DF3" w:rsidRPr="00C96C6D" w:rsidRDefault="009B2FDE" w:rsidP="00E66C6B">
      <w:pPr>
        <w:numPr>
          <w:ilvl w:val="1"/>
          <w:numId w:val="16"/>
        </w:numPr>
        <w:tabs>
          <w:tab w:val="left" w:pos="1276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Все изменения и дополнения в настоящее Положение вносятся по решению Ученого совета Академии и утверждаются приказом ректора. </w:t>
      </w:r>
    </w:p>
    <w:p w:rsidR="00693DF3" w:rsidRPr="00C96C6D" w:rsidRDefault="009B2FDE" w:rsidP="00E66C6B">
      <w:pPr>
        <w:numPr>
          <w:ilvl w:val="1"/>
          <w:numId w:val="16"/>
        </w:numPr>
        <w:tabs>
          <w:tab w:val="left" w:pos="1276"/>
        </w:tabs>
        <w:spacing w:after="0"/>
        <w:ind w:left="0" w:right="0" w:firstLine="709"/>
        <w:rPr>
          <w:color w:val="auto"/>
          <w:szCs w:val="28"/>
        </w:rPr>
      </w:pPr>
      <w:r w:rsidRPr="00C96C6D">
        <w:rPr>
          <w:color w:val="auto"/>
          <w:szCs w:val="28"/>
        </w:rPr>
        <w:t xml:space="preserve">Во всем, что не урегулировано настоящим Положением, СПК ФГБОУ ВО «СевКавГА» руководствуется действующим законодательством РФ. </w:t>
      </w:r>
    </w:p>
    <w:p w:rsidR="004A12B2" w:rsidRPr="00C96C6D" w:rsidRDefault="004A12B2" w:rsidP="00E66C6B">
      <w:pPr>
        <w:spacing w:after="0" w:line="240" w:lineRule="auto"/>
        <w:ind w:left="0" w:right="0" w:firstLine="0"/>
        <w:jc w:val="left"/>
        <w:rPr>
          <w:color w:val="auto"/>
          <w:szCs w:val="28"/>
        </w:rPr>
      </w:pPr>
    </w:p>
    <w:p w:rsidR="00693DF3" w:rsidRDefault="0014386B" w:rsidP="00E66C6B">
      <w:pPr>
        <w:spacing w:after="0"/>
        <w:ind w:left="0" w:right="0"/>
        <w:rPr>
          <w:color w:val="auto"/>
        </w:rPr>
      </w:pPr>
      <w:r w:rsidRPr="00C96C6D">
        <w:rPr>
          <w:color w:val="auto"/>
        </w:rPr>
        <w:t>СОГЛАСОВАНИЕ:</w:t>
      </w:r>
      <w:bookmarkStart w:id="0" w:name="_GoBack"/>
      <w:bookmarkEnd w:id="0"/>
    </w:p>
    <w:p w:rsidR="00604E01" w:rsidRDefault="00604E01" w:rsidP="00E66C6B">
      <w:pPr>
        <w:spacing w:after="0"/>
        <w:ind w:left="0" w:right="0"/>
        <w:rPr>
          <w:color w:val="auto"/>
        </w:rPr>
      </w:pPr>
    </w:p>
    <w:p w:rsidR="00604E01" w:rsidRPr="00C96C6D" w:rsidRDefault="00604E01" w:rsidP="00E66C6B">
      <w:pPr>
        <w:spacing w:after="0"/>
        <w:ind w:left="0" w:right="0"/>
        <w:rPr>
          <w:color w:val="auto"/>
        </w:rPr>
      </w:pPr>
    </w:p>
    <w:tbl>
      <w:tblPr>
        <w:tblStyle w:val="a3"/>
        <w:tblW w:w="0" w:type="auto"/>
        <w:tblInd w:w="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8"/>
        <w:gridCol w:w="1984"/>
        <w:gridCol w:w="3426"/>
      </w:tblGrid>
      <w:tr w:rsidR="00C96C6D" w:rsidRPr="00C96C6D" w:rsidTr="000C678B">
        <w:tc>
          <w:tcPr>
            <w:tcW w:w="4008" w:type="dxa"/>
          </w:tcPr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Проректор по УР</w:t>
            </w:r>
          </w:p>
          <w:p w:rsidR="00C102DA" w:rsidRPr="00C96C6D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Начальник ПУ</w:t>
            </w:r>
          </w:p>
          <w:p w:rsidR="00C102DA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Начальник ФЭУ</w:t>
            </w:r>
          </w:p>
          <w:p w:rsidR="00C102DA" w:rsidRPr="00C96C6D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Начальник УК</w:t>
            </w:r>
          </w:p>
          <w:p w:rsidR="00C102DA" w:rsidRPr="00C96C6D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Начальник УМУ</w:t>
            </w:r>
          </w:p>
          <w:p w:rsidR="00C102DA" w:rsidRPr="00C96C6D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Pr="00C96C6D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Председатель студенческого самоуправления</w:t>
            </w:r>
            <w:r w:rsidR="00C102DA">
              <w:rPr>
                <w:color w:val="auto"/>
              </w:rPr>
              <w:t xml:space="preserve"> СПК</w:t>
            </w:r>
          </w:p>
        </w:tc>
        <w:tc>
          <w:tcPr>
            <w:tcW w:w="1984" w:type="dxa"/>
          </w:tcPr>
          <w:p w:rsidR="003B7A70" w:rsidRPr="00C96C6D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426" w:type="dxa"/>
          </w:tcPr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Г.Ю. Нагорная</w:t>
            </w:r>
          </w:p>
          <w:p w:rsidR="00C102DA" w:rsidRPr="00C96C6D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О.М. Мамбетова</w:t>
            </w:r>
          </w:p>
          <w:p w:rsidR="00C102DA" w:rsidRPr="00C96C6D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Т. С-У. Аджиева</w:t>
            </w:r>
          </w:p>
          <w:p w:rsidR="00C102DA" w:rsidRPr="00C96C6D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О.П. Фетисова</w:t>
            </w:r>
          </w:p>
          <w:p w:rsidR="00C102DA" w:rsidRDefault="00C102DA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Pr="00C96C6D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 w:rsidRPr="00C96C6D">
              <w:rPr>
                <w:color w:val="auto"/>
              </w:rPr>
              <w:t>Л.У. Семенова</w:t>
            </w:r>
          </w:p>
          <w:p w:rsidR="008254F1" w:rsidRPr="00C96C6D" w:rsidRDefault="008254F1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  <w:p w:rsidR="003B7A70" w:rsidRPr="00C96C6D" w:rsidRDefault="00D64782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  <w:r>
              <w:rPr>
                <w:color w:val="auto"/>
              </w:rPr>
              <w:t>Л.Р. Токова</w:t>
            </w:r>
          </w:p>
          <w:p w:rsidR="003B7A70" w:rsidRPr="00C96C6D" w:rsidRDefault="003B7A70" w:rsidP="00E66C6B">
            <w:pPr>
              <w:spacing w:after="0" w:line="360" w:lineRule="auto"/>
              <w:ind w:left="0" w:right="0" w:firstLine="0"/>
              <w:rPr>
                <w:color w:val="auto"/>
              </w:rPr>
            </w:pPr>
          </w:p>
        </w:tc>
      </w:tr>
    </w:tbl>
    <w:p w:rsidR="003B7A70" w:rsidRPr="00C96C6D" w:rsidRDefault="003B7A70" w:rsidP="00E66C6B">
      <w:pPr>
        <w:spacing w:after="0"/>
        <w:ind w:left="0" w:right="0"/>
        <w:rPr>
          <w:color w:val="auto"/>
        </w:rPr>
      </w:pPr>
    </w:p>
    <w:p w:rsidR="0014386B" w:rsidRPr="00C96C6D" w:rsidRDefault="0014386B" w:rsidP="00E66C6B">
      <w:pPr>
        <w:spacing w:after="0"/>
        <w:ind w:left="0" w:right="0" w:firstLine="0"/>
        <w:rPr>
          <w:color w:val="auto"/>
        </w:rPr>
      </w:pPr>
    </w:p>
    <w:p w:rsidR="003B7A70" w:rsidRPr="00C96C6D" w:rsidRDefault="003B7A70" w:rsidP="00E66C6B">
      <w:pPr>
        <w:spacing w:after="0"/>
        <w:ind w:left="0" w:right="0" w:firstLine="0"/>
        <w:rPr>
          <w:color w:val="auto"/>
        </w:rPr>
      </w:pPr>
    </w:p>
    <w:p w:rsidR="003B7A70" w:rsidRPr="00C96C6D" w:rsidRDefault="003B7A70" w:rsidP="00E66C6B">
      <w:pPr>
        <w:spacing w:after="0"/>
        <w:ind w:left="0" w:right="0" w:firstLine="0"/>
        <w:rPr>
          <w:color w:val="auto"/>
        </w:rPr>
      </w:pPr>
    </w:p>
    <w:p w:rsidR="003B7A70" w:rsidRPr="00C96C6D" w:rsidRDefault="003B7A70" w:rsidP="00E66C6B">
      <w:pPr>
        <w:spacing w:after="0"/>
        <w:ind w:left="0" w:right="0" w:firstLine="0"/>
        <w:rPr>
          <w:color w:val="auto"/>
        </w:rPr>
      </w:pPr>
    </w:p>
    <w:p w:rsidR="00693DF3" w:rsidRPr="00C96C6D" w:rsidRDefault="00693DF3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93DF3" w:rsidRPr="00C96C6D" w:rsidRDefault="00693DF3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93DF3" w:rsidRPr="00C96C6D" w:rsidRDefault="00693DF3" w:rsidP="00E66C6B">
      <w:pPr>
        <w:spacing w:after="0" w:line="240" w:lineRule="auto"/>
        <w:ind w:left="0" w:right="0" w:firstLine="0"/>
        <w:jc w:val="right"/>
        <w:rPr>
          <w:color w:val="auto"/>
        </w:rPr>
      </w:pPr>
    </w:p>
    <w:p w:rsidR="00693DF3" w:rsidRPr="00C96C6D" w:rsidRDefault="00693DF3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93DF3" w:rsidRPr="00C96C6D" w:rsidRDefault="00693DF3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3B7A70" w:rsidRPr="00C96C6D" w:rsidRDefault="003B7A70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p w:rsidR="00693DF3" w:rsidRPr="00C96C6D" w:rsidRDefault="00693DF3" w:rsidP="00E66C6B">
      <w:pPr>
        <w:spacing w:after="0" w:line="240" w:lineRule="auto"/>
        <w:ind w:left="0" w:right="0" w:firstLine="0"/>
        <w:jc w:val="left"/>
        <w:rPr>
          <w:color w:val="auto"/>
        </w:rPr>
      </w:pPr>
    </w:p>
    <w:sectPr w:rsidR="00693DF3" w:rsidRPr="00C96C6D" w:rsidSect="00CE44CD">
      <w:headerReference w:type="even" r:id="rId7"/>
      <w:headerReference w:type="default" r:id="rId8"/>
      <w:headerReference w:type="first" r:id="rId9"/>
      <w:pgSz w:w="11906" w:h="16838"/>
      <w:pgMar w:top="1440" w:right="566" w:bottom="709" w:left="1419" w:header="708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F1D" w:rsidRDefault="004C0F1D">
      <w:pPr>
        <w:spacing w:after="0" w:line="240" w:lineRule="auto"/>
      </w:pPr>
      <w:r>
        <w:separator/>
      </w:r>
    </w:p>
  </w:endnote>
  <w:endnote w:type="continuationSeparator" w:id="1">
    <w:p w:rsidR="004C0F1D" w:rsidRDefault="004C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F1D" w:rsidRDefault="004C0F1D">
      <w:pPr>
        <w:spacing w:after="0" w:line="240" w:lineRule="auto"/>
      </w:pPr>
      <w:r>
        <w:separator/>
      </w:r>
    </w:p>
  </w:footnote>
  <w:footnote w:type="continuationSeparator" w:id="1">
    <w:p w:rsidR="004C0F1D" w:rsidRDefault="004C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135" w:tblpY="713"/>
      <w:tblOverlap w:val="never"/>
      <w:tblW w:w="10207" w:type="dxa"/>
      <w:tblInd w:w="0" w:type="dxa"/>
      <w:tblCellMar>
        <w:top w:w="53" w:type="dxa"/>
        <w:left w:w="115" w:type="dxa"/>
        <w:right w:w="115" w:type="dxa"/>
      </w:tblCellMar>
      <w:tblLook w:val="04A0"/>
    </w:tblPr>
    <w:tblGrid>
      <w:gridCol w:w="1491"/>
      <w:gridCol w:w="8716"/>
    </w:tblGrid>
    <w:tr w:rsidR="00693DF3">
      <w:trPr>
        <w:trHeight w:val="768"/>
      </w:trPr>
      <w:tc>
        <w:tcPr>
          <w:tcW w:w="1491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693DF3" w:rsidRDefault="00693DF3">
          <w:pPr>
            <w:spacing w:after="0" w:line="276" w:lineRule="auto"/>
            <w:ind w:left="0" w:right="0" w:firstLine="0"/>
            <w:jc w:val="left"/>
          </w:pPr>
        </w:p>
      </w:tc>
      <w:tc>
        <w:tcPr>
          <w:tcW w:w="8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3DF3" w:rsidRDefault="009B2FDE">
          <w:pPr>
            <w:spacing w:after="45" w:line="240" w:lineRule="auto"/>
            <w:ind w:left="0" w:right="0" w:firstLine="0"/>
            <w:jc w:val="center"/>
          </w:pPr>
          <w:r>
            <w:rPr>
              <w:b/>
              <w:sz w:val="22"/>
            </w:rPr>
            <w:t xml:space="preserve">Министерство науки и высшего образования РФ </w:t>
          </w:r>
        </w:p>
        <w:p w:rsidR="00693DF3" w:rsidRDefault="009B2FDE">
          <w:pPr>
            <w:spacing w:after="0" w:line="276" w:lineRule="auto"/>
            <w:ind w:left="0" w:right="0" w:firstLine="0"/>
            <w:jc w:val="center"/>
          </w:pPr>
          <w:r>
            <w:rPr>
              <w:b/>
              <w:sz w:val="22"/>
            </w:rPr>
            <w:t xml:space="preserve">Федеральное государственное бюджетное образовательное учреждение высшего образования «Северо-Кавказская государственная академия» </w:t>
          </w:r>
        </w:p>
      </w:tc>
    </w:tr>
    <w:tr w:rsidR="00693DF3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93DF3" w:rsidRDefault="00693DF3">
          <w:pPr>
            <w:spacing w:after="0" w:line="276" w:lineRule="auto"/>
            <w:ind w:left="0" w:right="0" w:firstLine="0"/>
            <w:jc w:val="left"/>
          </w:pPr>
        </w:p>
      </w:tc>
      <w:tc>
        <w:tcPr>
          <w:tcW w:w="8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3DF3" w:rsidRDefault="009B2FDE">
          <w:pPr>
            <w:spacing w:after="0" w:line="276" w:lineRule="auto"/>
            <w:ind w:left="0" w:right="0" w:firstLine="0"/>
            <w:jc w:val="center"/>
          </w:pPr>
          <w:r>
            <w:rPr>
              <w:i/>
              <w:sz w:val="22"/>
            </w:rPr>
            <w:t xml:space="preserve">Среднепрофессиональный колледж </w:t>
          </w:r>
        </w:p>
      </w:tc>
    </w:tr>
  </w:tbl>
  <w:p w:rsidR="00693DF3" w:rsidRDefault="009B2FDE">
    <w:pPr>
      <w:spacing w:after="0" w:line="216" w:lineRule="auto"/>
      <w:ind w:left="0" w:right="0" w:firstLine="576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807085</wp:posOffset>
          </wp:positionH>
          <wp:positionV relativeFrom="page">
            <wp:posOffset>559817</wp:posOffset>
          </wp:positionV>
          <wp:extent cx="774700" cy="777875"/>
          <wp:effectExtent l="0" t="0" r="0" b="0"/>
          <wp:wrapSquare wrapText="bothSides"/>
          <wp:docPr id="34" name="Picture 8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6" name="Picture 85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Положение об организации и проведении государственной итоговой аттестации по </w:t>
    </w:r>
  </w:p>
  <w:p w:rsidR="00693DF3" w:rsidRDefault="0090551F">
    <w:r w:rsidRPr="0090551F">
      <w:rPr>
        <w:rFonts w:ascii="Calibri" w:eastAsia="Calibri" w:hAnsi="Calibri" w:cs="Calibri"/>
        <w:noProof/>
        <w:sz w:val="22"/>
      </w:rPr>
      <w:pict>
        <v:group id="Group 9728" o:spid="_x0000_s4108" style="position:absolute;left:0;text-align:left;margin-left:56.5pt;margin-top:87.5pt;width:510.85pt;height:38.5pt;z-index:-251654144;mso-position-horizontal-relative:page;mso-position-vertical-relative:page" coordsize="64876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">
          <v:shape id="Shape 10036" o:spid="_x0000_s4118" style="position:absolute;width:91;height:4831;visibility:visible" coordsize="9144,483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ensYA&#10;AADeAAAADwAAAGRycy9kb3ducmV2LnhtbERP32vCMBB+H/g/hBP2MmYyC2VUoxTHREQYduLz2dza&#10;subSNZl2++sXQdjbfXw/b74cbCvO1PvGsYaniQJBXDrTcKXh8P76+AzCB2SDrWPS8EMelovR3Rwz&#10;4y68p3MRKhFD2GeooQ6hy6T0ZU0W/cR1xJH7cL3FEGFfSdPjJYbbVk6VSqXFhmNDjR2taio/i2+r&#10;YfXwlh/caX/6TXZfRYr5Mdm+rLW+Hw/5DESgIfyLb+6NifOVSlK4vhN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iensYAAADeAAAADwAAAAAAAAAAAAAAAACYAgAAZHJz&#10;L2Rvd25yZXYueG1sUEsFBgAAAAAEAAQA9QAAAIsDAAAAAA==&#10;" adj="0,,0" path="m,l9144,r,483108l,483108,,e" fillcolor="black" stroked="f" strokeweight="0">
            <v:stroke miterlimit="83231f" joinstyle="miter"/>
            <v:formulas/>
            <v:path arrowok="t" o:connecttype="segments" textboxrect="0,0,9144,483108"/>
          </v:shape>
          <v:shape id="Shape 10037" o:spid="_x0000_s4117" style="position:absolute;top:483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1p8QA&#10;AADeAAAADwAAAGRycy9kb3ducmV2LnhtbERPTWsCMRC9F/ofwhS81aRVtKybFS0IIhRa24PHcTPu&#10;Lt1M1iTq+u+bguBtHu9z8nlvW3EmHxrHGl6GCgRx6UzDlYaf79XzG4gQkQ22jknDlQLMi8eHHDPj&#10;LvxF522sRArhkKGGOsYukzKUNVkMQ9cRJ+7gvMWYoK+k8XhJ4baVr0pNpMWGU0ONHb3XVP5uT1ZD&#10;d6z87hjMkvenz82U1Zr6j7HWg6d+MQMRqY938c29Nmm+UqMp/L+Tbp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taf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038" o:spid="_x0000_s4116" style="position:absolute;top:483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h1cYA&#10;AADeAAAADwAAAGRycy9kb3ducmV2LnhtbESPQWsCMRCF74L/IYzQmya1xZatUVQoSEGotocep5vp&#10;7tLNZE2ibv+9cyh4m+G9ee+b+bL3rTpTTE1gC/cTA4q4DK7hysLnx+v4GVTKyA7bwGThjxIsF8PB&#10;HAsXLryn8yFXSkI4FWihzrkrtE5lTR7TJHTEov2E6DHLGivtIl4k3Ld6asxMe2xYGmrsaFNT+Xs4&#10;eQvdsYpfx+TW/H16f3tis6V+92jt3ahfvYDK1Oeb+f966wTfmAfhlXdkBr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kh1c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039" o:spid="_x0000_s4115" style="position:absolute;left:60;top:4831;width:9407;height:91;visibility:visible" coordsize="9406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+Q8IA&#10;AADeAAAADwAAAGRycy9kb3ducmV2LnhtbERPTWvCQBC9F/wPywi91V0tiKZughZqcytGe59mp0kw&#10;Oxuy25j8+26h4G0e73N22WhbMVDvG8calgsFgrh0puFKw+X89rQB4QOywdYxaZjIQ5bOHnaYGHfj&#10;Ew1FqEQMYZ+ghjqELpHSlzVZ9AvXEUfu2/UWQ4R9JU2PtxhuW7lSai0tNhwbauzotabyWvxYDV/+&#10;QB8D+3J1zI+0Pr1PLv+ctH6cj/sXEIHGcBf/u3MT5yv1vIW/d+IN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uz5DwgAAAN4AAAAPAAAAAAAAAAAAAAAAAJgCAABkcnMvZG93&#10;bnJldi54bWxQSwUGAAAAAAQABAD1AAAAhwMAAAAA&#10;" adj="0,,0" path="m,l940613,r,9144l,9144,,e" fillcolor="black" stroked="f" strokeweight="0">
            <v:stroke miterlimit="83231f" joinstyle="miter"/>
            <v:formulas/>
            <v:path arrowok="t" o:connecttype="segments" textboxrect="0,0,940613,9144"/>
          </v:shape>
          <v:shape id="Shape 10040" o:spid="_x0000_s4114" style="position:absolute;left:9466;width:92;height:4831;visibility:visible" coordsize="9144,483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DMkA&#10;AADeAAAADwAAAGRycy9kb3ducmV2LnhtbESPQUvDQBCF70L/wzIFL2J3a6VI2m0JFUVEKI2l52l2&#10;TILZ2TS7ttFf7xwEbzPMm/fet1wPvlVn6mMT2MJ0YkARl8E1XFnYvz/dPoCKCdlhG5gsfFOE9Wp0&#10;tcTMhQvv6FykSokJxwwt1Cl1mdaxrMljnISOWG4fofeYZO0r7Xq8iLlv9Z0xc+2xYUmosaNNTeVn&#10;8eUtbG62+T4cd8ef2dupmGN+mL0+Plt7PR7yBahEQ/oX/32/OKlvzL0ACI7Mo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dvQDMkAAADeAAAADwAAAAAAAAAAAAAAAACYAgAA&#10;ZHJzL2Rvd25yZXYueG1sUEsFBgAAAAAEAAQA9QAAAI4DAAAAAA==&#10;" adj="0,,0" path="m,l9144,r,483108l,483108,,e" fillcolor="black" stroked="f" strokeweight="0">
            <v:stroke miterlimit="83231f" joinstyle="miter"/>
            <v:formulas/>
            <v:path arrowok="t" o:connecttype="segments" textboxrect="0,0,9144,483108"/>
          </v:shape>
          <v:shape id="Shape 10041" o:spid="_x0000_s4113" style="position:absolute;left:9466;top:483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X7NcMA&#10;AADeAAAADwAAAGRycy9kb3ducmV2LnhtbERPTWsCMRC9F/wPYYTeuokiVlajqFAQQWi1hx7HzXR3&#10;6WayJlHXf98Igrd5vM+ZLTrbiAv5UDvWMMgUCOLCmZpLDd+Hj7cJiBCRDTaOScONAizmvZcZ5sZd&#10;+Ysu+1iKFMIhRw1VjG0uZSgqshgy1xIn7td5izFBX0rj8ZrCbSOHSo2lxZpTQ4UtrSsq/vZnq6E9&#10;lf7nFMyKj+fP7TurDXW7kdav/W45BRGpi0/xw70xab5SowHc30k3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X7Nc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042" o:spid="_x0000_s4112" style="position:absolute;left:9527;top:4831;width:55288;height:91;visibility:visible" coordsize="552881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rbMIA&#10;AADeAAAADwAAAGRycy9kb3ducmV2LnhtbERPS2sCMRC+C/0PYQq9abI+StmaFSm0ePBStfdhM91s&#10;u5ksSaqrv94IBW/z8T1nuRpcJ44UYutZQzFRIIhrb1puNBz27+MXEDEhG+w8k4YzRVhVD6Mllsaf&#10;+JOOu9SIHMKxRA02pb6UMtaWHMaJ74kz9+2Dw5RhaKQJeMrhrpNTpZ6lw5Zzg8We3izVv7s/pwFn&#10;of+R9sPO5l+X9dZwFxem0PrpcVi/gkg0pLv4370xeb5S8ync3sk3y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+tswgAAAN4AAAAPAAAAAAAAAAAAAAAAAJgCAABkcnMvZG93&#10;bnJldi54bWxQSwUGAAAAAAQABAD1AAAAhwMAAAAA&#10;" adj="0,,0" path="m,l5528819,r,9144l,9144,,e" fillcolor="black" stroked="f" strokeweight="0">
            <v:stroke miterlimit="83231f" joinstyle="miter"/>
            <v:formulas/>
            <v:path arrowok="t" o:connecttype="segments" textboxrect="0,0,5528819,9144"/>
          </v:shape>
          <v:shape id="Shape 10043" o:spid="_x0000_s4111" style="position:absolute;left:64815;width:92;height:4831;visibility:visible" coordsize="9144,483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Oe8YA&#10;AADeAAAADwAAAGRycy9kb3ducmV2LnhtbERP32vCMBB+H/g/hBN8GTPRDhmdUYpjQ2QgdrLns7m1&#10;Zc2lNplW//plIOztPr6fN1/2thEn6nztWMNkrEAQF87UXGrYf7w+PIHwAdlg45g0XMjDcjG4m2Nq&#10;3Jl3dMpDKWII+xQ1VCG0qZS+qMiiH7uWOHJfrrMYIuxKaTo8x3DbyKlSM2mx5thQYUuriorv/Mdq&#10;WN1vs7077A7X5P2YzzD7TDYvb1qPhn32DCJQH/7FN/faxPlKPSbw9068QS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lOe8YAAADeAAAADwAAAAAAAAAAAAAAAACYAgAAZHJz&#10;L2Rvd25yZXYueG1sUEsFBgAAAAAEAAQA9QAAAIsDAAAAAA==&#10;" adj="0,,0" path="m,l9144,r,483108l,483108,,e" fillcolor="black" stroked="f" strokeweight="0">
            <v:stroke miterlimit="83231f" joinstyle="miter"/>
            <v:formulas/>
            <v:path arrowok="t" o:connecttype="segments" textboxrect="0,0,9144,483108"/>
          </v:shape>
          <v:shape id="Shape 10044" o:spid="_x0000_s4110" style="position:absolute;left:64815;top:483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YrcQA&#10;AADeAAAADwAAAGRycy9kb3ducmV2LnhtbERPS2sCMRC+F/ofwhS81aRlqWU1u7QFQYSCjx48jptx&#10;d+lmsiZR139vCgVv8/E9Z1YOthNn8qF1rOFlrEAQV860XGv42c6f30GEiGywc0warhSgLB4fZpgb&#10;d+E1nTexFimEQ44amhj7XMpQNWQxjF1PnLiD8xZjgr6WxuMlhdtOvir1Ji22nBoa7Omroep3c7Ia&#10;+mPtd8dgPnl/Wi0nrBY0fGdaj56GjymISEO8i//dC5PmK5Vl8PdOukE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yWK3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045" o:spid="_x0000_s4109" style="position:absolute;left:64815;top:483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79NsQA&#10;AADeAAAADwAAAGRycy9kb3ducmV2LnhtbERPS2sCMRC+F/ofwhS81aRiq6zGpRUEKQj1cfA4bsbd&#10;pZvJbhJ1++8bodDbfHzPmee9bcSVfKgda3gZKhDEhTM1lxoO+9XzFESIyAYbx6ThhwLki8eHOWbG&#10;3XhL110sRQrhkKGGKsY2kzIUFVkMQ9cSJ+7svMWYoC+l8XhL4baRI6XepMWaU0OFLS0rKr53F6uh&#10;7Up/7IL54NPl63PCak39Zqz14Kl/n4GI1Md/8Z97bdJ8pcavcH8n3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+/TbEAAAA3gAAAA8AAAAAAAAAAAAAAAAAmAIAAGRycy9k&#10;b3ducmV2LnhtbFBLBQYAAAAABAAEAPUAAACJAwAAAAA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9E0" w:rsidRDefault="00F509E0" w:rsidP="00F509E0">
    <w:pPr>
      <w:spacing w:after="0" w:line="216" w:lineRule="auto"/>
      <w:ind w:left="0" w:right="0" w:firstLine="576"/>
      <w:rPr>
        <w:sz w:val="22"/>
      </w:rPr>
    </w:pPr>
  </w:p>
  <w:tbl>
    <w:tblPr>
      <w:tblStyle w:val="a3"/>
      <w:tblW w:w="0" w:type="auto"/>
      <w:tblLook w:val="04A0"/>
    </w:tblPr>
    <w:tblGrid>
      <w:gridCol w:w="1436"/>
      <w:gridCol w:w="8198"/>
    </w:tblGrid>
    <w:tr w:rsidR="00F509E0" w:rsidTr="00F509E0">
      <w:tc>
        <w:tcPr>
          <w:tcW w:w="1436" w:type="dxa"/>
          <w:vMerge w:val="restart"/>
        </w:tcPr>
        <w:p w:rsidR="00F509E0" w:rsidRDefault="00F509E0" w:rsidP="00F509E0">
          <w:pPr>
            <w:spacing w:after="0" w:line="216" w:lineRule="auto"/>
            <w:ind w:left="0" w:right="0" w:firstLine="0"/>
            <w:rPr>
              <w:sz w:val="22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0">
                <wp:simplePos x="0" y="0"/>
                <wp:positionH relativeFrom="page">
                  <wp:posOffset>59055</wp:posOffset>
                </wp:positionH>
                <wp:positionV relativeFrom="page">
                  <wp:posOffset>150495</wp:posOffset>
                </wp:positionV>
                <wp:extent cx="774700" cy="777875"/>
                <wp:effectExtent l="0" t="0" r="0" b="0"/>
                <wp:wrapSquare wrapText="bothSides"/>
                <wp:docPr id="35" name="Picture 850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06" name="Picture 85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777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98" w:type="dxa"/>
        </w:tcPr>
        <w:p w:rsidR="00F509E0" w:rsidRDefault="00F509E0" w:rsidP="00F509E0">
          <w:pPr>
            <w:spacing w:after="45" w:line="240" w:lineRule="auto"/>
            <w:ind w:left="0" w:right="0" w:firstLine="0"/>
            <w:jc w:val="center"/>
          </w:pPr>
          <w:r>
            <w:rPr>
              <w:b/>
              <w:sz w:val="22"/>
            </w:rPr>
            <w:t xml:space="preserve">Министерство науки и высшего образования РФ </w:t>
          </w:r>
        </w:p>
        <w:p w:rsidR="00F509E0" w:rsidRDefault="00F509E0" w:rsidP="00F509E0">
          <w:pPr>
            <w:spacing w:after="0" w:line="216" w:lineRule="auto"/>
            <w:ind w:left="0" w:right="0" w:firstLine="0"/>
            <w:jc w:val="center"/>
            <w:rPr>
              <w:sz w:val="22"/>
            </w:rPr>
          </w:pPr>
          <w:r>
            <w:rPr>
              <w:b/>
              <w:sz w:val="22"/>
            </w:rPr>
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</w:r>
        </w:p>
      </w:tc>
    </w:tr>
    <w:tr w:rsidR="00F509E0" w:rsidTr="00F509E0">
      <w:tc>
        <w:tcPr>
          <w:tcW w:w="1436" w:type="dxa"/>
          <w:vMerge/>
        </w:tcPr>
        <w:p w:rsidR="00F509E0" w:rsidRDefault="00F509E0" w:rsidP="00F509E0">
          <w:pPr>
            <w:spacing w:after="0" w:line="216" w:lineRule="auto"/>
            <w:ind w:left="0" w:right="0" w:firstLine="0"/>
            <w:rPr>
              <w:noProof/>
            </w:rPr>
          </w:pPr>
        </w:p>
      </w:tc>
      <w:tc>
        <w:tcPr>
          <w:tcW w:w="8198" w:type="dxa"/>
        </w:tcPr>
        <w:p w:rsidR="00F509E0" w:rsidRDefault="00F509E0" w:rsidP="00F509E0">
          <w:pPr>
            <w:spacing w:after="0" w:line="216" w:lineRule="auto"/>
            <w:ind w:left="0" w:right="0" w:firstLine="0"/>
            <w:jc w:val="center"/>
            <w:rPr>
              <w:sz w:val="22"/>
            </w:rPr>
          </w:pPr>
          <w:r>
            <w:rPr>
              <w:i/>
              <w:sz w:val="22"/>
            </w:rPr>
            <w:t>Среднепрофессиональный колледж</w:t>
          </w:r>
        </w:p>
      </w:tc>
    </w:tr>
    <w:tr w:rsidR="00F509E0" w:rsidTr="00F509E0">
      <w:trPr>
        <w:trHeight w:val="833"/>
      </w:trPr>
      <w:tc>
        <w:tcPr>
          <w:tcW w:w="1436" w:type="dxa"/>
          <w:vMerge/>
        </w:tcPr>
        <w:p w:rsidR="00F509E0" w:rsidRDefault="00F509E0" w:rsidP="00F509E0">
          <w:pPr>
            <w:spacing w:after="0" w:line="216" w:lineRule="auto"/>
            <w:ind w:left="0" w:right="0" w:firstLine="0"/>
            <w:rPr>
              <w:noProof/>
            </w:rPr>
          </w:pPr>
        </w:p>
      </w:tc>
      <w:tc>
        <w:tcPr>
          <w:tcW w:w="8198" w:type="dxa"/>
        </w:tcPr>
        <w:p w:rsidR="00F509E0" w:rsidRDefault="00F509E0" w:rsidP="00F509E0">
          <w:pPr>
            <w:spacing w:after="0" w:line="216" w:lineRule="auto"/>
            <w:ind w:left="0" w:right="0" w:firstLine="0"/>
            <w:jc w:val="center"/>
            <w:rPr>
              <w:sz w:val="22"/>
            </w:rPr>
          </w:pPr>
          <w:r>
            <w:rPr>
              <w:sz w:val="22"/>
            </w:rPr>
            <w:t>Положение об организации и проведении государственной итоговой аттестации по образовательным программам среднепрофессионального колледжа ФГБОУ ВО «СевКавГА»</w:t>
          </w:r>
        </w:p>
      </w:tc>
    </w:tr>
  </w:tbl>
  <w:p w:rsidR="00693DF3" w:rsidRDefault="00693DF3" w:rsidP="00F509E0">
    <w:pPr>
      <w:spacing w:after="0" w:line="216" w:lineRule="auto"/>
      <w:ind w:left="0" w:right="0" w:firstLine="57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135" w:tblpY="713"/>
      <w:tblOverlap w:val="never"/>
      <w:tblW w:w="10207" w:type="dxa"/>
      <w:tblInd w:w="0" w:type="dxa"/>
      <w:tblCellMar>
        <w:top w:w="53" w:type="dxa"/>
        <w:left w:w="115" w:type="dxa"/>
        <w:right w:w="115" w:type="dxa"/>
      </w:tblCellMar>
      <w:tblLook w:val="04A0"/>
    </w:tblPr>
    <w:tblGrid>
      <w:gridCol w:w="1491"/>
      <w:gridCol w:w="8716"/>
    </w:tblGrid>
    <w:tr w:rsidR="00693DF3">
      <w:trPr>
        <w:trHeight w:val="768"/>
      </w:trPr>
      <w:tc>
        <w:tcPr>
          <w:tcW w:w="1491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693DF3" w:rsidRDefault="00693DF3">
          <w:pPr>
            <w:spacing w:after="0" w:line="276" w:lineRule="auto"/>
            <w:ind w:left="0" w:right="0" w:firstLine="0"/>
            <w:jc w:val="left"/>
          </w:pPr>
        </w:p>
      </w:tc>
      <w:tc>
        <w:tcPr>
          <w:tcW w:w="8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3DF3" w:rsidRDefault="009B2FDE">
          <w:pPr>
            <w:spacing w:after="45" w:line="240" w:lineRule="auto"/>
            <w:ind w:left="0" w:right="0" w:firstLine="0"/>
            <w:jc w:val="center"/>
          </w:pPr>
          <w:r>
            <w:rPr>
              <w:b/>
              <w:sz w:val="22"/>
            </w:rPr>
            <w:t xml:space="preserve">Министерство науки и высшего образования РФ </w:t>
          </w:r>
        </w:p>
        <w:p w:rsidR="00693DF3" w:rsidRDefault="009B2FDE">
          <w:pPr>
            <w:spacing w:after="0" w:line="276" w:lineRule="auto"/>
            <w:ind w:left="0" w:right="0" w:firstLine="0"/>
            <w:jc w:val="center"/>
          </w:pPr>
          <w:r>
            <w:rPr>
              <w:b/>
              <w:sz w:val="22"/>
            </w:rPr>
            <w:t xml:space="preserve">Федеральное государственное бюджетное образовательное учреждение высшего образования «Северо-Кавказская государственная академия» </w:t>
          </w:r>
        </w:p>
      </w:tc>
    </w:tr>
    <w:tr w:rsidR="00693DF3">
      <w:trPr>
        <w:trHeight w:val="2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93DF3" w:rsidRDefault="00693DF3">
          <w:pPr>
            <w:spacing w:after="0" w:line="276" w:lineRule="auto"/>
            <w:ind w:left="0" w:right="0" w:firstLine="0"/>
            <w:jc w:val="left"/>
          </w:pPr>
        </w:p>
      </w:tc>
      <w:tc>
        <w:tcPr>
          <w:tcW w:w="87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3DF3" w:rsidRDefault="009B2FDE">
          <w:pPr>
            <w:spacing w:after="0" w:line="276" w:lineRule="auto"/>
            <w:ind w:left="0" w:right="0" w:firstLine="0"/>
            <w:jc w:val="center"/>
          </w:pPr>
          <w:r>
            <w:rPr>
              <w:i/>
              <w:sz w:val="22"/>
            </w:rPr>
            <w:t xml:space="preserve">Среднепрофессиональный колледж </w:t>
          </w:r>
        </w:p>
      </w:tc>
    </w:tr>
  </w:tbl>
  <w:p w:rsidR="00693DF3" w:rsidRDefault="009B2FDE">
    <w:pPr>
      <w:spacing w:after="0" w:line="216" w:lineRule="auto"/>
      <w:ind w:left="0" w:right="0" w:firstLine="576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807085</wp:posOffset>
          </wp:positionH>
          <wp:positionV relativeFrom="page">
            <wp:posOffset>559817</wp:posOffset>
          </wp:positionV>
          <wp:extent cx="774700" cy="777875"/>
          <wp:effectExtent l="0" t="0" r="0" b="0"/>
          <wp:wrapSquare wrapText="bothSides"/>
          <wp:docPr id="36" name="Picture 850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06" name="Picture 850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700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Положение об организации и проведении государственной итоговой аттестации по </w:t>
    </w:r>
  </w:p>
  <w:p w:rsidR="00693DF3" w:rsidRDefault="0090551F">
    <w:r w:rsidRPr="0090551F">
      <w:rPr>
        <w:rFonts w:ascii="Calibri" w:eastAsia="Calibri" w:hAnsi="Calibri" w:cs="Calibri"/>
        <w:noProof/>
        <w:sz w:val="22"/>
      </w:rPr>
      <w:pict>
        <v:group id="Group 9658" o:spid="_x0000_s4097" style="position:absolute;left:0;text-align:left;margin-left:56.5pt;margin-top:87.5pt;width:510.85pt;height:38.5pt;z-index:-251650048;mso-position-horizontal-relative:page;mso-position-vertical-relative:page" coordsize="64876,4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">
          <v:shape id="Shape 10016" o:spid="_x0000_s4107" style="position:absolute;width:91;height:4831;visibility:visible" coordsize="9144,483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C/sUA&#10;AADeAAAADwAAAGRycy9kb3ducmV2LnhtbERP32vCMBB+H/g/hBN8GTNxQpHOKEXZEBGGVfZ8Nre2&#10;2Fy6Jmq3v34RBnu7j+/nzZe9bcSVOl871jAZKxDEhTM1lxqOh9enGQgfkA02jknDN3lYLgYPc0yN&#10;u/GernkoRQxhn6KGKoQ2ldIXFVn0Y9cSR+7TdRZDhF0pTYe3GG4b+axUIi3WHBsqbGlVUXHOL1bD&#10;6vE9O7rT/vQz3X3lCWYf0+36TevRsM9eQATqw7/4z70xcb5SkwTu78Qb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cL+xQAAAN4AAAAPAAAAAAAAAAAAAAAAAJgCAABkcnMv&#10;ZG93bnJldi54bWxQSwUGAAAAAAQABAD1AAAAigMAAAAA&#10;" adj="0,,0" path="m,l9144,r,483108l,483108,,e" fillcolor="black" stroked="f" strokeweight="0">
            <v:stroke miterlimit="83231f" joinstyle="miter"/>
            <v:formulas/>
            <v:path arrowok="t" o:connecttype="segments" textboxrect="0,0,9144,483108"/>
          </v:shape>
          <v:shape id="Shape 10017" o:spid="_x0000_s4106" style="position:absolute;top:483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px8MA&#10;AADeAAAADwAAAGRycy9kb3ducmV2LnhtbERPTWsCMRC9C/6HMII3N1GKltUoKhREKFTbQ4/jZrq7&#10;dDNZk6jbf28Kgrd5vM9ZrDrbiCv5UDvWMM4UCOLCmZpLDV+fb6NXECEiG2wck4Y/CrBa9nsLzI27&#10;8YGux1iKFMIhRw1VjG0uZSgqshgy1xIn7sd5izFBX0rj8ZbCbSMnSk2lxZpTQ4UtbSsqfo8Xq6E9&#10;l/77HMyGT5eP/YzVjrr3F62Hg249BxGpi0/xw70zab5S4xn8v5Nu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Ppx8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018" o:spid="_x0000_s4105" style="position:absolute;top:4831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9tcYA&#10;AADeAAAADwAAAGRycy9kb3ducmV2LnhtbESPQWsCMRCF74X+hzCF3mpiKa2sRqlCQYRCqx48jptx&#10;d+lmsiZR13/fOQjeZnhv3vtmMut9q84UUxPYwnBgQBGXwTVcWdhuvl5GoFJGdtgGJgtXSjCbPj5M&#10;sHDhwr90XudKSQinAi3UOXeF1qmsyWMahI5YtEOIHrOssdIu4kXCfatfjXnXHhuWhho7WtRU/q1P&#10;3kJ3rOLumNyc96ef1QebJfXfb9Y+P/WfY1CZ+nw3366XTvCNGQqvvCMz6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x9tcYAAADeAAAADwAAAAAAAAAAAAAAAACYAgAAZHJz&#10;L2Rvd25yZXYueG1sUEsFBgAAAAAEAAQA9QAAAIs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019" o:spid="_x0000_s4104" style="position:absolute;left:60;top:4831;width:9407;height:91;visibility:visible" coordsize="94061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iI8IA&#10;AADeAAAADwAAAGRycy9kb3ducmV2LnhtbERPyWrDMBC9F/IPYgK91VJyMK1jJbSBpL4VZ7lPrKlt&#10;ao2MpTr231eFQm/zeOvku8l2YqTBt441rBIFgrhypuVaw+V8eHoG4QOywc4xaZjJw267eMgxM+7O&#10;JY2nUIsYwj5DDU0IfSalrxqy6BPXE0fu0w0WQ4RDLc2A9xhuO7lWKpUWW44NDfa0b6j6On1bDTf/&#10;Rh8j+2p9LI6Ulu+zK66z1o/L6XUDItAU/sV/7sLE+UqtXuD3nXiD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DmIjwgAAAN4AAAAPAAAAAAAAAAAAAAAAAJgCAABkcnMvZG93&#10;bnJldi54bWxQSwUGAAAAAAQABAD1AAAAhwMAAAAA&#10;" adj="0,,0" path="m,l940613,r,9144l,9144,,e" fillcolor="black" stroked="f" strokeweight="0">
            <v:stroke miterlimit="83231f" joinstyle="miter"/>
            <v:formulas/>
            <v:path arrowok="t" o:connecttype="segments" textboxrect="0,0,940613,9144"/>
          </v:shape>
          <v:shape id="Shape 10020" o:spid="_x0000_s4103" style="position:absolute;left:9466;width:92;height:4831;visibility:visible" coordsize="9144,483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1rMkA&#10;AADeAAAADwAAAGRycy9kb3ducmV2LnhtbESPQWvCQBCF7wX/wzKFXkrdrYJIdJWgtJRSKEbpecyO&#10;SWh2Ns1uNe2v7xwK3maYN++9b7kefKvO1McmsIXHsQFFXAbXcGXhsH96mIOKCdlhG5gs/FCE9Wp0&#10;s8TMhQvv6FykSokJxwwt1Cl1mdaxrMljHIeOWG6n0HtMsvaVdj1exNy3emLMTHtsWBJq7GhTU/lZ&#10;fHsLm/v3/BCOu+Pv9O2rmGH+MX3dPlt7dzvkC1CJhnQV/3+/OKlvzEQABEdm0Ks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AQ1rMkAAADeAAAADwAAAAAAAAAAAAAAAACYAgAA&#10;ZHJzL2Rvd25yZXYueG1sUEsFBgAAAAAEAAQA9QAAAI4DAAAAAA==&#10;" adj="0,,0" path="m,l9144,r,483108l,483108,,e" fillcolor="black" stroked="f" strokeweight="0">
            <v:stroke miterlimit="83231f" joinstyle="miter"/>
            <v:formulas/>
            <v:path arrowok="t" o:connecttype="segments" textboxrect="0,0,9144,483108"/>
          </v:shape>
          <v:shape id="Shape 10021" o:spid="_x0000_s4102" style="position:absolute;left:9466;top:483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elcMA&#10;AADeAAAADwAAAGRycy9kb3ducmV2LnhtbERPTWsCMRC9F/ofwhR66yZKsbIapRUEKQhWPXgcN+Pu&#10;4mayJlG3/94Igrd5vM8ZTzvbiAv5UDvW0MsUCOLCmZpLDdvN/GMIIkRkg41j0vBPAaaT15cx5sZd&#10;+Y8u61iKFMIhRw1VjG0uZSgqshgy1xIn7uC8xZigL6XxeE3htpF9pQbSYs2pocKWZhUVx/XZamhP&#10;pd+dgvnh/Xn1+8VqQd3yU+v3t+57BCJSF5/ih3th0nyl+j24v5Nu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elc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022" o:spid="_x0000_s4101" style="position:absolute;left:9527;top:4831;width:55288;height:91;visibility:visible" coordsize="5528819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OzMIA&#10;AADeAAAADwAAAGRycy9kb3ducmV2LnhtbERPS2sCMRC+F/wPYYTeauLaiqxGEUHpoZf6uA+bcbO6&#10;mSxJ1G1/fVMo9DYf33MWq9614k4hNp41jEcKBHHlTcO1huNh+zIDEROywdYzafiiCKvl4GmBpfEP&#10;/qT7PtUih3AsUYNNqSuljJUlh3HkO+LMnX1wmDIMtTQBHznctbJQaiodNpwbLHa0sVRd9zenASeh&#10;u0i7s5PX0/f6w3Ab38xY6+dhv56DSNSnf/Gf+93k+UoVBfy+k2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0A7MwgAAAN4AAAAPAAAAAAAAAAAAAAAAAJgCAABkcnMvZG93&#10;bnJldi54bWxQSwUGAAAAAAQABAD1AAAAhwMAAAAA&#10;" adj="0,,0" path="m,l5528819,r,9144l,9144,,e" fillcolor="black" stroked="f" strokeweight="0">
            <v:stroke miterlimit="83231f" joinstyle="miter"/>
            <v:formulas/>
            <v:path arrowok="t" o:connecttype="segments" textboxrect="0,0,5528819,9144"/>
          </v:shape>
          <v:shape id="Shape 10023" o:spid="_x0000_s4100" style="position:absolute;left:64815;width:92;height:4831;visibility:visible" coordsize="9144,483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r28UA&#10;AADeAAAADwAAAGRycy9kb3ducmV2LnhtbERP32vCMBB+F/wfwgl7kZnMgkhnlKJsjCEMq+z5bG5t&#10;sbl0TabVv34RBnu7j+/nLVa9bcSZOl871vA0USCIC2dqLjUc9i+PcxA+IBtsHJOGK3lYLYeDBabG&#10;XXhH5zyUIoawT1FDFUKbSumLiiz6iWuJI/flOoshwq6UpsNLDLeNnCo1kxZrjg0VtrSuqDjlP1bD&#10;evyRHdxxd7wl2+98htln8r551fph1GfPIAL14V/8534zcb5S0wTu78Qb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qvbxQAAAN4AAAAPAAAAAAAAAAAAAAAAAJgCAABkcnMv&#10;ZG93bnJldi54bWxQSwUGAAAAAAQABAD1AAAAigMAAAAA&#10;" adj="0,,0" path="m,l9144,r,483108l,483108,,e" fillcolor="black" stroked="f" strokeweight="0">
            <v:stroke miterlimit="83231f" joinstyle="miter"/>
            <v:formulas/>
            <v:path arrowok="t" o:connecttype="segments" textboxrect="0,0,9144,483108"/>
          </v:shape>
          <v:shape id="Shape 10024" o:spid="_x0000_s4099" style="position:absolute;left:64815;top:483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29DcMA&#10;AADeAAAADwAAAGRycy9kb3ducmV2LnhtbERPTWsCMRC9C/6HMEJvmihSZTUuKhSkUKjaQ4/jZrq7&#10;dDPZTaJu/31TKHibx/ucdd7bRtzIh9qxhulEgSAunKm51PBxfhkvQYSIbLBxTBp+KEC+GQ7WmBl3&#10;5yPdTrEUKYRDhhqqGNtMylBUZDFMXEucuC/nLcYEfSmNx3sKt42cKfUsLdacGipsaV9R8X26Wg1t&#10;V/rPLpgdX67vrwtWB+rf5lo/jfrtCkSkPj7E/+6DSfOVms3h7510g9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29Dc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v:shape id="Shape 10025" o:spid="_x0000_s4098" style="position:absolute;left:64815;top:4831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YlsMA&#10;AADeAAAADwAAAGRycy9kb3ducmV2LnhtbERPS2sCMRC+C/0PYQreNKlYldUorSBIoeDr4HHcjLtL&#10;N5M1ibr9901B8DYf33Nmi9bW4kY+VI41vPUVCOLcmYoLDYf9qjcBESKywdoxafilAIv5S2eGmXF3&#10;3tJtFwuRQjhkqKGMscmkDHlJFkPfNcSJOztvMSboC2k83lO4reVAqZG0WHFqKLGhZUn5z+5qNTSX&#10;wh8vwXzy6br5GrNaU/s91Lr72n5MQURq41P8cK9Nmq/U4B3+30k3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EYlsMAAADeAAAADwAAAAAAAAAAAAAAAACYAgAAZHJzL2Rv&#10;d25yZXYueG1sUEsFBgAAAAAEAAQA9QAAAIgDAAAAAA==&#10;" adj="0,,0" path="m,l9144,r,9144l,9144,,e" fillcolor="black" stroked="f" strokeweight="0">
            <v:stroke miterlimit="83231f" joinstyle="miter"/>
            <v:formulas/>
            <v:path arrowok="t" o:connecttype="segments" textboxrect="0,0,9144,9144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138E"/>
    <w:multiLevelType w:val="hybridMultilevel"/>
    <w:tmpl w:val="DBDAFB0E"/>
    <w:lvl w:ilvl="0" w:tplc="040CA27A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0CE46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0E4950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8EDC92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ACCC2E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09308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862394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FA3932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B03B00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A512D7"/>
    <w:multiLevelType w:val="multilevel"/>
    <w:tmpl w:val="6D9C858C"/>
    <w:lvl w:ilvl="0">
      <w:start w:val="4"/>
      <w:numFmt w:val="decimal"/>
      <w:lvlText w:val="%1."/>
      <w:lvlJc w:val="left"/>
      <w:pPr>
        <w:ind w:left="27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601D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FBA4B0D"/>
    <w:multiLevelType w:val="hybridMultilevel"/>
    <w:tmpl w:val="E8C8CBCA"/>
    <w:lvl w:ilvl="0" w:tplc="5AE098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30E7A7B"/>
    <w:multiLevelType w:val="hybridMultilevel"/>
    <w:tmpl w:val="22D80A66"/>
    <w:lvl w:ilvl="0" w:tplc="66C61A56">
      <w:start w:val="1"/>
      <w:numFmt w:val="bullet"/>
      <w:lvlText w:val="-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3E99BA">
      <w:start w:val="1"/>
      <w:numFmt w:val="bullet"/>
      <w:lvlText w:val="o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61D9A">
      <w:start w:val="1"/>
      <w:numFmt w:val="bullet"/>
      <w:lvlText w:val="▪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203E32">
      <w:start w:val="1"/>
      <w:numFmt w:val="bullet"/>
      <w:lvlText w:val="•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B875BC">
      <w:start w:val="1"/>
      <w:numFmt w:val="bullet"/>
      <w:lvlText w:val="o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4B1DC">
      <w:start w:val="1"/>
      <w:numFmt w:val="bullet"/>
      <w:lvlText w:val="▪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4A89AA">
      <w:start w:val="1"/>
      <w:numFmt w:val="bullet"/>
      <w:lvlText w:val="•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26220">
      <w:start w:val="1"/>
      <w:numFmt w:val="bullet"/>
      <w:lvlText w:val="o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DC7FF8">
      <w:start w:val="1"/>
      <w:numFmt w:val="bullet"/>
      <w:lvlText w:val="▪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959E3"/>
    <w:multiLevelType w:val="multilevel"/>
    <w:tmpl w:val="298059C6"/>
    <w:lvl w:ilvl="0">
      <w:start w:val="2"/>
      <w:numFmt w:val="decimal"/>
      <w:lvlText w:val="%1.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9930BF"/>
    <w:multiLevelType w:val="multilevel"/>
    <w:tmpl w:val="EC50398C"/>
    <w:lvl w:ilvl="0">
      <w:start w:val="4"/>
      <w:numFmt w:val="none"/>
      <w:lvlText w:val="7.1"/>
      <w:lvlJc w:val="left"/>
      <w:pPr>
        <w:ind w:left="2771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Restart w:val="0"/>
      <w:lvlText w:val="7.%2"/>
      <w:lvlJc w:val="left"/>
      <w:pPr>
        <w:ind w:left="32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42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none"/>
      <w:lvlText w:val="7.1"/>
      <w:lvlJc w:val="left"/>
      <w:pPr>
        <w:ind w:left="50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4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71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8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6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7">
    <w:nsid w:val="2D500EC4"/>
    <w:multiLevelType w:val="hybridMultilevel"/>
    <w:tmpl w:val="4BCAD600"/>
    <w:lvl w:ilvl="0" w:tplc="5AE09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F41D3"/>
    <w:multiLevelType w:val="hybridMultilevel"/>
    <w:tmpl w:val="EE0035D8"/>
    <w:lvl w:ilvl="0" w:tplc="5AE098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31152D5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3E91E99"/>
    <w:multiLevelType w:val="multilevel"/>
    <w:tmpl w:val="C6BA63D6"/>
    <w:lvl w:ilvl="0">
      <w:start w:val="6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7.%2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5FB17CF"/>
    <w:multiLevelType w:val="multilevel"/>
    <w:tmpl w:val="224AEF24"/>
    <w:lvl w:ilvl="0">
      <w:start w:val="7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8.%2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744FA8"/>
    <w:multiLevelType w:val="multilevel"/>
    <w:tmpl w:val="1E6ECB4E"/>
    <w:lvl w:ilvl="0">
      <w:start w:val="4"/>
      <w:numFmt w:val="decimal"/>
      <w:lvlText w:val="%1."/>
      <w:lvlJc w:val="left"/>
      <w:pPr>
        <w:ind w:left="2771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2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0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4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1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6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5266AC"/>
    <w:multiLevelType w:val="multilevel"/>
    <w:tmpl w:val="AB44BA9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Text w:val="6.%2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4">
    <w:nsid w:val="412C7CAE"/>
    <w:multiLevelType w:val="hybridMultilevel"/>
    <w:tmpl w:val="FCE44E0E"/>
    <w:lvl w:ilvl="0" w:tplc="5AE09822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5">
    <w:nsid w:val="45E11708"/>
    <w:multiLevelType w:val="multilevel"/>
    <w:tmpl w:val="C2026B2A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BF3B7F"/>
    <w:multiLevelType w:val="multilevel"/>
    <w:tmpl w:val="70DC0D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447CC7"/>
    <w:multiLevelType w:val="hybridMultilevel"/>
    <w:tmpl w:val="4148E220"/>
    <w:lvl w:ilvl="0" w:tplc="5AE09822">
      <w:start w:val="1"/>
      <w:numFmt w:val="bullet"/>
      <w:lvlText w:val=""/>
      <w:lvlJc w:val="left"/>
      <w:pPr>
        <w:ind w:left="16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18">
    <w:nsid w:val="611F250F"/>
    <w:multiLevelType w:val="hybridMultilevel"/>
    <w:tmpl w:val="CA72ED0C"/>
    <w:lvl w:ilvl="0" w:tplc="688422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C2C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8C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8F2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4C2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860D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5679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C8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6B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7A31CDC"/>
    <w:multiLevelType w:val="multilevel"/>
    <w:tmpl w:val="37204A46"/>
    <w:lvl w:ilvl="0">
      <w:start w:val="4"/>
      <w:numFmt w:val="decimal"/>
      <w:lvlText w:val="%1."/>
      <w:lvlJc w:val="left"/>
      <w:pPr>
        <w:ind w:left="2771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32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42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none"/>
      <w:lvlText w:val="7.1"/>
      <w:lvlJc w:val="left"/>
      <w:pPr>
        <w:ind w:left="50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4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71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8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6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0">
    <w:nsid w:val="685555DB"/>
    <w:multiLevelType w:val="multilevel"/>
    <w:tmpl w:val="111CCC8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4DA1E22"/>
    <w:multiLevelType w:val="multilevel"/>
    <w:tmpl w:val="4A68EC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7512E32"/>
    <w:multiLevelType w:val="multilevel"/>
    <w:tmpl w:val="EC50398C"/>
    <w:lvl w:ilvl="0">
      <w:start w:val="4"/>
      <w:numFmt w:val="none"/>
      <w:lvlText w:val="7.1"/>
      <w:lvlJc w:val="left"/>
      <w:pPr>
        <w:ind w:left="2771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Restart w:val="0"/>
      <w:lvlText w:val="7.%2"/>
      <w:lvlJc w:val="left"/>
      <w:pPr>
        <w:ind w:left="32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42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>
      <w:start w:val="1"/>
      <w:numFmt w:val="none"/>
      <w:lvlText w:val="7.1"/>
      <w:lvlJc w:val="left"/>
      <w:pPr>
        <w:ind w:left="50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5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64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71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78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86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3">
    <w:nsid w:val="778D2B93"/>
    <w:multiLevelType w:val="hybridMultilevel"/>
    <w:tmpl w:val="E70667EA"/>
    <w:lvl w:ilvl="0" w:tplc="DCFE8D70">
      <w:start w:val="1"/>
      <w:numFmt w:val="bullet"/>
      <w:lvlText w:val="-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566F84">
      <w:start w:val="1"/>
      <w:numFmt w:val="bullet"/>
      <w:lvlText w:val="o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FC566A">
      <w:start w:val="1"/>
      <w:numFmt w:val="bullet"/>
      <w:lvlText w:val="▪"/>
      <w:lvlJc w:val="left"/>
      <w:pPr>
        <w:ind w:left="2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46B4">
      <w:start w:val="1"/>
      <w:numFmt w:val="bullet"/>
      <w:lvlText w:val="•"/>
      <w:lvlJc w:val="left"/>
      <w:pPr>
        <w:ind w:left="3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02DCA6">
      <w:start w:val="1"/>
      <w:numFmt w:val="bullet"/>
      <w:lvlText w:val="o"/>
      <w:lvlJc w:val="left"/>
      <w:pPr>
        <w:ind w:left="4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F48C24">
      <w:start w:val="1"/>
      <w:numFmt w:val="bullet"/>
      <w:lvlText w:val="▪"/>
      <w:lvlJc w:val="left"/>
      <w:pPr>
        <w:ind w:left="4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ABFC4">
      <w:start w:val="1"/>
      <w:numFmt w:val="bullet"/>
      <w:lvlText w:val="•"/>
      <w:lvlJc w:val="left"/>
      <w:pPr>
        <w:ind w:left="5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723C40">
      <w:start w:val="1"/>
      <w:numFmt w:val="bullet"/>
      <w:lvlText w:val="o"/>
      <w:lvlJc w:val="left"/>
      <w:pPr>
        <w:ind w:left="6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6A079C">
      <w:start w:val="1"/>
      <w:numFmt w:val="bullet"/>
      <w:lvlText w:val="▪"/>
      <w:lvlJc w:val="left"/>
      <w:pPr>
        <w:ind w:left="7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83F5F58"/>
    <w:multiLevelType w:val="multilevel"/>
    <w:tmpl w:val="DA0C8D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9394300"/>
    <w:multiLevelType w:val="multilevel"/>
    <w:tmpl w:val="E7E858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AA56470"/>
    <w:multiLevelType w:val="multilevel"/>
    <w:tmpl w:val="E7E858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AA60CAB"/>
    <w:multiLevelType w:val="multilevel"/>
    <w:tmpl w:val="363AB5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F104C30"/>
    <w:multiLevelType w:val="hybridMultilevel"/>
    <w:tmpl w:val="0484ABE6"/>
    <w:lvl w:ilvl="0" w:tplc="26747578">
      <w:start w:val="1"/>
      <w:numFmt w:val="bullet"/>
      <w:lvlText w:val=""/>
      <w:lvlJc w:val="left"/>
      <w:pPr>
        <w:ind w:left="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C2D9F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C29D78">
      <w:start w:val="1"/>
      <w:numFmt w:val="bullet"/>
      <w:lvlText w:val="▪"/>
      <w:lvlJc w:val="left"/>
      <w:pPr>
        <w:ind w:left="2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82180">
      <w:start w:val="1"/>
      <w:numFmt w:val="bullet"/>
      <w:lvlText w:val="•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8A1C84">
      <w:start w:val="1"/>
      <w:numFmt w:val="bullet"/>
      <w:lvlText w:val="o"/>
      <w:lvlJc w:val="left"/>
      <w:pPr>
        <w:ind w:left="3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827BC">
      <w:start w:val="1"/>
      <w:numFmt w:val="bullet"/>
      <w:lvlText w:val="▪"/>
      <w:lvlJc w:val="left"/>
      <w:pPr>
        <w:ind w:left="4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25360">
      <w:start w:val="1"/>
      <w:numFmt w:val="bullet"/>
      <w:lvlText w:val="•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12F716">
      <w:start w:val="1"/>
      <w:numFmt w:val="bullet"/>
      <w:lvlText w:val="o"/>
      <w:lvlJc w:val="left"/>
      <w:pPr>
        <w:ind w:left="56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D0FACC">
      <w:start w:val="1"/>
      <w:numFmt w:val="bullet"/>
      <w:lvlText w:val="▪"/>
      <w:lvlJc w:val="left"/>
      <w:pPr>
        <w:ind w:left="6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8"/>
  </w:num>
  <w:num w:numId="3">
    <w:abstractNumId w:val="26"/>
  </w:num>
  <w:num w:numId="4">
    <w:abstractNumId w:val="21"/>
  </w:num>
  <w:num w:numId="5">
    <w:abstractNumId w:val="23"/>
  </w:num>
  <w:num w:numId="6">
    <w:abstractNumId w:val="5"/>
  </w:num>
  <w:num w:numId="7">
    <w:abstractNumId w:val="16"/>
  </w:num>
  <w:num w:numId="8">
    <w:abstractNumId w:val="4"/>
  </w:num>
  <w:num w:numId="9">
    <w:abstractNumId w:val="27"/>
  </w:num>
  <w:num w:numId="10">
    <w:abstractNumId w:val="12"/>
  </w:num>
  <w:num w:numId="11">
    <w:abstractNumId w:val="24"/>
  </w:num>
  <w:num w:numId="12">
    <w:abstractNumId w:val="15"/>
  </w:num>
  <w:num w:numId="13">
    <w:abstractNumId w:val="0"/>
  </w:num>
  <w:num w:numId="14">
    <w:abstractNumId w:val="20"/>
  </w:num>
  <w:num w:numId="15">
    <w:abstractNumId w:val="10"/>
  </w:num>
  <w:num w:numId="16">
    <w:abstractNumId w:val="11"/>
  </w:num>
  <w:num w:numId="17">
    <w:abstractNumId w:val="8"/>
  </w:num>
  <w:num w:numId="18">
    <w:abstractNumId w:val="17"/>
  </w:num>
  <w:num w:numId="19">
    <w:abstractNumId w:val="14"/>
  </w:num>
  <w:num w:numId="20">
    <w:abstractNumId w:val="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"/>
  </w:num>
  <w:num w:numId="26">
    <w:abstractNumId w:val="19"/>
  </w:num>
  <w:num w:numId="27">
    <w:abstractNumId w:val="22"/>
  </w:num>
  <w:num w:numId="28">
    <w:abstractNumId w:val="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93DF3"/>
    <w:rsid w:val="00033BDE"/>
    <w:rsid w:val="00061C46"/>
    <w:rsid w:val="00074890"/>
    <w:rsid w:val="00083B34"/>
    <w:rsid w:val="00085F28"/>
    <w:rsid w:val="000863C9"/>
    <w:rsid w:val="000C02A3"/>
    <w:rsid w:val="000C678B"/>
    <w:rsid w:val="00110D31"/>
    <w:rsid w:val="00114B08"/>
    <w:rsid w:val="001161CD"/>
    <w:rsid w:val="0014386B"/>
    <w:rsid w:val="001865B3"/>
    <w:rsid w:val="00191C56"/>
    <w:rsid w:val="00193A11"/>
    <w:rsid w:val="001B6EED"/>
    <w:rsid w:val="001C5260"/>
    <w:rsid w:val="001D0AF2"/>
    <w:rsid w:val="001E346C"/>
    <w:rsid w:val="002022B7"/>
    <w:rsid w:val="00233789"/>
    <w:rsid w:val="00240279"/>
    <w:rsid w:val="00251C84"/>
    <w:rsid w:val="00282FA2"/>
    <w:rsid w:val="0029027C"/>
    <w:rsid w:val="002961AB"/>
    <w:rsid w:val="002D4EB1"/>
    <w:rsid w:val="00327B8A"/>
    <w:rsid w:val="00355ED8"/>
    <w:rsid w:val="003872BB"/>
    <w:rsid w:val="00396A21"/>
    <w:rsid w:val="003A1F21"/>
    <w:rsid w:val="003A6073"/>
    <w:rsid w:val="003B17C5"/>
    <w:rsid w:val="003B77B9"/>
    <w:rsid w:val="003B7A70"/>
    <w:rsid w:val="003C5F65"/>
    <w:rsid w:val="003D4798"/>
    <w:rsid w:val="003F106C"/>
    <w:rsid w:val="004228BD"/>
    <w:rsid w:val="00425E25"/>
    <w:rsid w:val="004473D1"/>
    <w:rsid w:val="00461284"/>
    <w:rsid w:val="0049644C"/>
    <w:rsid w:val="004A12B2"/>
    <w:rsid w:val="004B5A36"/>
    <w:rsid w:val="004C0F1D"/>
    <w:rsid w:val="004C643D"/>
    <w:rsid w:val="004F0346"/>
    <w:rsid w:val="0051730B"/>
    <w:rsid w:val="00523A56"/>
    <w:rsid w:val="00543484"/>
    <w:rsid w:val="00561745"/>
    <w:rsid w:val="00580CAE"/>
    <w:rsid w:val="00586BEA"/>
    <w:rsid w:val="00596896"/>
    <w:rsid w:val="005F0B0A"/>
    <w:rsid w:val="005F231B"/>
    <w:rsid w:val="00604E01"/>
    <w:rsid w:val="00606053"/>
    <w:rsid w:val="00650C62"/>
    <w:rsid w:val="00674719"/>
    <w:rsid w:val="00693DF3"/>
    <w:rsid w:val="006B0C39"/>
    <w:rsid w:val="006B6DF6"/>
    <w:rsid w:val="006E5296"/>
    <w:rsid w:val="006F14A8"/>
    <w:rsid w:val="00707DFE"/>
    <w:rsid w:val="00741799"/>
    <w:rsid w:val="00783C78"/>
    <w:rsid w:val="007C137F"/>
    <w:rsid w:val="007C21A4"/>
    <w:rsid w:val="007D4D84"/>
    <w:rsid w:val="007E2D3B"/>
    <w:rsid w:val="007F7AF3"/>
    <w:rsid w:val="008050D8"/>
    <w:rsid w:val="008254F1"/>
    <w:rsid w:val="00832A58"/>
    <w:rsid w:val="0084065A"/>
    <w:rsid w:val="00847639"/>
    <w:rsid w:val="00852FF3"/>
    <w:rsid w:val="00855C9C"/>
    <w:rsid w:val="00871070"/>
    <w:rsid w:val="0089711B"/>
    <w:rsid w:val="008D6D03"/>
    <w:rsid w:val="008E1024"/>
    <w:rsid w:val="008E6078"/>
    <w:rsid w:val="0090551F"/>
    <w:rsid w:val="0092188B"/>
    <w:rsid w:val="009224AF"/>
    <w:rsid w:val="00923381"/>
    <w:rsid w:val="00927918"/>
    <w:rsid w:val="00943407"/>
    <w:rsid w:val="00944E98"/>
    <w:rsid w:val="0095294B"/>
    <w:rsid w:val="00956AFF"/>
    <w:rsid w:val="0096164B"/>
    <w:rsid w:val="00966BC7"/>
    <w:rsid w:val="00987E8C"/>
    <w:rsid w:val="009A6041"/>
    <w:rsid w:val="009B2AB6"/>
    <w:rsid w:val="009B2FDE"/>
    <w:rsid w:val="009B3C8E"/>
    <w:rsid w:val="009B7FC5"/>
    <w:rsid w:val="009C1B0E"/>
    <w:rsid w:val="009C2509"/>
    <w:rsid w:val="009C5DA7"/>
    <w:rsid w:val="009C7894"/>
    <w:rsid w:val="009D414F"/>
    <w:rsid w:val="009D4453"/>
    <w:rsid w:val="009E4336"/>
    <w:rsid w:val="00A13670"/>
    <w:rsid w:val="00A674E0"/>
    <w:rsid w:val="00AC4B98"/>
    <w:rsid w:val="00AF55BC"/>
    <w:rsid w:val="00AF6CB0"/>
    <w:rsid w:val="00B71194"/>
    <w:rsid w:val="00B8573A"/>
    <w:rsid w:val="00B92C24"/>
    <w:rsid w:val="00BA2F89"/>
    <w:rsid w:val="00BB0647"/>
    <w:rsid w:val="00BB2113"/>
    <w:rsid w:val="00BC0FE2"/>
    <w:rsid w:val="00C102DA"/>
    <w:rsid w:val="00C10D69"/>
    <w:rsid w:val="00C32BF3"/>
    <w:rsid w:val="00C35A27"/>
    <w:rsid w:val="00C42423"/>
    <w:rsid w:val="00C536EC"/>
    <w:rsid w:val="00C54152"/>
    <w:rsid w:val="00C54D0C"/>
    <w:rsid w:val="00C7487C"/>
    <w:rsid w:val="00C80780"/>
    <w:rsid w:val="00C96C6D"/>
    <w:rsid w:val="00CB3C30"/>
    <w:rsid w:val="00CB4933"/>
    <w:rsid w:val="00CE44CD"/>
    <w:rsid w:val="00D30EFD"/>
    <w:rsid w:val="00D42397"/>
    <w:rsid w:val="00D64782"/>
    <w:rsid w:val="00D74525"/>
    <w:rsid w:val="00D8449F"/>
    <w:rsid w:val="00DA272F"/>
    <w:rsid w:val="00DD7320"/>
    <w:rsid w:val="00DE55C3"/>
    <w:rsid w:val="00E04412"/>
    <w:rsid w:val="00E06EF4"/>
    <w:rsid w:val="00E202A6"/>
    <w:rsid w:val="00E2472D"/>
    <w:rsid w:val="00E31172"/>
    <w:rsid w:val="00E66C6B"/>
    <w:rsid w:val="00E76B85"/>
    <w:rsid w:val="00E90B74"/>
    <w:rsid w:val="00E9154E"/>
    <w:rsid w:val="00EA378C"/>
    <w:rsid w:val="00EE0D8D"/>
    <w:rsid w:val="00EE634B"/>
    <w:rsid w:val="00F509E0"/>
    <w:rsid w:val="00F91A0C"/>
    <w:rsid w:val="00FB15C2"/>
    <w:rsid w:val="00FB250B"/>
    <w:rsid w:val="00FC12D4"/>
    <w:rsid w:val="00FD6700"/>
    <w:rsid w:val="00FF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1F"/>
    <w:pPr>
      <w:spacing w:after="59" w:line="236" w:lineRule="auto"/>
      <w:ind w:left="240" w:right="289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55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E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2BF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54D0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4D0C"/>
    <w:pPr>
      <w:spacing w:after="16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4D0C"/>
    <w:rPr>
      <w:rFonts w:eastAsiaTheme="minorHAnsi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54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4D0C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s16">
    <w:name w:val="s_16"/>
    <w:basedOn w:val="a"/>
    <w:rsid w:val="003A1F2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707DFE"/>
    <w:pPr>
      <w:spacing w:after="59"/>
      <w:ind w:left="240" w:right="289" w:firstLine="698"/>
      <w:jc w:val="both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707DFE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F5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509E0"/>
    <w:rPr>
      <w:rFonts w:ascii="Times New Roman" w:eastAsia="Times New Roman" w:hAnsi="Times New Roman" w:cs="Times New Roman"/>
      <w:color w:val="000000"/>
      <w:sz w:val="28"/>
    </w:rPr>
  </w:style>
  <w:style w:type="paragraph" w:styleId="ae">
    <w:name w:val="header"/>
    <w:basedOn w:val="a"/>
    <w:link w:val="af"/>
    <w:uiPriority w:val="99"/>
    <w:semiHidden/>
    <w:unhideWhenUsed/>
    <w:rsid w:val="00F50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509E0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admin</cp:lastModifiedBy>
  <cp:revision>4</cp:revision>
  <cp:lastPrinted>2022-10-20T12:06:00Z</cp:lastPrinted>
  <dcterms:created xsi:type="dcterms:W3CDTF">2022-10-20T12:12:00Z</dcterms:created>
  <dcterms:modified xsi:type="dcterms:W3CDTF">2022-10-21T13:19:00Z</dcterms:modified>
</cp:coreProperties>
</file>