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FC06D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320D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14:paraId="12C61CFF" w14:textId="77777777" w:rsidR="00B2320D" w:rsidRPr="00B2320D" w:rsidRDefault="00B2320D" w:rsidP="00B2320D">
      <w:pPr>
        <w:widowControl/>
        <w:tabs>
          <w:tab w:val="left" w:pos="156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31ECE" w14:textId="77777777" w:rsidR="00B2320D" w:rsidRPr="00B2320D" w:rsidRDefault="00B2320D" w:rsidP="00B2320D">
      <w:pPr>
        <w:widowControl/>
        <w:autoSpaceDE/>
        <w:autoSpaceDN/>
        <w:adjustRightInd/>
        <w:ind w:right="-2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D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</w:t>
      </w:r>
    </w:p>
    <w:p w14:paraId="70D19934" w14:textId="77777777" w:rsidR="00B2320D" w:rsidRPr="00B2320D" w:rsidRDefault="00B2320D" w:rsidP="00B2320D">
      <w:pPr>
        <w:widowControl/>
        <w:autoSpaceDE/>
        <w:autoSpaceDN/>
        <w:adjustRightInd/>
        <w:ind w:right="-2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D"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14:paraId="33EF4DF6" w14:textId="77777777" w:rsidR="00B2320D" w:rsidRPr="00B2320D" w:rsidRDefault="00B2320D" w:rsidP="00B2320D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D">
        <w:rPr>
          <w:rFonts w:ascii="Times New Roman" w:hAnsi="Times New Roman" w:cs="Times New Roman"/>
          <w:b/>
          <w:bCs/>
          <w:sz w:val="24"/>
          <w:szCs w:val="24"/>
        </w:rPr>
        <w:t>«СЕВЕРО-КАВКАЗСКАЯ ГОСУДАРСТВЕННАЯ АКАДЕМИЯ»</w:t>
      </w:r>
    </w:p>
    <w:p w14:paraId="7E8EA9C2" w14:textId="77777777" w:rsidR="00B2320D" w:rsidRPr="00B2320D" w:rsidRDefault="00B2320D" w:rsidP="00B2320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232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42CF2" wp14:editId="495CF87C">
                <wp:simplePos x="0" y="0"/>
                <wp:positionH relativeFrom="column">
                  <wp:posOffset>-361950</wp:posOffset>
                </wp:positionH>
                <wp:positionV relativeFrom="paragraph">
                  <wp:posOffset>96520</wp:posOffset>
                </wp:positionV>
                <wp:extent cx="6400800" cy="2540"/>
                <wp:effectExtent l="41910" t="43180" r="43815" b="40005"/>
                <wp:wrapSquare wrapText="bothSides"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254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4CA1AE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6pt" to="475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" strokeweight="6pt">
                <v:stroke linestyle="thickBetweenThin"/>
                <w10:wrap type="square"/>
              </v:line>
            </w:pict>
          </mc:Fallback>
        </mc:AlternateContent>
      </w:r>
    </w:p>
    <w:p w14:paraId="42137E0C" w14:textId="77777777" w:rsidR="00B2320D" w:rsidRPr="00B2320D" w:rsidRDefault="00B2320D" w:rsidP="00B2320D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14:paraId="00D774E5" w14:textId="77777777" w:rsidR="00B2320D" w:rsidRPr="00B2320D" w:rsidRDefault="00B2320D" w:rsidP="00B2320D">
      <w:pPr>
        <w:widowControl/>
        <w:tabs>
          <w:tab w:val="left" w:pos="606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C2332" w14:textId="77777777" w:rsidR="00B2320D" w:rsidRPr="00B2320D" w:rsidRDefault="00B2320D" w:rsidP="00B2320D">
      <w:pPr>
        <w:widowControl/>
        <w:autoSpaceDE/>
        <w:autoSpaceDN/>
        <w:adjustRightInd/>
        <w:ind w:left="6804"/>
        <w:rPr>
          <w:rFonts w:ascii="Times New Roman" w:hAnsi="Times New Roman" w:cs="Times New Roman"/>
          <w:b/>
          <w:sz w:val="32"/>
          <w:szCs w:val="32"/>
        </w:rPr>
      </w:pPr>
      <w:r w:rsidRPr="00B2320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</w:p>
    <w:p w14:paraId="3ACF233C" w14:textId="77777777" w:rsidR="00B2320D" w:rsidRPr="00B2320D" w:rsidRDefault="00B2320D" w:rsidP="00B2320D">
      <w:pPr>
        <w:widowControl/>
        <w:autoSpaceDE/>
        <w:autoSpaceDN/>
        <w:adjustRightInd/>
        <w:ind w:left="6804"/>
        <w:rPr>
          <w:rFonts w:ascii="Times New Roman" w:hAnsi="Times New Roman" w:cs="Times New Roman"/>
          <w:b/>
          <w:sz w:val="32"/>
          <w:szCs w:val="32"/>
        </w:rPr>
      </w:pPr>
    </w:p>
    <w:p w14:paraId="37879395" w14:textId="77777777" w:rsidR="00B2320D" w:rsidRPr="00B2320D" w:rsidRDefault="00B2320D" w:rsidP="00B2320D">
      <w:pPr>
        <w:widowControl/>
        <w:autoSpaceDE/>
        <w:autoSpaceDN/>
        <w:adjustRightInd/>
        <w:ind w:left="6804"/>
        <w:rPr>
          <w:rFonts w:ascii="Times New Roman" w:hAnsi="Times New Roman" w:cs="Times New Roman"/>
          <w:b/>
          <w:sz w:val="32"/>
          <w:szCs w:val="32"/>
        </w:rPr>
      </w:pPr>
    </w:p>
    <w:p w14:paraId="67358C59" w14:textId="77777777" w:rsidR="00B2320D" w:rsidRPr="00B2320D" w:rsidRDefault="00B2320D" w:rsidP="00B2320D">
      <w:pPr>
        <w:widowControl/>
        <w:autoSpaceDE/>
        <w:autoSpaceDN/>
        <w:adjustRightInd/>
        <w:ind w:left="6804"/>
        <w:rPr>
          <w:rFonts w:ascii="Times New Roman" w:hAnsi="Times New Roman" w:cs="Times New Roman"/>
          <w:b/>
          <w:sz w:val="32"/>
          <w:szCs w:val="32"/>
        </w:rPr>
      </w:pPr>
    </w:p>
    <w:p w14:paraId="0C562EA4" w14:textId="77777777" w:rsidR="00B2320D" w:rsidRPr="00B2320D" w:rsidRDefault="00B2320D" w:rsidP="00B2320D">
      <w:pPr>
        <w:widowControl/>
        <w:autoSpaceDE/>
        <w:autoSpaceDN/>
        <w:adjustRightInd/>
        <w:ind w:left="6804"/>
        <w:rPr>
          <w:rFonts w:ascii="Times New Roman" w:hAnsi="Times New Roman" w:cs="Times New Roman"/>
          <w:sz w:val="24"/>
          <w:szCs w:val="24"/>
        </w:rPr>
      </w:pPr>
      <w:r w:rsidRPr="00B2320D">
        <w:rPr>
          <w:rFonts w:ascii="Times New Roman" w:hAnsi="Times New Roman" w:cs="Times New Roman"/>
          <w:sz w:val="32"/>
          <w:szCs w:val="32"/>
        </w:rPr>
        <w:t>М.К. Бежанов</w:t>
      </w:r>
    </w:p>
    <w:p w14:paraId="61480A2A" w14:textId="77777777" w:rsidR="00B2320D" w:rsidRPr="00B2320D" w:rsidRDefault="00B2320D" w:rsidP="00B2320D">
      <w:pPr>
        <w:widowControl/>
        <w:autoSpaceDE/>
        <w:autoSpaceDN/>
        <w:adjustRightInd/>
        <w:ind w:left="6804"/>
        <w:rPr>
          <w:rFonts w:ascii="Times New Roman" w:hAnsi="Times New Roman" w:cs="Times New Roman"/>
          <w:sz w:val="24"/>
          <w:szCs w:val="24"/>
        </w:rPr>
      </w:pPr>
    </w:p>
    <w:p w14:paraId="23BADD21" w14:textId="77777777" w:rsidR="00B2320D" w:rsidRPr="00B2320D" w:rsidRDefault="00B2320D" w:rsidP="00B2320D">
      <w:pPr>
        <w:widowControl/>
        <w:tabs>
          <w:tab w:val="left" w:pos="606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1F5BB" w14:textId="77777777" w:rsidR="00B2320D" w:rsidRPr="00B2320D" w:rsidRDefault="00B2320D" w:rsidP="00B2320D">
      <w:pPr>
        <w:widowControl/>
        <w:tabs>
          <w:tab w:val="left" w:pos="606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CF05B" w14:textId="77777777" w:rsidR="00B2320D" w:rsidRPr="00B2320D" w:rsidRDefault="00B2320D" w:rsidP="00B2320D">
      <w:pPr>
        <w:widowControl/>
        <w:tabs>
          <w:tab w:val="left" w:pos="606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DC2B5" w14:textId="77777777" w:rsidR="00B2320D" w:rsidRPr="00B2320D" w:rsidRDefault="00B2320D" w:rsidP="00B2320D">
      <w:pPr>
        <w:widowControl/>
        <w:tabs>
          <w:tab w:val="left" w:pos="606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33FBE" w14:textId="77777777" w:rsidR="00B2320D" w:rsidRPr="00B2320D" w:rsidRDefault="00B2320D" w:rsidP="00B2320D">
      <w:pPr>
        <w:widowControl/>
        <w:tabs>
          <w:tab w:val="left" w:pos="606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13962" w14:textId="77777777" w:rsidR="00B2320D" w:rsidRPr="00B2320D" w:rsidRDefault="00B2320D" w:rsidP="00B2320D">
      <w:pPr>
        <w:widowControl/>
        <w:tabs>
          <w:tab w:val="left" w:pos="6060"/>
        </w:tabs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334AE0" w14:textId="77777777" w:rsidR="00B2320D" w:rsidRPr="00B2320D" w:rsidRDefault="00B2320D" w:rsidP="00B2320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7393B1A9" w14:textId="2CCDF0D0" w:rsidR="00B2320D" w:rsidRDefault="00B2320D" w:rsidP="00B2320D">
      <w:pPr>
        <w:widowControl/>
        <w:tabs>
          <w:tab w:val="left" w:pos="6060"/>
        </w:tabs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</w:t>
      </w:r>
    </w:p>
    <w:p w14:paraId="33CC7155" w14:textId="3CC31B11" w:rsidR="00B2320D" w:rsidRPr="00B2320D" w:rsidRDefault="00B2320D" w:rsidP="00B2320D">
      <w:pPr>
        <w:widowControl/>
        <w:tabs>
          <w:tab w:val="left" w:pos="6060"/>
        </w:tabs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самостоятельной работы обучающихся 4 курса по направлению подготовки: 38.03.03 Экономика направленности (профили) «Финансы и кредит», «Бухгалтерский учет, анализ и аудит» очной формы обучения</w:t>
      </w:r>
    </w:p>
    <w:p w14:paraId="25DE073B" w14:textId="77777777" w:rsidR="00B2320D" w:rsidRPr="00B2320D" w:rsidRDefault="00B2320D" w:rsidP="00B2320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51C8214C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05B249AA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23C0A533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308E4FF9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5E9ED102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0DC5137E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5C89937A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24EB8CD5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7B86953A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7517C7B4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2C554B7D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5F3DC111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5F248E07" w14:textId="77777777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2320D">
        <w:rPr>
          <w:rFonts w:ascii="Times New Roman" w:hAnsi="Times New Roman" w:cs="Times New Roman"/>
          <w:sz w:val="28"/>
          <w:szCs w:val="28"/>
        </w:rPr>
        <w:t>Черкесск</w:t>
      </w:r>
    </w:p>
    <w:p w14:paraId="18698F1E" w14:textId="1DFCCB39" w:rsidR="00B2320D" w:rsidRPr="00B2320D" w:rsidRDefault="00B2320D" w:rsidP="00B232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2320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E987D32" w14:textId="77777777" w:rsidR="004B0B09" w:rsidRDefault="004A6D7A" w:rsidP="004A6D7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Тема. Национальные модели экономики</w:t>
      </w:r>
    </w:p>
    <w:p w14:paraId="262A03A1" w14:textId="1232B6B8" w:rsidR="004A6D7A" w:rsidRDefault="004A6D7A" w:rsidP="004A6D7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</w:t>
      </w:r>
    </w:p>
    <w:p w14:paraId="34DA05F0" w14:textId="7B07C485" w:rsidR="004A6D7A" w:rsidRPr="004B0B09" w:rsidRDefault="004A6D7A" w:rsidP="004A6D7A">
      <w:pPr>
        <w:pStyle w:val="a3"/>
        <w:numPr>
          <w:ilvl w:val="0"/>
          <w:numId w:val="1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b/>
          <w:bCs/>
          <w:spacing w:val="-3"/>
          <w:sz w:val="28"/>
          <w:szCs w:val="28"/>
        </w:rPr>
        <w:t>Вопросы для самостоятельного изучения</w:t>
      </w:r>
    </w:p>
    <w:p w14:paraId="716EAA3C" w14:textId="77777777" w:rsidR="004B0B09" w:rsidRDefault="004B0B09" w:rsidP="004B0B09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(методические рекомендации для самостоятельной работы обучающихся</w:t>
      </w:r>
    </w:p>
    <w:p w14:paraId="740B2EF4" w14:textId="691EAE3A" w:rsidR="004B0B09" w:rsidRDefault="00876B25" w:rsidP="004B0B09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hyperlink r:id="rId6" w:history="1">
        <w:r w:rsidR="004B0B09" w:rsidRPr="006457D3">
          <w:rPr>
            <w:rStyle w:val="a4"/>
            <w:rFonts w:ascii="Times New Roman" w:hAnsi="Times New Roman" w:cs="Times New Roman"/>
            <w:spacing w:val="-3"/>
            <w:sz w:val="28"/>
            <w:szCs w:val="28"/>
          </w:rPr>
          <w:t>https://kchgta.studentsonline.ru/document/download/41459</w:t>
        </w:r>
      </w:hyperlink>
      <w:r w:rsidR="004B0B09">
        <w:rPr>
          <w:rFonts w:ascii="Times New Roman" w:hAnsi="Times New Roman" w:cs="Times New Roman"/>
          <w:spacing w:val="-3"/>
          <w:sz w:val="28"/>
          <w:szCs w:val="28"/>
        </w:rPr>
        <w:t>)</w:t>
      </w:r>
    </w:p>
    <w:p w14:paraId="1983A6A9" w14:textId="77777777" w:rsidR="004A6D7A" w:rsidRPr="004A6D7A" w:rsidRDefault="004A6D7A" w:rsidP="004A6D7A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B22A8D9" w14:textId="7B483973" w:rsidR="004A6D7A" w:rsidRPr="004A6D7A" w:rsidRDefault="004A6D7A" w:rsidP="004A6D7A">
      <w:pPr>
        <w:pStyle w:val="a3"/>
        <w:numPr>
          <w:ilvl w:val="0"/>
          <w:numId w:val="45"/>
        </w:numPr>
        <w:shd w:val="clear" w:color="auto" w:fill="FFFFFF"/>
        <w:tabs>
          <w:tab w:val="left" w:pos="1133"/>
        </w:tabs>
        <w:ind w:left="0" w:firstLine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Теория и методология моделирования развития национального рыночного хозяйства.</w:t>
      </w:r>
    </w:p>
    <w:p w14:paraId="6BB44C72" w14:textId="22D6A202" w:rsidR="004A6D7A" w:rsidRPr="004A6D7A" w:rsidRDefault="004A6D7A" w:rsidP="004A6D7A">
      <w:pPr>
        <w:pStyle w:val="a3"/>
        <w:numPr>
          <w:ilvl w:val="0"/>
          <w:numId w:val="45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D7A">
        <w:rPr>
          <w:rFonts w:ascii="Times New Roman" w:hAnsi="Times New Roman" w:cs="Times New Roman"/>
          <w:spacing w:val="-1"/>
          <w:sz w:val="28"/>
          <w:szCs w:val="28"/>
        </w:rPr>
        <w:t xml:space="preserve">Основные понятия: классификация моделей; многосекторная модель </w:t>
      </w:r>
      <w:r w:rsidRPr="004A6D7A">
        <w:rPr>
          <w:rFonts w:ascii="Times New Roman" w:hAnsi="Times New Roman" w:cs="Times New Roman"/>
          <w:sz w:val="28"/>
          <w:szCs w:val="28"/>
        </w:rPr>
        <w:t xml:space="preserve">рыночного равновесия; динамические межотраслевые модели (В. Леонтьева и др.); макромодели роста типа Харрода-Домара; модели магистрального </w:t>
      </w:r>
      <w:r w:rsidRPr="004A6D7A">
        <w:rPr>
          <w:rFonts w:ascii="Times New Roman" w:hAnsi="Times New Roman" w:cs="Times New Roman"/>
          <w:spacing w:val="-13"/>
          <w:sz w:val="28"/>
          <w:szCs w:val="28"/>
        </w:rPr>
        <w:t>типа; макромодели</w:t>
      </w:r>
      <w:r w:rsidRPr="004A6D7A">
        <w:rPr>
          <w:rFonts w:ascii="Times New Roman" w:hAnsi="Times New Roman" w:cs="Times New Roman"/>
          <w:sz w:val="28"/>
          <w:szCs w:val="28"/>
        </w:rPr>
        <w:tab/>
      </w:r>
      <w:r w:rsidRPr="004A6D7A">
        <w:rPr>
          <w:rFonts w:ascii="Times New Roman" w:hAnsi="Times New Roman" w:cs="Times New Roman"/>
          <w:spacing w:val="-2"/>
          <w:sz w:val="28"/>
          <w:szCs w:val="28"/>
        </w:rPr>
        <w:t xml:space="preserve">делового </w:t>
      </w:r>
      <w:r w:rsidRPr="004A6D7A">
        <w:rPr>
          <w:rFonts w:ascii="Times New Roman" w:hAnsi="Times New Roman" w:cs="Times New Roman"/>
          <w:spacing w:val="-3"/>
          <w:sz w:val="28"/>
          <w:szCs w:val="28"/>
        </w:rPr>
        <w:t>цикла</w:t>
      </w:r>
      <w:r w:rsidRPr="004A6D7A">
        <w:rPr>
          <w:rFonts w:ascii="Times New Roman" w:hAnsi="Times New Roman" w:cs="Times New Roman"/>
          <w:sz w:val="28"/>
          <w:szCs w:val="28"/>
        </w:rPr>
        <w:tab/>
      </w:r>
      <w:r w:rsidRPr="004A6D7A">
        <w:rPr>
          <w:rFonts w:ascii="Times New Roman" w:hAnsi="Times New Roman" w:cs="Times New Roman"/>
          <w:spacing w:val="-2"/>
          <w:sz w:val="28"/>
          <w:szCs w:val="28"/>
        </w:rPr>
        <w:t>(Самуэльсона-Хикса</w:t>
      </w:r>
      <w:r w:rsidRPr="004A6D7A">
        <w:rPr>
          <w:rFonts w:ascii="Times New Roman" w:hAnsi="Times New Roman" w:cs="Times New Roman"/>
          <w:sz w:val="28"/>
          <w:szCs w:val="28"/>
        </w:rPr>
        <w:tab/>
        <w:t>и</w:t>
      </w:r>
      <w:r w:rsidRPr="004A6D7A">
        <w:rPr>
          <w:rFonts w:ascii="Times New Roman" w:hAnsi="Times New Roman" w:cs="Times New Roman"/>
          <w:sz w:val="28"/>
          <w:szCs w:val="28"/>
        </w:rPr>
        <w:tab/>
      </w:r>
      <w:r w:rsidRPr="004A6D7A">
        <w:rPr>
          <w:rFonts w:ascii="Times New Roman" w:hAnsi="Times New Roman" w:cs="Times New Roman"/>
          <w:spacing w:val="-2"/>
          <w:sz w:val="28"/>
          <w:szCs w:val="28"/>
        </w:rPr>
        <w:t>др.); и</w:t>
      </w:r>
      <w:r w:rsidRPr="004A6D7A">
        <w:rPr>
          <w:rFonts w:ascii="Times New Roman" w:hAnsi="Times New Roman" w:cs="Times New Roman"/>
          <w:sz w:val="28"/>
          <w:szCs w:val="28"/>
        </w:rPr>
        <w:t>митационные модели развития экономики; эконометрические системы моделей; оптимизационные модели развития национального рыночного хозяйства.</w:t>
      </w:r>
    </w:p>
    <w:p w14:paraId="7EE5936B" w14:textId="35AE3C99" w:rsidR="004A6D7A" w:rsidRPr="004A6D7A" w:rsidRDefault="004A6D7A" w:rsidP="004A6D7A">
      <w:pPr>
        <w:pStyle w:val="a3"/>
        <w:numPr>
          <w:ilvl w:val="0"/>
          <w:numId w:val="45"/>
        </w:numPr>
        <w:shd w:val="clear" w:color="auto" w:fill="FFFFFF"/>
        <w:tabs>
          <w:tab w:val="left" w:pos="1133"/>
        </w:tabs>
        <w:ind w:left="0" w:firstLine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Объективный ресурсный потенциал как фактор детерминации национальных экономических моделей.</w:t>
      </w:r>
    </w:p>
    <w:p w14:paraId="48556030" w14:textId="6900FBF8" w:rsidR="004A6D7A" w:rsidRPr="004A6D7A" w:rsidRDefault="004A6D7A" w:rsidP="004A6D7A">
      <w:pPr>
        <w:pStyle w:val="a3"/>
        <w:numPr>
          <w:ilvl w:val="0"/>
          <w:numId w:val="45"/>
        </w:numPr>
        <w:shd w:val="clear" w:color="auto" w:fill="FFFFFF"/>
        <w:tabs>
          <w:tab w:val="left" w:pos="1133"/>
        </w:tabs>
        <w:ind w:left="0" w:firstLine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Субъективный выбор институтов как фактор детерминации национальных экономических моделей.</w:t>
      </w:r>
    </w:p>
    <w:p w14:paraId="0E57F612" w14:textId="4E7AC501" w:rsidR="004A6D7A" w:rsidRPr="004A6D7A" w:rsidRDefault="004A6D7A" w:rsidP="004A6D7A">
      <w:pPr>
        <w:pStyle w:val="a3"/>
        <w:numPr>
          <w:ilvl w:val="0"/>
          <w:numId w:val="45"/>
        </w:numPr>
        <w:shd w:val="clear" w:color="auto" w:fill="FFFFFF"/>
        <w:tabs>
          <w:tab w:val="left" w:pos="11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Основные типы национальных моделей экономики в современном мире.</w:t>
      </w:r>
    </w:p>
    <w:p w14:paraId="566A7E43" w14:textId="77777777" w:rsidR="004A6D7A" w:rsidRPr="004A6D7A" w:rsidRDefault="004A6D7A" w:rsidP="004A6D7A">
      <w:pPr>
        <w:pStyle w:val="a3"/>
        <w:shd w:val="clear" w:color="auto" w:fill="FFFFFF"/>
        <w:tabs>
          <w:tab w:val="left" w:pos="1133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F87C1D7" w14:textId="08786514" w:rsidR="004A6D7A" w:rsidRDefault="004A6D7A" w:rsidP="004A6D7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604806">
        <w:rPr>
          <w:rFonts w:ascii="Times New Roman" w:hAnsi="Times New Roman" w:cs="Times New Roman"/>
          <w:b/>
          <w:bCs/>
          <w:spacing w:val="-12"/>
          <w:sz w:val="28"/>
          <w:szCs w:val="28"/>
        </w:rPr>
        <w:t>2.    Темы докладов   (рефератов)</w:t>
      </w:r>
    </w:p>
    <w:p w14:paraId="4CD631C9" w14:textId="77777777" w:rsidR="004A6D7A" w:rsidRDefault="004A6D7A" w:rsidP="004A6D7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1 вариант </w:t>
      </w:r>
    </w:p>
    <w:p w14:paraId="0DCA52A9" w14:textId="48C448E4" w:rsidR="004A6D7A" w:rsidRDefault="004A6D7A" w:rsidP="004A6D7A">
      <w:pPr>
        <w:shd w:val="clear" w:color="auto" w:fill="FFFFFF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4A6D7A">
        <w:rPr>
          <w:rFonts w:ascii="Times New Roman" w:hAnsi="Times New Roman" w:cs="Times New Roman"/>
          <w:spacing w:val="-12"/>
          <w:sz w:val="28"/>
          <w:szCs w:val="28"/>
        </w:rPr>
        <w:t>(пишут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студенты</w:t>
      </w:r>
      <w:r w:rsidRPr="004A6D7A">
        <w:rPr>
          <w:rFonts w:ascii="Times New Roman" w:hAnsi="Times New Roman" w:cs="Times New Roman"/>
          <w:spacing w:val="-12"/>
          <w:sz w:val="28"/>
          <w:szCs w:val="28"/>
        </w:rPr>
        <w:t xml:space="preserve"> с нечетными порядковыми номерами по списку группы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1, 3, 5…</w:t>
      </w:r>
      <w:r w:rsidRPr="004A6D7A">
        <w:rPr>
          <w:rFonts w:ascii="Times New Roman" w:hAnsi="Times New Roman" w:cs="Times New Roman"/>
          <w:spacing w:val="-12"/>
          <w:sz w:val="28"/>
          <w:szCs w:val="28"/>
        </w:rPr>
        <w:t>)</w:t>
      </w:r>
    </w:p>
    <w:p w14:paraId="2D2D257A" w14:textId="77777777" w:rsidR="004A6D7A" w:rsidRPr="004A6D7A" w:rsidRDefault="004A6D7A" w:rsidP="004A6D7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762442DF" w14:textId="519B3C13" w:rsidR="004A6D7A" w:rsidRPr="004A6D7A" w:rsidRDefault="004A6D7A" w:rsidP="004A6D7A">
      <w:pPr>
        <w:numPr>
          <w:ilvl w:val="0"/>
          <w:numId w:val="2"/>
        </w:numPr>
        <w:shd w:val="clear" w:color="auto" w:fill="FFFFFF"/>
        <w:tabs>
          <w:tab w:val="left" w:pos="643"/>
          <w:tab w:val="left" w:pos="1930"/>
          <w:tab w:val="left" w:pos="4262"/>
          <w:tab w:val="left" w:pos="7843"/>
        </w:tabs>
        <w:ind w:left="643" w:hanging="360"/>
        <w:rPr>
          <w:rFonts w:ascii="Times New Roman" w:hAnsi="Times New Roman" w:cs="Times New Roman"/>
          <w:spacing w:val="-4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Общая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характеристика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прогнозно-аналитической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информации </w:t>
      </w:r>
      <w:r w:rsidRPr="00604806">
        <w:rPr>
          <w:rFonts w:ascii="Times New Roman" w:hAnsi="Times New Roman" w:cs="Times New Roman"/>
          <w:sz w:val="28"/>
          <w:szCs w:val="28"/>
        </w:rPr>
        <w:t>прогнозов национальной экономики.</w:t>
      </w:r>
    </w:p>
    <w:p w14:paraId="00F03853" w14:textId="0A6217D4" w:rsidR="004A6D7A" w:rsidRPr="004A6D7A" w:rsidRDefault="004A6D7A" w:rsidP="004A6D7A">
      <w:pPr>
        <w:pStyle w:val="a3"/>
        <w:numPr>
          <w:ilvl w:val="0"/>
          <w:numId w:val="2"/>
        </w:numPr>
        <w:shd w:val="clear" w:color="auto" w:fill="FFFFFF"/>
        <w:tabs>
          <w:tab w:val="left" w:pos="1930"/>
          <w:tab w:val="left" w:pos="4262"/>
          <w:tab w:val="left" w:pos="7843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pacing w:val="-17"/>
          <w:sz w:val="28"/>
          <w:szCs w:val="28"/>
        </w:rPr>
        <w:t xml:space="preserve">Система        норм,        нормативов        и        индикаторов        в        развитии        при </w:t>
      </w:r>
      <w:r w:rsidRPr="004A6D7A">
        <w:rPr>
          <w:rFonts w:ascii="Times New Roman" w:hAnsi="Times New Roman" w:cs="Times New Roman"/>
          <w:sz w:val="28"/>
          <w:szCs w:val="28"/>
        </w:rPr>
        <w:t xml:space="preserve">прогнозировании национальной экономики. </w:t>
      </w:r>
    </w:p>
    <w:p w14:paraId="0B306F64" w14:textId="77777777" w:rsidR="004A6D7A" w:rsidRDefault="004A6D7A" w:rsidP="004A6D7A">
      <w:pPr>
        <w:shd w:val="clear" w:color="auto" w:fill="FFFFFF"/>
        <w:tabs>
          <w:tab w:val="left" w:pos="643"/>
          <w:tab w:val="left" w:pos="1930"/>
          <w:tab w:val="left" w:pos="4262"/>
          <w:tab w:val="left" w:pos="7843"/>
        </w:tabs>
        <w:ind w:left="643"/>
        <w:jc w:val="center"/>
        <w:rPr>
          <w:rFonts w:ascii="Times New Roman" w:hAnsi="Times New Roman" w:cs="Times New Roman"/>
          <w:sz w:val="28"/>
          <w:szCs w:val="28"/>
        </w:rPr>
      </w:pPr>
    </w:p>
    <w:p w14:paraId="0DD76049" w14:textId="1AAD7363" w:rsidR="004A6D7A" w:rsidRPr="004A6D7A" w:rsidRDefault="004A6D7A" w:rsidP="004A6D7A">
      <w:pPr>
        <w:shd w:val="clear" w:color="auto" w:fill="FFFFFF"/>
        <w:tabs>
          <w:tab w:val="left" w:pos="643"/>
          <w:tab w:val="left" w:pos="1930"/>
          <w:tab w:val="left" w:pos="4262"/>
          <w:tab w:val="left" w:pos="7843"/>
        </w:tabs>
        <w:ind w:left="643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A6D7A">
        <w:rPr>
          <w:rFonts w:ascii="Times New Roman" w:hAnsi="Times New Roman" w:cs="Times New Roman"/>
          <w:b/>
          <w:bCs/>
          <w:sz w:val="28"/>
          <w:szCs w:val="28"/>
        </w:rPr>
        <w:t xml:space="preserve">2 вариант  </w:t>
      </w:r>
    </w:p>
    <w:p w14:paraId="5C2E06D0" w14:textId="38037A36" w:rsidR="004A6D7A" w:rsidRDefault="004A6D7A" w:rsidP="004A6D7A">
      <w:pPr>
        <w:shd w:val="clear" w:color="auto" w:fill="FFFFFF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4A6D7A">
        <w:rPr>
          <w:rFonts w:ascii="Times New Roman" w:hAnsi="Times New Roman" w:cs="Times New Roman"/>
          <w:spacing w:val="-12"/>
          <w:sz w:val="28"/>
          <w:szCs w:val="28"/>
        </w:rPr>
        <w:t>(пишут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студенты</w:t>
      </w:r>
      <w:r w:rsidRPr="004A6D7A">
        <w:rPr>
          <w:rFonts w:ascii="Times New Roman" w:hAnsi="Times New Roman" w:cs="Times New Roman"/>
          <w:spacing w:val="-12"/>
          <w:sz w:val="28"/>
          <w:szCs w:val="28"/>
        </w:rPr>
        <w:t xml:space="preserve"> с нечетными порядковыми номерами по списку группы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2, 4, 6…</w:t>
      </w:r>
      <w:r w:rsidRPr="004A6D7A">
        <w:rPr>
          <w:rFonts w:ascii="Times New Roman" w:hAnsi="Times New Roman" w:cs="Times New Roman"/>
          <w:spacing w:val="-12"/>
          <w:sz w:val="28"/>
          <w:szCs w:val="28"/>
        </w:rPr>
        <w:t>)</w:t>
      </w:r>
    </w:p>
    <w:p w14:paraId="787428A1" w14:textId="77777777" w:rsidR="004A6D7A" w:rsidRPr="004A6D7A" w:rsidRDefault="004A6D7A" w:rsidP="004A6D7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249E19CD" w14:textId="1566B18D" w:rsidR="004A6D7A" w:rsidRPr="004A6D7A" w:rsidRDefault="004A6D7A" w:rsidP="004A6D7A">
      <w:pPr>
        <w:pStyle w:val="a3"/>
        <w:numPr>
          <w:ilvl w:val="0"/>
          <w:numId w:val="44"/>
        </w:numPr>
        <w:shd w:val="clear" w:color="auto" w:fill="FFFFFF"/>
        <w:tabs>
          <w:tab w:val="left" w:pos="643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Система национальных счетов и межотраслевой баланс.</w:t>
      </w:r>
    </w:p>
    <w:p w14:paraId="60508C43" w14:textId="77777777" w:rsidR="004A6D7A" w:rsidRPr="00604806" w:rsidRDefault="004A6D7A" w:rsidP="004A6D7A">
      <w:pPr>
        <w:numPr>
          <w:ilvl w:val="0"/>
          <w:numId w:val="44"/>
        </w:numPr>
        <w:shd w:val="clear" w:color="auto" w:fill="FFFFFF"/>
        <w:tabs>
          <w:tab w:val="left" w:pos="643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Национальные модели экономики и их роль в мировом хозяйстве.</w:t>
      </w:r>
    </w:p>
    <w:p w14:paraId="0D21C86D" w14:textId="77777777" w:rsidR="004A6D7A" w:rsidRDefault="004A6D7A" w:rsidP="004A6D7A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6412A828" w14:textId="77777777" w:rsidR="004A6D7A" w:rsidRPr="00604806" w:rsidRDefault="004A6D7A" w:rsidP="00B2320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b/>
          <w:bCs/>
          <w:spacing w:val="-4"/>
          <w:sz w:val="28"/>
          <w:szCs w:val="28"/>
        </w:rPr>
        <w:t>3.    Материалы для самостоятельного тестирования</w:t>
      </w:r>
    </w:p>
    <w:p w14:paraId="3AC9E6F7" w14:textId="77777777" w:rsidR="004A6D7A" w:rsidRPr="00604806" w:rsidRDefault="004A6D7A" w:rsidP="004A6D7A">
      <w:pPr>
        <w:shd w:val="clear" w:color="auto" w:fill="FFFFFF"/>
        <w:tabs>
          <w:tab w:val="left" w:pos="7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1.</w:t>
      </w:r>
      <w:r w:rsidRPr="00604806">
        <w:rPr>
          <w:rFonts w:ascii="Times New Roman" w:hAnsi="Times New Roman" w:cs="Times New Roman"/>
          <w:sz w:val="28"/>
          <w:szCs w:val="28"/>
        </w:rPr>
        <w:tab/>
        <w:t>Социально-рыночная экономика – это рыночная экономика, которая</w:t>
      </w:r>
      <w:r w:rsidRPr="00604806">
        <w:rPr>
          <w:rFonts w:ascii="Times New Roman" w:hAnsi="Times New Roman" w:cs="Times New Roman"/>
          <w:sz w:val="28"/>
          <w:szCs w:val="28"/>
        </w:rPr>
        <w:br/>
        <w:t>в целях обеспечения благосостояния населения и социальной защиты:</w:t>
      </w:r>
    </w:p>
    <w:p w14:paraId="6EAE62CD" w14:textId="77777777" w:rsidR="004A6D7A" w:rsidRPr="00604806" w:rsidRDefault="004A6D7A" w:rsidP="00B2320D">
      <w:pPr>
        <w:numPr>
          <w:ilvl w:val="0"/>
          <w:numId w:val="3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развивается по своим объективным законам;</w:t>
      </w:r>
    </w:p>
    <w:p w14:paraId="331140D8" w14:textId="77777777" w:rsidR="004A6D7A" w:rsidRPr="00604806" w:rsidRDefault="004A6D7A" w:rsidP="00B2320D">
      <w:pPr>
        <w:numPr>
          <w:ilvl w:val="0"/>
          <w:numId w:val="3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имеет государственный сектор;</w:t>
      </w:r>
    </w:p>
    <w:p w14:paraId="37F16760" w14:textId="77777777" w:rsidR="004A6D7A" w:rsidRPr="00604806" w:rsidRDefault="004A6D7A" w:rsidP="00B2320D">
      <w:pPr>
        <w:numPr>
          <w:ilvl w:val="0"/>
          <w:numId w:val="3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регулируется государством;</w:t>
      </w:r>
    </w:p>
    <w:p w14:paraId="43179D99" w14:textId="77777777" w:rsidR="004A6D7A" w:rsidRPr="00604806" w:rsidRDefault="004A6D7A" w:rsidP="00B2320D">
      <w:pPr>
        <w:numPr>
          <w:ilvl w:val="0"/>
          <w:numId w:val="3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преодолевает последствия экстремальной ситуации;</w:t>
      </w:r>
    </w:p>
    <w:p w14:paraId="7C05DA9C" w14:textId="77777777" w:rsidR="004A6D7A" w:rsidRPr="00604806" w:rsidRDefault="004A6D7A" w:rsidP="004A6D7A">
      <w:pPr>
        <w:shd w:val="clear" w:color="auto" w:fill="FFFFFF"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2.</w:t>
      </w:r>
      <w:r w:rsidRPr="00604806">
        <w:rPr>
          <w:rFonts w:ascii="Times New Roman" w:hAnsi="Times New Roman" w:cs="Times New Roman"/>
          <w:sz w:val="28"/>
          <w:szCs w:val="28"/>
        </w:rPr>
        <w:tab/>
        <w:t>Существование государственной собственности в национальной</w:t>
      </w:r>
      <w:r w:rsidRPr="00604806">
        <w:rPr>
          <w:rFonts w:ascii="Times New Roman" w:hAnsi="Times New Roman" w:cs="Times New Roman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lastRenderedPageBreak/>
        <w:t>экономике обусловлено:</w:t>
      </w:r>
    </w:p>
    <w:p w14:paraId="07A07F52" w14:textId="77777777" w:rsidR="004A6D7A" w:rsidRPr="00604806" w:rsidRDefault="004A6D7A" w:rsidP="004A6D7A">
      <w:pPr>
        <w:numPr>
          <w:ilvl w:val="0"/>
          <w:numId w:val="4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наличием капиталоемких и нерентабельных отраслей;</w:t>
      </w:r>
    </w:p>
    <w:p w14:paraId="33412EF4" w14:textId="77777777" w:rsidR="004A6D7A" w:rsidRPr="00604806" w:rsidRDefault="004A6D7A" w:rsidP="004A6D7A">
      <w:pPr>
        <w:numPr>
          <w:ilvl w:val="0"/>
          <w:numId w:val="4"/>
        </w:numPr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необходимостью решения общенациональных и социальных задач, поддержание уровня жизни населения;</w:t>
      </w:r>
    </w:p>
    <w:p w14:paraId="66B30906" w14:textId="77777777" w:rsidR="004A6D7A" w:rsidRPr="00604806" w:rsidRDefault="004A6D7A" w:rsidP="004A6D7A">
      <w:pPr>
        <w:numPr>
          <w:ilvl w:val="0"/>
          <w:numId w:val="4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стремлением увеличить государственные доходы;</w:t>
      </w:r>
    </w:p>
    <w:p w14:paraId="7D6E28D5" w14:textId="77777777" w:rsidR="004A6D7A" w:rsidRPr="00604806" w:rsidRDefault="004A6D7A" w:rsidP="004A6D7A">
      <w:pPr>
        <w:numPr>
          <w:ilvl w:val="0"/>
          <w:numId w:val="4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все ответы верны.</w:t>
      </w:r>
    </w:p>
    <w:p w14:paraId="062164AD" w14:textId="77777777" w:rsidR="004A6D7A" w:rsidRPr="00604806" w:rsidRDefault="004A6D7A" w:rsidP="004A6D7A">
      <w:pPr>
        <w:shd w:val="clear" w:color="auto" w:fill="FFFFFF"/>
        <w:tabs>
          <w:tab w:val="left" w:pos="715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604806">
        <w:rPr>
          <w:rFonts w:ascii="Times New Roman" w:hAnsi="Times New Roman" w:cs="Times New Roman"/>
          <w:sz w:val="28"/>
          <w:szCs w:val="28"/>
        </w:rPr>
        <w:tab/>
        <w:t>Экономическая модель может быть охарактеризована с учетом:</w:t>
      </w:r>
    </w:p>
    <w:p w14:paraId="4A1FE689" w14:textId="77777777" w:rsidR="004A6D7A" w:rsidRPr="00604806" w:rsidRDefault="004A6D7A" w:rsidP="004A6D7A">
      <w:pPr>
        <w:numPr>
          <w:ilvl w:val="0"/>
          <w:numId w:val="5"/>
        </w:numPr>
        <w:shd w:val="clear" w:color="auto" w:fill="FFFFFF"/>
        <w:tabs>
          <w:tab w:val="left" w:pos="754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форм хозяйствования;</w:t>
      </w:r>
    </w:p>
    <w:p w14:paraId="44DBFD9F" w14:textId="77777777" w:rsidR="004A6D7A" w:rsidRPr="00604806" w:rsidRDefault="004A6D7A" w:rsidP="004A6D7A">
      <w:pPr>
        <w:numPr>
          <w:ilvl w:val="0"/>
          <w:numId w:val="5"/>
        </w:numPr>
        <w:shd w:val="clear" w:color="auto" w:fill="FFFFFF"/>
        <w:tabs>
          <w:tab w:val="left" w:pos="754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экономической ролью государства;</w:t>
      </w:r>
    </w:p>
    <w:p w14:paraId="469D8D29" w14:textId="77777777" w:rsidR="004A6D7A" w:rsidRPr="00604806" w:rsidRDefault="004A6D7A" w:rsidP="004A6D7A">
      <w:pPr>
        <w:numPr>
          <w:ilvl w:val="0"/>
          <w:numId w:val="5"/>
        </w:numPr>
        <w:shd w:val="clear" w:color="auto" w:fill="FFFFFF"/>
        <w:tabs>
          <w:tab w:val="left" w:pos="754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преобладающих форм собственности;</w:t>
      </w:r>
    </w:p>
    <w:p w14:paraId="253D33EA" w14:textId="77777777" w:rsidR="004A6D7A" w:rsidRPr="00604806" w:rsidRDefault="004A6D7A" w:rsidP="004A6D7A">
      <w:pPr>
        <w:numPr>
          <w:ilvl w:val="0"/>
          <w:numId w:val="5"/>
        </w:numPr>
        <w:shd w:val="clear" w:color="auto" w:fill="FFFFFF"/>
        <w:tabs>
          <w:tab w:val="left" w:pos="754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места и роли рынка в экономической системе;</w:t>
      </w:r>
    </w:p>
    <w:p w14:paraId="37FD5F91" w14:textId="77777777" w:rsidR="004A6D7A" w:rsidRPr="00604806" w:rsidRDefault="004A6D7A" w:rsidP="004A6D7A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E)</w:t>
      </w:r>
      <w:r w:rsidRPr="00604806">
        <w:rPr>
          <w:rFonts w:ascii="Times New Roman" w:hAnsi="Times New Roman" w:cs="Times New Roman"/>
          <w:sz w:val="28"/>
          <w:szCs w:val="28"/>
        </w:rPr>
        <w:tab/>
        <w:t>способов осуществления экономической власти;</w:t>
      </w:r>
    </w:p>
    <w:p w14:paraId="0E480310" w14:textId="77777777" w:rsidR="004A6D7A" w:rsidRPr="00604806" w:rsidRDefault="004A6D7A" w:rsidP="004A6D7A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  <w:lang w:val="en-US"/>
        </w:rPr>
        <w:t>F</w:t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604806">
        <w:rPr>
          <w:rFonts w:ascii="Times New Roman" w:hAnsi="Times New Roman" w:cs="Times New Roman"/>
          <w:sz w:val="28"/>
          <w:szCs w:val="28"/>
        </w:rPr>
        <w:tab/>
        <w:t>все ответы верны.</w:t>
      </w:r>
    </w:p>
    <w:p w14:paraId="7BAA37ED" w14:textId="77777777" w:rsidR="004A6D7A" w:rsidRPr="00604806" w:rsidRDefault="004A6D7A" w:rsidP="004A6D7A">
      <w:pPr>
        <w:shd w:val="clear" w:color="auto" w:fill="FFFFFF"/>
        <w:tabs>
          <w:tab w:val="left" w:pos="1070"/>
          <w:tab w:val="left" w:pos="2083"/>
          <w:tab w:val="left" w:pos="4296"/>
          <w:tab w:val="left" w:pos="5491"/>
          <w:tab w:val="left" w:pos="7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4.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Если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экономическая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власть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централизована,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основным</w:t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t>экономическим субъектом выступает государство, рынок не выполняет</w:t>
      </w:r>
      <w:r w:rsidRPr="00604806">
        <w:rPr>
          <w:rFonts w:ascii="Times New Roman" w:hAnsi="Times New Roman" w:cs="Times New Roman"/>
          <w:sz w:val="28"/>
          <w:szCs w:val="28"/>
        </w:rPr>
        <w:br/>
        <w:t>функцию регулятора экономики, а в поведении экономических</w:t>
      </w:r>
      <w:r w:rsidRPr="00604806">
        <w:rPr>
          <w:rFonts w:ascii="Times New Roman" w:hAnsi="Times New Roman" w:cs="Times New Roman"/>
          <w:sz w:val="28"/>
          <w:szCs w:val="28"/>
        </w:rPr>
        <w:br/>
        <w:t>субъектов доминирует общий интерес над личным, то это:</w:t>
      </w:r>
    </w:p>
    <w:p w14:paraId="4C308B5D" w14:textId="77777777" w:rsidR="004A6D7A" w:rsidRPr="00604806" w:rsidRDefault="004A6D7A" w:rsidP="004A6D7A">
      <w:pPr>
        <w:numPr>
          <w:ilvl w:val="0"/>
          <w:numId w:val="6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рыночная экономика (чистый капитализм );</w:t>
      </w:r>
    </w:p>
    <w:p w14:paraId="7D5F49D2" w14:textId="77777777" w:rsidR="004A6D7A" w:rsidRPr="00604806" w:rsidRDefault="004A6D7A" w:rsidP="004A6D7A">
      <w:pPr>
        <w:numPr>
          <w:ilvl w:val="0"/>
          <w:numId w:val="6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смешанная экономика;</w:t>
      </w:r>
    </w:p>
    <w:p w14:paraId="4B9FF1BA" w14:textId="77777777" w:rsidR="004A6D7A" w:rsidRPr="00604806" w:rsidRDefault="004A6D7A" w:rsidP="004A6D7A">
      <w:pPr>
        <w:numPr>
          <w:ilvl w:val="0"/>
          <w:numId w:val="6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традиционная экономика;</w:t>
      </w:r>
    </w:p>
    <w:p w14:paraId="5A89242C" w14:textId="77777777" w:rsidR="004A6D7A" w:rsidRPr="004A6D7A" w:rsidRDefault="004A6D7A" w:rsidP="004A6D7A">
      <w:pPr>
        <w:numPr>
          <w:ilvl w:val="0"/>
          <w:numId w:val="6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 xml:space="preserve">командная экономика; </w:t>
      </w:r>
    </w:p>
    <w:p w14:paraId="520950E6" w14:textId="6F2E8BAE" w:rsidR="004A6D7A" w:rsidRPr="00604806" w:rsidRDefault="004A6D7A" w:rsidP="004A6D7A">
      <w:pPr>
        <w:numPr>
          <w:ilvl w:val="0"/>
          <w:numId w:val="6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все ответы верны.</w:t>
      </w:r>
    </w:p>
    <w:p w14:paraId="4A7169B6" w14:textId="77777777" w:rsidR="004A6D7A" w:rsidRPr="00604806" w:rsidRDefault="004A6D7A" w:rsidP="004A6D7A">
      <w:pPr>
        <w:shd w:val="clear" w:color="auto" w:fill="FFFFFF"/>
        <w:tabs>
          <w:tab w:val="left" w:pos="7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5.</w:t>
      </w:r>
      <w:r w:rsidRPr="00604806">
        <w:rPr>
          <w:rFonts w:ascii="Times New Roman" w:hAnsi="Times New Roman" w:cs="Times New Roman"/>
          <w:sz w:val="28"/>
          <w:szCs w:val="28"/>
        </w:rPr>
        <w:tab/>
        <w:t>Согласно теории стадий роста У. Ростоу, высшей стадией является</w:t>
      </w:r>
      <w:r w:rsidRPr="00604806">
        <w:rPr>
          <w:rFonts w:ascii="Times New Roman" w:hAnsi="Times New Roman" w:cs="Times New Roman"/>
          <w:sz w:val="28"/>
          <w:szCs w:val="28"/>
        </w:rPr>
        <w:br/>
        <w:t>стадия:</w:t>
      </w:r>
    </w:p>
    <w:p w14:paraId="7BF14301" w14:textId="77777777" w:rsidR="004A6D7A" w:rsidRPr="00604806" w:rsidRDefault="004A6D7A" w:rsidP="004A6D7A">
      <w:pPr>
        <w:numPr>
          <w:ilvl w:val="0"/>
          <w:numId w:val="7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«третьей волны»;</w:t>
      </w:r>
    </w:p>
    <w:p w14:paraId="71A48009" w14:textId="77777777" w:rsidR="004A6D7A" w:rsidRPr="00604806" w:rsidRDefault="004A6D7A" w:rsidP="004A6D7A">
      <w:pPr>
        <w:numPr>
          <w:ilvl w:val="0"/>
          <w:numId w:val="7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информационного общества;</w:t>
      </w:r>
    </w:p>
    <w:p w14:paraId="4ED0D114" w14:textId="77777777" w:rsidR="004A6D7A" w:rsidRPr="00604806" w:rsidRDefault="004A6D7A" w:rsidP="004A6D7A">
      <w:pPr>
        <w:numPr>
          <w:ilvl w:val="0"/>
          <w:numId w:val="7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медиатизированного   капиталазма;</w:t>
      </w:r>
    </w:p>
    <w:p w14:paraId="3BF1D730" w14:textId="77777777" w:rsidR="004A6D7A" w:rsidRPr="00604806" w:rsidRDefault="004A6D7A" w:rsidP="004A6D7A">
      <w:pPr>
        <w:numPr>
          <w:ilvl w:val="0"/>
          <w:numId w:val="7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поиска качества жизни.</w:t>
      </w:r>
    </w:p>
    <w:p w14:paraId="47D92DFE" w14:textId="77777777" w:rsidR="004A6D7A" w:rsidRPr="00604806" w:rsidRDefault="004A6D7A" w:rsidP="004A6D7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6.</w:t>
      </w:r>
      <w:r w:rsidRPr="00604806">
        <w:rPr>
          <w:rFonts w:ascii="Times New Roman" w:hAnsi="Times New Roman" w:cs="Times New Roman"/>
          <w:sz w:val="28"/>
          <w:szCs w:val="28"/>
        </w:rPr>
        <w:tab/>
        <w:t>Влияние географической среды на развитие цивилизации,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806">
        <w:rPr>
          <w:rFonts w:ascii="Times New Roman" w:hAnsi="Times New Roman" w:cs="Times New Roman"/>
          <w:sz w:val="28"/>
          <w:szCs w:val="28"/>
        </w:rPr>
        <w:t>концепции Мечникова, проявляется в:</w:t>
      </w:r>
    </w:p>
    <w:p w14:paraId="71C65624" w14:textId="77777777" w:rsidR="004A6D7A" w:rsidRPr="00604806" w:rsidRDefault="004A6D7A" w:rsidP="004A6D7A">
      <w:pPr>
        <w:shd w:val="clear" w:color="auto" w:fill="FFFFFF"/>
        <w:tabs>
          <w:tab w:val="left" w:pos="4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A)</w:t>
      </w:r>
      <w:r w:rsidRPr="00604806">
        <w:rPr>
          <w:rFonts w:ascii="Times New Roman" w:hAnsi="Times New Roman" w:cs="Times New Roman"/>
          <w:sz w:val="28"/>
          <w:szCs w:val="28"/>
        </w:rPr>
        <w:tab/>
        <w:t>более высоком уровне производительных сил в плодородных</w:t>
      </w:r>
      <w:r w:rsidRPr="00604806">
        <w:rPr>
          <w:rFonts w:ascii="Times New Roman" w:hAnsi="Times New Roman" w:cs="Times New Roman"/>
          <w:sz w:val="28"/>
          <w:szCs w:val="28"/>
        </w:rPr>
        <w:br/>
        <w:t>районах;</w:t>
      </w:r>
    </w:p>
    <w:p w14:paraId="60E3A05B" w14:textId="77777777" w:rsidR="004A6D7A" w:rsidRPr="00604806" w:rsidRDefault="004A6D7A" w:rsidP="004A6D7A">
      <w:pPr>
        <w:shd w:val="clear" w:color="auto" w:fill="FFFFFF"/>
        <w:tabs>
          <w:tab w:val="left" w:pos="3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B)</w:t>
      </w:r>
      <w:r w:rsidRPr="00604806">
        <w:rPr>
          <w:rFonts w:ascii="Times New Roman" w:hAnsi="Times New Roman" w:cs="Times New Roman"/>
          <w:sz w:val="28"/>
          <w:szCs w:val="28"/>
        </w:rPr>
        <w:tab/>
        <w:t>возникновении форм трудовой кооперации людей в зависимости от</w:t>
      </w:r>
      <w:r w:rsidRPr="00604806">
        <w:rPr>
          <w:rFonts w:ascii="Times New Roman" w:hAnsi="Times New Roman" w:cs="Times New Roman"/>
          <w:sz w:val="28"/>
          <w:szCs w:val="28"/>
        </w:rPr>
        <w:br/>
        <w:t>вызова среды;</w:t>
      </w:r>
    </w:p>
    <w:p w14:paraId="178BB7E0" w14:textId="77777777" w:rsidR="004A6D7A" w:rsidRPr="00604806" w:rsidRDefault="004A6D7A" w:rsidP="004A6D7A">
      <w:pPr>
        <w:shd w:val="clear" w:color="auto" w:fill="FFFFFF"/>
        <w:tabs>
          <w:tab w:val="left" w:pos="566"/>
          <w:tab w:val="left" w:pos="24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C)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отсталости</w:t>
      </w:r>
      <w:r w:rsidRPr="00604806">
        <w:rPr>
          <w:rFonts w:ascii="Times New Roman" w:hAnsi="Times New Roman" w:cs="Times New Roman"/>
          <w:sz w:val="28"/>
          <w:szCs w:val="28"/>
        </w:rPr>
        <w:tab/>
        <w:t>территорий, не располагающих минеральными</w:t>
      </w:r>
      <w:r w:rsidRPr="00604806">
        <w:rPr>
          <w:rFonts w:ascii="Times New Roman" w:hAnsi="Times New Roman" w:cs="Times New Roman"/>
          <w:sz w:val="28"/>
          <w:szCs w:val="28"/>
        </w:rPr>
        <w:br/>
        <w:t>ресурсами;</w:t>
      </w:r>
    </w:p>
    <w:p w14:paraId="6619C6AB" w14:textId="77777777" w:rsidR="004A6D7A" w:rsidRPr="00604806" w:rsidRDefault="004A6D7A" w:rsidP="004A6D7A">
      <w:pPr>
        <w:shd w:val="clear" w:color="auto" w:fill="FFFFFF"/>
        <w:tabs>
          <w:tab w:val="left" w:pos="3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  <w:lang w:val="en-US"/>
        </w:rPr>
        <w:t>D</w:t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604806">
        <w:rPr>
          <w:rFonts w:ascii="Times New Roman" w:hAnsi="Times New Roman" w:cs="Times New Roman"/>
          <w:sz w:val="28"/>
          <w:szCs w:val="28"/>
        </w:rPr>
        <w:tab/>
        <w:t>предопределенности характера отдельных народов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806">
        <w:rPr>
          <w:rFonts w:ascii="Times New Roman" w:hAnsi="Times New Roman" w:cs="Times New Roman"/>
          <w:sz w:val="28"/>
          <w:szCs w:val="28"/>
        </w:rPr>
        <w:t>климатических условий их проживания.</w:t>
      </w:r>
    </w:p>
    <w:p w14:paraId="05E7741A" w14:textId="77777777" w:rsidR="004A6D7A" w:rsidRPr="00604806" w:rsidRDefault="004A6D7A" w:rsidP="004A6D7A">
      <w:pPr>
        <w:shd w:val="clear" w:color="auto" w:fill="FFFFFF"/>
        <w:tabs>
          <w:tab w:val="left" w:pos="293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7.</w:t>
      </w:r>
      <w:r w:rsidRPr="00604806">
        <w:rPr>
          <w:rFonts w:ascii="Times New Roman" w:hAnsi="Times New Roman" w:cs="Times New Roman"/>
          <w:sz w:val="28"/>
          <w:szCs w:val="28"/>
        </w:rPr>
        <w:tab/>
        <w:t>Отличительная особенность приватизационного процесса в России:</w:t>
      </w:r>
    </w:p>
    <w:p w14:paraId="1B5DC517" w14:textId="77777777" w:rsidR="004A6D7A" w:rsidRPr="00604806" w:rsidRDefault="004A6D7A" w:rsidP="004A6D7A">
      <w:pPr>
        <w:shd w:val="clear" w:color="auto" w:fill="FFFFFF"/>
        <w:tabs>
          <w:tab w:val="left" w:pos="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A)</w:t>
      </w:r>
      <w:r w:rsidRPr="00604806">
        <w:rPr>
          <w:rFonts w:ascii="Times New Roman" w:hAnsi="Times New Roman" w:cs="Times New Roman"/>
          <w:sz w:val="28"/>
          <w:szCs w:val="28"/>
        </w:rPr>
        <w:tab/>
        <w:t>создание частных и акционерных предприятий преимущественно на</w:t>
      </w:r>
      <w:r w:rsidRPr="00604806">
        <w:rPr>
          <w:rFonts w:ascii="Times New Roman" w:hAnsi="Times New Roman" w:cs="Times New Roman"/>
          <w:sz w:val="28"/>
          <w:szCs w:val="28"/>
        </w:rPr>
        <w:br/>
        <w:t>основе ликвидации предприятий – банкротов;</w:t>
      </w:r>
    </w:p>
    <w:p w14:paraId="775ECD4F" w14:textId="77777777" w:rsidR="004A6D7A" w:rsidRPr="00604806" w:rsidRDefault="004A6D7A" w:rsidP="004A6D7A">
      <w:pPr>
        <w:numPr>
          <w:ilvl w:val="0"/>
          <w:numId w:val="8"/>
        </w:numPr>
        <w:shd w:val="clear" w:color="auto" w:fill="FFFFFF"/>
        <w:tabs>
          <w:tab w:val="left" w:pos="523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покупка значительной части приватизированных предприятий иностранным капиталом;</w:t>
      </w:r>
    </w:p>
    <w:p w14:paraId="0AF73442" w14:textId="77777777" w:rsidR="004A6D7A" w:rsidRPr="00604806" w:rsidRDefault="004A6D7A" w:rsidP="004A6D7A">
      <w:pPr>
        <w:numPr>
          <w:ilvl w:val="0"/>
          <w:numId w:val="8"/>
        </w:numPr>
        <w:shd w:val="clear" w:color="auto" w:fill="FFFFFF"/>
        <w:tabs>
          <w:tab w:val="left" w:pos="523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выкуп большинства контрольных пакетов акций трудовыми коллективами и администрациями приватизированных предприятий;</w:t>
      </w:r>
    </w:p>
    <w:p w14:paraId="489C7276" w14:textId="77777777" w:rsidR="004A6D7A" w:rsidRPr="00604806" w:rsidRDefault="004A6D7A" w:rsidP="004A6D7A">
      <w:pPr>
        <w:numPr>
          <w:ilvl w:val="0"/>
          <w:numId w:val="8"/>
        </w:numPr>
        <w:shd w:val="clear" w:color="auto" w:fill="FFFFFF"/>
        <w:tabs>
          <w:tab w:val="left" w:pos="523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lastRenderedPageBreak/>
        <w:t>минимизация участия трудовых коллективов в приобретении приватизируемых предприятий.</w:t>
      </w:r>
    </w:p>
    <w:p w14:paraId="34DFF255" w14:textId="77777777" w:rsidR="004A6D7A" w:rsidRPr="00604806" w:rsidRDefault="004A6D7A" w:rsidP="004A6D7A">
      <w:pPr>
        <w:shd w:val="clear" w:color="auto" w:fill="FFFFFF"/>
        <w:tabs>
          <w:tab w:val="left" w:pos="293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8.</w:t>
      </w:r>
      <w:r w:rsidRPr="00604806">
        <w:rPr>
          <w:rFonts w:ascii="Times New Roman" w:hAnsi="Times New Roman" w:cs="Times New Roman"/>
          <w:sz w:val="28"/>
          <w:szCs w:val="28"/>
        </w:rPr>
        <w:tab/>
        <w:t>Ваучерная приватизация- это:</w:t>
      </w:r>
    </w:p>
    <w:p w14:paraId="0E607C13" w14:textId="77777777" w:rsidR="004A6D7A" w:rsidRPr="00604806" w:rsidRDefault="004A6D7A" w:rsidP="004A6D7A">
      <w:pPr>
        <w:numPr>
          <w:ilvl w:val="0"/>
          <w:numId w:val="9"/>
        </w:numPr>
        <w:shd w:val="clear" w:color="auto" w:fill="FFFFFF"/>
        <w:tabs>
          <w:tab w:val="left" w:pos="504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оплата населением части госимущества при получении его в собственность;</w:t>
      </w:r>
    </w:p>
    <w:p w14:paraId="2684AC89" w14:textId="77777777" w:rsidR="004A6D7A" w:rsidRPr="00604806" w:rsidRDefault="004A6D7A" w:rsidP="004A6D7A">
      <w:pPr>
        <w:numPr>
          <w:ilvl w:val="0"/>
          <w:numId w:val="9"/>
        </w:numPr>
        <w:shd w:val="clear" w:color="auto" w:fill="FFFFFF"/>
        <w:tabs>
          <w:tab w:val="left" w:pos="504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раздача всему населению приватизационных чеков с правом последующего их обмена на акции приватизируемых предприятий или продажи;</w:t>
      </w:r>
    </w:p>
    <w:p w14:paraId="4ADBD01F" w14:textId="77777777" w:rsidR="004A6D7A" w:rsidRPr="00604806" w:rsidRDefault="004A6D7A" w:rsidP="004A6D7A">
      <w:pPr>
        <w:numPr>
          <w:ilvl w:val="0"/>
          <w:numId w:val="9"/>
        </w:numPr>
        <w:shd w:val="clear" w:color="auto" w:fill="FFFFFF"/>
        <w:tabs>
          <w:tab w:val="left" w:pos="504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распределение корпоративных ценных бумаг среди трудового коллектива;</w:t>
      </w:r>
    </w:p>
    <w:p w14:paraId="6DCC129F" w14:textId="77777777" w:rsidR="004A6D7A" w:rsidRPr="00604806" w:rsidRDefault="004A6D7A" w:rsidP="004A6D7A">
      <w:pPr>
        <w:shd w:val="clear" w:color="auto" w:fill="FFFFFF"/>
        <w:tabs>
          <w:tab w:val="left" w:pos="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  <w:lang w:val="en-US"/>
        </w:rPr>
        <w:t>D</w:t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t>выдача именных приватизационных чеков на право владения частью</w:t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t>госсобственности.</w:t>
      </w:r>
    </w:p>
    <w:p w14:paraId="48F3440A" w14:textId="77777777" w:rsidR="004A6D7A" w:rsidRPr="00604806" w:rsidRDefault="004A6D7A" w:rsidP="004A6D7A">
      <w:pPr>
        <w:shd w:val="clear" w:color="auto" w:fill="FFFFFF"/>
        <w:tabs>
          <w:tab w:val="left" w:pos="293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9.</w:t>
      </w:r>
      <w:r w:rsidRPr="00604806">
        <w:rPr>
          <w:rFonts w:ascii="Times New Roman" w:hAnsi="Times New Roman" w:cs="Times New Roman"/>
          <w:sz w:val="28"/>
          <w:szCs w:val="28"/>
        </w:rPr>
        <w:tab/>
        <w:t>Инициатором экономических реформ в Китае является:</w:t>
      </w:r>
    </w:p>
    <w:p w14:paraId="37860B3A" w14:textId="77777777" w:rsidR="004A6D7A" w:rsidRPr="00604806" w:rsidRDefault="004A6D7A" w:rsidP="004A6D7A">
      <w:pPr>
        <w:numPr>
          <w:ilvl w:val="0"/>
          <w:numId w:val="1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pacing w:val="-4"/>
          <w:sz w:val="28"/>
          <w:szCs w:val="28"/>
        </w:rPr>
        <w:t>Дуань   Цзян Фан;</w:t>
      </w:r>
    </w:p>
    <w:p w14:paraId="2C697083" w14:textId="77777777" w:rsidR="004A6D7A" w:rsidRPr="00604806" w:rsidRDefault="004A6D7A" w:rsidP="004A6D7A">
      <w:pPr>
        <w:numPr>
          <w:ilvl w:val="0"/>
          <w:numId w:val="1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Дэн Сяопин;</w:t>
      </w:r>
    </w:p>
    <w:p w14:paraId="640E0D28" w14:textId="77777777" w:rsidR="004A6D7A" w:rsidRPr="00604806" w:rsidRDefault="004A6D7A" w:rsidP="004A6D7A">
      <w:pPr>
        <w:numPr>
          <w:ilvl w:val="0"/>
          <w:numId w:val="1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Пэн Дэхуай;</w:t>
      </w:r>
    </w:p>
    <w:p w14:paraId="0A1BA0E2" w14:textId="77777777" w:rsidR="004A6D7A" w:rsidRPr="00604806" w:rsidRDefault="004A6D7A" w:rsidP="004A6D7A">
      <w:pPr>
        <w:numPr>
          <w:ilvl w:val="0"/>
          <w:numId w:val="1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Ли Лисань.</w:t>
      </w:r>
    </w:p>
    <w:p w14:paraId="60F7C069" w14:textId="77777777" w:rsidR="004A6D7A" w:rsidRPr="00604806" w:rsidRDefault="004A6D7A" w:rsidP="004A6D7A">
      <w:pPr>
        <w:shd w:val="clear" w:color="auto" w:fill="FFFFFF"/>
        <w:tabs>
          <w:tab w:val="left" w:pos="4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10.</w:t>
      </w:r>
      <w:r w:rsidRPr="00604806">
        <w:rPr>
          <w:rFonts w:ascii="Times New Roman" w:hAnsi="Times New Roman" w:cs="Times New Roman"/>
          <w:sz w:val="28"/>
          <w:szCs w:val="28"/>
        </w:rPr>
        <w:tab/>
        <w:t>Первым шагом политики « открытости внешнему миру» в Китае</w:t>
      </w:r>
      <w:r w:rsidRPr="00604806">
        <w:rPr>
          <w:rFonts w:ascii="Times New Roman" w:hAnsi="Times New Roman" w:cs="Times New Roman"/>
          <w:sz w:val="28"/>
          <w:szCs w:val="28"/>
        </w:rPr>
        <w:br/>
        <w:t>было создание:</w:t>
      </w:r>
    </w:p>
    <w:p w14:paraId="1B9D72D5" w14:textId="77777777" w:rsidR="004A6D7A" w:rsidRPr="00604806" w:rsidRDefault="004A6D7A" w:rsidP="004A6D7A">
      <w:p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A)</w:t>
      </w:r>
      <w:r w:rsidRPr="00604806">
        <w:rPr>
          <w:rFonts w:ascii="Times New Roman" w:hAnsi="Times New Roman" w:cs="Times New Roman"/>
          <w:sz w:val="28"/>
          <w:szCs w:val="28"/>
        </w:rPr>
        <w:tab/>
        <w:t>компактных районов экономико-технического развития с</w:t>
      </w:r>
      <w:r w:rsidRPr="00604806">
        <w:rPr>
          <w:rFonts w:ascii="Times New Roman" w:hAnsi="Times New Roman" w:cs="Times New Roman"/>
          <w:sz w:val="28"/>
          <w:szCs w:val="28"/>
        </w:rPr>
        <w:br/>
        <w:t>привлечением иностранного капитала;</w:t>
      </w:r>
    </w:p>
    <w:p w14:paraId="024B246F" w14:textId="77777777" w:rsidR="004A6D7A" w:rsidRPr="00604806" w:rsidRDefault="004A6D7A" w:rsidP="004A6D7A">
      <w:pPr>
        <w:numPr>
          <w:ilvl w:val="0"/>
          <w:numId w:val="11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экспортно-импортного банка;</w:t>
      </w:r>
    </w:p>
    <w:p w14:paraId="17C15BA4" w14:textId="77777777" w:rsidR="004A6D7A" w:rsidRPr="00604806" w:rsidRDefault="004A6D7A" w:rsidP="004A6D7A">
      <w:pPr>
        <w:numPr>
          <w:ilvl w:val="0"/>
          <w:numId w:val="11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«открытых городов» в приморской зоне;</w:t>
      </w:r>
    </w:p>
    <w:p w14:paraId="6FE56796" w14:textId="77777777" w:rsidR="004A6D7A" w:rsidRPr="00604806" w:rsidRDefault="004A6D7A" w:rsidP="004A6D7A">
      <w:pPr>
        <w:numPr>
          <w:ilvl w:val="0"/>
          <w:numId w:val="11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свободных экономических зон.</w:t>
      </w:r>
    </w:p>
    <w:p w14:paraId="4EC3E17F" w14:textId="77777777" w:rsidR="004A6D7A" w:rsidRPr="00604806" w:rsidRDefault="004A6D7A" w:rsidP="004A6D7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11.</w:t>
      </w:r>
      <w:r w:rsidRPr="00604806">
        <w:rPr>
          <w:rFonts w:ascii="Times New Roman" w:hAnsi="Times New Roman" w:cs="Times New Roman"/>
          <w:sz w:val="28"/>
          <w:szCs w:val="28"/>
        </w:rPr>
        <w:tab/>
        <w:t>Командная экономика оказалась не в состоянии:</w:t>
      </w:r>
    </w:p>
    <w:p w14:paraId="4BAEB6A7" w14:textId="77777777" w:rsidR="004A6D7A" w:rsidRPr="00604806" w:rsidRDefault="004A6D7A" w:rsidP="004A6D7A">
      <w:pPr>
        <w:numPr>
          <w:ilvl w:val="0"/>
          <w:numId w:val="12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подготовить высококвалифицированную рабочую силу;</w:t>
      </w:r>
    </w:p>
    <w:p w14:paraId="08A205A1" w14:textId="77777777" w:rsidR="004A6D7A" w:rsidRPr="00604806" w:rsidRDefault="004A6D7A" w:rsidP="004A6D7A">
      <w:pPr>
        <w:numPr>
          <w:ilvl w:val="0"/>
          <w:numId w:val="12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обеспечить высокие темпы роста крупной промышленности;</w:t>
      </w:r>
    </w:p>
    <w:p w14:paraId="4ABEA69D" w14:textId="77777777" w:rsidR="004A6D7A" w:rsidRPr="00604806" w:rsidRDefault="004A6D7A" w:rsidP="004A6D7A">
      <w:p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C)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14"/>
          <w:sz w:val="28"/>
          <w:szCs w:val="28"/>
        </w:rPr>
        <w:t>осуществить       переход       к       небольшим       предприятиям       высокой</w:t>
      </w:r>
      <w:r w:rsidRPr="00604806">
        <w:rPr>
          <w:rFonts w:ascii="Times New Roman" w:hAnsi="Times New Roman" w:cs="Times New Roman"/>
          <w:spacing w:val="-14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t>технологии;</w:t>
      </w:r>
    </w:p>
    <w:p w14:paraId="0F0AA68F" w14:textId="77777777" w:rsidR="004A6D7A" w:rsidRPr="00604806" w:rsidRDefault="004A6D7A" w:rsidP="004A6D7A">
      <w:pPr>
        <w:shd w:val="clear" w:color="auto" w:fill="FFFFFF"/>
        <w:tabs>
          <w:tab w:val="left" w:pos="379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3"/>
          <w:sz w:val="28"/>
          <w:szCs w:val="28"/>
          <w:lang w:val="en-US"/>
        </w:rPr>
        <w:t>D</w:t>
      </w:r>
      <w:r w:rsidRPr="00604806"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604806">
        <w:rPr>
          <w:rFonts w:ascii="Times New Roman" w:hAnsi="Times New Roman" w:cs="Times New Roman"/>
          <w:sz w:val="28"/>
          <w:szCs w:val="28"/>
        </w:rPr>
        <w:tab/>
        <w:t>осуществить раннеиндустриальную модернизацию.</w:t>
      </w:r>
    </w:p>
    <w:p w14:paraId="26A48767" w14:textId="77777777" w:rsidR="004A6D7A" w:rsidRPr="00604806" w:rsidRDefault="004A6D7A" w:rsidP="004A6D7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12.</w:t>
      </w:r>
      <w:r w:rsidRPr="00604806">
        <w:rPr>
          <w:rFonts w:ascii="Times New Roman" w:hAnsi="Times New Roman" w:cs="Times New Roman"/>
          <w:sz w:val="28"/>
          <w:szCs w:val="28"/>
        </w:rPr>
        <w:tab/>
        <w:t>К основным типам экономических систем относятся:</w:t>
      </w:r>
    </w:p>
    <w:p w14:paraId="10EB50E3" w14:textId="77777777" w:rsidR="004A6D7A" w:rsidRPr="00604806" w:rsidRDefault="004A6D7A" w:rsidP="004A6D7A">
      <w:pPr>
        <w:numPr>
          <w:ilvl w:val="0"/>
          <w:numId w:val="13"/>
        </w:numPr>
        <w:shd w:val="clear" w:color="auto" w:fill="FFFFFF"/>
        <w:tabs>
          <w:tab w:val="left" w:pos="346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командная экономика;</w:t>
      </w:r>
    </w:p>
    <w:p w14:paraId="2E8ADF78" w14:textId="77777777" w:rsidR="004A6D7A" w:rsidRPr="00604806" w:rsidRDefault="004A6D7A" w:rsidP="004A6D7A">
      <w:pPr>
        <w:numPr>
          <w:ilvl w:val="0"/>
          <w:numId w:val="13"/>
        </w:numPr>
        <w:shd w:val="clear" w:color="auto" w:fill="FFFFFF"/>
        <w:tabs>
          <w:tab w:val="left" w:pos="346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переходная экономика;</w:t>
      </w:r>
    </w:p>
    <w:p w14:paraId="20ABD19E" w14:textId="77777777" w:rsidR="004A6D7A" w:rsidRPr="00604806" w:rsidRDefault="004A6D7A" w:rsidP="004A6D7A">
      <w:pPr>
        <w:numPr>
          <w:ilvl w:val="0"/>
          <w:numId w:val="13"/>
        </w:numPr>
        <w:shd w:val="clear" w:color="auto" w:fill="FFFFFF"/>
        <w:tabs>
          <w:tab w:val="left" w:pos="346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смешанная экономика;</w:t>
      </w:r>
    </w:p>
    <w:p w14:paraId="7A9557C3" w14:textId="77777777" w:rsidR="004A6D7A" w:rsidRPr="00604806" w:rsidRDefault="004A6D7A" w:rsidP="004A6D7A">
      <w:pPr>
        <w:numPr>
          <w:ilvl w:val="0"/>
          <w:numId w:val="13"/>
        </w:numPr>
        <w:shd w:val="clear" w:color="auto" w:fill="FFFFFF"/>
        <w:tabs>
          <w:tab w:val="left" w:pos="346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дорыночная экономика;</w:t>
      </w:r>
    </w:p>
    <w:p w14:paraId="4E54CAFA" w14:textId="77777777" w:rsidR="004A6D7A" w:rsidRPr="00604806" w:rsidRDefault="004A6D7A" w:rsidP="004A6D7A">
      <w:pPr>
        <w:shd w:val="clear" w:color="auto" w:fill="FFFFFF"/>
        <w:tabs>
          <w:tab w:val="left" w:pos="346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E)</w:t>
      </w:r>
      <w:r w:rsidRPr="00604806">
        <w:rPr>
          <w:rFonts w:ascii="Times New Roman" w:hAnsi="Times New Roman" w:cs="Times New Roman"/>
          <w:sz w:val="28"/>
          <w:szCs w:val="28"/>
        </w:rPr>
        <w:tab/>
        <w:t>рыночная экономика.</w:t>
      </w:r>
    </w:p>
    <w:p w14:paraId="25FBAB78" w14:textId="77777777" w:rsidR="004A6D7A" w:rsidRPr="00604806" w:rsidRDefault="004A6D7A" w:rsidP="004A6D7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13.</w:t>
      </w:r>
      <w:r w:rsidRPr="00604806">
        <w:rPr>
          <w:rFonts w:ascii="Times New Roman" w:hAnsi="Times New Roman" w:cs="Times New Roman"/>
          <w:sz w:val="28"/>
          <w:szCs w:val="28"/>
        </w:rPr>
        <w:tab/>
        <w:t>Американская модель капитализма характеризуется</w:t>
      </w:r>
    </w:p>
    <w:p w14:paraId="42EDDB7B" w14:textId="77777777" w:rsidR="004A6D7A" w:rsidRPr="00604806" w:rsidRDefault="004A6D7A" w:rsidP="004A6D7A">
      <w:pPr>
        <w:numPr>
          <w:ilvl w:val="0"/>
          <w:numId w:val="14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высоким уровнем безработицы;</w:t>
      </w:r>
    </w:p>
    <w:p w14:paraId="3A09E310" w14:textId="77777777" w:rsidR="004A6D7A" w:rsidRPr="00604806" w:rsidRDefault="004A6D7A" w:rsidP="004A6D7A">
      <w:pPr>
        <w:numPr>
          <w:ilvl w:val="0"/>
          <w:numId w:val="14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индивидуальными социальными гарантиями;</w:t>
      </w:r>
    </w:p>
    <w:p w14:paraId="2858AD70" w14:textId="77777777" w:rsidR="004A6D7A" w:rsidRPr="00604806" w:rsidRDefault="004A6D7A" w:rsidP="004A6D7A">
      <w:pPr>
        <w:numPr>
          <w:ilvl w:val="0"/>
          <w:numId w:val="14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гарантированным минимумом оплаты труда;</w:t>
      </w:r>
    </w:p>
    <w:p w14:paraId="6D02663F" w14:textId="77777777" w:rsidR="004A6D7A" w:rsidRPr="00604806" w:rsidRDefault="004A6D7A" w:rsidP="004A6D7A">
      <w:pPr>
        <w:numPr>
          <w:ilvl w:val="0"/>
          <w:numId w:val="14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большой текучестью рабочей силы.</w:t>
      </w:r>
    </w:p>
    <w:p w14:paraId="10196072" w14:textId="77777777" w:rsidR="004A6D7A" w:rsidRPr="00604806" w:rsidRDefault="004A6D7A" w:rsidP="004A6D7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14.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t>Экономический рост Китая в конце 1970-х годов начался благодаря:</w:t>
      </w:r>
    </w:p>
    <w:p w14:paraId="3895BC12" w14:textId="77777777" w:rsidR="004A6D7A" w:rsidRPr="00604806" w:rsidRDefault="004A6D7A" w:rsidP="004A6D7A">
      <w:pPr>
        <w:numPr>
          <w:ilvl w:val="0"/>
          <w:numId w:val="15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наращиванию экспорта дешевого ширпотреба;</w:t>
      </w:r>
    </w:p>
    <w:p w14:paraId="635CE364" w14:textId="77777777" w:rsidR="004A6D7A" w:rsidRPr="00604806" w:rsidRDefault="004A6D7A" w:rsidP="004A6D7A">
      <w:pPr>
        <w:numPr>
          <w:ilvl w:val="0"/>
          <w:numId w:val="15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сокращению военных расходов;</w:t>
      </w:r>
    </w:p>
    <w:p w14:paraId="7D8C5FE5" w14:textId="77777777" w:rsidR="004A6D7A" w:rsidRPr="00604806" w:rsidRDefault="004A6D7A" w:rsidP="004A6D7A">
      <w:pPr>
        <w:numPr>
          <w:ilvl w:val="0"/>
          <w:numId w:val="15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переходу на семейный подряд в деревне;</w:t>
      </w:r>
    </w:p>
    <w:p w14:paraId="0D47DBF7" w14:textId="77777777" w:rsidR="004A6D7A" w:rsidRPr="00604806" w:rsidRDefault="004A6D7A" w:rsidP="004A6D7A">
      <w:pPr>
        <w:numPr>
          <w:ilvl w:val="0"/>
          <w:numId w:val="15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lastRenderedPageBreak/>
        <w:t>притоку капиталов китайской диаспоры.</w:t>
      </w:r>
    </w:p>
    <w:p w14:paraId="18CE4B4E" w14:textId="77777777" w:rsidR="004A6D7A" w:rsidRPr="00604806" w:rsidRDefault="004A6D7A" w:rsidP="004A6D7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15.</w:t>
      </w:r>
      <w:r w:rsidRPr="00604806">
        <w:rPr>
          <w:rFonts w:ascii="Times New Roman" w:hAnsi="Times New Roman" w:cs="Times New Roman"/>
          <w:sz w:val="28"/>
          <w:szCs w:val="28"/>
        </w:rPr>
        <w:tab/>
        <w:t>Евроконтинентальная модель капитализма характеризуется:</w:t>
      </w:r>
    </w:p>
    <w:p w14:paraId="3D2BA822" w14:textId="77777777" w:rsidR="004A6D7A" w:rsidRPr="00604806" w:rsidRDefault="004A6D7A" w:rsidP="004A6D7A">
      <w:pPr>
        <w:shd w:val="clear" w:color="auto" w:fill="FFFFFF"/>
        <w:tabs>
          <w:tab w:val="left" w:pos="379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3"/>
          <w:sz w:val="28"/>
          <w:szCs w:val="28"/>
        </w:rPr>
        <w:t>A)</w:t>
      </w:r>
      <w:r w:rsidRPr="00604806">
        <w:rPr>
          <w:rFonts w:ascii="Times New Roman" w:hAnsi="Times New Roman" w:cs="Times New Roman"/>
          <w:sz w:val="28"/>
          <w:szCs w:val="28"/>
        </w:rPr>
        <w:tab/>
        <w:t>наличием «рычагов корпоративного контроля»;</w:t>
      </w:r>
    </w:p>
    <w:p w14:paraId="4EDDEE0D" w14:textId="77777777" w:rsidR="004A6D7A" w:rsidRPr="00604806" w:rsidRDefault="004A6D7A" w:rsidP="004A6D7A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B)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7"/>
          <w:sz w:val="28"/>
          <w:szCs w:val="28"/>
        </w:rPr>
        <w:t>большой   долей   финансовых   посредников   во   владении   крупными</w:t>
      </w:r>
      <w:r w:rsidRPr="00604806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t>пакетами акций;</w:t>
      </w:r>
    </w:p>
    <w:p w14:paraId="3302506D" w14:textId="77777777" w:rsidR="004A6D7A" w:rsidRPr="00604806" w:rsidRDefault="004A6D7A" w:rsidP="004A6D7A">
      <w:pPr>
        <w:numPr>
          <w:ilvl w:val="0"/>
          <w:numId w:val="16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ориентацией   на скорую финансовую выгоду;</w:t>
      </w:r>
    </w:p>
    <w:p w14:paraId="7AD4280E" w14:textId="77777777" w:rsidR="004A6D7A" w:rsidRPr="00604806" w:rsidRDefault="004A6D7A" w:rsidP="004A6D7A">
      <w:pPr>
        <w:numPr>
          <w:ilvl w:val="0"/>
          <w:numId w:val="16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высоким уровнем безработицы.</w:t>
      </w:r>
    </w:p>
    <w:p w14:paraId="3811A5B6" w14:textId="77777777" w:rsidR="004A6D7A" w:rsidRPr="00604806" w:rsidRDefault="004A6D7A" w:rsidP="004A6D7A">
      <w:pPr>
        <w:shd w:val="clear" w:color="auto" w:fill="FFFFFF"/>
        <w:tabs>
          <w:tab w:val="left" w:pos="586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16.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11"/>
          <w:sz w:val="28"/>
          <w:szCs w:val="28"/>
        </w:rPr>
        <w:t>Более     низкий,     чем     в     восточноевропейских     странах,     уровень</w:t>
      </w:r>
      <w:r w:rsidRPr="00604806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t>безработицы в переходной экономике России объясняется:</w:t>
      </w:r>
    </w:p>
    <w:p w14:paraId="180EFE14" w14:textId="77777777" w:rsidR="004A6D7A" w:rsidRPr="00604806" w:rsidRDefault="004A6D7A" w:rsidP="004A6D7A">
      <w:pPr>
        <w:numPr>
          <w:ilvl w:val="0"/>
          <w:numId w:val="17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развитием «челночного бизнеса»;</w:t>
      </w:r>
    </w:p>
    <w:p w14:paraId="1235F945" w14:textId="77777777" w:rsidR="004A6D7A" w:rsidRPr="00604806" w:rsidRDefault="004A6D7A" w:rsidP="004A6D7A">
      <w:pPr>
        <w:numPr>
          <w:ilvl w:val="0"/>
          <w:numId w:val="17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фиктивной занятостью;</w:t>
      </w:r>
    </w:p>
    <w:p w14:paraId="3BA881CA" w14:textId="77777777" w:rsidR="004A6D7A" w:rsidRPr="00604806" w:rsidRDefault="004A6D7A" w:rsidP="004A6D7A">
      <w:pPr>
        <w:numPr>
          <w:ilvl w:val="0"/>
          <w:numId w:val="17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большими размерами российской экономики;</w:t>
      </w:r>
    </w:p>
    <w:p w14:paraId="4A88054A" w14:textId="77777777" w:rsidR="004A6D7A" w:rsidRPr="00604806" w:rsidRDefault="004A6D7A" w:rsidP="004A6D7A">
      <w:pPr>
        <w:numPr>
          <w:ilvl w:val="0"/>
          <w:numId w:val="17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более низкой заработной платой.</w:t>
      </w:r>
    </w:p>
    <w:p w14:paraId="5F3FB8BB" w14:textId="77777777" w:rsidR="004A6D7A" w:rsidRPr="00604806" w:rsidRDefault="004A6D7A" w:rsidP="004A6D7A">
      <w:pPr>
        <w:shd w:val="clear" w:color="auto" w:fill="FFFFFF"/>
        <w:tabs>
          <w:tab w:val="left" w:pos="533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17.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9"/>
          <w:sz w:val="28"/>
          <w:szCs w:val="28"/>
        </w:rPr>
        <w:t>Развитая    система    отношений    социального    партнерства    впервые</w:t>
      </w:r>
      <w:r w:rsidRPr="00604806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t>начала складываться в:</w:t>
      </w:r>
    </w:p>
    <w:p w14:paraId="2A9EB766" w14:textId="77777777" w:rsidR="004A6D7A" w:rsidRPr="00604806" w:rsidRDefault="004A6D7A" w:rsidP="004A6D7A">
      <w:pPr>
        <w:numPr>
          <w:ilvl w:val="0"/>
          <w:numId w:val="18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Голландии;</w:t>
      </w:r>
    </w:p>
    <w:p w14:paraId="25EE9940" w14:textId="77777777" w:rsidR="004A6D7A" w:rsidRPr="00604806" w:rsidRDefault="004A6D7A" w:rsidP="004A6D7A">
      <w:pPr>
        <w:numPr>
          <w:ilvl w:val="0"/>
          <w:numId w:val="18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Австрии;</w:t>
      </w:r>
    </w:p>
    <w:p w14:paraId="4D79F3E2" w14:textId="77777777" w:rsidR="004A6D7A" w:rsidRPr="00604806" w:rsidRDefault="004A6D7A" w:rsidP="004A6D7A">
      <w:pPr>
        <w:numPr>
          <w:ilvl w:val="0"/>
          <w:numId w:val="19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ФРГ;</w:t>
      </w:r>
    </w:p>
    <w:p w14:paraId="5A8DF174" w14:textId="77777777" w:rsidR="004A6D7A" w:rsidRPr="00604806" w:rsidRDefault="004A6D7A" w:rsidP="004A6D7A">
      <w:pPr>
        <w:numPr>
          <w:ilvl w:val="0"/>
          <w:numId w:val="19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Швеции.</w:t>
      </w:r>
    </w:p>
    <w:p w14:paraId="1274CC81" w14:textId="77777777" w:rsidR="004A6D7A" w:rsidRPr="00604806" w:rsidRDefault="004A6D7A" w:rsidP="004A6D7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18.</w:t>
      </w:r>
      <w:r w:rsidRPr="00604806">
        <w:rPr>
          <w:rFonts w:ascii="Times New Roman" w:hAnsi="Times New Roman" w:cs="Times New Roman"/>
          <w:sz w:val="28"/>
          <w:szCs w:val="28"/>
        </w:rPr>
        <w:tab/>
        <w:t>Либеральная социальная политика предполагает:</w:t>
      </w:r>
    </w:p>
    <w:p w14:paraId="25D630C7" w14:textId="77777777" w:rsidR="004A6D7A" w:rsidRPr="00604806" w:rsidRDefault="004A6D7A" w:rsidP="004A6D7A">
      <w:pPr>
        <w:numPr>
          <w:ilvl w:val="0"/>
          <w:numId w:val="2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переложение поддержки социальной сферы на предприятия;</w:t>
      </w:r>
    </w:p>
    <w:p w14:paraId="251A19D0" w14:textId="77777777" w:rsidR="004A6D7A" w:rsidRPr="00604806" w:rsidRDefault="004A6D7A" w:rsidP="004A6D7A">
      <w:pPr>
        <w:numPr>
          <w:ilvl w:val="0"/>
          <w:numId w:val="2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отказ от государственного пенсионного обеспечения;</w:t>
      </w:r>
    </w:p>
    <w:p w14:paraId="755CFA08" w14:textId="77777777" w:rsidR="004A6D7A" w:rsidRPr="00604806" w:rsidRDefault="004A6D7A" w:rsidP="004A6D7A">
      <w:pPr>
        <w:numPr>
          <w:ilvl w:val="0"/>
          <w:numId w:val="2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индивидуальные социальные гарантии;</w:t>
      </w:r>
    </w:p>
    <w:p w14:paraId="0AF0EAF6" w14:textId="77777777" w:rsidR="004A6D7A" w:rsidRPr="00604806" w:rsidRDefault="004A6D7A" w:rsidP="004A6D7A">
      <w:pPr>
        <w:numPr>
          <w:ilvl w:val="0"/>
          <w:numId w:val="2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переход к адресной социальной поддержке.</w:t>
      </w:r>
    </w:p>
    <w:p w14:paraId="5772A221" w14:textId="77777777" w:rsidR="004A6D7A" w:rsidRPr="00604806" w:rsidRDefault="004A6D7A" w:rsidP="004A6D7A">
      <w:pPr>
        <w:shd w:val="clear" w:color="auto" w:fill="FFFFFF"/>
        <w:tabs>
          <w:tab w:val="left" w:pos="5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19.</w:t>
      </w:r>
      <w:r w:rsidRPr="00604806">
        <w:rPr>
          <w:rFonts w:ascii="Times New Roman" w:hAnsi="Times New Roman" w:cs="Times New Roman"/>
          <w:sz w:val="28"/>
          <w:szCs w:val="28"/>
        </w:rPr>
        <w:tab/>
        <w:t>Коллективизация была проведена во всех странах Восточной</w:t>
      </w:r>
      <w:r w:rsidRPr="00604806">
        <w:rPr>
          <w:rFonts w:ascii="Times New Roman" w:hAnsi="Times New Roman" w:cs="Times New Roman"/>
          <w:sz w:val="28"/>
          <w:szCs w:val="28"/>
        </w:rPr>
        <w:br/>
        <w:t>Европы, за исключением:</w:t>
      </w:r>
    </w:p>
    <w:p w14:paraId="63C29FC2" w14:textId="77777777" w:rsidR="004A6D7A" w:rsidRPr="00604806" w:rsidRDefault="004A6D7A" w:rsidP="004A6D7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А) Югославии и ГДР;</w:t>
      </w:r>
    </w:p>
    <w:p w14:paraId="3C77B22A" w14:textId="77777777" w:rsidR="004A6D7A" w:rsidRPr="00604806" w:rsidRDefault="004A6D7A" w:rsidP="004A6D7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Б) Польши и Югославии;</w:t>
      </w:r>
    </w:p>
    <w:p w14:paraId="56FAC32F" w14:textId="77777777" w:rsidR="004A6D7A" w:rsidRPr="00604806" w:rsidRDefault="004A6D7A" w:rsidP="004A6D7A">
      <w:pPr>
        <w:numPr>
          <w:ilvl w:val="0"/>
          <w:numId w:val="21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Венгрии и Чехословакии;</w:t>
      </w:r>
    </w:p>
    <w:p w14:paraId="6D1EB850" w14:textId="77777777" w:rsidR="004A6D7A" w:rsidRPr="00604806" w:rsidRDefault="004A6D7A" w:rsidP="004A6D7A">
      <w:pPr>
        <w:numPr>
          <w:ilvl w:val="0"/>
          <w:numId w:val="21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Венгрии и Польши.</w:t>
      </w:r>
    </w:p>
    <w:p w14:paraId="4E91D7E3" w14:textId="77777777" w:rsidR="004A6D7A" w:rsidRPr="00604806" w:rsidRDefault="004A6D7A" w:rsidP="004A6D7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20.</w:t>
      </w:r>
      <w:r w:rsidRPr="00604806">
        <w:rPr>
          <w:rFonts w:ascii="Times New Roman" w:hAnsi="Times New Roman" w:cs="Times New Roman"/>
          <w:sz w:val="28"/>
          <w:szCs w:val="28"/>
        </w:rPr>
        <w:tab/>
        <w:t>Дирижистский подход к экономической политике предполагает:</w:t>
      </w:r>
    </w:p>
    <w:p w14:paraId="4C13FEFF" w14:textId="77777777" w:rsidR="004A6D7A" w:rsidRPr="00604806" w:rsidRDefault="004A6D7A" w:rsidP="004A6D7A">
      <w:p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A)</w:t>
      </w:r>
      <w:r w:rsidRPr="00604806">
        <w:rPr>
          <w:rFonts w:ascii="Times New Roman" w:hAnsi="Times New Roman" w:cs="Times New Roman"/>
          <w:sz w:val="28"/>
          <w:szCs w:val="28"/>
        </w:rPr>
        <w:tab/>
        <w:t>приоритет возможности заработать над индивидуальными</w:t>
      </w:r>
      <w:r w:rsidRPr="00604806">
        <w:rPr>
          <w:rFonts w:ascii="Times New Roman" w:hAnsi="Times New Roman" w:cs="Times New Roman"/>
          <w:sz w:val="28"/>
          <w:szCs w:val="28"/>
        </w:rPr>
        <w:br/>
        <w:t>социальными гарантиями;</w:t>
      </w:r>
    </w:p>
    <w:p w14:paraId="362A6D2E" w14:textId="77777777" w:rsidR="004A6D7A" w:rsidRPr="00604806" w:rsidRDefault="004A6D7A" w:rsidP="004A6D7A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жесткую борьбу за сокращение бюджетного дефицита;</w:t>
      </w:r>
    </w:p>
    <w:p w14:paraId="14AB50CF" w14:textId="77777777" w:rsidR="004A6D7A" w:rsidRPr="00604806" w:rsidRDefault="004A6D7A" w:rsidP="004A6D7A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последовательное сокращение импортных товаров;</w:t>
      </w:r>
    </w:p>
    <w:p w14:paraId="0B47D98A" w14:textId="77777777" w:rsidR="004A6D7A" w:rsidRPr="00604806" w:rsidRDefault="004A6D7A" w:rsidP="004A6D7A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широкое применение налоговых и иных льгот.</w:t>
      </w:r>
    </w:p>
    <w:p w14:paraId="5E71296B" w14:textId="77777777" w:rsidR="004A6D7A" w:rsidRPr="00604806" w:rsidRDefault="004A6D7A" w:rsidP="004A6D7A">
      <w:pPr>
        <w:shd w:val="clear" w:color="auto" w:fill="FFFFFF"/>
        <w:tabs>
          <w:tab w:val="left" w:pos="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21.</w:t>
      </w:r>
      <w:r w:rsidRPr="00604806">
        <w:rPr>
          <w:rFonts w:ascii="Times New Roman" w:hAnsi="Times New Roman" w:cs="Times New Roman"/>
          <w:sz w:val="28"/>
          <w:szCs w:val="28"/>
        </w:rPr>
        <w:tab/>
        <w:t>Комиссия по приватизации предприятий создается распоряжением</w:t>
      </w:r>
      <w:r w:rsidRPr="00604806">
        <w:rPr>
          <w:rFonts w:ascii="Times New Roman" w:hAnsi="Times New Roman" w:cs="Times New Roman"/>
          <w:sz w:val="28"/>
          <w:szCs w:val="28"/>
        </w:rPr>
        <w:br/>
        <w:t>следующих органов:</w:t>
      </w:r>
    </w:p>
    <w:p w14:paraId="364EE71B" w14:textId="77777777" w:rsidR="004A6D7A" w:rsidRPr="00604806" w:rsidRDefault="004A6D7A" w:rsidP="004A6D7A">
      <w:pPr>
        <w:numPr>
          <w:ilvl w:val="0"/>
          <w:numId w:val="23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органы финансовой службы;</w:t>
      </w:r>
    </w:p>
    <w:p w14:paraId="0C04CC9B" w14:textId="77777777" w:rsidR="004A6D7A" w:rsidRPr="00604806" w:rsidRDefault="004A6D7A" w:rsidP="004A6D7A">
      <w:pPr>
        <w:numPr>
          <w:ilvl w:val="0"/>
          <w:numId w:val="23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фонды имущества;</w:t>
      </w:r>
    </w:p>
    <w:p w14:paraId="2F2A08F6" w14:textId="77777777" w:rsidR="004A6D7A" w:rsidRPr="00604806" w:rsidRDefault="004A6D7A" w:rsidP="004A6D7A">
      <w:pPr>
        <w:numPr>
          <w:ilvl w:val="0"/>
          <w:numId w:val="23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комитеты по управлению имуществом;</w:t>
      </w:r>
    </w:p>
    <w:p w14:paraId="7AA6971C" w14:textId="77777777" w:rsidR="004A6D7A" w:rsidRPr="00604806" w:rsidRDefault="004A6D7A" w:rsidP="004A6D7A">
      <w:pPr>
        <w:numPr>
          <w:ilvl w:val="0"/>
          <w:numId w:val="23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собрание трудового коллектива.</w:t>
      </w:r>
    </w:p>
    <w:p w14:paraId="640013E4" w14:textId="77777777" w:rsidR="004A6D7A" w:rsidRPr="00604806" w:rsidRDefault="004A6D7A" w:rsidP="004A6D7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22.</w:t>
      </w:r>
      <w:r w:rsidRPr="00604806">
        <w:rPr>
          <w:rFonts w:ascii="Times New Roman" w:hAnsi="Times New Roman" w:cs="Times New Roman"/>
          <w:sz w:val="28"/>
          <w:szCs w:val="28"/>
        </w:rPr>
        <w:tab/>
        <w:t>Акция в экономическом смысле - это:</w:t>
      </w:r>
    </w:p>
    <w:p w14:paraId="72080271" w14:textId="77777777" w:rsidR="004A6D7A" w:rsidRPr="00604806" w:rsidRDefault="004A6D7A" w:rsidP="004A6D7A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A)</w:t>
      </w:r>
      <w:r w:rsidRPr="00604806">
        <w:rPr>
          <w:rFonts w:ascii="Times New Roman" w:hAnsi="Times New Roman" w:cs="Times New Roman"/>
          <w:sz w:val="28"/>
          <w:szCs w:val="28"/>
        </w:rPr>
        <w:tab/>
        <w:t>ценная бумага, свидетельствующая об обязательстве компании</w:t>
      </w:r>
      <w:r w:rsidRPr="00604806">
        <w:rPr>
          <w:rFonts w:ascii="Times New Roman" w:hAnsi="Times New Roman" w:cs="Times New Roman"/>
          <w:sz w:val="28"/>
          <w:szCs w:val="28"/>
        </w:rPr>
        <w:br/>
        <w:t>возвратить владельцу предоставленные ей средства (включая процент)</w:t>
      </w:r>
      <w:r w:rsidRPr="00604806">
        <w:rPr>
          <w:rFonts w:ascii="Times New Roman" w:hAnsi="Times New Roman" w:cs="Times New Roman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lastRenderedPageBreak/>
        <w:t>с указанием конкретной даты;</w:t>
      </w:r>
    </w:p>
    <w:p w14:paraId="3852A97B" w14:textId="77777777" w:rsidR="004A6D7A" w:rsidRPr="00604806" w:rsidRDefault="004A6D7A" w:rsidP="004A6D7A">
      <w:p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B)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t>ценная бумага, свидетельствующая о внесении ее владельцем вклада</w:t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t>в капитал акционерного общества и дающая право на участие в его</w:t>
      </w:r>
      <w:r w:rsidRPr="00604806">
        <w:rPr>
          <w:rFonts w:ascii="Times New Roman" w:hAnsi="Times New Roman" w:cs="Times New Roman"/>
          <w:sz w:val="28"/>
          <w:szCs w:val="28"/>
        </w:rPr>
        <w:br/>
        <w:t>прибылях;</w:t>
      </w:r>
    </w:p>
    <w:p w14:paraId="563C940C" w14:textId="77777777" w:rsidR="004A6D7A" w:rsidRPr="00604806" w:rsidRDefault="004A6D7A" w:rsidP="004A6D7A">
      <w:pPr>
        <w:numPr>
          <w:ilvl w:val="0"/>
          <w:numId w:val="24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письменное обязательство акционера о периодических вкладах в имущество общества;</w:t>
      </w:r>
    </w:p>
    <w:p w14:paraId="6D086B52" w14:textId="77777777" w:rsidR="004A6D7A" w:rsidRPr="00604806" w:rsidRDefault="004A6D7A" w:rsidP="004A6D7A">
      <w:pPr>
        <w:numPr>
          <w:ilvl w:val="0"/>
          <w:numId w:val="24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документ, подтверждающий право участвовать в заседании совета директоров.</w:t>
      </w:r>
    </w:p>
    <w:p w14:paraId="770A1642" w14:textId="77777777" w:rsidR="004A6D7A" w:rsidRPr="00604806" w:rsidRDefault="004A6D7A" w:rsidP="004A6D7A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23.</w:t>
      </w:r>
      <w:r w:rsidRPr="00604806">
        <w:rPr>
          <w:rFonts w:ascii="Times New Roman" w:hAnsi="Times New Roman" w:cs="Times New Roman"/>
          <w:sz w:val="28"/>
          <w:szCs w:val="28"/>
        </w:rPr>
        <w:tab/>
        <w:t>Укажите основной механизм, посредством которого рыночная</w:t>
      </w:r>
      <w:r w:rsidRPr="00604806">
        <w:rPr>
          <w:rFonts w:ascii="Times New Roman" w:hAnsi="Times New Roman" w:cs="Times New Roman"/>
          <w:sz w:val="28"/>
          <w:szCs w:val="28"/>
        </w:rPr>
        <w:br/>
        <w:t>экономика отбирает лучшие способы ведения дела:</w:t>
      </w:r>
    </w:p>
    <w:p w14:paraId="5904CA5A" w14:textId="77777777" w:rsidR="004A6D7A" w:rsidRPr="00604806" w:rsidRDefault="004A6D7A" w:rsidP="004A6D7A">
      <w:pPr>
        <w:numPr>
          <w:ilvl w:val="0"/>
          <w:numId w:val="25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статистическая оценка рисков;</w:t>
      </w:r>
    </w:p>
    <w:p w14:paraId="27D3B996" w14:textId="77777777" w:rsidR="004A6D7A" w:rsidRPr="00604806" w:rsidRDefault="004A6D7A" w:rsidP="004A6D7A">
      <w:pPr>
        <w:numPr>
          <w:ilvl w:val="0"/>
          <w:numId w:val="25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арбитражирование;</w:t>
      </w:r>
    </w:p>
    <w:p w14:paraId="00836FA3" w14:textId="77777777" w:rsidR="004A6D7A" w:rsidRPr="00604806" w:rsidRDefault="004A6D7A" w:rsidP="004A6D7A">
      <w:pPr>
        <w:numPr>
          <w:ilvl w:val="0"/>
          <w:numId w:val="25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убытки и прибыли;</w:t>
      </w:r>
    </w:p>
    <w:p w14:paraId="4D5E5FE9" w14:textId="77777777" w:rsidR="004A6D7A" w:rsidRPr="00604806" w:rsidRDefault="004A6D7A" w:rsidP="004A6D7A">
      <w:pPr>
        <w:numPr>
          <w:ilvl w:val="0"/>
          <w:numId w:val="25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правительственные постановления.</w:t>
      </w:r>
    </w:p>
    <w:p w14:paraId="3892411E" w14:textId="77777777" w:rsidR="004A6D7A" w:rsidRPr="00604806" w:rsidRDefault="004A6D7A" w:rsidP="004A6D7A">
      <w:pPr>
        <w:shd w:val="clear" w:color="auto" w:fill="FFFFFF"/>
        <w:tabs>
          <w:tab w:val="left" w:pos="4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24.</w:t>
      </w:r>
      <w:r w:rsidRPr="00604806">
        <w:rPr>
          <w:rFonts w:ascii="Times New Roman" w:hAnsi="Times New Roman" w:cs="Times New Roman"/>
          <w:sz w:val="28"/>
          <w:szCs w:val="28"/>
        </w:rPr>
        <w:tab/>
        <w:t>Безвозмездная передача при приватизации государственной или</w:t>
      </w:r>
      <w:r w:rsidRPr="00604806">
        <w:rPr>
          <w:rFonts w:ascii="Times New Roman" w:hAnsi="Times New Roman" w:cs="Times New Roman"/>
          <w:sz w:val="28"/>
          <w:szCs w:val="28"/>
        </w:rPr>
        <w:br/>
        <w:t>муниципальной собственности коллективам работников предприятия</w:t>
      </w:r>
      <w:r w:rsidRPr="00604806">
        <w:rPr>
          <w:rFonts w:ascii="Times New Roman" w:hAnsi="Times New Roman" w:cs="Times New Roman"/>
          <w:sz w:val="28"/>
          <w:szCs w:val="28"/>
        </w:rPr>
        <w:br/>
        <w:t>оценивается как:</w:t>
      </w:r>
    </w:p>
    <w:p w14:paraId="5DD8E82D" w14:textId="77777777" w:rsidR="004A6D7A" w:rsidRPr="00604806" w:rsidRDefault="004A6D7A" w:rsidP="004A6D7A">
      <w:pPr>
        <w:numPr>
          <w:ilvl w:val="0"/>
          <w:numId w:val="26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нарушение социальной справедливости в стране;</w:t>
      </w:r>
    </w:p>
    <w:p w14:paraId="654FDCBD" w14:textId="77777777" w:rsidR="004A6D7A" w:rsidRPr="00604806" w:rsidRDefault="004A6D7A" w:rsidP="004A6D7A">
      <w:pPr>
        <w:numPr>
          <w:ilvl w:val="0"/>
          <w:numId w:val="26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нарушение социальной справедливости в отрасли;</w:t>
      </w:r>
    </w:p>
    <w:p w14:paraId="43D4290F" w14:textId="77777777" w:rsidR="004A6D7A" w:rsidRPr="00604806" w:rsidRDefault="004A6D7A" w:rsidP="004A6D7A">
      <w:pPr>
        <w:numPr>
          <w:ilvl w:val="0"/>
          <w:numId w:val="26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обеспечение социальной справедливости в стране;</w:t>
      </w:r>
    </w:p>
    <w:p w14:paraId="3D37FB97" w14:textId="77777777" w:rsidR="004A6D7A" w:rsidRPr="00604806" w:rsidRDefault="004A6D7A" w:rsidP="004A6D7A">
      <w:pPr>
        <w:numPr>
          <w:ilvl w:val="0"/>
          <w:numId w:val="26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обеспечение социальной справедливости в отрасли.</w:t>
      </w:r>
    </w:p>
    <w:p w14:paraId="27BBB336" w14:textId="77777777" w:rsidR="004A6D7A" w:rsidRPr="00604806" w:rsidRDefault="004A6D7A" w:rsidP="004A6D7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25.</w:t>
      </w:r>
      <w:r w:rsidRPr="00604806">
        <w:rPr>
          <w:rFonts w:ascii="Times New Roman" w:hAnsi="Times New Roman" w:cs="Times New Roman"/>
          <w:sz w:val="28"/>
          <w:szCs w:val="28"/>
        </w:rPr>
        <w:tab/>
        <w:t>К целям приватизации в России относится:</w:t>
      </w:r>
    </w:p>
    <w:p w14:paraId="66D6F2E9" w14:textId="77777777" w:rsidR="004A6D7A" w:rsidRPr="00604806" w:rsidRDefault="004A6D7A" w:rsidP="004A6D7A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отработка технологии создания коммерческих организаций;</w:t>
      </w:r>
    </w:p>
    <w:p w14:paraId="5F31BBBF" w14:textId="77777777" w:rsidR="004A6D7A" w:rsidRPr="00604806" w:rsidRDefault="004A6D7A" w:rsidP="004A6D7A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создание конкурентной среды;</w:t>
      </w:r>
    </w:p>
    <w:p w14:paraId="11FC65D5" w14:textId="77777777" w:rsidR="004A6D7A" w:rsidRPr="00604806" w:rsidRDefault="004A6D7A" w:rsidP="004A6D7A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увеличение числа торговых организаций;</w:t>
      </w:r>
    </w:p>
    <w:p w14:paraId="1ADB4EE2" w14:textId="77777777" w:rsidR="004A6D7A" w:rsidRPr="00604806" w:rsidRDefault="004A6D7A" w:rsidP="004A6D7A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снижение цен на товары.</w:t>
      </w:r>
    </w:p>
    <w:p w14:paraId="6A6DF7E9" w14:textId="77777777" w:rsidR="004A6D7A" w:rsidRPr="00604806" w:rsidRDefault="004A6D7A" w:rsidP="004A6D7A">
      <w:p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26.</w:t>
      </w:r>
      <w:r w:rsidRPr="00604806">
        <w:rPr>
          <w:rFonts w:ascii="Times New Roman" w:hAnsi="Times New Roman" w:cs="Times New Roman"/>
          <w:sz w:val="28"/>
          <w:szCs w:val="28"/>
        </w:rPr>
        <w:tab/>
        <w:t>Существенное отличие приватизации в Российской Федерации по</w:t>
      </w:r>
      <w:r w:rsidRPr="00604806">
        <w:rPr>
          <w:rFonts w:ascii="Times New Roman" w:hAnsi="Times New Roman" w:cs="Times New Roman"/>
          <w:sz w:val="28"/>
          <w:szCs w:val="28"/>
        </w:rPr>
        <w:br/>
        <w:t>сравнению с приватизацией в западных странах с рыночной</w:t>
      </w:r>
      <w:r w:rsidRPr="00604806">
        <w:rPr>
          <w:rFonts w:ascii="Times New Roman" w:hAnsi="Times New Roman" w:cs="Times New Roman"/>
          <w:sz w:val="28"/>
          <w:szCs w:val="28"/>
        </w:rPr>
        <w:br/>
        <w:t>экономикой проявляется в:</w:t>
      </w:r>
    </w:p>
    <w:p w14:paraId="17CC8E3F" w14:textId="77777777" w:rsidR="004A6D7A" w:rsidRPr="00604806" w:rsidRDefault="004A6D7A" w:rsidP="004A6D7A">
      <w:pPr>
        <w:shd w:val="clear" w:color="auto" w:fill="FFFFFF"/>
        <w:tabs>
          <w:tab w:val="left" w:pos="379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3"/>
          <w:sz w:val="28"/>
          <w:szCs w:val="28"/>
        </w:rPr>
        <w:t>A)</w:t>
      </w:r>
      <w:r w:rsidRPr="00604806">
        <w:rPr>
          <w:rFonts w:ascii="Times New Roman" w:hAnsi="Times New Roman" w:cs="Times New Roman"/>
          <w:sz w:val="28"/>
          <w:szCs w:val="28"/>
        </w:rPr>
        <w:tab/>
        <w:t>ослаблении роли профсоюзов;</w:t>
      </w:r>
    </w:p>
    <w:p w14:paraId="1D79D03E" w14:textId="77777777" w:rsidR="004A6D7A" w:rsidRPr="00604806" w:rsidRDefault="004A6D7A" w:rsidP="004A6D7A">
      <w:p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</w:rPr>
        <w:t>B)</w:t>
      </w:r>
      <w:r w:rsidRPr="00604806">
        <w:rPr>
          <w:rFonts w:ascii="Times New Roman" w:hAnsi="Times New Roman" w:cs="Times New Roman"/>
          <w:sz w:val="28"/>
          <w:szCs w:val="28"/>
        </w:rPr>
        <w:tab/>
        <w:t>потребности формирования слоя частных собственников-</w:t>
      </w:r>
      <w:r w:rsidRPr="00604806">
        <w:rPr>
          <w:rFonts w:ascii="Times New Roman" w:hAnsi="Times New Roman" w:cs="Times New Roman"/>
          <w:sz w:val="28"/>
          <w:szCs w:val="28"/>
        </w:rPr>
        <w:br/>
        <w:t>предпринимателей и создание конкурентной рыночной среды;</w:t>
      </w:r>
    </w:p>
    <w:p w14:paraId="6536ADB1" w14:textId="77777777" w:rsidR="004A6D7A" w:rsidRPr="00604806" w:rsidRDefault="004A6D7A" w:rsidP="004A6D7A">
      <w:pPr>
        <w:numPr>
          <w:ilvl w:val="0"/>
          <w:numId w:val="28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привлечении иностранных инвестиций;</w:t>
      </w:r>
    </w:p>
    <w:p w14:paraId="7DB250F7" w14:textId="77777777" w:rsidR="004A6D7A" w:rsidRPr="00604806" w:rsidRDefault="004A6D7A" w:rsidP="004A6D7A">
      <w:pPr>
        <w:numPr>
          <w:ilvl w:val="0"/>
          <w:numId w:val="28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акционировании предприятий.</w:t>
      </w:r>
    </w:p>
    <w:p w14:paraId="3CD902A0" w14:textId="77777777" w:rsidR="004A6D7A" w:rsidRPr="00604806" w:rsidRDefault="004A6D7A" w:rsidP="004A6D7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27.</w:t>
      </w:r>
      <w:r w:rsidRPr="00604806">
        <w:rPr>
          <w:rFonts w:ascii="Times New Roman" w:hAnsi="Times New Roman" w:cs="Times New Roman"/>
          <w:sz w:val="28"/>
          <w:szCs w:val="28"/>
        </w:rPr>
        <w:tab/>
        <w:t>Шоковая терапия Е. Гайдара опиралась на теорию:</w:t>
      </w:r>
    </w:p>
    <w:p w14:paraId="6C46875E" w14:textId="77777777" w:rsidR="004A6D7A" w:rsidRPr="00604806" w:rsidRDefault="004A6D7A" w:rsidP="004A6D7A">
      <w:pPr>
        <w:numPr>
          <w:ilvl w:val="0"/>
          <w:numId w:val="29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кейнсианства;</w:t>
      </w:r>
    </w:p>
    <w:p w14:paraId="68C419C8" w14:textId="77777777" w:rsidR="004A6D7A" w:rsidRPr="00604806" w:rsidRDefault="004A6D7A" w:rsidP="004A6D7A">
      <w:pPr>
        <w:numPr>
          <w:ilvl w:val="0"/>
          <w:numId w:val="29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общественного выбора;</w:t>
      </w:r>
    </w:p>
    <w:p w14:paraId="461DF894" w14:textId="77777777" w:rsidR="004A6D7A" w:rsidRPr="00604806" w:rsidRDefault="004A6D7A" w:rsidP="004A6D7A">
      <w:pPr>
        <w:numPr>
          <w:ilvl w:val="0"/>
          <w:numId w:val="29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рациональных ожиданий;</w:t>
      </w:r>
    </w:p>
    <w:p w14:paraId="06D62753" w14:textId="77777777" w:rsidR="004A6D7A" w:rsidRPr="00604806" w:rsidRDefault="004A6D7A" w:rsidP="004A6D7A">
      <w:pPr>
        <w:numPr>
          <w:ilvl w:val="0"/>
          <w:numId w:val="29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монетаризма.</w:t>
      </w:r>
    </w:p>
    <w:p w14:paraId="60AF61A8" w14:textId="77777777" w:rsidR="004A6D7A" w:rsidRPr="00604806" w:rsidRDefault="004A6D7A" w:rsidP="004A6D7A">
      <w:pPr>
        <w:shd w:val="clear" w:color="auto" w:fill="FFFFFF"/>
        <w:tabs>
          <w:tab w:val="left" w:pos="4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28.</w:t>
      </w:r>
      <w:r w:rsidRPr="00604806">
        <w:rPr>
          <w:rFonts w:ascii="Times New Roman" w:hAnsi="Times New Roman" w:cs="Times New Roman"/>
          <w:sz w:val="28"/>
          <w:szCs w:val="28"/>
        </w:rPr>
        <w:tab/>
        <w:t>Необходимость перехода России и других постсоциалистических</w:t>
      </w:r>
      <w:r w:rsidRPr="00604806">
        <w:rPr>
          <w:rFonts w:ascii="Times New Roman" w:hAnsi="Times New Roman" w:cs="Times New Roman"/>
          <w:sz w:val="28"/>
          <w:szCs w:val="28"/>
        </w:rPr>
        <w:br/>
        <w:t>стран от административно-командной системы к системе современной</w:t>
      </w:r>
      <w:r w:rsidRPr="00604806">
        <w:rPr>
          <w:rFonts w:ascii="Times New Roman" w:hAnsi="Times New Roman" w:cs="Times New Roman"/>
          <w:sz w:val="28"/>
          <w:szCs w:val="28"/>
        </w:rPr>
        <w:br/>
        <w:t>рыночной экономики обусловлена:</w:t>
      </w:r>
    </w:p>
    <w:p w14:paraId="43426750" w14:textId="77777777" w:rsidR="004A6D7A" w:rsidRPr="00604806" w:rsidRDefault="004A6D7A" w:rsidP="004A6D7A">
      <w:pPr>
        <w:numPr>
          <w:ilvl w:val="0"/>
          <w:numId w:val="3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нарастающей недееспособностью нетоварной экономики;</w:t>
      </w:r>
    </w:p>
    <w:p w14:paraId="65823683" w14:textId="77777777" w:rsidR="004A6D7A" w:rsidRPr="00604806" w:rsidRDefault="004A6D7A" w:rsidP="004A6D7A">
      <w:pPr>
        <w:numPr>
          <w:ilvl w:val="0"/>
          <w:numId w:val="3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быстрой адаптацией к переменам;</w:t>
      </w:r>
    </w:p>
    <w:p w14:paraId="4F72203F" w14:textId="77777777" w:rsidR="004A6D7A" w:rsidRPr="00604806" w:rsidRDefault="004A6D7A" w:rsidP="004A6D7A">
      <w:pPr>
        <w:numPr>
          <w:ilvl w:val="0"/>
          <w:numId w:val="3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неисчерпаемостью экстенсивных факторов экономического роста;</w:t>
      </w:r>
    </w:p>
    <w:p w14:paraId="684BF6DD" w14:textId="77777777" w:rsidR="004A6D7A" w:rsidRPr="00604806" w:rsidRDefault="004A6D7A" w:rsidP="004A6D7A">
      <w:pPr>
        <w:numPr>
          <w:ilvl w:val="0"/>
          <w:numId w:val="30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lastRenderedPageBreak/>
        <w:t>высокой производительностью труда.</w:t>
      </w:r>
    </w:p>
    <w:p w14:paraId="454A5E4B" w14:textId="77777777" w:rsidR="004A6D7A" w:rsidRPr="00604806" w:rsidRDefault="004A6D7A" w:rsidP="004A6D7A">
      <w:p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29.</w:t>
      </w:r>
      <w:r w:rsidRPr="00604806">
        <w:rPr>
          <w:rFonts w:ascii="Times New Roman" w:hAnsi="Times New Roman" w:cs="Times New Roman"/>
          <w:sz w:val="28"/>
          <w:szCs w:val="28"/>
        </w:rPr>
        <w:tab/>
        <w:t>Выделите пункт, не характеризующий способ разгосударствления в</w:t>
      </w:r>
      <w:r w:rsidRPr="00604806">
        <w:rPr>
          <w:rFonts w:ascii="Times New Roman" w:hAnsi="Times New Roman" w:cs="Times New Roman"/>
          <w:sz w:val="28"/>
          <w:szCs w:val="28"/>
        </w:rPr>
        <w:br/>
        <w:t>Российской переходной экономике.</w:t>
      </w:r>
    </w:p>
    <w:p w14:paraId="51102D33" w14:textId="77777777" w:rsidR="004A6D7A" w:rsidRPr="00604806" w:rsidRDefault="004A6D7A" w:rsidP="004A6D7A">
      <w:pPr>
        <w:numPr>
          <w:ilvl w:val="0"/>
          <w:numId w:val="31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либерализация рынков;</w:t>
      </w:r>
    </w:p>
    <w:p w14:paraId="74A2E214" w14:textId="77777777" w:rsidR="004A6D7A" w:rsidRPr="00604806" w:rsidRDefault="004A6D7A" w:rsidP="004A6D7A">
      <w:pPr>
        <w:numPr>
          <w:ilvl w:val="0"/>
          <w:numId w:val="31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стимулирование смешанных предприятий;</w:t>
      </w:r>
    </w:p>
    <w:p w14:paraId="27C81054" w14:textId="77777777" w:rsidR="004A6D7A" w:rsidRPr="00604806" w:rsidRDefault="004A6D7A" w:rsidP="004A6D7A">
      <w:pPr>
        <w:numPr>
          <w:ilvl w:val="0"/>
          <w:numId w:val="31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коммерциализация деятельности предприятий;</w:t>
      </w:r>
    </w:p>
    <w:p w14:paraId="4127321E" w14:textId="77777777" w:rsidR="004A6D7A" w:rsidRPr="00604806" w:rsidRDefault="004A6D7A" w:rsidP="004A6D7A">
      <w:pPr>
        <w:numPr>
          <w:ilvl w:val="0"/>
          <w:numId w:val="31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стимулирование государственного предпринимательства.</w:t>
      </w:r>
    </w:p>
    <w:p w14:paraId="17BA8D4E" w14:textId="77777777" w:rsidR="004A6D7A" w:rsidRPr="00604806" w:rsidRDefault="004A6D7A" w:rsidP="004A6D7A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30.</w:t>
      </w:r>
      <w:r w:rsidRPr="00604806">
        <w:rPr>
          <w:rFonts w:ascii="Times New Roman" w:hAnsi="Times New Roman" w:cs="Times New Roman"/>
          <w:sz w:val="28"/>
          <w:szCs w:val="28"/>
        </w:rPr>
        <w:tab/>
        <w:t>В смешанной экономике государство при проведении своей</w:t>
      </w:r>
      <w:r w:rsidRPr="00604806">
        <w:rPr>
          <w:rFonts w:ascii="Times New Roman" w:hAnsi="Times New Roman" w:cs="Times New Roman"/>
          <w:sz w:val="28"/>
          <w:szCs w:val="28"/>
        </w:rPr>
        <w:br/>
        <w:t>коммерческой политики должно:</w:t>
      </w:r>
    </w:p>
    <w:p w14:paraId="6ACBAC18" w14:textId="77777777" w:rsidR="004A6D7A" w:rsidRPr="00604806" w:rsidRDefault="004A6D7A" w:rsidP="004A6D7A">
      <w:pPr>
        <w:numPr>
          <w:ilvl w:val="0"/>
          <w:numId w:val="32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поддерживать конкуренцию с частным бизнесом;</w:t>
      </w:r>
    </w:p>
    <w:p w14:paraId="22960EDB" w14:textId="77777777" w:rsidR="004A6D7A" w:rsidRPr="00604806" w:rsidRDefault="004A6D7A" w:rsidP="004A6D7A">
      <w:pPr>
        <w:numPr>
          <w:ilvl w:val="0"/>
          <w:numId w:val="32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ограничивать прибыль частному капиталу;</w:t>
      </w:r>
    </w:p>
    <w:p w14:paraId="71C49E07" w14:textId="77777777" w:rsidR="004A6D7A" w:rsidRPr="00604806" w:rsidRDefault="004A6D7A" w:rsidP="004A6D7A">
      <w:pPr>
        <w:numPr>
          <w:ilvl w:val="0"/>
          <w:numId w:val="33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брать на себя лишь то, что не способен осуществить частный бизнес;</w:t>
      </w:r>
    </w:p>
    <w:p w14:paraId="1EEF74C5" w14:textId="77777777" w:rsidR="004A6D7A" w:rsidRPr="00604806" w:rsidRDefault="004A6D7A" w:rsidP="004A6D7A">
      <w:pPr>
        <w:numPr>
          <w:ilvl w:val="0"/>
          <w:numId w:val="33"/>
        </w:numPr>
        <w:shd w:val="clear" w:color="auto" w:fill="FFFFFF"/>
        <w:tabs>
          <w:tab w:val="left" w:pos="451"/>
        </w:tabs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управлять предприятиями частного бизнеса из единого центра.</w:t>
      </w:r>
    </w:p>
    <w:p w14:paraId="635F77B7" w14:textId="77777777" w:rsidR="004A6D7A" w:rsidRPr="00604806" w:rsidRDefault="004A6D7A" w:rsidP="004A6D7A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31.</w:t>
      </w:r>
      <w:r w:rsidRPr="00604806">
        <w:rPr>
          <w:rFonts w:ascii="Times New Roman" w:hAnsi="Times New Roman" w:cs="Times New Roman"/>
          <w:sz w:val="28"/>
          <w:szCs w:val="28"/>
        </w:rPr>
        <w:tab/>
        <w:t>Экономическая система чистого капитализма – это:</w:t>
      </w:r>
    </w:p>
    <w:p w14:paraId="608092A0" w14:textId="77777777" w:rsidR="004A6D7A" w:rsidRPr="00604806" w:rsidRDefault="004A6D7A" w:rsidP="004A6D7A">
      <w:pPr>
        <w:shd w:val="clear" w:color="auto" w:fill="FFFFFF"/>
        <w:tabs>
          <w:tab w:val="left" w:pos="379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3"/>
          <w:sz w:val="28"/>
          <w:szCs w:val="28"/>
        </w:rPr>
        <w:t>A)</w:t>
      </w:r>
      <w:r w:rsidRPr="00604806">
        <w:rPr>
          <w:rFonts w:ascii="Times New Roman" w:hAnsi="Times New Roman" w:cs="Times New Roman"/>
          <w:sz w:val="28"/>
          <w:szCs w:val="28"/>
        </w:rPr>
        <w:tab/>
        <w:t>слабый производственный потенциал, нищета и бедность;</w:t>
      </w:r>
    </w:p>
    <w:p w14:paraId="3F85FA96" w14:textId="77777777" w:rsidR="004A6D7A" w:rsidRPr="00604806" w:rsidRDefault="004A6D7A" w:rsidP="004A6D7A">
      <w:pPr>
        <w:numPr>
          <w:ilvl w:val="0"/>
          <w:numId w:val="34"/>
        </w:numPr>
        <w:shd w:val="clear" w:color="auto" w:fill="FFFFFF"/>
        <w:tabs>
          <w:tab w:val="left" w:pos="54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капиталистическая система плюс сектор правительственного регулирования и контроля;</w:t>
      </w:r>
    </w:p>
    <w:p w14:paraId="11EB2D01" w14:textId="77777777" w:rsidR="004A6D7A" w:rsidRPr="00604806" w:rsidRDefault="004A6D7A" w:rsidP="004A6D7A">
      <w:pPr>
        <w:numPr>
          <w:ilvl w:val="0"/>
          <w:numId w:val="34"/>
        </w:numPr>
        <w:shd w:val="clear" w:color="auto" w:fill="FFFFFF"/>
        <w:tabs>
          <w:tab w:val="left" w:pos="54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монополистическая экономика с наличием различных форм собственности;</w:t>
      </w:r>
    </w:p>
    <w:p w14:paraId="062A310B" w14:textId="77777777" w:rsidR="004A6D7A" w:rsidRPr="00604806" w:rsidRDefault="004A6D7A" w:rsidP="004A6D7A">
      <w:p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  <w:lang w:val="en-US"/>
        </w:rPr>
        <w:t>D</w:t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604806">
        <w:rPr>
          <w:rFonts w:ascii="Times New Roman" w:hAnsi="Times New Roman" w:cs="Times New Roman"/>
          <w:sz w:val="28"/>
          <w:szCs w:val="28"/>
        </w:rPr>
        <w:tab/>
        <w:t>свободная конкуренция с господством частной собственности на</w:t>
      </w:r>
      <w:r w:rsidRPr="00604806">
        <w:rPr>
          <w:rFonts w:ascii="Times New Roman" w:hAnsi="Times New Roman" w:cs="Times New Roman"/>
          <w:sz w:val="28"/>
          <w:szCs w:val="28"/>
        </w:rPr>
        <w:br/>
        <w:t>ресурсы и использованием системы рынков.</w:t>
      </w:r>
    </w:p>
    <w:p w14:paraId="1BA836E2" w14:textId="77777777" w:rsidR="004A6D7A" w:rsidRPr="00604806" w:rsidRDefault="004A6D7A" w:rsidP="004A6D7A">
      <w:pPr>
        <w:shd w:val="clear" w:color="auto" w:fill="FFFFFF"/>
        <w:tabs>
          <w:tab w:val="left" w:pos="725"/>
          <w:tab w:val="left" w:pos="1661"/>
          <w:tab w:val="left" w:pos="3917"/>
          <w:tab w:val="left" w:pos="5256"/>
          <w:tab w:val="left" w:pos="6058"/>
          <w:tab w:val="left" w:pos="79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32.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Суть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формационного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подхода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определении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типов</w:t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t>хозяйственных систем:</w:t>
      </w:r>
    </w:p>
    <w:p w14:paraId="1F4E454F" w14:textId="77777777" w:rsidR="004A6D7A" w:rsidRPr="00604806" w:rsidRDefault="004A6D7A" w:rsidP="004A6D7A">
      <w:pPr>
        <w:numPr>
          <w:ilvl w:val="0"/>
          <w:numId w:val="35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в качестве глубинной причины развития человеческого общества рассматривается изменение системы производственных отношений во взаимосвязи с производительными силами;</w:t>
      </w:r>
    </w:p>
    <w:p w14:paraId="18C5ACF0" w14:textId="77777777" w:rsidR="004A6D7A" w:rsidRPr="00604806" w:rsidRDefault="004A6D7A" w:rsidP="004A6D7A">
      <w:pPr>
        <w:numPr>
          <w:ilvl w:val="0"/>
          <w:numId w:val="35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главенствующая роль отводится социокультурному или религиоз-ному фактору;</w:t>
      </w:r>
    </w:p>
    <w:p w14:paraId="7288205E" w14:textId="77777777" w:rsidR="004A6D7A" w:rsidRPr="00604806" w:rsidRDefault="004A6D7A" w:rsidP="004A6D7A">
      <w:pPr>
        <w:numPr>
          <w:ilvl w:val="0"/>
          <w:numId w:val="36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5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все ответы верные;</w:t>
      </w:r>
    </w:p>
    <w:p w14:paraId="6B4EA44A" w14:textId="77777777" w:rsidR="004A6D7A" w:rsidRPr="00604806" w:rsidRDefault="004A6D7A" w:rsidP="004A6D7A">
      <w:pPr>
        <w:numPr>
          <w:ilvl w:val="0"/>
          <w:numId w:val="36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14:paraId="4301ABAF" w14:textId="77777777" w:rsidR="004A6D7A" w:rsidRPr="00604806" w:rsidRDefault="004A6D7A" w:rsidP="004A6D7A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33.</w:t>
      </w:r>
      <w:r w:rsidRPr="00604806">
        <w:rPr>
          <w:rFonts w:ascii="Times New Roman" w:hAnsi="Times New Roman" w:cs="Times New Roman"/>
          <w:sz w:val="28"/>
          <w:szCs w:val="28"/>
        </w:rPr>
        <w:tab/>
        <w:t>Суть цивилизационного подхода при определении типов</w:t>
      </w:r>
      <w:r w:rsidRPr="00604806">
        <w:rPr>
          <w:rFonts w:ascii="Times New Roman" w:hAnsi="Times New Roman" w:cs="Times New Roman"/>
          <w:sz w:val="28"/>
          <w:szCs w:val="28"/>
        </w:rPr>
        <w:br/>
        <w:t>хозяйственных систем:</w:t>
      </w:r>
    </w:p>
    <w:p w14:paraId="32243BB5" w14:textId="77777777" w:rsidR="004A6D7A" w:rsidRPr="00604806" w:rsidRDefault="004A6D7A" w:rsidP="004A6D7A">
      <w:pPr>
        <w:numPr>
          <w:ilvl w:val="0"/>
          <w:numId w:val="37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в качестве глубинной причины развития человеческого общества рассматривается изменение системы производственных отношений во взаимосвязи с производительными силами;</w:t>
      </w:r>
    </w:p>
    <w:p w14:paraId="33134E25" w14:textId="77777777" w:rsidR="004A6D7A" w:rsidRPr="00604806" w:rsidRDefault="004A6D7A" w:rsidP="004A6D7A">
      <w:pPr>
        <w:numPr>
          <w:ilvl w:val="0"/>
          <w:numId w:val="37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главенствующая роль отводится социокультурному или религиоз-ному фактору;</w:t>
      </w:r>
    </w:p>
    <w:p w14:paraId="06A9AE8C" w14:textId="77777777" w:rsidR="004A6D7A" w:rsidRPr="00604806" w:rsidRDefault="004A6D7A" w:rsidP="004A6D7A">
      <w:pPr>
        <w:numPr>
          <w:ilvl w:val="0"/>
          <w:numId w:val="38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5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все ответы верные;</w:t>
      </w:r>
    </w:p>
    <w:p w14:paraId="3699E0D0" w14:textId="77777777" w:rsidR="004A6D7A" w:rsidRPr="00604806" w:rsidRDefault="004A6D7A" w:rsidP="004A6D7A">
      <w:pPr>
        <w:numPr>
          <w:ilvl w:val="0"/>
          <w:numId w:val="38"/>
        </w:numPr>
        <w:shd w:val="clear" w:color="auto" w:fill="FFFFFF"/>
        <w:tabs>
          <w:tab w:val="left" w:pos="365"/>
        </w:tabs>
        <w:ind w:left="14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14:paraId="48526EFE" w14:textId="77777777" w:rsidR="004A6D7A" w:rsidRPr="00604806" w:rsidRDefault="004A6D7A" w:rsidP="004A6D7A">
      <w:pPr>
        <w:shd w:val="clear" w:color="auto" w:fill="FFFFFF"/>
        <w:tabs>
          <w:tab w:val="left" w:pos="590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34.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9"/>
          <w:sz w:val="28"/>
          <w:szCs w:val="28"/>
        </w:rPr>
        <w:t>На     основе     промышленной     и     научно-технической     революции</w:t>
      </w:r>
      <w:r w:rsidRPr="00604806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t>выделяют три «волны» в эволюции экономических систем:</w:t>
      </w:r>
      <w:r w:rsidRPr="00604806">
        <w:rPr>
          <w:rFonts w:ascii="Times New Roman" w:hAnsi="Times New Roman" w:cs="Times New Roman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04806">
        <w:rPr>
          <w:rFonts w:ascii="Times New Roman" w:hAnsi="Times New Roman" w:cs="Times New Roman"/>
          <w:sz w:val="28"/>
          <w:szCs w:val="28"/>
        </w:rPr>
        <w:t>) аграрную, индустриальную и постиндустриальную;</w:t>
      </w:r>
    </w:p>
    <w:p w14:paraId="1D78E18A" w14:textId="77777777" w:rsidR="004A6D7A" w:rsidRPr="00604806" w:rsidRDefault="004A6D7A" w:rsidP="004A6D7A">
      <w:pPr>
        <w:numPr>
          <w:ilvl w:val="0"/>
          <w:numId w:val="39"/>
        </w:numPr>
        <w:shd w:val="clear" w:color="auto" w:fill="FFFFFF"/>
        <w:tabs>
          <w:tab w:val="left" w:pos="768"/>
          <w:tab w:val="left" w:pos="4814"/>
        </w:tabs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феодальную, капиталистическую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4806">
        <w:rPr>
          <w:rFonts w:ascii="Times New Roman" w:hAnsi="Times New Roman" w:cs="Times New Roman"/>
          <w:sz w:val="28"/>
          <w:szCs w:val="28"/>
        </w:rPr>
        <w:t>и социалистическую;</w:t>
      </w:r>
    </w:p>
    <w:p w14:paraId="417127C0" w14:textId="77777777" w:rsidR="004A6D7A" w:rsidRPr="00604806" w:rsidRDefault="004A6D7A" w:rsidP="004A6D7A">
      <w:pPr>
        <w:numPr>
          <w:ilvl w:val="0"/>
          <w:numId w:val="39"/>
        </w:numPr>
        <w:shd w:val="clear" w:color="auto" w:fill="FFFFFF"/>
        <w:tabs>
          <w:tab w:val="left" w:pos="768"/>
          <w:tab w:val="left" w:pos="4814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феодальную, капиталистическую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4806">
        <w:rPr>
          <w:rFonts w:ascii="Times New Roman" w:hAnsi="Times New Roman" w:cs="Times New Roman"/>
          <w:sz w:val="28"/>
          <w:szCs w:val="28"/>
        </w:rPr>
        <w:t>и постиндустриальную;</w:t>
      </w:r>
    </w:p>
    <w:p w14:paraId="2D0EC891" w14:textId="77777777" w:rsidR="004A6D7A" w:rsidRPr="00604806" w:rsidRDefault="004A6D7A" w:rsidP="004A6D7A">
      <w:pPr>
        <w:numPr>
          <w:ilvl w:val="0"/>
          <w:numId w:val="39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все ответы верные;</w:t>
      </w:r>
    </w:p>
    <w:p w14:paraId="2B313805" w14:textId="77777777" w:rsidR="004A6D7A" w:rsidRPr="00604806" w:rsidRDefault="004A6D7A" w:rsidP="004A6D7A">
      <w:pPr>
        <w:shd w:val="clear" w:color="auto" w:fill="FFFFFF"/>
        <w:tabs>
          <w:tab w:val="left" w:pos="768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5"/>
          <w:sz w:val="28"/>
          <w:szCs w:val="28"/>
          <w:lang w:val="en-US"/>
        </w:rPr>
        <w:lastRenderedPageBreak/>
        <w:t>E)</w:t>
      </w:r>
      <w:r w:rsidRPr="0060480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04806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14:paraId="1A3EED63" w14:textId="77777777" w:rsidR="004A6D7A" w:rsidRPr="00604806" w:rsidRDefault="004A6D7A" w:rsidP="004A6D7A">
      <w:pPr>
        <w:shd w:val="clear" w:color="auto" w:fill="FFFFFF"/>
        <w:tabs>
          <w:tab w:val="left" w:pos="9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35.</w:t>
      </w:r>
      <w:r w:rsidRPr="00604806">
        <w:rPr>
          <w:rFonts w:ascii="Times New Roman" w:hAnsi="Times New Roman" w:cs="Times New Roman"/>
          <w:sz w:val="28"/>
          <w:szCs w:val="28"/>
        </w:rPr>
        <w:tab/>
        <w:t>Главной формой богатства в доиндустриальной экономической</w:t>
      </w:r>
      <w:r w:rsidRPr="00604806">
        <w:rPr>
          <w:rFonts w:ascii="Times New Roman" w:hAnsi="Times New Roman" w:cs="Times New Roman"/>
          <w:sz w:val="28"/>
          <w:szCs w:val="28"/>
        </w:rPr>
        <w:br/>
        <w:t>системе выступает</w:t>
      </w:r>
    </w:p>
    <w:p w14:paraId="7B25B312" w14:textId="77777777" w:rsidR="004A6D7A" w:rsidRPr="00604806" w:rsidRDefault="004A6D7A" w:rsidP="004A6D7A">
      <w:pPr>
        <w:numPr>
          <w:ilvl w:val="0"/>
          <w:numId w:val="40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земля;</w:t>
      </w:r>
    </w:p>
    <w:p w14:paraId="7053BE02" w14:textId="77777777" w:rsidR="004A6D7A" w:rsidRPr="00604806" w:rsidRDefault="004A6D7A" w:rsidP="004A6D7A">
      <w:pPr>
        <w:numPr>
          <w:ilvl w:val="0"/>
          <w:numId w:val="40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капитал;</w:t>
      </w:r>
    </w:p>
    <w:p w14:paraId="57AD5853" w14:textId="77777777" w:rsidR="004A6D7A" w:rsidRPr="00604806" w:rsidRDefault="004A6D7A" w:rsidP="004A6D7A">
      <w:pPr>
        <w:numPr>
          <w:ilvl w:val="0"/>
          <w:numId w:val="40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информация;</w:t>
      </w:r>
    </w:p>
    <w:p w14:paraId="30223CE6" w14:textId="77777777" w:rsidR="004A6D7A" w:rsidRPr="00604806" w:rsidRDefault="004A6D7A" w:rsidP="004A6D7A">
      <w:pPr>
        <w:numPr>
          <w:ilvl w:val="0"/>
          <w:numId w:val="40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все ответы верные;</w:t>
      </w:r>
    </w:p>
    <w:p w14:paraId="2C8707BE" w14:textId="77777777" w:rsidR="004A6D7A" w:rsidRPr="00604806" w:rsidRDefault="004A6D7A" w:rsidP="004A6D7A">
      <w:pPr>
        <w:shd w:val="clear" w:color="auto" w:fill="FFFFFF"/>
        <w:tabs>
          <w:tab w:val="left" w:pos="768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5"/>
          <w:sz w:val="28"/>
          <w:szCs w:val="28"/>
          <w:lang w:val="en-US"/>
        </w:rPr>
        <w:t>E)</w:t>
      </w:r>
      <w:r w:rsidRPr="0060480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04806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14:paraId="5340C2BD" w14:textId="77777777" w:rsidR="004A6D7A" w:rsidRPr="00604806" w:rsidRDefault="004A6D7A" w:rsidP="004A6D7A">
      <w:pPr>
        <w:shd w:val="clear" w:color="auto" w:fill="FFFFFF"/>
        <w:tabs>
          <w:tab w:val="left" w:pos="10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36.</w:t>
      </w:r>
      <w:r w:rsidRPr="00604806">
        <w:rPr>
          <w:rFonts w:ascii="Times New Roman" w:hAnsi="Times New Roman" w:cs="Times New Roman"/>
          <w:sz w:val="28"/>
          <w:szCs w:val="28"/>
        </w:rPr>
        <w:tab/>
        <w:t>В индустриальной экономической системе главной формой</w:t>
      </w:r>
      <w:r w:rsidRPr="00604806">
        <w:rPr>
          <w:rFonts w:ascii="Times New Roman" w:hAnsi="Times New Roman" w:cs="Times New Roman"/>
          <w:sz w:val="28"/>
          <w:szCs w:val="28"/>
        </w:rPr>
        <w:br/>
        <w:t>богатства становится</w:t>
      </w:r>
    </w:p>
    <w:p w14:paraId="767BA7C5" w14:textId="77777777" w:rsidR="004A6D7A" w:rsidRPr="00604806" w:rsidRDefault="004A6D7A" w:rsidP="004A6D7A">
      <w:pPr>
        <w:numPr>
          <w:ilvl w:val="0"/>
          <w:numId w:val="41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земля;</w:t>
      </w:r>
    </w:p>
    <w:p w14:paraId="00E02BFA" w14:textId="77777777" w:rsidR="004A6D7A" w:rsidRPr="00604806" w:rsidRDefault="004A6D7A" w:rsidP="004A6D7A">
      <w:pPr>
        <w:numPr>
          <w:ilvl w:val="0"/>
          <w:numId w:val="41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капитал;</w:t>
      </w:r>
    </w:p>
    <w:p w14:paraId="3303CF97" w14:textId="77777777" w:rsidR="004A6D7A" w:rsidRPr="00604806" w:rsidRDefault="004A6D7A" w:rsidP="004A6D7A">
      <w:pPr>
        <w:numPr>
          <w:ilvl w:val="0"/>
          <w:numId w:val="41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информация;</w:t>
      </w:r>
    </w:p>
    <w:p w14:paraId="343FAF6C" w14:textId="77777777" w:rsidR="004A6D7A" w:rsidRPr="00604806" w:rsidRDefault="004A6D7A" w:rsidP="004A6D7A">
      <w:pPr>
        <w:numPr>
          <w:ilvl w:val="0"/>
          <w:numId w:val="41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все ответы верные;</w:t>
      </w:r>
    </w:p>
    <w:p w14:paraId="0A397FDE" w14:textId="77777777" w:rsidR="004A6D7A" w:rsidRPr="00604806" w:rsidRDefault="004A6D7A" w:rsidP="004A6D7A">
      <w:pPr>
        <w:shd w:val="clear" w:color="auto" w:fill="FFFFFF"/>
        <w:tabs>
          <w:tab w:val="left" w:pos="768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5"/>
          <w:sz w:val="28"/>
          <w:szCs w:val="28"/>
          <w:lang w:val="en-US"/>
        </w:rPr>
        <w:t>E</w:t>
      </w:r>
      <w:r w:rsidRPr="004A6D7A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4A6D7A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14:paraId="5AEB1744" w14:textId="77777777" w:rsidR="004A6D7A" w:rsidRPr="00604806" w:rsidRDefault="004A6D7A" w:rsidP="004A6D7A">
      <w:pPr>
        <w:shd w:val="clear" w:color="auto" w:fill="FFFFFF"/>
        <w:tabs>
          <w:tab w:val="left" w:pos="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37.</w:t>
      </w:r>
      <w:r w:rsidRPr="00604806">
        <w:rPr>
          <w:rFonts w:ascii="Times New Roman" w:hAnsi="Times New Roman" w:cs="Times New Roman"/>
          <w:sz w:val="28"/>
          <w:szCs w:val="28"/>
        </w:rPr>
        <w:tab/>
        <w:t>В постиндустриальной экономической системе главной формой</w:t>
      </w:r>
      <w:r w:rsidRPr="00604806">
        <w:rPr>
          <w:rFonts w:ascii="Times New Roman" w:hAnsi="Times New Roman" w:cs="Times New Roman"/>
          <w:sz w:val="28"/>
          <w:szCs w:val="28"/>
        </w:rPr>
        <w:br/>
        <w:t>богатства становится</w:t>
      </w:r>
    </w:p>
    <w:p w14:paraId="07E862F6" w14:textId="77777777" w:rsidR="004A6D7A" w:rsidRPr="00604806" w:rsidRDefault="004A6D7A" w:rsidP="004A6D7A">
      <w:pPr>
        <w:numPr>
          <w:ilvl w:val="0"/>
          <w:numId w:val="42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земля;</w:t>
      </w:r>
    </w:p>
    <w:p w14:paraId="79292BAA" w14:textId="77777777" w:rsidR="004A6D7A" w:rsidRPr="00604806" w:rsidRDefault="004A6D7A" w:rsidP="004A6D7A">
      <w:pPr>
        <w:numPr>
          <w:ilvl w:val="0"/>
          <w:numId w:val="42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капитал;</w:t>
      </w:r>
    </w:p>
    <w:p w14:paraId="3B7D10B8" w14:textId="77777777" w:rsidR="004A6D7A" w:rsidRPr="00604806" w:rsidRDefault="004A6D7A" w:rsidP="004A6D7A">
      <w:pPr>
        <w:numPr>
          <w:ilvl w:val="0"/>
          <w:numId w:val="42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информация;</w:t>
      </w:r>
    </w:p>
    <w:p w14:paraId="47F73557" w14:textId="77777777" w:rsidR="004A6D7A" w:rsidRPr="00604806" w:rsidRDefault="004A6D7A" w:rsidP="004A6D7A">
      <w:pPr>
        <w:numPr>
          <w:ilvl w:val="0"/>
          <w:numId w:val="42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все ответы верные;</w:t>
      </w:r>
    </w:p>
    <w:p w14:paraId="71C623EB" w14:textId="77777777" w:rsidR="004A6D7A" w:rsidRPr="00604806" w:rsidRDefault="004A6D7A" w:rsidP="004A6D7A">
      <w:pPr>
        <w:shd w:val="clear" w:color="auto" w:fill="FFFFFF"/>
        <w:tabs>
          <w:tab w:val="left" w:pos="768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5"/>
          <w:sz w:val="28"/>
          <w:szCs w:val="28"/>
          <w:lang w:val="en-US"/>
        </w:rPr>
        <w:t>E)</w:t>
      </w:r>
      <w:r w:rsidRPr="0060480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04806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14:paraId="595CDBFD" w14:textId="77777777" w:rsidR="004A6D7A" w:rsidRPr="00604806" w:rsidRDefault="004A6D7A" w:rsidP="004A6D7A">
      <w:pPr>
        <w:shd w:val="clear" w:color="auto" w:fill="FFFFFF"/>
        <w:tabs>
          <w:tab w:val="left" w:pos="859"/>
        </w:tabs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2"/>
          <w:sz w:val="28"/>
          <w:szCs w:val="28"/>
        </w:rPr>
        <w:t>38.</w:t>
      </w:r>
      <w:r w:rsidRPr="00604806">
        <w:rPr>
          <w:rFonts w:ascii="Times New Roman" w:hAnsi="Times New Roman" w:cs="Times New Roman"/>
          <w:sz w:val="28"/>
          <w:szCs w:val="28"/>
        </w:rPr>
        <w:tab/>
        <w:t>Экономическая система - :</w:t>
      </w:r>
    </w:p>
    <w:p w14:paraId="5A706F38" w14:textId="77777777" w:rsidR="004A6D7A" w:rsidRPr="00604806" w:rsidRDefault="004A6D7A" w:rsidP="004A6D7A">
      <w:pPr>
        <w:shd w:val="clear" w:color="auto" w:fill="FFFFFF"/>
        <w:tabs>
          <w:tab w:val="left" w:pos="8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604806">
        <w:rPr>
          <w:rFonts w:ascii="Times New Roman" w:hAnsi="Times New Roman" w:cs="Times New Roman"/>
          <w:sz w:val="28"/>
          <w:szCs w:val="28"/>
        </w:rPr>
        <w:tab/>
        <w:t>это совокупность всех экономических процессов, совершающихся в</w:t>
      </w:r>
      <w:r w:rsidRPr="00604806">
        <w:rPr>
          <w:rFonts w:ascii="Times New Roman" w:hAnsi="Times New Roman" w:cs="Times New Roman"/>
          <w:sz w:val="28"/>
          <w:szCs w:val="28"/>
        </w:rPr>
        <w:br/>
        <w:t>обществе на основе сложившихся в нем отношений собственности и</w:t>
      </w:r>
      <w:r w:rsidRPr="00604806">
        <w:rPr>
          <w:rFonts w:ascii="Times New Roman" w:hAnsi="Times New Roman" w:cs="Times New Roman"/>
          <w:sz w:val="28"/>
          <w:szCs w:val="28"/>
        </w:rPr>
        <w:br/>
        <w:t>хозяйственного механизма;</w:t>
      </w:r>
    </w:p>
    <w:p w14:paraId="2667B048" w14:textId="77777777" w:rsidR="004A6D7A" w:rsidRPr="00604806" w:rsidRDefault="004A6D7A" w:rsidP="004A6D7A">
      <w:pPr>
        <w:shd w:val="clear" w:color="auto" w:fill="FFFFFF"/>
        <w:tabs>
          <w:tab w:val="left" w:pos="1104"/>
          <w:tab w:val="left" w:pos="1872"/>
          <w:tab w:val="left" w:pos="4190"/>
          <w:tab w:val="left" w:pos="5659"/>
          <w:tab w:val="left" w:pos="7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806"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противоречивое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единство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2"/>
          <w:sz w:val="28"/>
          <w:szCs w:val="28"/>
        </w:rPr>
        <w:t>отношений</w:t>
      </w:r>
      <w:r w:rsidRPr="00604806">
        <w:rPr>
          <w:rFonts w:ascii="Times New Roman" w:hAnsi="Times New Roman" w:cs="Times New Roman"/>
          <w:sz w:val="28"/>
          <w:szCs w:val="28"/>
        </w:rPr>
        <w:tab/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t>производства,</w:t>
      </w:r>
      <w:r w:rsidRPr="0060480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604806">
        <w:rPr>
          <w:rFonts w:ascii="Times New Roman" w:hAnsi="Times New Roman" w:cs="Times New Roman"/>
          <w:sz w:val="28"/>
          <w:szCs w:val="28"/>
        </w:rPr>
        <w:t>распределения, обмена и потребления благ во взаимосвязи с</w:t>
      </w:r>
      <w:r w:rsidRPr="00604806">
        <w:rPr>
          <w:rFonts w:ascii="Times New Roman" w:hAnsi="Times New Roman" w:cs="Times New Roman"/>
          <w:sz w:val="28"/>
          <w:szCs w:val="28"/>
        </w:rPr>
        <w:br/>
        <w:t>производительными силами;</w:t>
      </w:r>
    </w:p>
    <w:p w14:paraId="72E27413" w14:textId="77777777" w:rsidR="004A6D7A" w:rsidRPr="00604806" w:rsidRDefault="004A6D7A" w:rsidP="004A6D7A">
      <w:pPr>
        <w:numPr>
          <w:ilvl w:val="0"/>
          <w:numId w:val="43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5"/>
          <w:sz w:val="28"/>
          <w:szCs w:val="28"/>
        </w:rPr>
      </w:pPr>
      <w:r w:rsidRPr="00604806">
        <w:rPr>
          <w:rFonts w:ascii="Times New Roman" w:hAnsi="Times New Roman" w:cs="Times New Roman"/>
          <w:sz w:val="28"/>
          <w:szCs w:val="28"/>
        </w:rPr>
        <w:t>все ответы верные.</w:t>
      </w:r>
    </w:p>
    <w:p w14:paraId="748BE666" w14:textId="77777777" w:rsidR="004A6D7A" w:rsidRPr="00604806" w:rsidRDefault="004A6D7A" w:rsidP="004A6D7A">
      <w:pPr>
        <w:numPr>
          <w:ilvl w:val="0"/>
          <w:numId w:val="43"/>
        </w:numPr>
        <w:shd w:val="clear" w:color="auto" w:fill="FFFFFF"/>
        <w:tabs>
          <w:tab w:val="left" w:pos="787"/>
        </w:tabs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604806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14:paraId="4E241331" w14:textId="77777777" w:rsidR="00C947FB" w:rsidRDefault="00C947FB"/>
    <w:sectPr w:rsidR="00C9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AF9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>
    <w:nsid w:val="02B51358"/>
    <w:multiLevelType w:val="singleLevel"/>
    <w:tmpl w:val="73DE88BC"/>
    <w:lvl w:ilvl="0">
      <w:start w:val="2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08363C58"/>
    <w:multiLevelType w:val="singleLevel"/>
    <w:tmpl w:val="46C0C45A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0A0C0CAA"/>
    <w:multiLevelType w:val="singleLevel"/>
    <w:tmpl w:val="32622618"/>
    <w:lvl w:ilvl="0">
      <w:start w:val="2"/>
      <w:numFmt w:val="upperLetter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0C4E3FEA"/>
    <w:multiLevelType w:val="singleLevel"/>
    <w:tmpl w:val="D17C28E4"/>
    <w:lvl w:ilvl="0">
      <w:start w:val="3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0C5009B7"/>
    <w:multiLevelType w:val="singleLevel"/>
    <w:tmpl w:val="C1568904"/>
    <w:lvl w:ilvl="0">
      <w:start w:val="3"/>
      <w:numFmt w:val="upp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10A301FE"/>
    <w:multiLevelType w:val="singleLevel"/>
    <w:tmpl w:val="48FC3F74"/>
    <w:lvl w:ilvl="0">
      <w:start w:val="1"/>
      <w:numFmt w:val="upperLetter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7">
    <w:nsid w:val="13415ACF"/>
    <w:multiLevelType w:val="singleLevel"/>
    <w:tmpl w:val="D17C28E4"/>
    <w:lvl w:ilvl="0">
      <w:start w:val="3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138168D5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9">
    <w:nsid w:val="19882DD6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1F651ECE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1FB527F2"/>
    <w:multiLevelType w:val="hybridMultilevel"/>
    <w:tmpl w:val="6CEA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411AE"/>
    <w:multiLevelType w:val="singleLevel"/>
    <w:tmpl w:val="403005F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  <w:b/>
        <w:bCs/>
      </w:rPr>
    </w:lvl>
  </w:abstractNum>
  <w:abstractNum w:abstractNumId="13">
    <w:nsid w:val="219B62C5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27AD484A"/>
    <w:multiLevelType w:val="singleLevel"/>
    <w:tmpl w:val="709A4C52"/>
    <w:lvl w:ilvl="0">
      <w:start w:val="1"/>
      <w:numFmt w:val="upp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2BF87306"/>
    <w:multiLevelType w:val="singleLevel"/>
    <w:tmpl w:val="46C0C45A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324E1ED0"/>
    <w:multiLevelType w:val="singleLevel"/>
    <w:tmpl w:val="C1C2B0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2E361B1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8">
    <w:nsid w:val="33086EDB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9">
    <w:nsid w:val="33E22005"/>
    <w:multiLevelType w:val="singleLevel"/>
    <w:tmpl w:val="73DE88BC"/>
    <w:lvl w:ilvl="0">
      <w:start w:val="2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0">
    <w:nsid w:val="361908AC"/>
    <w:multiLevelType w:val="singleLevel"/>
    <w:tmpl w:val="D17C28E4"/>
    <w:lvl w:ilvl="0">
      <w:start w:val="3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1">
    <w:nsid w:val="365D407A"/>
    <w:multiLevelType w:val="singleLevel"/>
    <w:tmpl w:val="709A4C52"/>
    <w:lvl w:ilvl="0">
      <w:start w:val="1"/>
      <w:numFmt w:val="upp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39413731"/>
    <w:multiLevelType w:val="singleLevel"/>
    <w:tmpl w:val="0C60FBA0"/>
    <w:lvl w:ilvl="0">
      <w:start w:val="1"/>
      <w:numFmt w:val="upp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3">
    <w:nsid w:val="3BE2157A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4">
    <w:nsid w:val="3FA73A40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5">
    <w:nsid w:val="41522F66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6">
    <w:nsid w:val="44A95ABA"/>
    <w:multiLevelType w:val="singleLevel"/>
    <w:tmpl w:val="D388929C"/>
    <w:lvl w:ilvl="0">
      <w:start w:val="2"/>
      <w:numFmt w:val="upperLetter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7">
    <w:nsid w:val="46BF41D3"/>
    <w:multiLevelType w:val="singleLevel"/>
    <w:tmpl w:val="D17C28E4"/>
    <w:lvl w:ilvl="0">
      <w:start w:val="3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8">
    <w:nsid w:val="47524F3B"/>
    <w:multiLevelType w:val="singleLevel"/>
    <w:tmpl w:val="839463A8"/>
    <w:lvl w:ilvl="0">
      <w:start w:val="2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9">
    <w:nsid w:val="51416F43"/>
    <w:multiLevelType w:val="singleLevel"/>
    <w:tmpl w:val="46C0C45A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0">
    <w:nsid w:val="524D2D5A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1">
    <w:nsid w:val="5D0E3223"/>
    <w:multiLevelType w:val="hybridMultilevel"/>
    <w:tmpl w:val="14DA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97A30"/>
    <w:multiLevelType w:val="singleLevel"/>
    <w:tmpl w:val="8780C6E2"/>
    <w:lvl w:ilvl="0">
      <w:start w:val="1"/>
      <w:numFmt w:val="upperLetter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3">
    <w:nsid w:val="618870FE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4">
    <w:nsid w:val="62157A40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5">
    <w:nsid w:val="65843E9B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>
    <w:nsid w:val="67213D02"/>
    <w:multiLevelType w:val="singleLevel"/>
    <w:tmpl w:val="71101464"/>
    <w:lvl w:ilvl="0">
      <w:start w:val="1"/>
      <w:numFmt w:val="upperLetter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7">
    <w:nsid w:val="6770116D"/>
    <w:multiLevelType w:val="singleLevel"/>
    <w:tmpl w:val="844A7324"/>
    <w:lvl w:ilvl="0">
      <w:start w:val="3"/>
      <w:numFmt w:val="upperLetter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>
    <w:nsid w:val="6BFE34AD"/>
    <w:multiLevelType w:val="singleLevel"/>
    <w:tmpl w:val="709A4C52"/>
    <w:lvl w:ilvl="0">
      <w:start w:val="1"/>
      <w:numFmt w:val="upp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>
    <w:nsid w:val="6D7E5345"/>
    <w:multiLevelType w:val="singleLevel"/>
    <w:tmpl w:val="D17C28E4"/>
    <w:lvl w:ilvl="0">
      <w:start w:val="3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0">
    <w:nsid w:val="73362AB4"/>
    <w:multiLevelType w:val="singleLevel"/>
    <w:tmpl w:val="D17C28E4"/>
    <w:lvl w:ilvl="0">
      <w:start w:val="3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1">
    <w:nsid w:val="745362B6"/>
    <w:multiLevelType w:val="singleLevel"/>
    <w:tmpl w:val="12C8DA10"/>
    <w:lvl w:ilvl="0">
      <w:start w:val="1"/>
      <w:numFmt w:val="upperLetter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2">
    <w:nsid w:val="7A9F6865"/>
    <w:multiLevelType w:val="singleLevel"/>
    <w:tmpl w:val="786C55B6"/>
    <w:lvl w:ilvl="0">
      <w:start w:val="3"/>
      <w:numFmt w:val="upperLetter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3">
    <w:nsid w:val="7F09492A"/>
    <w:multiLevelType w:val="singleLevel"/>
    <w:tmpl w:val="12C8DA10"/>
    <w:lvl w:ilvl="0">
      <w:start w:val="1"/>
      <w:numFmt w:val="upperLetter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4">
    <w:nsid w:val="7F6D5954"/>
    <w:multiLevelType w:val="singleLevel"/>
    <w:tmpl w:val="B688F218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2"/>
  </w:num>
  <w:num w:numId="5">
    <w:abstractNumId w:val="32"/>
  </w:num>
  <w:num w:numId="6">
    <w:abstractNumId w:val="14"/>
  </w:num>
  <w:num w:numId="7">
    <w:abstractNumId w:val="38"/>
  </w:num>
  <w:num w:numId="8">
    <w:abstractNumId w:val="3"/>
  </w:num>
  <w:num w:numId="9">
    <w:abstractNumId w:val="36"/>
  </w:num>
  <w:num w:numId="10">
    <w:abstractNumId w:val="24"/>
  </w:num>
  <w:num w:numId="11">
    <w:abstractNumId w:val="1"/>
  </w:num>
  <w:num w:numId="12">
    <w:abstractNumId w:val="9"/>
  </w:num>
  <w:num w:numId="13">
    <w:abstractNumId w:val="6"/>
  </w:num>
  <w:num w:numId="14">
    <w:abstractNumId w:val="35"/>
  </w:num>
  <w:num w:numId="15">
    <w:abstractNumId w:val="30"/>
  </w:num>
  <w:num w:numId="16">
    <w:abstractNumId w:val="20"/>
  </w:num>
  <w:num w:numId="17">
    <w:abstractNumId w:val="0"/>
  </w:num>
  <w:num w:numId="18">
    <w:abstractNumId w:val="44"/>
  </w:num>
  <w:num w:numId="19">
    <w:abstractNumId w:val="7"/>
  </w:num>
  <w:num w:numId="20">
    <w:abstractNumId w:val="25"/>
  </w:num>
  <w:num w:numId="21">
    <w:abstractNumId w:val="39"/>
  </w:num>
  <w:num w:numId="22">
    <w:abstractNumId w:val="19"/>
  </w:num>
  <w:num w:numId="23">
    <w:abstractNumId w:val="33"/>
  </w:num>
  <w:num w:numId="24">
    <w:abstractNumId w:val="42"/>
  </w:num>
  <w:num w:numId="25">
    <w:abstractNumId w:val="23"/>
  </w:num>
  <w:num w:numId="26">
    <w:abstractNumId w:val="34"/>
  </w:num>
  <w:num w:numId="27">
    <w:abstractNumId w:val="8"/>
  </w:num>
  <w:num w:numId="28">
    <w:abstractNumId w:val="27"/>
  </w:num>
  <w:num w:numId="29">
    <w:abstractNumId w:val="18"/>
  </w:num>
  <w:num w:numId="30">
    <w:abstractNumId w:val="17"/>
  </w:num>
  <w:num w:numId="31">
    <w:abstractNumId w:val="10"/>
  </w:num>
  <w:num w:numId="32">
    <w:abstractNumId w:val="13"/>
  </w:num>
  <w:num w:numId="33">
    <w:abstractNumId w:val="37"/>
  </w:num>
  <w:num w:numId="34">
    <w:abstractNumId w:val="26"/>
  </w:num>
  <w:num w:numId="35">
    <w:abstractNumId w:val="43"/>
  </w:num>
  <w:num w:numId="36">
    <w:abstractNumId w:val="4"/>
  </w:num>
  <w:num w:numId="37">
    <w:abstractNumId w:val="41"/>
  </w:num>
  <w:num w:numId="38">
    <w:abstractNumId w:val="40"/>
  </w:num>
  <w:num w:numId="39">
    <w:abstractNumId w:val="28"/>
  </w:num>
  <w:num w:numId="40">
    <w:abstractNumId w:val="29"/>
  </w:num>
  <w:num w:numId="41">
    <w:abstractNumId w:val="15"/>
  </w:num>
  <w:num w:numId="42">
    <w:abstractNumId w:val="2"/>
  </w:num>
  <w:num w:numId="43">
    <w:abstractNumId w:val="5"/>
  </w:num>
  <w:num w:numId="44">
    <w:abstractNumId w:val="1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7A"/>
    <w:rsid w:val="003A7250"/>
    <w:rsid w:val="004A6D7A"/>
    <w:rsid w:val="004B0B09"/>
    <w:rsid w:val="00876B25"/>
    <w:rsid w:val="00B2320D"/>
    <w:rsid w:val="00C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0B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B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0B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chgta.studentsonline.ru/document/download/414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Магомет Бежанов</dc:creator>
  <cp:lastModifiedBy>User</cp:lastModifiedBy>
  <cp:revision>2</cp:revision>
  <dcterms:created xsi:type="dcterms:W3CDTF">2021-10-28T09:14:00Z</dcterms:created>
  <dcterms:modified xsi:type="dcterms:W3CDTF">2021-10-28T09:14:00Z</dcterms:modified>
</cp:coreProperties>
</file>