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035" w:rsidRDefault="00D935B5" w:rsidP="00D935B5">
      <w:pPr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1F6035" w:rsidRDefault="001F6035" w:rsidP="00D935B5">
      <w:pPr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6035" w:rsidRDefault="001F6035" w:rsidP="00D935B5">
      <w:pPr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sz w:val="26"/>
          <w:szCs w:val="26"/>
        </w:rPr>
        <w:tab/>
      </w:r>
    </w:p>
    <w:bookmarkEnd w:id="0"/>
    <w:p w:rsidR="001F6035" w:rsidRPr="001F6035" w:rsidRDefault="001F6035" w:rsidP="00827856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1F6035">
        <w:rPr>
          <w:rFonts w:ascii="Times New Roman" w:hAnsi="Times New Roman" w:cs="Times New Roman"/>
          <w:b/>
          <w:sz w:val="26"/>
          <w:szCs w:val="26"/>
        </w:rPr>
        <w:t>УТВЕРЖДАЮ:</w:t>
      </w:r>
    </w:p>
    <w:p w:rsidR="001F6035" w:rsidRPr="001F6035" w:rsidRDefault="001F6035" w:rsidP="00827856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6035" w:rsidRPr="001F6035" w:rsidRDefault="00EE40C0" w:rsidP="00827856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</w:t>
      </w:r>
      <w:r w:rsidR="001F6035" w:rsidRPr="001F6035">
        <w:rPr>
          <w:rFonts w:ascii="Times New Roman" w:hAnsi="Times New Roman" w:cs="Times New Roman"/>
          <w:b/>
          <w:sz w:val="26"/>
          <w:szCs w:val="26"/>
        </w:rPr>
        <w:t>Ректор</w:t>
      </w:r>
      <w:r w:rsidR="006254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F6035" w:rsidRPr="001F6035">
        <w:rPr>
          <w:rFonts w:ascii="Times New Roman" w:hAnsi="Times New Roman" w:cs="Times New Roman"/>
          <w:b/>
          <w:sz w:val="26"/>
          <w:szCs w:val="26"/>
        </w:rPr>
        <w:t>ФГБОУ ВО «СевКавГА»</w:t>
      </w:r>
    </w:p>
    <w:p w:rsidR="001F6035" w:rsidRPr="001F6035" w:rsidRDefault="00EE40C0" w:rsidP="00827856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</w:t>
      </w:r>
      <w:r w:rsidR="001F6035" w:rsidRPr="001F6035">
        <w:rPr>
          <w:rFonts w:ascii="Times New Roman" w:hAnsi="Times New Roman" w:cs="Times New Roman"/>
          <w:b/>
          <w:sz w:val="26"/>
          <w:szCs w:val="26"/>
        </w:rPr>
        <w:t>_________________/ Р.М. Кочкаров/</w:t>
      </w:r>
    </w:p>
    <w:p w:rsidR="001F6035" w:rsidRPr="001F6035" w:rsidRDefault="00EE40C0" w:rsidP="00827856">
      <w:pPr>
        <w:tabs>
          <w:tab w:val="left" w:pos="6096"/>
        </w:tabs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</w:t>
      </w:r>
      <w:r w:rsidR="001F6035" w:rsidRPr="001F6035">
        <w:rPr>
          <w:rFonts w:ascii="Times New Roman" w:hAnsi="Times New Roman" w:cs="Times New Roman"/>
          <w:b/>
          <w:sz w:val="26"/>
          <w:szCs w:val="26"/>
        </w:rPr>
        <w:t>«</w:t>
      </w:r>
      <w:r w:rsidR="001F6035">
        <w:rPr>
          <w:rFonts w:ascii="Times New Roman" w:hAnsi="Times New Roman" w:cs="Times New Roman"/>
          <w:b/>
          <w:sz w:val="26"/>
          <w:szCs w:val="26"/>
        </w:rPr>
        <w:t xml:space="preserve"> ___» ____________</w:t>
      </w:r>
      <w:r w:rsidR="001F6035" w:rsidRPr="001F6035">
        <w:rPr>
          <w:rFonts w:ascii="Times New Roman" w:hAnsi="Times New Roman" w:cs="Times New Roman"/>
          <w:b/>
          <w:sz w:val="26"/>
          <w:szCs w:val="26"/>
        </w:rPr>
        <w:t xml:space="preserve">  202</w:t>
      </w:r>
      <w:r w:rsidR="001F6035">
        <w:rPr>
          <w:rFonts w:ascii="Times New Roman" w:hAnsi="Times New Roman" w:cs="Times New Roman"/>
          <w:b/>
          <w:sz w:val="26"/>
          <w:szCs w:val="26"/>
        </w:rPr>
        <w:t>5</w:t>
      </w:r>
      <w:r w:rsidR="001F6035" w:rsidRPr="001F6035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D935B5" w:rsidRDefault="00D935B5" w:rsidP="00D935B5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935B5" w:rsidRDefault="00D935B5" w:rsidP="00D935B5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935B5" w:rsidRDefault="00D935B5" w:rsidP="00D935B5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935B5" w:rsidRDefault="00D935B5" w:rsidP="00D043BB">
      <w:pPr>
        <w:tabs>
          <w:tab w:val="left" w:pos="609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3"/>
        <w:tblpPr w:leftFromText="180" w:rightFromText="180" w:vertAnchor="text" w:horzAnchor="margin" w:tblpY="6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5"/>
      </w:tblGrid>
      <w:tr w:rsidR="00877631" w:rsidRPr="00877631" w:rsidTr="00877631">
        <w:trPr>
          <w:trHeight w:val="567"/>
        </w:trPr>
        <w:tc>
          <w:tcPr>
            <w:tcW w:w="9855" w:type="dxa"/>
          </w:tcPr>
          <w:tbl>
            <w:tblPr>
              <w:tblStyle w:val="11"/>
              <w:tblpPr w:leftFromText="180" w:rightFromText="180" w:vertAnchor="text" w:horzAnchor="margin" w:tblpY="636"/>
              <w:tblW w:w="192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639"/>
              <w:gridCol w:w="9639"/>
            </w:tblGrid>
            <w:tr w:rsidR="00334B9A" w:rsidRPr="00877631" w:rsidTr="006A1D88">
              <w:trPr>
                <w:trHeight w:val="567"/>
              </w:trPr>
              <w:tc>
                <w:tcPr>
                  <w:tcW w:w="9639" w:type="dxa"/>
                  <w:vAlign w:val="center"/>
                </w:tcPr>
                <w:p w:rsidR="00334B9A" w:rsidRPr="004A1058" w:rsidRDefault="00334B9A" w:rsidP="00334B9A">
                  <w:pPr>
                    <w:spacing w:before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6"/>
                      <w:szCs w:val="26"/>
                      <w:lang w:eastAsia="ru-RU"/>
                    </w:rPr>
                    <w:t>ПОЛОЖЕНИЕ</w:t>
                  </w:r>
                </w:p>
              </w:tc>
              <w:tc>
                <w:tcPr>
                  <w:tcW w:w="9639" w:type="dxa"/>
                  <w:vAlign w:val="center"/>
                </w:tcPr>
                <w:p w:rsidR="00334B9A" w:rsidRPr="00877631" w:rsidRDefault="00334B9A" w:rsidP="00334B9A">
                  <w:pPr>
                    <w:spacing w:before="240" w:after="24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r w:rsidRPr="00877631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>ИНСТРУКЦИЯ</w:t>
                  </w:r>
                </w:p>
              </w:tc>
            </w:tr>
            <w:tr w:rsidR="00334B9A" w:rsidRPr="00877631" w:rsidTr="00334B9A">
              <w:tc>
                <w:tcPr>
                  <w:tcW w:w="9639" w:type="dxa"/>
                </w:tcPr>
                <w:p w:rsidR="00334B9A" w:rsidRPr="004A1058" w:rsidRDefault="00334B9A" w:rsidP="00334B9A">
                  <w:pPr>
                    <w:spacing w:before="24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8C7E4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о порядке организации и проведении работ по защите персональных данных, обрабатываемых в информационных системах персональных данных</w:t>
                  </w:r>
                  <w:r w:rsidRPr="00AF58C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ФГБОУ ВО «Северо-Кавказская государственная академия»</w:t>
                  </w:r>
                </w:p>
              </w:tc>
              <w:tc>
                <w:tcPr>
                  <w:tcW w:w="9639" w:type="dxa"/>
                </w:tcPr>
                <w:p w:rsidR="00334B9A" w:rsidRPr="00877631" w:rsidRDefault="00334B9A" w:rsidP="00334B9A">
                  <w:pPr>
                    <w:spacing w:before="240" w:after="24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87763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ответственного пользователя средств криптографической защиты информации в ФГБОУ ВО </w:t>
                  </w:r>
                  <w:r w:rsidRPr="00EE40C0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«Северо-Кавказская государственная академия»</w:t>
                  </w:r>
                </w:p>
              </w:tc>
            </w:tr>
          </w:tbl>
          <w:p w:rsidR="00877631" w:rsidRPr="00877631" w:rsidRDefault="00877631" w:rsidP="008776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631" w:rsidRPr="00AE38CB" w:rsidTr="00877631">
        <w:tc>
          <w:tcPr>
            <w:tcW w:w="9855" w:type="dxa"/>
          </w:tcPr>
          <w:p w:rsidR="00877631" w:rsidRDefault="00877631" w:rsidP="00877631"/>
        </w:tc>
      </w:tr>
    </w:tbl>
    <w:p w:rsidR="00D935B5" w:rsidRDefault="00D935B5" w:rsidP="00D935B5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62C06" w:rsidRDefault="00D62C06" w:rsidP="00D935B5">
      <w:pPr>
        <w:spacing w:after="160" w:line="259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935B5" w:rsidRDefault="00D935B5" w:rsidP="00D935B5">
      <w:pPr>
        <w:spacing w:after="160" w:line="259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935B5" w:rsidRDefault="00D935B5" w:rsidP="00D935B5">
      <w:pPr>
        <w:spacing w:after="160" w:line="259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27856" w:rsidRDefault="00827856" w:rsidP="00D935B5">
      <w:pPr>
        <w:spacing w:after="160" w:line="259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77E06" w:rsidRDefault="00C77E06" w:rsidP="00D935B5">
      <w:pPr>
        <w:spacing w:after="160" w:line="259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7631" w:rsidRDefault="00877631" w:rsidP="00D935B5">
      <w:pPr>
        <w:spacing w:after="160" w:line="259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2458D" w:rsidRDefault="0092458D" w:rsidP="00D935B5">
      <w:pPr>
        <w:spacing w:after="160" w:line="259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E40C0" w:rsidRDefault="00EE40C0" w:rsidP="00D935B5">
      <w:pPr>
        <w:spacing w:after="160" w:line="259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77E06" w:rsidRDefault="00C77E06" w:rsidP="00D935B5">
      <w:pPr>
        <w:spacing w:after="160" w:line="259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77E06" w:rsidRDefault="00C77E06" w:rsidP="00D935B5">
      <w:pPr>
        <w:spacing w:after="160" w:line="259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84B85" w:rsidRPr="00111DE1" w:rsidRDefault="00D043BB" w:rsidP="00D62C06">
      <w:pPr>
        <w:spacing w:after="160" w:line="259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Черкесск, </w:t>
      </w:r>
      <w:r w:rsidR="00D935B5" w:rsidRPr="00D935B5">
        <w:rPr>
          <w:rFonts w:ascii="Times New Roman" w:hAnsi="Times New Roman" w:cs="Times New Roman"/>
          <w:b/>
          <w:sz w:val="26"/>
          <w:szCs w:val="26"/>
        </w:rPr>
        <w:t>2025</w:t>
      </w:r>
      <w:r w:rsidR="00B1447F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F77FB4" w:rsidRPr="00D043BB" w:rsidRDefault="00F77FB4" w:rsidP="00B30A3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C0A" w:rsidRPr="00C46C60" w:rsidRDefault="00A62C0A" w:rsidP="00A62C0A">
      <w:pPr>
        <w:pStyle w:val="1"/>
        <w:numPr>
          <w:ilvl w:val="0"/>
          <w:numId w:val="33"/>
        </w:numPr>
        <w:tabs>
          <w:tab w:val="left" w:pos="993"/>
        </w:tabs>
        <w:spacing w:before="120" w:after="120" w:line="360" w:lineRule="auto"/>
        <w:ind w:left="624" w:firstLine="0"/>
        <w:rPr>
          <w:rFonts w:ascii="Times New Roman" w:hAnsi="Times New Roman" w:cs="Times New Roman"/>
          <w:color w:val="auto"/>
          <w:sz w:val="26"/>
          <w:szCs w:val="26"/>
        </w:rPr>
      </w:pPr>
      <w:bookmarkStart w:id="1" w:name="_Toc95072451"/>
      <w:r w:rsidRPr="00C46C60">
        <w:rPr>
          <w:rFonts w:ascii="Times New Roman" w:hAnsi="Times New Roman" w:cs="Times New Roman"/>
          <w:color w:val="auto"/>
          <w:sz w:val="26"/>
          <w:szCs w:val="26"/>
        </w:rPr>
        <w:t>Общие положения</w:t>
      </w:r>
      <w:bookmarkEnd w:id="1"/>
    </w:p>
    <w:p w:rsidR="00A62C0A" w:rsidRPr="00C46C60" w:rsidRDefault="00A62C0A" w:rsidP="00A62C0A">
      <w:pPr>
        <w:pStyle w:val="a3"/>
        <w:numPr>
          <w:ilvl w:val="1"/>
          <w:numId w:val="26"/>
        </w:numPr>
        <w:tabs>
          <w:tab w:val="left" w:pos="993"/>
        </w:tabs>
        <w:spacing w:after="0" w:line="360" w:lineRule="auto"/>
        <w:ind w:left="0" w:firstLine="624"/>
        <w:jc w:val="both"/>
        <w:rPr>
          <w:rFonts w:ascii="Times New Roman" w:hAnsi="Times New Roman"/>
          <w:sz w:val="26"/>
          <w:szCs w:val="26"/>
        </w:rPr>
      </w:pPr>
      <w:r w:rsidRPr="00C46C60">
        <w:rPr>
          <w:rFonts w:ascii="Times New Roman" w:hAnsi="Times New Roman"/>
          <w:sz w:val="26"/>
          <w:szCs w:val="26"/>
        </w:rPr>
        <w:t>Настоящее Положение о порядке организации и проведении работ по защите персональных данных, обрабатываемых в информационн</w:t>
      </w:r>
      <w:r>
        <w:rPr>
          <w:rFonts w:ascii="Times New Roman" w:hAnsi="Times New Roman"/>
          <w:sz w:val="26"/>
          <w:szCs w:val="26"/>
        </w:rPr>
        <w:t>ых системах</w:t>
      </w:r>
      <w:r w:rsidRPr="00C46C60">
        <w:rPr>
          <w:rFonts w:ascii="Times New Roman" w:hAnsi="Times New Roman"/>
          <w:sz w:val="26"/>
          <w:szCs w:val="26"/>
        </w:rPr>
        <w:t xml:space="preserve"> персональных данных в </w:t>
      </w:r>
      <w:r>
        <w:rPr>
          <w:rFonts w:ascii="Times New Roman" w:hAnsi="Times New Roman"/>
          <w:sz w:val="26"/>
          <w:szCs w:val="26"/>
        </w:rPr>
        <w:t xml:space="preserve">ФГБОУ ВО «Северо-Кавказская государственная академия» </w:t>
      </w:r>
      <w:r w:rsidRPr="00C103D0">
        <w:rPr>
          <w:rFonts w:ascii="Times New Roman" w:hAnsi="Times New Roman"/>
          <w:sz w:val="26"/>
          <w:szCs w:val="26"/>
        </w:rPr>
        <w:t>(далее</w:t>
      </w:r>
      <w:r w:rsidRPr="00C46C60">
        <w:rPr>
          <w:rFonts w:ascii="Times New Roman" w:hAnsi="Times New Roman"/>
          <w:sz w:val="26"/>
          <w:szCs w:val="26"/>
        </w:rPr>
        <w:t xml:space="preserve"> – Положение) разработано в соответствии со следующими нормативными правовыми актами Российской Федерации в области </w:t>
      </w:r>
      <w:r>
        <w:rPr>
          <w:rFonts w:ascii="Times New Roman" w:hAnsi="Times New Roman"/>
          <w:sz w:val="26"/>
          <w:szCs w:val="26"/>
        </w:rPr>
        <w:t xml:space="preserve">обработки и </w:t>
      </w:r>
      <w:r w:rsidRPr="00C46C60">
        <w:rPr>
          <w:rFonts w:ascii="Times New Roman" w:hAnsi="Times New Roman"/>
          <w:sz w:val="26"/>
          <w:szCs w:val="26"/>
        </w:rPr>
        <w:t xml:space="preserve">защиты </w:t>
      </w:r>
      <w:r>
        <w:rPr>
          <w:rFonts w:ascii="Times New Roman" w:hAnsi="Times New Roman"/>
          <w:sz w:val="26"/>
          <w:szCs w:val="26"/>
        </w:rPr>
        <w:t>персональных данных</w:t>
      </w:r>
      <w:r w:rsidRPr="00C46C60">
        <w:rPr>
          <w:rFonts w:ascii="Times New Roman" w:hAnsi="Times New Roman"/>
          <w:sz w:val="26"/>
          <w:szCs w:val="26"/>
        </w:rPr>
        <w:t>:</w:t>
      </w:r>
    </w:p>
    <w:p w:rsidR="00A62C0A" w:rsidRPr="00C46C60" w:rsidRDefault="00A62C0A" w:rsidP="00A62C0A">
      <w:pPr>
        <w:pStyle w:val="a3"/>
        <w:numPr>
          <w:ilvl w:val="0"/>
          <w:numId w:val="39"/>
        </w:numPr>
        <w:tabs>
          <w:tab w:val="left" w:pos="993"/>
        </w:tabs>
        <w:spacing w:after="0" w:line="360" w:lineRule="auto"/>
        <w:ind w:left="0" w:firstLine="624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Федеральный закон от 27.07.2006 № 152-ФЗ «О персональных данных»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62C0A" w:rsidRPr="00C46C60" w:rsidRDefault="00A62C0A" w:rsidP="00A62C0A">
      <w:pPr>
        <w:pStyle w:val="a3"/>
        <w:numPr>
          <w:ilvl w:val="0"/>
          <w:numId w:val="39"/>
        </w:numPr>
        <w:tabs>
          <w:tab w:val="left" w:pos="993"/>
        </w:tabs>
        <w:spacing w:after="0" w:line="360" w:lineRule="auto"/>
        <w:ind w:left="0" w:firstLine="624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постановление Правительства Российской Федерации от 01.11.2012 № 1119 «Об утверждении требований к защите персональных данных при их обработке в информационных системах персональных данных»,</w:t>
      </w:r>
    </w:p>
    <w:p w:rsidR="00A62C0A" w:rsidRDefault="00A62C0A" w:rsidP="00A62C0A">
      <w:pPr>
        <w:pStyle w:val="a3"/>
        <w:numPr>
          <w:ilvl w:val="0"/>
          <w:numId w:val="39"/>
        </w:numPr>
        <w:tabs>
          <w:tab w:val="left" w:pos="993"/>
        </w:tabs>
        <w:spacing w:after="0" w:line="360" w:lineRule="auto"/>
        <w:ind w:left="0" w:firstLine="624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приказ ФСТЭК России от 18.02.2013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данных.</w:t>
      </w:r>
    </w:p>
    <w:p w:rsidR="00A62C0A" w:rsidRPr="00980857" w:rsidRDefault="00A62C0A" w:rsidP="00A62C0A">
      <w:pPr>
        <w:pStyle w:val="a3"/>
        <w:numPr>
          <w:ilvl w:val="1"/>
          <w:numId w:val="26"/>
        </w:numPr>
        <w:tabs>
          <w:tab w:val="left" w:pos="993"/>
        </w:tabs>
        <w:spacing w:before="120" w:after="120" w:line="360" w:lineRule="auto"/>
        <w:ind w:left="0" w:firstLine="624"/>
        <w:jc w:val="both"/>
        <w:rPr>
          <w:rFonts w:ascii="timesnewroman" w:hAnsi="timesnewroman"/>
          <w:sz w:val="26"/>
          <w:szCs w:val="26"/>
        </w:rPr>
      </w:pPr>
      <w:r w:rsidRPr="00980857">
        <w:rPr>
          <w:rFonts w:ascii="timesnewroman" w:hAnsi="timesnewroman"/>
          <w:sz w:val="26"/>
          <w:szCs w:val="26"/>
        </w:rPr>
        <w:t xml:space="preserve"> Сокращения, термины и определения</w:t>
      </w:r>
    </w:p>
    <w:p w:rsidR="00A62C0A" w:rsidRPr="00E22A98" w:rsidRDefault="00A62C0A" w:rsidP="00A62C0A">
      <w:pPr>
        <w:pStyle w:val="a3"/>
        <w:tabs>
          <w:tab w:val="left" w:pos="993"/>
        </w:tabs>
        <w:spacing w:before="120" w:after="120" w:line="360" w:lineRule="auto"/>
        <w:ind w:left="0" w:firstLine="62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настоящем Положении </w:t>
      </w:r>
      <w:r w:rsidRPr="00E22A98">
        <w:rPr>
          <w:rFonts w:ascii="Times New Roman" w:hAnsi="Times New Roman"/>
          <w:sz w:val="26"/>
          <w:szCs w:val="26"/>
        </w:rPr>
        <w:t>используются сокращения, термины и определения, приведенные в таблицах 1 и 2 соответственно.</w:t>
      </w:r>
    </w:p>
    <w:p w:rsidR="00A62C0A" w:rsidRPr="00F56347" w:rsidRDefault="00A62C0A" w:rsidP="00A62C0A">
      <w:pPr>
        <w:pStyle w:val="SB"/>
        <w:spacing w:before="0" w:after="0" w:line="360" w:lineRule="auto"/>
        <w:ind w:left="360"/>
        <w:jc w:val="center"/>
        <w:rPr>
          <w:rFonts w:cs="Times New Roman"/>
        </w:rPr>
      </w:pPr>
      <w:r w:rsidRPr="00F56347">
        <w:rPr>
          <w:rFonts w:cs="Times New Roman"/>
        </w:rPr>
        <w:t>Таблица 1 – Перечень сокращений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6521"/>
      </w:tblGrid>
      <w:tr w:rsidR="00A62C0A" w:rsidRPr="00220D4B" w:rsidTr="0087142F">
        <w:trPr>
          <w:cantSplit/>
          <w:trHeight w:val="567"/>
          <w:tblHeader/>
        </w:trPr>
        <w:tc>
          <w:tcPr>
            <w:tcW w:w="3119" w:type="dxa"/>
            <w:shd w:val="clear" w:color="auto" w:fill="FFFFFF" w:themeFill="background1"/>
            <w:vAlign w:val="center"/>
          </w:tcPr>
          <w:p w:rsidR="00A62C0A" w:rsidRPr="000D58A3" w:rsidRDefault="00A62C0A" w:rsidP="0087142F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8A3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Сокращение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A62C0A" w:rsidRPr="000D58A3" w:rsidRDefault="00A62C0A" w:rsidP="0087142F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8A3">
              <w:rPr>
                <w:rFonts w:ascii="Times New Roman" w:hAnsi="Times New Roman" w:cs="Times New Roman"/>
                <w:b/>
                <w:sz w:val="24"/>
                <w:szCs w:val="24"/>
              </w:rPr>
              <w:t>Расшифровка сокращения</w:t>
            </w:r>
          </w:p>
        </w:tc>
      </w:tr>
      <w:tr w:rsidR="00A62C0A" w:rsidRPr="00220D4B" w:rsidTr="0087142F">
        <w:trPr>
          <w:cantSplit/>
          <w:trHeight w:val="397"/>
        </w:trPr>
        <w:tc>
          <w:tcPr>
            <w:tcW w:w="3119" w:type="dxa"/>
          </w:tcPr>
          <w:p w:rsidR="00A62C0A" w:rsidRPr="000D58A3" w:rsidRDefault="00A62C0A" w:rsidP="0087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A3">
              <w:rPr>
                <w:rFonts w:ascii="Times New Roman" w:hAnsi="Times New Roman" w:cs="Times New Roman"/>
                <w:sz w:val="24"/>
                <w:szCs w:val="24"/>
              </w:rPr>
              <w:t>ФСТЭК России</w:t>
            </w:r>
          </w:p>
        </w:tc>
        <w:tc>
          <w:tcPr>
            <w:tcW w:w="6521" w:type="dxa"/>
          </w:tcPr>
          <w:p w:rsidR="00A62C0A" w:rsidRPr="000D58A3" w:rsidRDefault="00A62C0A" w:rsidP="0087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A3">
              <w:rPr>
                <w:rFonts w:ascii="Times New Roman" w:hAnsi="Times New Roman" w:cs="Times New Roman"/>
                <w:sz w:val="24"/>
                <w:szCs w:val="24"/>
              </w:rPr>
              <w:t>Федеральная служба по техническому и экспортному контролю</w:t>
            </w:r>
          </w:p>
        </w:tc>
      </w:tr>
      <w:tr w:rsidR="00A62C0A" w:rsidRPr="00220D4B" w:rsidTr="0087142F">
        <w:trPr>
          <w:cantSplit/>
          <w:trHeight w:val="397"/>
        </w:trPr>
        <w:tc>
          <w:tcPr>
            <w:tcW w:w="3119" w:type="dxa"/>
          </w:tcPr>
          <w:p w:rsidR="00A62C0A" w:rsidRPr="000D58A3" w:rsidRDefault="00A62C0A" w:rsidP="0087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A3">
              <w:rPr>
                <w:rFonts w:ascii="Times New Roman" w:hAnsi="Times New Roman" w:cs="Times New Roman"/>
                <w:sz w:val="24"/>
                <w:szCs w:val="24"/>
              </w:rPr>
              <w:t>Антивирусное ПО</w:t>
            </w:r>
          </w:p>
        </w:tc>
        <w:tc>
          <w:tcPr>
            <w:tcW w:w="6521" w:type="dxa"/>
          </w:tcPr>
          <w:p w:rsidR="00A62C0A" w:rsidRPr="000D58A3" w:rsidRDefault="00A62C0A" w:rsidP="0087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A3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средств антивирусной защиты</w:t>
            </w:r>
          </w:p>
        </w:tc>
      </w:tr>
      <w:tr w:rsidR="00A62C0A" w:rsidRPr="00220D4B" w:rsidTr="0087142F">
        <w:trPr>
          <w:cantSplit/>
          <w:trHeight w:val="397"/>
        </w:trPr>
        <w:tc>
          <w:tcPr>
            <w:tcW w:w="3119" w:type="dxa"/>
          </w:tcPr>
          <w:p w:rsidR="00A62C0A" w:rsidRPr="00220D4B" w:rsidRDefault="00A62C0A" w:rsidP="0087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Вредоносное ПО</w:t>
            </w:r>
          </w:p>
        </w:tc>
        <w:tc>
          <w:tcPr>
            <w:tcW w:w="6521" w:type="dxa"/>
          </w:tcPr>
          <w:p w:rsidR="00A62C0A" w:rsidRPr="00220D4B" w:rsidRDefault="00A62C0A" w:rsidP="0087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Вредоносная компьютерная программа (вирус)</w:t>
            </w:r>
          </w:p>
        </w:tc>
      </w:tr>
      <w:tr w:rsidR="00A62C0A" w:rsidRPr="00220D4B" w:rsidTr="0087142F">
        <w:trPr>
          <w:cantSplit/>
          <w:trHeight w:val="397"/>
        </w:trPr>
        <w:tc>
          <w:tcPr>
            <w:tcW w:w="3119" w:type="dxa"/>
          </w:tcPr>
          <w:p w:rsidR="00A62C0A" w:rsidRPr="000D58A3" w:rsidRDefault="00A62C0A" w:rsidP="0087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A3">
              <w:rPr>
                <w:rFonts w:ascii="Times New Roman" w:hAnsi="Times New Roman" w:cs="Times New Roman"/>
                <w:sz w:val="24"/>
                <w:szCs w:val="24"/>
              </w:rPr>
              <w:t>АРМ</w:t>
            </w:r>
          </w:p>
        </w:tc>
        <w:tc>
          <w:tcPr>
            <w:tcW w:w="6521" w:type="dxa"/>
          </w:tcPr>
          <w:p w:rsidR="00A62C0A" w:rsidRPr="000D58A3" w:rsidRDefault="00A62C0A" w:rsidP="0087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A3">
              <w:rPr>
                <w:rFonts w:ascii="Times New Roman" w:hAnsi="Times New Roman" w:cs="Times New Roman"/>
                <w:sz w:val="24"/>
                <w:szCs w:val="24"/>
              </w:rPr>
              <w:t>Автоматизированное рабочее место</w:t>
            </w:r>
          </w:p>
        </w:tc>
      </w:tr>
      <w:tr w:rsidR="00A62C0A" w:rsidRPr="00220D4B" w:rsidTr="0087142F">
        <w:trPr>
          <w:cantSplit/>
          <w:trHeight w:val="397"/>
        </w:trPr>
        <w:tc>
          <w:tcPr>
            <w:tcW w:w="3119" w:type="dxa"/>
          </w:tcPr>
          <w:p w:rsidR="00A62C0A" w:rsidRPr="000D58A3" w:rsidRDefault="00A62C0A" w:rsidP="0087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A3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</w:tc>
        <w:tc>
          <w:tcPr>
            <w:tcW w:w="6521" w:type="dxa"/>
          </w:tcPr>
          <w:p w:rsidR="00A62C0A" w:rsidRPr="000D58A3" w:rsidRDefault="00A62C0A" w:rsidP="0087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A3">
              <w:rPr>
                <w:rFonts w:ascii="Times New Roman" w:hAnsi="Times New Roman" w:cs="Times New Roman"/>
                <w:sz w:val="24"/>
                <w:szCs w:val="24"/>
              </w:rPr>
              <w:t>Персональные данные</w:t>
            </w:r>
          </w:p>
        </w:tc>
      </w:tr>
      <w:tr w:rsidR="00A62C0A" w:rsidRPr="00220D4B" w:rsidTr="0087142F">
        <w:trPr>
          <w:cantSplit/>
          <w:trHeight w:val="397"/>
        </w:trPr>
        <w:tc>
          <w:tcPr>
            <w:tcW w:w="3119" w:type="dxa"/>
          </w:tcPr>
          <w:p w:rsidR="00A62C0A" w:rsidRPr="000D58A3" w:rsidRDefault="00A62C0A" w:rsidP="0087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A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6521" w:type="dxa"/>
          </w:tcPr>
          <w:p w:rsidR="00A62C0A" w:rsidRPr="000D58A3" w:rsidRDefault="00A62C0A" w:rsidP="0087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A3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</w:tc>
      </w:tr>
      <w:tr w:rsidR="00A62C0A" w:rsidRPr="00220D4B" w:rsidTr="0087142F">
        <w:trPr>
          <w:cantSplit/>
          <w:trHeight w:val="397"/>
        </w:trPr>
        <w:tc>
          <w:tcPr>
            <w:tcW w:w="3119" w:type="dxa"/>
          </w:tcPr>
          <w:p w:rsidR="00A62C0A" w:rsidRPr="000D58A3" w:rsidRDefault="00A62C0A" w:rsidP="0087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A3">
              <w:rPr>
                <w:rFonts w:ascii="Times New Roman" w:hAnsi="Times New Roman" w:cs="Times New Roman"/>
                <w:sz w:val="24"/>
                <w:szCs w:val="24"/>
              </w:rPr>
              <w:t>СВТ</w:t>
            </w:r>
          </w:p>
        </w:tc>
        <w:tc>
          <w:tcPr>
            <w:tcW w:w="6521" w:type="dxa"/>
          </w:tcPr>
          <w:p w:rsidR="00A62C0A" w:rsidRPr="000D58A3" w:rsidRDefault="00A62C0A" w:rsidP="0087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A3">
              <w:rPr>
                <w:rFonts w:ascii="Times New Roman" w:hAnsi="Times New Roman" w:cs="Times New Roman"/>
                <w:sz w:val="24"/>
                <w:szCs w:val="24"/>
              </w:rPr>
              <w:t>Средства вычислительной техники</w:t>
            </w:r>
          </w:p>
        </w:tc>
      </w:tr>
    </w:tbl>
    <w:p w:rsidR="00A62C0A" w:rsidRDefault="00A62C0A" w:rsidP="00A62C0A">
      <w:pPr>
        <w:pStyle w:val="SB"/>
        <w:spacing w:before="0" w:after="0"/>
        <w:jc w:val="right"/>
        <w:rPr>
          <w:rFonts w:cs="Times New Roman"/>
        </w:rPr>
      </w:pPr>
    </w:p>
    <w:p w:rsidR="00A62C0A" w:rsidRPr="00F56347" w:rsidRDefault="00A62C0A" w:rsidP="00A62C0A">
      <w:pPr>
        <w:pStyle w:val="SB"/>
        <w:spacing w:before="0" w:after="0"/>
        <w:jc w:val="right"/>
        <w:rPr>
          <w:rFonts w:cs="Times New Roman"/>
        </w:rPr>
      </w:pPr>
      <w:r w:rsidRPr="00F56347">
        <w:rPr>
          <w:rFonts w:cs="Times New Roman"/>
        </w:rPr>
        <w:t>Таблица 2 – Перечень терминов и определений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4140"/>
        <w:gridCol w:w="2409"/>
      </w:tblGrid>
      <w:tr w:rsidR="00A62C0A" w:rsidRPr="00B5537C" w:rsidTr="0087142F">
        <w:trPr>
          <w:trHeight w:val="567"/>
          <w:tblHeader/>
        </w:trPr>
        <w:tc>
          <w:tcPr>
            <w:tcW w:w="3119" w:type="dxa"/>
            <w:shd w:val="clear" w:color="auto" w:fill="FFFFFF" w:themeFill="background1"/>
            <w:vAlign w:val="center"/>
          </w:tcPr>
          <w:p w:rsidR="00A62C0A" w:rsidRPr="00B5537C" w:rsidRDefault="00A62C0A" w:rsidP="00871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37C">
              <w:rPr>
                <w:rFonts w:ascii="Times New Roman" w:hAnsi="Times New Roman" w:cs="Times New Roman"/>
                <w:b/>
                <w:sz w:val="24"/>
                <w:szCs w:val="24"/>
              </w:rPr>
              <w:t>Термин</w:t>
            </w:r>
          </w:p>
        </w:tc>
        <w:tc>
          <w:tcPr>
            <w:tcW w:w="4140" w:type="dxa"/>
            <w:shd w:val="clear" w:color="auto" w:fill="FFFFFF" w:themeFill="background1"/>
            <w:vAlign w:val="center"/>
          </w:tcPr>
          <w:p w:rsidR="00A62C0A" w:rsidRPr="00B5537C" w:rsidRDefault="00A62C0A" w:rsidP="00871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37C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A62C0A" w:rsidRPr="00B5537C" w:rsidRDefault="00A62C0A" w:rsidP="00871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37C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</w:tr>
      <w:tr w:rsidR="00A62C0A" w:rsidRPr="00B5537C" w:rsidTr="0087142F">
        <w:tc>
          <w:tcPr>
            <w:tcW w:w="3119" w:type="dxa"/>
          </w:tcPr>
          <w:p w:rsidR="00A62C0A" w:rsidRPr="00B5537C" w:rsidRDefault="00A62C0A" w:rsidP="00871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37C">
              <w:rPr>
                <w:rFonts w:ascii="Times New Roman" w:hAnsi="Times New Roman" w:cs="Times New Roman"/>
                <w:sz w:val="24"/>
                <w:szCs w:val="24"/>
              </w:rPr>
              <w:t>Администратор безопасности информационной системы персональных данных (администратор безопасности)</w:t>
            </w:r>
          </w:p>
        </w:tc>
        <w:tc>
          <w:tcPr>
            <w:tcW w:w="4140" w:type="dxa"/>
          </w:tcPr>
          <w:p w:rsidR="00A62C0A" w:rsidRPr="00B5537C" w:rsidRDefault="00A62C0A" w:rsidP="0087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772"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  <w:r w:rsidRPr="00B5537C">
              <w:rPr>
                <w:rFonts w:ascii="Times New Roman" w:hAnsi="Times New Roman" w:cs="Times New Roman"/>
                <w:sz w:val="24"/>
                <w:szCs w:val="24"/>
              </w:rPr>
              <w:t>, ответственный за обеспечение безопасности персональных данных в информационной системе персональных данных</w:t>
            </w:r>
          </w:p>
        </w:tc>
        <w:tc>
          <w:tcPr>
            <w:tcW w:w="2409" w:type="dxa"/>
          </w:tcPr>
          <w:p w:rsidR="00A62C0A" w:rsidRPr="00B5537C" w:rsidRDefault="00A62C0A" w:rsidP="00871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C0A" w:rsidRPr="00B5537C" w:rsidTr="0087142F">
        <w:tc>
          <w:tcPr>
            <w:tcW w:w="3119" w:type="dxa"/>
          </w:tcPr>
          <w:p w:rsidR="00A62C0A" w:rsidRPr="00B5537C" w:rsidRDefault="00A62C0A" w:rsidP="00871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 </w:t>
            </w:r>
            <w:r w:rsidRPr="00B5537C">
              <w:rPr>
                <w:rFonts w:ascii="Times New Roman" w:hAnsi="Times New Roman" w:cs="Times New Roman"/>
                <w:sz w:val="24"/>
                <w:szCs w:val="24"/>
              </w:rPr>
              <w:t>системный</w:t>
            </w:r>
          </w:p>
        </w:tc>
        <w:tc>
          <w:tcPr>
            <w:tcW w:w="4140" w:type="dxa"/>
          </w:tcPr>
          <w:p w:rsidR="00A62C0A" w:rsidRPr="00B5537C" w:rsidRDefault="00A62C0A" w:rsidP="008714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5537C">
              <w:rPr>
                <w:rFonts w:ascii="Times New Roman" w:hAnsi="Times New Roman" w:cs="Times New Roman"/>
                <w:sz w:val="24"/>
                <w:szCs w:val="24"/>
              </w:rPr>
              <w:t>ользователь, уполномоченный выполнять некоторые действия (имеющий полномочия) по администрированию (управлению) информационной системы (администратор системный) в соответствии с установленной ролью</w:t>
            </w:r>
          </w:p>
        </w:tc>
        <w:tc>
          <w:tcPr>
            <w:tcW w:w="2409" w:type="dxa"/>
          </w:tcPr>
          <w:p w:rsidR="00A62C0A" w:rsidRPr="00B5537C" w:rsidRDefault="00A62C0A" w:rsidP="00871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C0A" w:rsidRPr="00B5537C" w:rsidTr="0087142F">
        <w:tc>
          <w:tcPr>
            <w:tcW w:w="3119" w:type="dxa"/>
          </w:tcPr>
          <w:p w:rsidR="00A62C0A" w:rsidRPr="00B5537C" w:rsidRDefault="00A62C0A" w:rsidP="00871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37C">
              <w:rPr>
                <w:rFonts w:ascii="Times New Roman" w:hAnsi="Times New Roman" w:cs="Times New Roman"/>
                <w:sz w:val="24"/>
                <w:szCs w:val="24"/>
              </w:rPr>
              <w:t>Вредоносная программа</w:t>
            </w:r>
          </w:p>
        </w:tc>
        <w:tc>
          <w:tcPr>
            <w:tcW w:w="4140" w:type="dxa"/>
          </w:tcPr>
          <w:p w:rsidR="00A62C0A" w:rsidRPr="00B5537C" w:rsidRDefault="00A62C0A" w:rsidP="0087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37C">
              <w:rPr>
                <w:rFonts w:ascii="Times New Roman" w:hAnsi="Times New Roman" w:cs="Times New Roman"/>
                <w:sz w:val="24"/>
                <w:szCs w:val="24"/>
              </w:rPr>
              <w:t>Программа, предназначенная для осуществления несанкционированного доступа к информации и (или) воздействия на информацию или ресурсы информационной системы</w:t>
            </w:r>
          </w:p>
        </w:tc>
        <w:tc>
          <w:tcPr>
            <w:tcW w:w="2409" w:type="dxa"/>
          </w:tcPr>
          <w:p w:rsidR="00A62C0A" w:rsidRPr="00B5537C" w:rsidRDefault="00A62C0A" w:rsidP="0087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37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ГОСТ Р 51275-2006</w:t>
            </w:r>
          </w:p>
        </w:tc>
      </w:tr>
      <w:tr w:rsidR="00A62C0A" w:rsidRPr="00B5537C" w:rsidTr="0087142F">
        <w:tc>
          <w:tcPr>
            <w:tcW w:w="3119" w:type="dxa"/>
          </w:tcPr>
          <w:p w:rsidR="00A62C0A" w:rsidRPr="00B5537C" w:rsidRDefault="00A62C0A" w:rsidP="0087142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537C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</w:tc>
        <w:tc>
          <w:tcPr>
            <w:tcW w:w="4140" w:type="dxa"/>
          </w:tcPr>
          <w:p w:rsidR="00A62C0A" w:rsidRPr="00B5537C" w:rsidRDefault="00A62C0A" w:rsidP="0087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37C">
              <w:rPr>
                <w:rFonts w:ascii="Times New Roman" w:hAnsi="Times New Roman" w:cs="Times New Roman"/>
                <w:sz w:val="24"/>
                <w:szCs w:val="24"/>
              </w:rPr>
              <w:t>Совокупность, содержащейся в базах данных информации и обеспечивающих ее обработку информационных технологий и технических средств</w:t>
            </w:r>
          </w:p>
        </w:tc>
        <w:tc>
          <w:tcPr>
            <w:tcW w:w="2409" w:type="dxa"/>
          </w:tcPr>
          <w:p w:rsidR="00A62C0A" w:rsidRPr="00B5537C" w:rsidRDefault="00A62C0A" w:rsidP="0087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37C">
              <w:rPr>
                <w:rFonts w:ascii="Times New Roman" w:hAnsi="Times New Roman" w:cs="Times New Roman"/>
                <w:sz w:val="24"/>
                <w:szCs w:val="24"/>
              </w:rPr>
              <w:t>ГОСТ Р 51583-2014</w:t>
            </w:r>
          </w:p>
        </w:tc>
      </w:tr>
      <w:tr w:rsidR="00A62C0A" w:rsidRPr="00B5537C" w:rsidTr="0087142F">
        <w:tc>
          <w:tcPr>
            <w:tcW w:w="3119" w:type="dxa"/>
          </w:tcPr>
          <w:p w:rsidR="00A62C0A" w:rsidRPr="00B5537C" w:rsidRDefault="00A62C0A" w:rsidP="00871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37C">
              <w:rPr>
                <w:rFonts w:ascii="Times New Roman" w:hAnsi="Times New Roman" w:cs="Times New Roman"/>
                <w:sz w:val="24"/>
                <w:szCs w:val="24"/>
              </w:rPr>
              <w:t>Инцидент информационной безопасности</w:t>
            </w:r>
          </w:p>
        </w:tc>
        <w:tc>
          <w:tcPr>
            <w:tcW w:w="4140" w:type="dxa"/>
          </w:tcPr>
          <w:p w:rsidR="00A62C0A" w:rsidRPr="00B5537C" w:rsidRDefault="00A62C0A" w:rsidP="0087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37C">
              <w:rPr>
                <w:rFonts w:ascii="Times New Roman" w:hAnsi="Times New Roman" w:cs="Times New Roman"/>
                <w:sz w:val="24"/>
                <w:szCs w:val="24"/>
              </w:rPr>
              <w:t>Любое непредвиденное или нежелательное событие, которое может нарушить деятельность или информационную безопасность</w:t>
            </w:r>
          </w:p>
        </w:tc>
        <w:tc>
          <w:tcPr>
            <w:tcW w:w="2409" w:type="dxa"/>
          </w:tcPr>
          <w:p w:rsidR="00A62C0A" w:rsidRPr="00B5537C" w:rsidRDefault="00A62C0A" w:rsidP="0087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37C">
              <w:rPr>
                <w:rFonts w:ascii="Times New Roman" w:hAnsi="Times New Roman" w:cs="Times New Roman"/>
                <w:sz w:val="24"/>
                <w:szCs w:val="24"/>
              </w:rPr>
              <w:t>ГОСТ Р ИСО МЭК 27001</w:t>
            </w:r>
          </w:p>
          <w:p w:rsidR="00A62C0A" w:rsidRPr="00B5537C" w:rsidRDefault="00A62C0A" w:rsidP="00871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C0A" w:rsidRPr="00B5537C" w:rsidTr="0087142F">
        <w:tc>
          <w:tcPr>
            <w:tcW w:w="3119" w:type="dxa"/>
          </w:tcPr>
          <w:p w:rsidR="00A62C0A" w:rsidRPr="00B5537C" w:rsidRDefault="00A62C0A" w:rsidP="00871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3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5537C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(компьютерный) вирус</w:t>
            </w:r>
          </w:p>
        </w:tc>
        <w:tc>
          <w:tcPr>
            <w:tcW w:w="4140" w:type="dxa"/>
          </w:tcPr>
          <w:p w:rsidR="00A62C0A" w:rsidRPr="00B5537C" w:rsidRDefault="00A62C0A" w:rsidP="0087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3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Вредоносная программа, способная создавать свои копии и (или) другие вредоносные программы</w:t>
            </w:r>
          </w:p>
        </w:tc>
        <w:tc>
          <w:tcPr>
            <w:tcW w:w="2409" w:type="dxa"/>
          </w:tcPr>
          <w:p w:rsidR="00A62C0A" w:rsidRPr="00B5537C" w:rsidRDefault="00A62C0A" w:rsidP="0087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3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ГОСТ Р 51275-2006</w:t>
            </w:r>
          </w:p>
        </w:tc>
      </w:tr>
      <w:tr w:rsidR="00A62C0A" w:rsidRPr="00B5537C" w:rsidTr="0087142F">
        <w:tc>
          <w:tcPr>
            <w:tcW w:w="3119" w:type="dxa"/>
          </w:tcPr>
          <w:p w:rsidR="00A62C0A" w:rsidRPr="00B5537C" w:rsidRDefault="00A62C0A" w:rsidP="0087142F">
            <w:pPr>
              <w:pStyle w:val="SB2"/>
              <w:jc w:val="center"/>
              <w:rPr>
                <w:sz w:val="24"/>
                <w:szCs w:val="24"/>
              </w:rPr>
            </w:pPr>
            <w:r w:rsidRPr="00B5537C">
              <w:rPr>
                <w:sz w:val="24"/>
                <w:szCs w:val="24"/>
              </w:rPr>
              <w:t>Машинный носитель информации</w:t>
            </w:r>
          </w:p>
        </w:tc>
        <w:tc>
          <w:tcPr>
            <w:tcW w:w="4140" w:type="dxa"/>
          </w:tcPr>
          <w:p w:rsidR="00A62C0A" w:rsidRPr="00B5537C" w:rsidRDefault="00A62C0A" w:rsidP="0087142F">
            <w:pPr>
              <w:pStyle w:val="SB2"/>
              <w:rPr>
                <w:sz w:val="24"/>
                <w:szCs w:val="24"/>
              </w:rPr>
            </w:pPr>
            <w:r w:rsidRPr="00B5537C">
              <w:rPr>
                <w:sz w:val="24"/>
                <w:szCs w:val="24"/>
              </w:rPr>
              <w:t xml:space="preserve">Материальный носитель, используемый для передачи и хранения защищаемой информации (в том числе персональных данных </w:t>
            </w:r>
            <w:r w:rsidRPr="00B5537C">
              <w:rPr>
                <w:sz w:val="24"/>
                <w:szCs w:val="24"/>
              </w:rPr>
              <w:lastRenderedPageBreak/>
              <w:t>(далее – ПДн)) в электронном виде.</w:t>
            </w:r>
          </w:p>
        </w:tc>
        <w:tc>
          <w:tcPr>
            <w:tcW w:w="2409" w:type="dxa"/>
          </w:tcPr>
          <w:p w:rsidR="00A62C0A" w:rsidRPr="00B5537C" w:rsidRDefault="00A62C0A" w:rsidP="0087142F">
            <w:pPr>
              <w:pStyle w:val="SB2"/>
              <w:rPr>
                <w:sz w:val="24"/>
                <w:szCs w:val="24"/>
              </w:rPr>
            </w:pPr>
          </w:p>
        </w:tc>
      </w:tr>
      <w:tr w:rsidR="00A62C0A" w:rsidRPr="00B5537C" w:rsidTr="0087142F">
        <w:tc>
          <w:tcPr>
            <w:tcW w:w="3119" w:type="dxa"/>
          </w:tcPr>
          <w:p w:rsidR="00A62C0A" w:rsidRPr="00B5537C" w:rsidRDefault="00A62C0A" w:rsidP="00871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Персональные данные</w:t>
            </w:r>
          </w:p>
        </w:tc>
        <w:tc>
          <w:tcPr>
            <w:tcW w:w="4140" w:type="dxa"/>
          </w:tcPr>
          <w:p w:rsidR="00A62C0A" w:rsidRPr="00B5537C" w:rsidRDefault="00A62C0A" w:rsidP="0087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37C">
              <w:rPr>
                <w:rFonts w:ascii="Times New Roman" w:hAnsi="Times New Roman" w:cs="Times New Roman"/>
                <w:sz w:val="24"/>
                <w:szCs w:val="24"/>
              </w:rPr>
              <w:t>Любая информация, относящаяся прямо или косвенно к определенному или определяемому физическому лицу (субъекту персональных данных)</w:t>
            </w:r>
          </w:p>
        </w:tc>
        <w:tc>
          <w:tcPr>
            <w:tcW w:w="2409" w:type="dxa"/>
          </w:tcPr>
          <w:p w:rsidR="00A62C0A" w:rsidRPr="00B5537C" w:rsidRDefault="00A62C0A" w:rsidP="0087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37C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27.07.2006 № 152-ФЗ «О персональных данных»</w:t>
            </w:r>
          </w:p>
        </w:tc>
      </w:tr>
      <w:tr w:rsidR="00A62C0A" w:rsidRPr="00B5537C" w:rsidTr="0087142F">
        <w:tc>
          <w:tcPr>
            <w:tcW w:w="3119" w:type="dxa"/>
          </w:tcPr>
          <w:p w:rsidR="00A62C0A" w:rsidRPr="00B5537C" w:rsidRDefault="00A62C0A" w:rsidP="00871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37C">
              <w:rPr>
                <w:rFonts w:ascii="Times New Roman" w:hAnsi="Times New Roman" w:cs="Times New Roman"/>
                <w:sz w:val="24"/>
                <w:szCs w:val="24"/>
              </w:rPr>
              <w:t>Событие информационной безопасности</w:t>
            </w:r>
          </w:p>
        </w:tc>
        <w:tc>
          <w:tcPr>
            <w:tcW w:w="4140" w:type="dxa"/>
          </w:tcPr>
          <w:p w:rsidR="00A62C0A" w:rsidRPr="00B5537C" w:rsidRDefault="00A62C0A" w:rsidP="0087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37C">
              <w:rPr>
                <w:rFonts w:ascii="Times New Roman" w:hAnsi="Times New Roman" w:cs="Times New Roman"/>
                <w:sz w:val="24"/>
                <w:szCs w:val="24"/>
              </w:rPr>
              <w:t>Идентифицированное возникновение состояния системы, услуги или сети, указывающее на возможное нарушение политики информационной безопасности, отказ защитных мер, а также возникновение ранее неизвестной ситуации, которая может быть связана с безопасностью</w:t>
            </w:r>
          </w:p>
        </w:tc>
        <w:tc>
          <w:tcPr>
            <w:tcW w:w="2409" w:type="dxa"/>
          </w:tcPr>
          <w:p w:rsidR="00A62C0A" w:rsidRPr="00B5537C" w:rsidRDefault="00A62C0A" w:rsidP="0087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37C">
              <w:rPr>
                <w:rFonts w:ascii="Times New Roman" w:hAnsi="Times New Roman" w:cs="Times New Roman"/>
                <w:sz w:val="24"/>
                <w:szCs w:val="24"/>
              </w:rPr>
              <w:t>ГОСТ Р ИСО МЭК 27001</w:t>
            </w:r>
          </w:p>
        </w:tc>
      </w:tr>
    </w:tbl>
    <w:p w:rsidR="00A62C0A" w:rsidRDefault="00A62C0A" w:rsidP="00A62C0A">
      <w:pPr>
        <w:pStyle w:val="a3"/>
        <w:spacing w:after="0"/>
        <w:ind w:left="624"/>
        <w:jc w:val="both"/>
        <w:rPr>
          <w:rFonts w:ascii="Times New Roman" w:hAnsi="Times New Roman" w:cs="Times New Roman"/>
          <w:sz w:val="26"/>
          <w:szCs w:val="26"/>
        </w:rPr>
      </w:pPr>
    </w:p>
    <w:p w:rsidR="00A62C0A" w:rsidRDefault="00A62C0A" w:rsidP="00020E1E">
      <w:pPr>
        <w:pStyle w:val="a3"/>
        <w:numPr>
          <w:ilvl w:val="1"/>
          <w:numId w:val="26"/>
        </w:numPr>
        <w:tabs>
          <w:tab w:val="left" w:pos="851"/>
          <w:tab w:val="left" w:pos="993"/>
        </w:tabs>
        <w:spacing w:after="0" w:line="360" w:lineRule="auto"/>
        <w:ind w:left="0"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Администратор безопасности, администратор системный и п</w:t>
      </w:r>
      <w:r w:rsidRPr="00980857">
        <w:rPr>
          <w:rFonts w:ascii="Times New Roman" w:hAnsi="Times New Roman" w:cs="Times New Roman"/>
          <w:sz w:val="26"/>
          <w:szCs w:val="26"/>
        </w:rPr>
        <w:t xml:space="preserve">ользователи </w:t>
      </w:r>
      <w:r>
        <w:rPr>
          <w:rFonts w:ascii="Times New Roman" w:hAnsi="Times New Roman" w:cs="Times New Roman"/>
          <w:sz w:val="26"/>
          <w:szCs w:val="26"/>
        </w:rPr>
        <w:t xml:space="preserve">информационных систем персональных </w:t>
      </w:r>
      <w:r w:rsidRPr="0078254D">
        <w:rPr>
          <w:rFonts w:ascii="Times New Roman" w:hAnsi="Times New Roman" w:cs="Times New Roman"/>
          <w:sz w:val="26"/>
          <w:szCs w:val="26"/>
        </w:rPr>
        <w:t>данных</w:t>
      </w:r>
      <w:r w:rsidR="00020E1E">
        <w:rPr>
          <w:rFonts w:ascii="Times New Roman" w:hAnsi="Times New Roman" w:cs="Times New Roman"/>
          <w:sz w:val="26"/>
          <w:szCs w:val="26"/>
        </w:rPr>
        <w:t xml:space="preserve"> </w:t>
      </w:r>
      <w:r w:rsidRPr="0078254D">
        <w:rPr>
          <w:rFonts w:ascii="Times New Roman" w:hAnsi="Times New Roman" w:cs="Times New Roman"/>
          <w:sz w:val="26"/>
          <w:szCs w:val="26"/>
        </w:rPr>
        <w:t>(далее</w:t>
      </w:r>
      <w:r>
        <w:rPr>
          <w:rFonts w:ascii="Times New Roman" w:hAnsi="Times New Roman" w:cs="Times New Roman"/>
          <w:sz w:val="26"/>
          <w:szCs w:val="26"/>
        </w:rPr>
        <w:t xml:space="preserve"> – информационных систем)</w:t>
      </w:r>
      <w:r w:rsidRPr="00980857">
        <w:rPr>
          <w:rFonts w:ascii="Times New Roman" w:hAnsi="Times New Roman" w:cs="Times New Roman"/>
          <w:sz w:val="26"/>
          <w:szCs w:val="26"/>
        </w:rPr>
        <w:t xml:space="preserve"> должны быть ознакомлены с настоящей Инструкцией до начала работы в </w:t>
      </w:r>
      <w:r>
        <w:rPr>
          <w:rFonts w:ascii="Times New Roman" w:hAnsi="Times New Roman" w:cs="Times New Roman"/>
          <w:sz w:val="26"/>
          <w:szCs w:val="26"/>
        </w:rPr>
        <w:t>информационных системах</w:t>
      </w:r>
      <w:r w:rsidRPr="00980857">
        <w:rPr>
          <w:rFonts w:ascii="Times New Roman" w:hAnsi="Times New Roman" w:cs="Times New Roman"/>
          <w:sz w:val="26"/>
          <w:szCs w:val="26"/>
        </w:rPr>
        <w:t xml:space="preserve"> под подпись. Обязанность по организации ознакомления пользователей с настоящей Инструкцией возлагается на ответственного за организацию обработки ПДн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62C0A" w:rsidRPr="005F592B" w:rsidRDefault="00A62C0A" w:rsidP="00020E1E">
      <w:pPr>
        <w:pStyle w:val="a3"/>
        <w:numPr>
          <w:ilvl w:val="1"/>
          <w:numId w:val="26"/>
        </w:numPr>
        <w:tabs>
          <w:tab w:val="left" w:pos="851"/>
          <w:tab w:val="left" w:pos="993"/>
        </w:tabs>
        <w:spacing w:after="0" w:line="360" w:lineRule="auto"/>
        <w:ind w:left="0" w:firstLine="624"/>
        <w:jc w:val="both"/>
        <w:rPr>
          <w:rFonts w:ascii="Times New Roman" w:hAnsi="Times New Roman" w:cs="Times New Roman"/>
          <w:sz w:val="26"/>
          <w:szCs w:val="26"/>
        </w:rPr>
      </w:pPr>
      <w:r w:rsidRPr="005F592B">
        <w:rPr>
          <w:rFonts w:ascii="Times New Roman" w:hAnsi="Times New Roman" w:cs="Times New Roman"/>
          <w:sz w:val="26"/>
          <w:szCs w:val="26"/>
        </w:rPr>
        <w:t xml:space="preserve">Для координации и контроля выполнения мероприятий по организации обработки и защиты персональных данных в </w:t>
      </w:r>
      <w:r>
        <w:rPr>
          <w:rFonts w:ascii="Times New Roman" w:hAnsi="Times New Roman"/>
          <w:sz w:val="26"/>
          <w:szCs w:val="26"/>
        </w:rPr>
        <w:t xml:space="preserve">ФГБОУ ВО </w:t>
      </w:r>
      <w:r w:rsidR="00020E1E">
        <w:rPr>
          <w:rFonts w:ascii="Times New Roman" w:hAnsi="Times New Roman"/>
          <w:sz w:val="26"/>
          <w:szCs w:val="26"/>
        </w:rPr>
        <w:t>«Северо-Кавказская государственная академия»</w:t>
      </w:r>
      <w:r w:rsidRPr="005F592B">
        <w:rPr>
          <w:rFonts w:ascii="Times New Roman" w:hAnsi="Times New Roman" w:cs="Times New Roman"/>
          <w:sz w:val="26"/>
          <w:szCs w:val="26"/>
        </w:rPr>
        <w:t xml:space="preserve"> назначается лицо, ответственное за организацию обработки персональных данных.</w:t>
      </w:r>
    </w:p>
    <w:p w:rsidR="00A62C0A" w:rsidRPr="006D7E50" w:rsidRDefault="00A62C0A" w:rsidP="00020E1E">
      <w:pPr>
        <w:pStyle w:val="a3"/>
        <w:tabs>
          <w:tab w:val="left" w:pos="851"/>
          <w:tab w:val="left" w:pos="993"/>
        </w:tabs>
        <w:spacing w:after="0" w:line="360" w:lineRule="auto"/>
        <w:ind w:left="0" w:firstLine="624"/>
        <w:jc w:val="both"/>
        <w:rPr>
          <w:rFonts w:ascii="Times New Roman" w:hAnsi="Times New Roman" w:cs="Times New Roman"/>
          <w:sz w:val="26"/>
          <w:szCs w:val="26"/>
        </w:rPr>
      </w:pPr>
      <w:r w:rsidRPr="006D7E50">
        <w:rPr>
          <w:rFonts w:ascii="Times New Roman" w:hAnsi="Times New Roman"/>
          <w:sz w:val="26"/>
          <w:szCs w:val="26"/>
        </w:rPr>
        <w:t xml:space="preserve">При выполнении своих </w:t>
      </w:r>
      <w:r w:rsidRPr="00C24C2D">
        <w:rPr>
          <w:rFonts w:ascii="Times New Roman" w:hAnsi="Times New Roman"/>
          <w:sz w:val="26"/>
          <w:szCs w:val="26"/>
        </w:rPr>
        <w:t>служебных (трудовых)</w:t>
      </w:r>
      <w:r w:rsidR="00020E1E">
        <w:rPr>
          <w:rFonts w:ascii="Times New Roman" w:hAnsi="Times New Roman"/>
          <w:sz w:val="26"/>
          <w:szCs w:val="26"/>
        </w:rPr>
        <w:t xml:space="preserve"> </w:t>
      </w:r>
      <w:r w:rsidRPr="006D7E50">
        <w:rPr>
          <w:rFonts w:ascii="Times New Roman" w:hAnsi="Times New Roman"/>
          <w:sz w:val="26"/>
          <w:szCs w:val="26"/>
        </w:rPr>
        <w:t>обязанностей ответственный за организацию обработки персональных данных</w:t>
      </w:r>
      <w:r w:rsidR="00020E1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ФГБОУ ВО </w:t>
      </w:r>
      <w:r w:rsidR="00020E1E">
        <w:rPr>
          <w:rFonts w:ascii="Times New Roman" w:hAnsi="Times New Roman"/>
          <w:sz w:val="26"/>
          <w:szCs w:val="26"/>
        </w:rPr>
        <w:t xml:space="preserve">Северо-Кавказская государственная академия» </w:t>
      </w:r>
      <w:r w:rsidRPr="006D7E50">
        <w:rPr>
          <w:rFonts w:ascii="Times New Roman" w:hAnsi="Times New Roman"/>
          <w:sz w:val="26"/>
          <w:szCs w:val="26"/>
        </w:rPr>
        <w:t xml:space="preserve">руководствуется требованиями Инструкции ответственного за организацию обработки персональных данных </w:t>
      </w:r>
      <w:r>
        <w:rPr>
          <w:rFonts w:ascii="Times New Roman" w:hAnsi="Times New Roman"/>
          <w:sz w:val="26"/>
          <w:szCs w:val="26"/>
        </w:rPr>
        <w:t xml:space="preserve">ФГБОУ ВО </w:t>
      </w:r>
      <w:r w:rsidR="00020E1E">
        <w:rPr>
          <w:rFonts w:ascii="Times New Roman" w:hAnsi="Times New Roman"/>
          <w:sz w:val="26"/>
          <w:szCs w:val="26"/>
        </w:rPr>
        <w:t>Северо-Кавказская государственная академия»</w:t>
      </w:r>
      <w:r w:rsidRPr="00BF378F">
        <w:rPr>
          <w:rFonts w:ascii="Times New Roman" w:hAnsi="Times New Roman"/>
          <w:sz w:val="26"/>
          <w:szCs w:val="26"/>
        </w:rPr>
        <w:t>.</w:t>
      </w:r>
    </w:p>
    <w:p w:rsidR="00A62C0A" w:rsidRPr="00A66F10" w:rsidRDefault="00A62C0A" w:rsidP="00A62C0A">
      <w:pPr>
        <w:pStyle w:val="a3"/>
        <w:numPr>
          <w:ilvl w:val="1"/>
          <w:numId w:val="26"/>
        </w:numPr>
        <w:spacing w:after="0" w:line="360" w:lineRule="auto"/>
        <w:ind w:left="0" w:firstLine="624"/>
        <w:jc w:val="both"/>
        <w:rPr>
          <w:rFonts w:ascii="Times New Roman" w:hAnsi="Times New Roman" w:cs="Times New Roman"/>
          <w:sz w:val="26"/>
          <w:szCs w:val="26"/>
        </w:rPr>
      </w:pPr>
      <w:r w:rsidRPr="00A66F10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ФГБОУ ВО </w:t>
      </w:r>
      <w:r w:rsidR="00020E1E">
        <w:rPr>
          <w:rFonts w:ascii="Times New Roman" w:hAnsi="Times New Roman"/>
          <w:sz w:val="26"/>
          <w:szCs w:val="26"/>
        </w:rPr>
        <w:t xml:space="preserve">Северо-Кавказская государственная академия» </w:t>
      </w:r>
      <w:r w:rsidRPr="00A66F10">
        <w:rPr>
          <w:rFonts w:ascii="Times New Roman" w:hAnsi="Times New Roman" w:cs="Times New Roman"/>
          <w:sz w:val="26"/>
          <w:szCs w:val="26"/>
        </w:rPr>
        <w:t xml:space="preserve">утверждены Правила обработки персональных данных информационных систем </w:t>
      </w:r>
      <w:r w:rsidRPr="00A66F10">
        <w:rPr>
          <w:rFonts w:ascii="Times New Roman" w:hAnsi="Times New Roman" w:cs="Times New Roman"/>
          <w:sz w:val="26"/>
          <w:szCs w:val="26"/>
        </w:rPr>
        <w:lastRenderedPageBreak/>
        <w:t xml:space="preserve">персональных данных в </w:t>
      </w:r>
      <w:r>
        <w:rPr>
          <w:rFonts w:ascii="Times New Roman" w:hAnsi="Times New Roman"/>
          <w:sz w:val="26"/>
          <w:szCs w:val="26"/>
        </w:rPr>
        <w:t xml:space="preserve">ФГБОУ ВО </w:t>
      </w:r>
      <w:r w:rsidR="00020E1E">
        <w:rPr>
          <w:rFonts w:ascii="Times New Roman" w:hAnsi="Times New Roman"/>
          <w:sz w:val="26"/>
          <w:szCs w:val="26"/>
        </w:rPr>
        <w:t>Северо-Кавказская государственная академия»</w:t>
      </w:r>
      <w:r w:rsidRPr="00A66F10">
        <w:rPr>
          <w:rFonts w:ascii="Times New Roman" w:hAnsi="Times New Roman" w:cs="Times New Roman"/>
          <w:sz w:val="26"/>
          <w:szCs w:val="26"/>
        </w:rPr>
        <w:t xml:space="preserve"> в целях:</w:t>
      </w:r>
    </w:p>
    <w:p w:rsidR="00A62C0A" w:rsidRPr="00644144" w:rsidRDefault="00A62C0A" w:rsidP="00020E1E">
      <w:pPr>
        <w:pStyle w:val="a3"/>
        <w:numPr>
          <w:ilvl w:val="0"/>
          <w:numId w:val="39"/>
        </w:numPr>
        <w:tabs>
          <w:tab w:val="left" w:pos="993"/>
        </w:tabs>
        <w:spacing w:after="0" w:line="360" w:lineRule="auto"/>
        <w:ind w:left="0" w:firstLine="624"/>
        <w:jc w:val="both"/>
        <w:rPr>
          <w:rFonts w:ascii="Times New Roman" w:hAnsi="Times New Roman" w:cs="Times New Roman"/>
          <w:sz w:val="26"/>
          <w:szCs w:val="26"/>
        </w:rPr>
      </w:pPr>
      <w:r w:rsidRPr="00644144">
        <w:rPr>
          <w:rFonts w:ascii="Times New Roman" w:hAnsi="Times New Roman" w:cs="Times New Roman"/>
          <w:sz w:val="26"/>
          <w:szCs w:val="26"/>
        </w:rPr>
        <w:t xml:space="preserve">обеспечения защиты прав и свобод субъектов персональных данных при обработке персональных данных в </w:t>
      </w:r>
      <w:r>
        <w:rPr>
          <w:rFonts w:ascii="Times New Roman" w:hAnsi="Times New Roman"/>
          <w:sz w:val="26"/>
          <w:szCs w:val="26"/>
        </w:rPr>
        <w:t xml:space="preserve">ФГБОУ ВО </w:t>
      </w:r>
      <w:r w:rsidR="00020E1E">
        <w:rPr>
          <w:rFonts w:ascii="Times New Roman" w:hAnsi="Times New Roman"/>
          <w:sz w:val="26"/>
          <w:szCs w:val="26"/>
        </w:rPr>
        <w:t>Северо-Кавказская государственная академия»</w:t>
      </w:r>
      <w:r w:rsidRPr="00F544BE">
        <w:rPr>
          <w:rFonts w:ascii="Times New Roman" w:hAnsi="Times New Roman" w:cs="Times New Roman"/>
          <w:sz w:val="26"/>
          <w:szCs w:val="26"/>
        </w:rPr>
        <w:t>;</w:t>
      </w:r>
    </w:p>
    <w:p w:rsidR="00A62C0A" w:rsidRPr="00644144" w:rsidRDefault="00A62C0A" w:rsidP="00020E1E">
      <w:pPr>
        <w:pStyle w:val="a3"/>
        <w:numPr>
          <w:ilvl w:val="0"/>
          <w:numId w:val="39"/>
        </w:numPr>
        <w:tabs>
          <w:tab w:val="left" w:pos="993"/>
        </w:tabs>
        <w:spacing w:after="0" w:line="360" w:lineRule="auto"/>
        <w:ind w:left="0" w:firstLine="624"/>
        <w:jc w:val="both"/>
        <w:rPr>
          <w:rFonts w:ascii="Times New Roman" w:hAnsi="Times New Roman" w:cs="Times New Roman"/>
          <w:sz w:val="26"/>
          <w:szCs w:val="26"/>
        </w:rPr>
      </w:pPr>
      <w:r w:rsidRPr="00644144">
        <w:rPr>
          <w:rFonts w:ascii="Times New Roman" w:hAnsi="Times New Roman" w:cs="Times New Roman"/>
          <w:sz w:val="26"/>
          <w:szCs w:val="26"/>
        </w:rPr>
        <w:t xml:space="preserve">установления процедур, направленных на выявление и предотвращение нарушений законодательства Российской Федерации о персональных данных, иных правовых актов Российской Федерации, внутренних документов </w:t>
      </w:r>
      <w:r>
        <w:rPr>
          <w:rFonts w:ascii="Times New Roman" w:hAnsi="Times New Roman"/>
          <w:sz w:val="26"/>
          <w:szCs w:val="26"/>
        </w:rPr>
        <w:t xml:space="preserve">ФГБОУ ВО </w:t>
      </w:r>
      <w:r w:rsidR="00020E1E">
        <w:rPr>
          <w:rFonts w:ascii="Times New Roman" w:hAnsi="Times New Roman"/>
          <w:sz w:val="26"/>
          <w:szCs w:val="26"/>
        </w:rPr>
        <w:t xml:space="preserve">Северо-Кавказская государственная академия» </w:t>
      </w:r>
      <w:r w:rsidRPr="00644144">
        <w:rPr>
          <w:rFonts w:ascii="Times New Roman" w:hAnsi="Times New Roman" w:cs="Times New Roman"/>
          <w:sz w:val="26"/>
          <w:szCs w:val="26"/>
        </w:rPr>
        <w:t>по вопросам обработки и защиты персональных данных;</w:t>
      </w:r>
    </w:p>
    <w:p w:rsidR="00A62C0A" w:rsidRPr="00644144" w:rsidRDefault="00A62C0A" w:rsidP="00020E1E">
      <w:pPr>
        <w:pStyle w:val="a3"/>
        <w:numPr>
          <w:ilvl w:val="0"/>
          <w:numId w:val="39"/>
        </w:numPr>
        <w:tabs>
          <w:tab w:val="left" w:pos="993"/>
        </w:tabs>
        <w:spacing w:after="0" w:line="360" w:lineRule="auto"/>
        <w:ind w:left="0" w:firstLine="624"/>
        <w:jc w:val="both"/>
        <w:rPr>
          <w:rFonts w:ascii="Times New Roman" w:hAnsi="Times New Roman" w:cs="Times New Roman"/>
          <w:sz w:val="26"/>
          <w:szCs w:val="26"/>
        </w:rPr>
      </w:pPr>
      <w:r w:rsidRPr="00644144">
        <w:rPr>
          <w:rFonts w:ascii="Times New Roman" w:hAnsi="Times New Roman" w:cs="Times New Roman"/>
          <w:sz w:val="26"/>
          <w:szCs w:val="26"/>
        </w:rPr>
        <w:t>определения целей обработки персональных данных в информационных системах в установленной сфере деятельности, включая содержание обрабатываемых персональных данных, категории субъектов персональных данных, данные которых обрабатываются, сроки обработки (в том числе хранения) обрабатываемых персональных данных, а также порядок уничтожения персональных данных при достижении целей обработки или при наступлении иных законных оснований;</w:t>
      </w:r>
    </w:p>
    <w:p w:rsidR="00A62C0A" w:rsidRPr="00644144" w:rsidRDefault="00A62C0A" w:rsidP="00020E1E">
      <w:pPr>
        <w:pStyle w:val="a3"/>
        <w:numPr>
          <w:ilvl w:val="0"/>
          <w:numId w:val="39"/>
        </w:numPr>
        <w:tabs>
          <w:tab w:val="left" w:pos="993"/>
        </w:tabs>
        <w:spacing w:after="0" w:line="360" w:lineRule="auto"/>
        <w:ind w:left="0" w:firstLine="624"/>
        <w:jc w:val="both"/>
        <w:rPr>
          <w:rFonts w:ascii="Times New Roman" w:hAnsi="Times New Roman" w:cs="Times New Roman"/>
          <w:sz w:val="26"/>
          <w:szCs w:val="26"/>
        </w:rPr>
      </w:pPr>
      <w:r w:rsidRPr="00644144">
        <w:rPr>
          <w:rFonts w:ascii="Times New Roman" w:hAnsi="Times New Roman" w:cs="Times New Roman"/>
          <w:sz w:val="26"/>
          <w:szCs w:val="26"/>
        </w:rPr>
        <w:t xml:space="preserve">установления ответственности </w:t>
      </w:r>
      <w:r w:rsidRPr="006B4772">
        <w:rPr>
          <w:rFonts w:ascii="Times New Roman" w:hAnsi="Times New Roman" w:cs="Times New Roman"/>
          <w:sz w:val="26"/>
          <w:szCs w:val="26"/>
        </w:rPr>
        <w:t>работников</w:t>
      </w:r>
      <w:r w:rsidR="00020E1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ФГБОУ ВО </w:t>
      </w:r>
      <w:r w:rsidR="00020E1E">
        <w:rPr>
          <w:rFonts w:ascii="Times New Roman" w:hAnsi="Times New Roman"/>
          <w:sz w:val="26"/>
          <w:szCs w:val="26"/>
        </w:rPr>
        <w:t>Северо-Кавказская государственная академия»</w:t>
      </w:r>
      <w:r w:rsidRPr="00644144">
        <w:rPr>
          <w:rFonts w:ascii="Times New Roman" w:hAnsi="Times New Roman" w:cs="Times New Roman"/>
          <w:sz w:val="26"/>
          <w:szCs w:val="26"/>
        </w:rPr>
        <w:t xml:space="preserve">, имеющих доступ к персональным данным субъектов персональных данных в информационных системах, за невыполнение требований норм, регулирующих обработку персональных данных, установленных законодательством Российской Федерации, настоящим Положением и иными локальными актами </w:t>
      </w:r>
      <w:r>
        <w:rPr>
          <w:rFonts w:ascii="Times New Roman" w:hAnsi="Times New Roman"/>
          <w:sz w:val="26"/>
          <w:szCs w:val="26"/>
        </w:rPr>
        <w:t xml:space="preserve">ФГБОУ ВО </w:t>
      </w:r>
      <w:r w:rsidR="00020E1E">
        <w:rPr>
          <w:rFonts w:ascii="Times New Roman" w:hAnsi="Times New Roman"/>
          <w:sz w:val="26"/>
          <w:szCs w:val="26"/>
        </w:rPr>
        <w:t>Северо-Кавказская государственная академия»</w:t>
      </w:r>
      <w:r w:rsidRPr="00644144">
        <w:rPr>
          <w:rFonts w:ascii="Times New Roman" w:hAnsi="Times New Roman" w:cs="Times New Roman"/>
          <w:sz w:val="26"/>
          <w:szCs w:val="26"/>
        </w:rPr>
        <w:t>.</w:t>
      </w:r>
    </w:p>
    <w:p w:rsidR="00A62C0A" w:rsidRPr="00B5537C" w:rsidRDefault="00A62C0A" w:rsidP="00020E1E">
      <w:pPr>
        <w:pStyle w:val="a3"/>
        <w:numPr>
          <w:ilvl w:val="1"/>
          <w:numId w:val="34"/>
        </w:numPr>
        <w:tabs>
          <w:tab w:val="left" w:pos="993"/>
        </w:tabs>
        <w:spacing w:after="0" w:line="360" w:lineRule="auto"/>
        <w:ind w:left="0" w:firstLine="624"/>
        <w:jc w:val="both"/>
        <w:rPr>
          <w:rFonts w:ascii="Times New Roman" w:hAnsi="Times New Roman"/>
          <w:sz w:val="26"/>
          <w:szCs w:val="26"/>
        </w:rPr>
      </w:pPr>
      <w:r w:rsidRPr="00C103D0">
        <w:rPr>
          <w:rFonts w:ascii="Times New Roman" w:hAnsi="Times New Roman"/>
          <w:sz w:val="26"/>
          <w:szCs w:val="26"/>
        </w:rPr>
        <w:t>Для непосредственного выполнения работ</w:t>
      </w:r>
      <w:r w:rsidRPr="00B5537C">
        <w:rPr>
          <w:rFonts w:ascii="Times New Roman" w:hAnsi="Times New Roman"/>
          <w:sz w:val="26"/>
          <w:szCs w:val="26"/>
        </w:rPr>
        <w:t xml:space="preserve"> по защите персональных данных с использованием программно-аппаратных средств защиты информации назначается лицо, ответственное за обеспечение безопасности персональных данных в информационн</w:t>
      </w:r>
      <w:r>
        <w:rPr>
          <w:rFonts w:ascii="Times New Roman" w:hAnsi="Times New Roman"/>
          <w:sz w:val="26"/>
          <w:szCs w:val="26"/>
        </w:rPr>
        <w:t>ых</w:t>
      </w:r>
      <w:r w:rsidRPr="00B5537C">
        <w:rPr>
          <w:rFonts w:ascii="Times New Roman" w:hAnsi="Times New Roman"/>
          <w:sz w:val="26"/>
          <w:szCs w:val="26"/>
        </w:rPr>
        <w:t xml:space="preserve"> систем</w:t>
      </w:r>
      <w:r>
        <w:rPr>
          <w:rFonts w:ascii="Times New Roman" w:hAnsi="Times New Roman"/>
          <w:sz w:val="26"/>
          <w:szCs w:val="26"/>
        </w:rPr>
        <w:t>ах</w:t>
      </w:r>
      <w:r w:rsidRPr="00B5537C">
        <w:rPr>
          <w:rFonts w:ascii="Times New Roman" w:hAnsi="Times New Roman"/>
          <w:sz w:val="26"/>
          <w:szCs w:val="26"/>
        </w:rPr>
        <w:t xml:space="preserve"> (далее – администратор безопасности)</w:t>
      </w:r>
    </w:p>
    <w:p w:rsidR="00A62C0A" w:rsidRPr="00C103D0" w:rsidRDefault="00A62C0A" w:rsidP="00A62C0A">
      <w:pPr>
        <w:pStyle w:val="a3"/>
        <w:spacing w:after="0" w:line="360" w:lineRule="auto"/>
        <w:ind w:left="0" w:firstLine="624"/>
        <w:jc w:val="both"/>
        <w:rPr>
          <w:rFonts w:ascii="Times New Roman" w:hAnsi="Times New Roman"/>
          <w:sz w:val="26"/>
          <w:szCs w:val="26"/>
        </w:rPr>
      </w:pPr>
      <w:r w:rsidRPr="00B5537C">
        <w:rPr>
          <w:rFonts w:ascii="Times New Roman" w:hAnsi="Times New Roman"/>
          <w:sz w:val="26"/>
          <w:szCs w:val="26"/>
        </w:rPr>
        <w:t xml:space="preserve">При выполнении своих обязанностей администратор безопасности действует в соответствии с требованиями Инструкции </w:t>
      </w:r>
      <w:r w:rsidRPr="002F10F6">
        <w:rPr>
          <w:rFonts w:ascii="Times New Roman" w:hAnsi="Times New Roman" w:cs="Times New Roman"/>
          <w:sz w:val="26"/>
          <w:szCs w:val="26"/>
        </w:rPr>
        <w:t>ответственного за обеспечение</w:t>
      </w:r>
      <w:r w:rsidRPr="00B5537C">
        <w:rPr>
          <w:rFonts w:ascii="Times New Roman" w:hAnsi="Times New Roman"/>
          <w:sz w:val="26"/>
          <w:szCs w:val="26"/>
        </w:rPr>
        <w:t xml:space="preserve"> безопасности персональных данных</w:t>
      </w:r>
      <w:r w:rsidRPr="002F10F6">
        <w:rPr>
          <w:rFonts w:ascii="Times New Roman" w:hAnsi="Times New Roman" w:cs="Times New Roman"/>
          <w:sz w:val="26"/>
          <w:szCs w:val="26"/>
        </w:rPr>
        <w:t xml:space="preserve"> в информационных системах персональных данных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ФГБОУ ВО </w:t>
      </w:r>
      <w:r w:rsidR="00020E1E">
        <w:rPr>
          <w:rFonts w:ascii="Times New Roman" w:hAnsi="Times New Roman"/>
          <w:sz w:val="26"/>
          <w:szCs w:val="26"/>
        </w:rPr>
        <w:t>Северо-Кавказская государственная академия»</w:t>
      </w:r>
      <w:r w:rsidRPr="00C103D0">
        <w:rPr>
          <w:rFonts w:ascii="Times New Roman" w:hAnsi="Times New Roman"/>
          <w:sz w:val="26"/>
          <w:szCs w:val="26"/>
        </w:rPr>
        <w:t xml:space="preserve"> и требованиями </w:t>
      </w:r>
      <w:r w:rsidRPr="00C103D0">
        <w:rPr>
          <w:rFonts w:ascii="Times New Roman" w:hAnsi="Times New Roman"/>
          <w:sz w:val="26"/>
          <w:szCs w:val="26"/>
        </w:rPr>
        <w:lastRenderedPageBreak/>
        <w:t>эксплуатационной документации на средства защиты информации, используемые в составе системы защиты информации.</w:t>
      </w:r>
    </w:p>
    <w:p w:rsidR="00A62C0A" w:rsidRPr="00C103D0" w:rsidRDefault="00A62C0A" w:rsidP="00020E1E">
      <w:pPr>
        <w:pStyle w:val="a3"/>
        <w:numPr>
          <w:ilvl w:val="1"/>
          <w:numId w:val="34"/>
        </w:numPr>
        <w:tabs>
          <w:tab w:val="left" w:pos="851"/>
          <w:tab w:val="left" w:pos="1134"/>
        </w:tabs>
        <w:spacing w:after="0" w:line="360" w:lineRule="auto"/>
        <w:ind w:left="0" w:firstLine="624"/>
        <w:jc w:val="both"/>
        <w:rPr>
          <w:rFonts w:ascii="Times New Roman" w:hAnsi="Times New Roman"/>
          <w:sz w:val="26"/>
          <w:szCs w:val="26"/>
        </w:rPr>
      </w:pPr>
      <w:r w:rsidRPr="00C103D0">
        <w:rPr>
          <w:rFonts w:ascii="Times New Roman" w:hAnsi="Times New Roman"/>
          <w:sz w:val="26"/>
          <w:szCs w:val="26"/>
        </w:rPr>
        <w:t>Все пользователи информационных систем участвуют в защите персональных данных, содержащейся в информационных системах, и обязаны знать и выполнять требования:</w:t>
      </w:r>
    </w:p>
    <w:p w:rsidR="00A62C0A" w:rsidRPr="00C103D0" w:rsidRDefault="00A62C0A" w:rsidP="00020E1E">
      <w:pPr>
        <w:pStyle w:val="a3"/>
        <w:numPr>
          <w:ilvl w:val="0"/>
          <w:numId w:val="27"/>
        </w:numPr>
        <w:tabs>
          <w:tab w:val="left" w:pos="851"/>
          <w:tab w:val="left" w:pos="1134"/>
        </w:tabs>
        <w:spacing w:after="0" w:line="360" w:lineRule="auto"/>
        <w:ind w:left="0" w:firstLine="624"/>
        <w:jc w:val="both"/>
        <w:rPr>
          <w:rFonts w:ascii="Times New Roman" w:hAnsi="Times New Roman"/>
          <w:sz w:val="26"/>
          <w:szCs w:val="26"/>
        </w:rPr>
      </w:pPr>
      <w:r w:rsidRPr="00C103D0">
        <w:rPr>
          <w:rFonts w:ascii="Times New Roman" w:hAnsi="Times New Roman"/>
          <w:sz w:val="26"/>
          <w:szCs w:val="26"/>
        </w:rPr>
        <w:t>нормативных правовых документов Российской Федерации по защите информации, в том числе по защите персональных данных;</w:t>
      </w:r>
    </w:p>
    <w:p w:rsidR="00A62C0A" w:rsidRPr="00C103D0" w:rsidRDefault="00A62C0A" w:rsidP="00020E1E">
      <w:pPr>
        <w:pStyle w:val="a3"/>
        <w:numPr>
          <w:ilvl w:val="0"/>
          <w:numId w:val="27"/>
        </w:numPr>
        <w:tabs>
          <w:tab w:val="left" w:pos="851"/>
          <w:tab w:val="left" w:pos="1134"/>
        </w:tabs>
        <w:spacing w:after="0" w:line="360" w:lineRule="auto"/>
        <w:ind w:left="0" w:firstLine="624"/>
        <w:jc w:val="both"/>
        <w:rPr>
          <w:rFonts w:ascii="Times New Roman" w:hAnsi="Times New Roman"/>
          <w:sz w:val="26"/>
          <w:szCs w:val="26"/>
        </w:rPr>
      </w:pPr>
      <w:r w:rsidRPr="00C103D0">
        <w:rPr>
          <w:rFonts w:ascii="Times New Roman" w:hAnsi="Times New Roman"/>
          <w:sz w:val="26"/>
          <w:szCs w:val="26"/>
        </w:rPr>
        <w:t>настоящего Положения и перечисленных в нём инструкций, в части их касающейся;</w:t>
      </w:r>
    </w:p>
    <w:p w:rsidR="00A62C0A" w:rsidRPr="00C103D0" w:rsidRDefault="00A62C0A" w:rsidP="00020E1E">
      <w:pPr>
        <w:pStyle w:val="a3"/>
        <w:numPr>
          <w:ilvl w:val="0"/>
          <w:numId w:val="27"/>
        </w:numPr>
        <w:tabs>
          <w:tab w:val="left" w:pos="851"/>
          <w:tab w:val="left" w:pos="1134"/>
        </w:tabs>
        <w:spacing w:after="0" w:line="360" w:lineRule="auto"/>
        <w:ind w:left="0" w:firstLine="624"/>
        <w:jc w:val="both"/>
        <w:rPr>
          <w:rFonts w:ascii="Times New Roman" w:hAnsi="Times New Roman"/>
          <w:sz w:val="26"/>
          <w:szCs w:val="26"/>
        </w:rPr>
      </w:pPr>
      <w:r w:rsidRPr="00C103D0">
        <w:rPr>
          <w:rFonts w:ascii="Times New Roman" w:hAnsi="Times New Roman"/>
          <w:sz w:val="26"/>
          <w:szCs w:val="26"/>
        </w:rPr>
        <w:t xml:space="preserve">Инструкции пользователя информационных систем персональных данных в </w:t>
      </w:r>
      <w:r>
        <w:rPr>
          <w:rFonts w:ascii="Times New Roman" w:hAnsi="Times New Roman"/>
          <w:sz w:val="26"/>
          <w:szCs w:val="26"/>
        </w:rPr>
        <w:t xml:space="preserve">ФГБОУ ВО </w:t>
      </w:r>
      <w:r w:rsidR="00020E1E">
        <w:rPr>
          <w:rFonts w:ascii="Times New Roman" w:hAnsi="Times New Roman"/>
          <w:sz w:val="26"/>
          <w:szCs w:val="26"/>
        </w:rPr>
        <w:t>Северо-Кавказская государственная академия»</w:t>
      </w:r>
      <w:r w:rsidRPr="00E551AE">
        <w:rPr>
          <w:rFonts w:ascii="Times New Roman" w:hAnsi="Times New Roman"/>
          <w:sz w:val="26"/>
          <w:szCs w:val="26"/>
        </w:rPr>
        <w:t>.</w:t>
      </w:r>
    </w:p>
    <w:p w:rsidR="00A62C0A" w:rsidRPr="00B5537C" w:rsidRDefault="00A62C0A" w:rsidP="00020E1E">
      <w:pPr>
        <w:pStyle w:val="a3"/>
        <w:numPr>
          <w:ilvl w:val="1"/>
          <w:numId w:val="34"/>
        </w:numPr>
        <w:tabs>
          <w:tab w:val="left" w:pos="851"/>
          <w:tab w:val="left" w:pos="1134"/>
        </w:tabs>
        <w:spacing w:after="0" w:line="360" w:lineRule="auto"/>
        <w:ind w:left="0" w:firstLine="624"/>
        <w:jc w:val="both"/>
        <w:rPr>
          <w:rFonts w:ascii="Times New Roman" w:hAnsi="Times New Roman"/>
          <w:sz w:val="26"/>
          <w:szCs w:val="26"/>
        </w:rPr>
      </w:pPr>
      <w:r w:rsidRPr="00B5537C">
        <w:rPr>
          <w:rFonts w:ascii="Times New Roman" w:hAnsi="Times New Roman"/>
          <w:sz w:val="26"/>
          <w:szCs w:val="26"/>
        </w:rPr>
        <w:t>В ходе эксплуатации информационн</w:t>
      </w:r>
      <w:r>
        <w:rPr>
          <w:rFonts w:ascii="Times New Roman" w:hAnsi="Times New Roman"/>
          <w:sz w:val="26"/>
          <w:szCs w:val="26"/>
        </w:rPr>
        <w:t xml:space="preserve">ых систем </w:t>
      </w:r>
      <w:r w:rsidRPr="00B5537C">
        <w:rPr>
          <w:rFonts w:ascii="Times New Roman" w:hAnsi="Times New Roman"/>
          <w:sz w:val="26"/>
          <w:szCs w:val="26"/>
        </w:rPr>
        <w:t>персональных данных защита персональных данных обеспечивается выполнением процедур:</w:t>
      </w:r>
    </w:p>
    <w:p w:rsidR="00A62C0A" w:rsidRPr="00B5537C" w:rsidRDefault="00A62C0A" w:rsidP="00020E1E">
      <w:pPr>
        <w:pStyle w:val="a3"/>
        <w:numPr>
          <w:ilvl w:val="0"/>
          <w:numId w:val="28"/>
        </w:numPr>
        <w:tabs>
          <w:tab w:val="left" w:pos="851"/>
          <w:tab w:val="left" w:pos="1134"/>
        </w:tabs>
        <w:spacing w:after="0" w:line="360" w:lineRule="auto"/>
        <w:ind w:left="0" w:firstLine="624"/>
        <w:jc w:val="both"/>
        <w:rPr>
          <w:rFonts w:ascii="Times New Roman" w:hAnsi="Times New Roman"/>
          <w:sz w:val="26"/>
          <w:szCs w:val="26"/>
        </w:rPr>
      </w:pPr>
      <w:r w:rsidRPr="00B5537C">
        <w:rPr>
          <w:rFonts w:ascii="Times New Roman" w:hAnsi="Times New Roman"/>
          <w:sz w:val="26"/>
          <w:szCs w:val="26"/>
        </w:rPr>
        <w:t xml:space="preserve">управления (администрирования) системой защиты </w:t>
      </w:r>
      <w:r>
        <w:rPr>
          <w:rFonts w:ascii="Times New Roman" w:hAnsi="Times New Roman"/>
          <w:sz w:val="26"/>
          <w:szCs w:val="26"/>
        </w:rPr>
        <w:t>информации в информационных системах</w:t>
      </w:r>
      <w:r w:rsidRPr="00B5537C">
        <w:rPr>
          <w:rFonts w:ascii="Times New Roman" w:hAnsi="Times New Roman"/>
          <w:sz w:val="26"/>
          <w:szCs w:val="26"/>
        </w:rPr>
        <w:t>;</w:t>
      </w:r>
    </w:p>
    <w:p w:rsidR="00A62C0A" w:rsidRDefault="00A62C0A" w:rsidP="00020E1E">
      <w:pPr>
        <w:pStyle w:val="a3"/>
        <w:numPr>
          <w:ilvl w:val="0"/>
          <w:numId w:val="28"/>
        </w:numPr>
        <w:tabs>
          <w:tab w:val="left" w:pos="851"/>
          <w:tab w:val="left" w:pos="1134"/>
        </w:tabs>
        <w:spacing w:after="0" w:line="360" w:lineRule="auto"/>
        <w:ind w:left="0" w:firstLine="624"/>
        <w:jc w:val="both"/>
        <w:rPr>
          <w:rFonts w:ascii="Times New Roman" w:hAnsi="Times New Roman"/>
          <w:sz w:val="26"/>
          <w:szCs w:val="26"/>
        </w:rPr>
      </w:pPr>
      <w:r w:rsidRPr="00B5537C">
        <w:rPr>
          <w:rFonts w:ascii="Times New Roman" w:hAnsi="Times New Roman"/>
          <w:sz w:val="26"/>
          <w:szCs w:val="26"/>
        </w:rPr>
        <w:t xml:space="preserve">контроля обеспечения уровня защищённости персональных данных в </w:t>
      </w:r>
      <w:r>
        <w:rPr>
          <w:rFonts w:ascii="Times New Roman" w:hAnsi="Times New Roman"/>
          <w:sz w:val="26"/>
          <w:szCs w:val="26"/>
        </w:rPr>
        <w:t>информационных системах</w:t>
      </w:r>
      <w:r w:rsidRPr="00B5537C">
        <w:rPr>
          <w:rFonts w:ascii="Times New Roman" w:hAnsi="Times New Roman"/>
          <w:sz w:val="26"/>
          <w:szCs w:val="26"/>
        </w:rPr>
        <w:t>.</w:t>
      </w:r>
    </w:p>
    <w:p w:rsidR="00A62C0A" w:rsidRPr="00B5537C" w:rsidRDefault="00A62C0A" w:rsidP="00A62C0A">
      <w:pPr>
        <w:pStyle w:val="1"/>
        <w:numPr>
          <w:ilvl w:val="0"/>
          <w:numId w:val="38"/>
        </w:numPr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2" w:name="_Toc95072452"/>
      <w:r w:rsidRPr="00B5537C">
        <w:rPr>
          <w:rFonts w:ascii="Times New Roman" w:hAnsi="Times New Roman" w:cs="Times New Roman"/>
          <w:color w:val="auto"/>
          <w:sz w:val="26"/>
          <w:szCs w:val="26"/>
        </w:rPr>
        <w:t xml:space="preserve">Управление системой защиты </w:t>
      </w:r>
      <w:r>
        <w:rPr>
          <w:rFonts w:ascii="Times New Roman" w:hAnsi="Times New Roman" w:cs="Times New Roman"/>
          <w:color w:val="auto"/>
          <w:sz w:val="26"/>
          <w:szCs w:val="26"/>
        </w:rPr>
        <w:t>персональных данных информационных систем</w:t>
      </w:r>
      <w:bookmarkEnd w:id="2"/>
    </w:p>
    <w:p w:rsidR="00A62C0A" w:rsidRPr="00C939E9" w:rsidRDefault="00A62C0A" w:rsidP="00020E1E">
      <w:pPr>
        <w:pStyle w:val="a3"/>
        <w:numPr>
          <w:ilvl w:val="1"/>
          <w:numId w:val="35"/>
        </w:numPr>
        <w:tabs>
          <w:tab w:val="left" w:pos="851"/>
          <w:tab w:val="left" w:pos="1134"/>
          <w:tab w:val="left" w:pos="1276"/>
        </w:tabs>
        <w:spacing w:after="0" w:line="360" w:lineRule="auto"/>
        <w:ind w:left="0" w:firstLine="624"/>
        <w:jc w:val="both"/>
        <w:rPr>
          <w:rFonts w:ascii="Times New Roman" w:hAnsi="Times New Roman" w:cs="Times New Roman"/>
          <w:sz w:val="26"/>
          <w:szCs w:val="26"/>
        </w:rPr>
      </w:pPr>
      <w:r w:rsidRPr="00C939E9">
        <w:rPr>
          <w:rFonts w:ascii="Times New Roman" w:hAnsi="Times New Roman" w:cs="Times New Roman"/>
          <w:sz w:val="26"/>
          <w:szCs w:val="26"/>
        </w:rPr>
        <w:t>Процедуры управления системой защиты персональных данных обеспечивают:</w:t>
      </w:r>
    </w:p>
    <w:p w:rsidR="00A62C0A" w:rsidRPr="00F63A09" w:rsidRDefault="00A62C0A" w:rsidP="00020E1E">
      <w:pPr>
        <w:pStyle w:val="a3"/>
        <w:numPr>
          <w:ilvl w:val="1"/>
          <w:numId w:val="29"/>
        </w:numPr>
        <w:tabs>
          <w:tab w:val="left" w:pos="851"/>
          <w:tab w:val="left" w:pos="1134"/>
          <w:tab w:val="left" w:pos="1276"/>
        </w:tabs>
        <w:spacing w:after="0" w:line="360" w:lineRule="auto"/>
        <w:ind w:left="0" w:firstLine="624"/>
        <w:jc w:val="both"/>
        <w:rPr>
          <w:rFonts w:ascii="Times New Roman" w:hAnsi="Times New Roman"/>
          <w:sz w:val="26"/>
          <w:szCs w:val="26"/>
        </w:rPr>
      </w:pPr>
      <w:r w:rsidRPr="00F63A09">
        <w:rPr>
          <w:rFonts w:ascii="Times New Roman" w:hAnsi="Times New Roman"/>
          <w:sz w:val="26"/>
          <w:szCs w:val="26"/>
        </w:rPr>
        <w:t>функционирование системы защиты персональных данных информационных систем в штатном режиме с характеристиками, установленными в проектной документации;</w:t>
      </w:r>
    </w:p>
    <w:p w:rsidR="00A62C0A" w:rsidRPr="00F63A09" w:rsidRDefault="00A62C0A" w:rsidP="00020E1E">
      <w:pPr>
        <w:pStyle w:val="a3"/>
        <w:numPr>
          <w:ilvl w:val="1"/>
          <w:numId w:val="29"/>
        </w:numPr>
        <w:tabs>
          <w:tab w:val="left" w:pos="851"/>
          <w:tab w:val="left" w:pos="1134"/>
          <w:tab w:val="left" w:pos="1276"/>
        </w:tabs>
        <w:spacing w:after="0" w:line="360" w:lineRule="auto"/>
        <w:ind w:left="0" w:firstLine="624"/>
        <w:jc w:val="both"/>
        <w:rPr>
          <w:rFonts w:ascii="Times New Roman" w:hAnsi="Times New Roman"/>
          <w:sz w:val="26"/>
          <w:szCs w:val="26"/>
        </w:rPr>
      </w:pPr>
      <w:r w:rsidRPr="00F63A09">
        <w:rPr>
          <w:rFonts w:ascii="Times New Roman" w:hAnsi="Times New Roman"/>
          <w:sz w:val="26"/>
          <w:szCs w:val="26"/>
        </w:rPr>
        <w:t>документированный поток информации о событиях безопасности в информационных системах и их системах защиты, на основании которой возможны реализация процедуры контроля уровня защищённости персональных данных, обрабатываемых в информационных системах.</w:t>
      </w:r>
    </w:p>
    <w:p w:rsidR="00A62C0A" w:rsidRPr="00C939E9" w:rsidRDefault="00A62C0A" w:rsidP="00020E1E">
      <w:pPr>
        <w:pStyle w:val="a3"/>
        <w:numPr>
          <w:ilvl w:val="1"/>
          <w:numId w:val="35"/>
        </w:numPr>
        <w:tabs>
          <w:tab w:val="left" w:pos="851"/>
          <w:tab w:val="left" w:pos="1134"/>
          <w:tab w:val="left" w:pos="1276"/>
        </w:tabs>
        <w:spacing w:after="0" w:line="360" w:lineRule="auto"/>
        <w:ind w:left="0" w:firstLine="624"/>
        <w:jc w:val="both"/>
        <w:rPr>
          <w:rFonts w:ascii="Times New Roman" w:hAnsi="Times New Roman" w:cs="Times New Roman"/>
          <w:sz w:val="26"/>
          <w:szCs w:val="26"/>
        </w:rPr>
      </w:pPr>
      <w:r w:rsidRPr="00C939E9">
        <w:rPr>
          <w:rFonts w:ascii="Times New Roman" w:hAnsi="Times New Roman" w:cs="Times New Roman"/>
          <w:sz w:val="26"/>
          <w:szCs w:val="26"/>
        </w:rPr>
        <w:t xml:space="preserve">Порядок действий пользователей </w:t>
      </w:r>
      <w:r>
        <w:rPr>
          <w:rFonts w:ascii="Times New Roman" w:hAnsi="Times New Roman" w:cs="Times New Roman"/>
          <w:sz w:val="26"/>
          <w:szCs w:val="26"/>
        </w:rPr>
        <w:t>информационных систем</w:t>
      </w:r>
      <w:r w:rsidRPr="00C939E9">
        <w:rPr>
          <w:rFonts w:ascii="Times New Roman" w:hAnsi="Times New Roman" w:cs="Times New Roman"/>
          <w:sz w:val="26"/>
          <w:szCs w:val="26"/>
        </w:rPr>
        <w:t xml:space="preserve"> при прохождении процедур идентификации (узнавании) и аутентификации </w:t>
      </w:r>
      <w:r w:rsidRPr="00C939E9">
        <w:rPr>
          <w:rFonts w:ascii="Times New Roman" w:hAnsi="Times New Roman" w:cs="Times New Roman"/>
          <w:sz w:val="26"/>
          <w:szCs w:val="26"/>
        </w:rPr>
        <w:lastRenderedPageBreak/>
        <w:t xml:space="preserve">(подтверждении подлинности узнанного пользователя) при входе в </w:t>
      </w:r>
      <w:r>
        <w:rPr>
          <w:rFonts w:ascii="Times New Roman" w:hAnsi="Times New Roman" w:cs="Times New Roman"/>
          <w:sz w:val="26"/>
          <w:szCs w:val="26"/>
        </w:rPr>
        <w:t>информационные системы</w:t>
      </w:r>
      <w:r w:rsidRPr="00C939E9">
        <w:rPr>
          <w:rFonts w:ascii="Times New Roman" w:hAnsi="Times New Roman" w:cs="Times New Roman"/>
          <w:sz w:val="26"/>
          <w:szCs w:val="26"/>
        </w:rPr>
        <w:t xml:space="preserve"> описаны в Инструкции по идентификации и аутентификации</w:t>
      </w:r>
      <w:r>
        <w:rPr>
          <w:rFonts w:ascii="Times New Roman" w:hAnsi="Times New Roman" w:cs="Times New Roman"/>
          <w:sz w:val="26"/>
          <w:szCs w:val="26"/>
        </w:rPr>
        <w:t xml:space="preserve"> пользователей</w:t>
      </w:r>
      <w:r w:rsidRPr="00C939E9">
        <w:rPr>
          <w:rFonts w:ascii="Times New Roman" w:hAnsi="Times New Roman" w:cs="Times New Roman"/>
          <w:sz w:val="26"/>
          <w:szCs w:val="26"/>
        </w:rPr>
        <w:t xml:space="preserve"> информационн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C939E9">
        <w:rPr>
          <w:rFonts w:ascii="Times New Roman" w:hAnsi="Times New Roman" w:cs="Times New Roman"/>
          <w:sz w:val="26"/>
          <w:szCs w:val="26"/>
        </w:rPr>
        <w:t xml:space="preserve"> систем персональных данных </w:t>
      </w:r>
      <w:r w:rsidRPr="00C103D0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ФГБОУ ВО </w:t>
      </w:r>
      <w:r w:rsidR="00020E1E">
        <w:rPr>
          <w:rFonts w:ascii="Times New Roman" w:hAnsi="Times New Roman"/>
          <w:sz w:val="26"/>
          <w:szCs w:val="26"/>
        </w:rPr>
        <w:t>Северо-Кавказская государственная академия»</w:t>
      </w:r>
      <w:r w:rsidRPr="00E551AE">
        <w:rPr>
          <w:rFonts w:ascii="Times New Roman" w:hAnsi="Times New Roman" w:cs="Times New Roman"/>
          <w:sz w:val="26"/>
          <w:szCs w:val="26"/>
        </w:rPr>
        <w:t>.</w:t>
      </w:r>
    </w:p>
    <w:p w:rsidR="00A62C0A" w:rsidRPr="00C939E9" w:rsidRDefault="00A62C0A" w:rsidP="00020E1E">
      <w:pPr>
        <w:pStyle w:val="a3"/>
        <w:numPr>
          <w:ilvl w:val="1"/>
          <w:numId w:val="35"/>
        </w:numPr>
        <w:tabs>
          <w:tab w:val="left" w:pos="993"/>
        </w:tabs>
        <w:spacing w:after="0" w:line="360" w:lineRule="auto"/>
        <w:ind w:left="0" w:firstLine="624"/>
        <w:jc w:val="both"/>
        <w:rPr>
          <w:rFonts w:ascii="Times New Roman" w:hAnsi="Times New Roman" w:cs="Times New Roman"/>
          <w:sz w:val="26"/>
          <w:szCs w:val="26"/>
        </w:rPr>
      </w:pPr>
      <w:r w:rsidRPr="00C939E9">
        <w:rPr>
          <w:rFonts w:ascii="Times New Roman" w:hAnsi="Times New Roman" w:cs="Times New Roman"/>
          <w:sz w:val="26"/>
          <w:szCs w:val="26"/>
        </w:rPr>
        <w:t xml:space="preserve">Порядок управления доступом пользователей к информационным ресурсам </w:t>
      </w:r>
      <w:r>
        <w:rPr>
          <w:rFonts w:ascii="Times New Roman" w:hAnsi="Times New Roman" w:cs="Times New Roman"/>
          <w:sz w:val="26"/>
          <w:szCs w:val="26"/>
        </w:rPr>
        <w:t>информационных систем</w:t>
      </w:r>
      <w:r w:rsidRPr="00C939E9">
        <w:rPr>
          <w:rFonts w:ascii="Times New Roman" w:hAnsi="Times New Roman" w:cs="Times New Roman"/>
          <w:sz w:val="26"/>
          <w:szCs w:val="26"/>
        </w:rPr>
        <w:t xml:space="preserve"> устанавливается в Инструкции по управлению доступом к информационн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C939E9">
        <w:rPr>
          <w:rFonts w:ascii="Times New Roman" w:hAnsi="Times New Roman" w:cs="Times New Roman"/>
          <w:sz w:val="26"/>
          <w:szCs w:val="26"/>
        </w:rPr>
        <w:t xml:space="preserve"> систем</w:t>
      </w:r>
      <w:r>
        <w:rPr>
          <w:rFonts w:ascii="Times New Roman" w:hAnsi="Times New Roman" w:cs="Times New Roman"/>
          <w:sz w:val="26"/>
          <w:szCs w:val="26"/>
        </w:rPr>
        <w:t>ам</w:t>
      </w:r>
      <w:r w:rsidRPr="00C939E9">
        <w:rPr>
          <w:rFonts w:ascii="Times New Roman" w:hAnsi="Times New Roman" w:cs="Times New Roman"/>
          <w:sz w:val="26"/>
          <w:szCs w:val="26"/>
        </w:rPr>
        <w:t xml:space="preserve"> персональных </w:t>
      </w:r>
      <w:r w:rsidRPr="00C103D0">
        <w:rPr>
          <w:rFonts w:ascii="Times New Roman" w:hAnsi="Times New Roman" w:cs="Times New Roman"/>
          <w:sz w:val="26"/>
          <w:szCs w:val="26"/>
        </w:rPr>
        <w:t xml:space="preserve">данных в </w:t>
      </w:r>
      <w:r>
        <w:rPr>
          <w:rFonts w:ascii="Times New Roman" w:hAnsi="Times New Roman"/>
          <w:sz w:val="26"/>
          <w:szCs w:val="26"/>
        </w:rPr>
        <w:t xml:space="preserve">ФГБОУ ВО </w:t>
      </w:r>
      <w:r w:rsidR="00020E1E">
        <w:rPr>
          <w:rFonts w:ascii="Times New Roman" w:hAnsi="Times New Roman"/>
          <w:sz w:val="26"/>
          <w:szCs w:val="26"/>
        </w:rPr>
        <w:t>Северо-Кавказская государственная академия»</w:t>
      </w:r>
      <w:r w:rsidRPr="00A3705A">
        <w:rPr>
          <w:rFonts w:ascii="Times New Roman" w:hAnsi="Times New Roman" w:cs="Times New Roman"/>
          <w:sz w:val="26"/>
          <w:szCs w:val="26"/>
        </w:rPr>
        <w:t>.</w:t>
      </w:r>
    </w:p>
    <w:p w:rsidR="00A62C0A" w:rsidRPr="004E2747" w:rsidRDefault="00A62C0A" w:rsidP="00020E1E">
      <w:pPr>
        <w:pStyle w:val="a3"/>
        <w:numPr>
          <w:ilvl w:val="1"/>
          <w:numId w:val="35"/>
        </w:numPr>
        <w:tabs>
          <w:tab w:val="left" w:pos="993"/>
        </w:tabs>
        <w:spacing w:after="0" w:line="360" w:lineRule="auto"/>
        <w:ind w:left="0" w:firstLine="624"/>
        <w:jc w:val="both"/>
        <w:rPr>
          <w:rFonts w:ascii="Times New Roman" w:hAnsi="Times New Roman" w:cs="Times New Roman"/>
          <w:sz w:val="26"/>
          <w:szCs w:val="26"/>
        </w:rPr>
      </w:pPr>
      <w:r w:rsidRPr="00C939E9">
        <w:rPr>
          <w:rFonts w:ascii="Times New Roman" w:hAnsi="Times New Roman" w:cs="Times New Roman"/>
          <w:sz w:val="26"/>
          <w:szCs w:val="26"/>
        </w:rPr>
        <w:t xml:space="preserve">Порядок действий пользователей </w:t>
      </w:r>
      <w:r>
        <w:rPr>
          <w:rFonts w:ascii="Times New Roman" w:hAnsi="Times New Roman" w:cs="Times New Roman"/>
          <w:sz w:val="26"/>
          <w:szCs w:val="26"/>
        </w:rPr>
        <w:t>информационных систем</w:t>
      </w:r>
      <w:r w:rsidRPr="00C939E9">
        <w:rPr>
          <w:rFonts w:ascii="Times New Roman" w:hAnsi="Times New Roman" w:cs="Times New Roman"/>
          <w:sz w:val="26"/>
          <w:szCs w:val="26"/>
        </w:rPr>
        <w:t xml:space="preserve"> при работе с машинными носителями персональных данных, правила учёта, хранения и доступа к машинным носителям описаны в Инструкции по защите машинных носителей персональных </w:t>
      </w:r>
      <w:r w:rsidRPr="004E2747">
        <w:rPr>
          <w:rFonts w:ascii="Times New Roman" w:hAnsi="Times New Roman" w:cs="Times New Roman"/>
          <w:sz w:val="26"/>
          <w:szCs w:val="26"/>
        </w:rPr>
        <w:t xml:space="preserve">данных в </w:t>
      </w:r>
      <w:r>
        <w:rPr>
          <w:rFonts w:ascii="Times New Roman" w:hAnsi="Times New Roman"/>
          <w:sz w:val="26"/>
          <w:szCs w:val="26"/>
        </w:rPr>
        <w:t xml:space="preserve">ФГБОУ ВО </w:t>
      </w:r>
      <w:r w:rsidR="00020E1E">
        <w:rPr>
          <w:rFonts w:ascii="Times New Roman" w:hAnsi="Times New Roman"/>
          <w:sz w:val="26"/>
          <w:szCs w:val="26"/>
        </w:rPr>
        <w:t>Северо-Кавказская государственная академия»</w:t>
      </w:r>
      <w:r w:rsidRPr="004E2747">
        <w:rPr>
          <w:rFonts w:ascii="Times New Roman" w:hAnsi="Times New Roman" w:cs="Times New Roman"/>
          <w:sz w:val="26"/>
          <w:szCs w:val="26"/>
        </w:rPr>
        <w:t>.</w:t>
      </w:r>
    </w:p>
    <w:p w:rsidR="00A62C0A" w:rsidRPr="00E551AE" w:rsidRDefault="00A62C0A" w:rsidP="00020E1E">
      <w:pPr>
        <w:pStyle w:val="a3"/>
        <w:numPr>
          <w:ilvl w:val="1"/>
          <w:numId w:val="35"/>
        </w:numPr>
        <w:tabs>
          <w:tab w:val="left" w:pos="993"/>
        </w:tabs>
        <w:spacing w:after="0" w:line="360" w:lineRule="auto"/>
        <w:ind w:left="0" w:firstLine="624"/>
        <w:jc w:val="both"/>
        <w:rPr>
          <w:rFonts w:ascii="Times New Roman" w:hAnsi="Times New Roman" w:cs="Times New Roman"/>
          <w:sz w:val="26"/>
          <w:szCs w:val="26"/>
        </w:rPr>
      </w:pPr>
      <w:r w:rsidRPr="00E551AE">
        <w:rPr>
          <w:rFonts w:ascii="Times New Roman" w:hAnsi="Times New Roman" w:cs="Times New Roman"/>
          <w:sz w:val="26"/>
          <w:szCs w:val="26"/>
        </w:rPr>
        <w:t xml:space="preserve">Порядок действий администратора безопасности и системных администраторов информационных систем при появлении событий безопасности описаны в </w:t>
      </w:r>
      <w:bookmarkStart w:id="3" w:name="OLE_LINK17"/>
      <w:bookmarkStart w:id="4" w:name="OLE_LINK18"/>
      <w:bookmarkStart w:id="5" w:name="OLE_LINK19"/>
      <w:r w:rsidRPr="00E551AE">
        <w:rPr>
          <w:rFonts w:ascii="Times New Roman" w:hAnsi="Times New Roman" w:cs="Times New Roman"/>
          <w:sz w:val="26"/>
          <w:szCs w:val="26"/>
        </w:rPr>
        <w:t xml:space="preserve">Инструкции по управлению событиями информационной безопасности информационных систем персональных данных в </w:t>
      </w:r>
      <w:bookmarkEnd w:id="3"/>
      <w:bookmarkEnd w:id="4"/>
      <w:bookmarkEnd w:id="5"/>
      <w:r>
        <w:rPr>
          <w:rFonts w:ascii="Times New Roman" w:hAnsi="Times New Roman"/>
          <w:sz w:val="26"/>
          <w:szCs w:val="26"/>
        </w:rPr>
        <w:t xml:space="preserve">ФГБОУ ВО </w:t>
      </w:r>
      <w:r w:rsidR="00020E1E">
        <w:rPr>
          <w:rFonts w:ascii="Times New Roman" w:hAnsi="Times New Roman"/>
          <w:sz w:val="26"/>
          <w:szCs w:val="26"/>
        </w:rPr>
        <w:t>Северо-Кавказская государственная академия»</w:t>
      </w:r>
      <w:r w:rsidRPr="00E551AE">
        <w:rPr>
          <w:rFonts w:ascii="Times New Roman" w:hAnsi="Times New Roman" w:cs="Times New Roman"/>
          <w:sz w:val="26"/>
          <w:szCs w:val="26"/>
        </w:rPr>
        <w:t>.</w:t>
      </w:r>
    </w:p>
    <w:p w:rsidR="00A62C0A" w:rsidRPr="00E551AE" w:rsidRDefault="00A62C0A" w:rsidP="00020E1E">
      <w:pPr>
        <w:pStyle w:val="a3"/>
        <w:numPr>
          <w:ilvl w:val="1"/>
          <w:numId w:val="35"/>
        </w:numPr>
        <w:tabs>
          <w:tab w:val="left" w:pos="993"/>
        </w:tabs>
        <w:spacing w:after="0" w:line="360" w:lineRule="auto"/>
        <w:ind w:left="0" w:firstLine="624"/>
        <w:jc w:val="both"/>
        <w:rPr>
          <w:rFonts w:ascii="Times New Roman" w:hAnsi="Times New Roman" w:cs="Times New Roman"/>
          <w:sz w:val="26"/>
          <w:szCs w:val="26"/>
        </w:rPr>
      </w:pPr>
      <w:r w:rsidRPr="00E551AE">
        <w:rPr>
          <w:rFonts w:ascii="Times New Roman" w:hAnsi="Times New Roman" w:cs="Times New Roman"/>
          <w:sz w:val="26"/>
          <w:szCs w:val="26"/>
        </w:rPr>
        <w:t xml:space="preserve">Порядок действий пользователей при обнаружении вредоносного ПО, описаны в Инструкции по антивирусной защите информационных систем персональных данных в </w:t>
      </w:r>
      <w:r>
        <w:rPr>
          <w:rFonts w:ascii="Times New Roman" w:hAnsi="Times New Roman"/>
          <w:sz w:val="26"/>
          <w:szCs w:val="26"/>
        </w:rPr>
        <w:t xml:space="preserve">ФГБОУ ВО </w:t>
      </w:r>
      <w:r w:rsidR="00020E1E">
        <w:rPr>
          <w:rFonts w:ascii="Times New Roman" w:hAnsi="Times New Roman"/>
          <w:sz w:val="26"/>
          <w:szCs w:val="26"/>
        </w:rPr>
        <w:t>Северо-Кавказская государственная академия»</w:t>
      </w:r>
      <w:r w:rsidRPr="00E551AE">
        <w:rPr>
          <w:rFonts w:ascii="Times New Roman" w:hAnsi="Times New Roman" w:cs="Times New Roman"/>
          <w:sz w:val="26"/>
          <w:szCs w:val="26"/>
        </w:rPr>
        <w:t>.</w:t>
      </w:r>
    </w:p>
    <w:p w:rsidR="00A62C0A" w:rsidRPr="00E551AE" w:rsidRDefault="00A62C0A" w:rsidP="00020E1E">
      <w:pPr>
        <w:pStyle w:val="a3"/>
        <w:numPr>
          <w:ilvl w:val="1"/>
          <w:numId w:val="35"/>
        </w:numPr>
        <w:tabs>
          <w:tab w:val="left" w:pos="993"/>
        </w:tabs>
        <w:spacing w:after="0" w:line="360" w:lineRule="auto"/>
        <w:ind w:left="0" w:firstLine="624"/>
        <w:jc w:val="both"/>
        <w:rPr>
          <w:rFonts w:ascii="Times New Roman" w:hAnsi="Times New Roman" w:cs="Times New Roman"/>
          <w:sz w:val="26"/>
          <w:szCs w:val="26"/>
        </w:rPr>
      </w:pPr>
      <w:r w:rsidRPr="00E551AE">
        <w:rPr>
          <w:rFonts w:ascii="Times New Roman" w:hAnsi="Times New Roman" w:cs="Times New Roman"/>
          <w:sz w:val="26"/>
          <w:szCs w:val="26"/>
        </w:rPr>
        <w:t>Порядок действий системных администраторов и администратора безопасности информационных систем с целью:</w:t>
      </w:r>
    </w:p>
    <w:p w:rsidR="00A62C0A" w:rsidRPr="00F63A09" w:rsidRDefault="00A62C0A" w:rsidP="00020E1E">
      <w:pPr>
        <w:pStyle w:val="a3"/>
        <w:numPr>
          <w:ilvl w:val="1"/>
          <w:numId w:val="30"/>
        </w:numPr>
        <w:tabs>
          <w:tab w:val="left" w:pos="993"/>
        </w:tabs>
        <w:spacing w:after="0" w:line="360" w:lineRule="auto"/>
        <w:ind w:left="0" w:firstLine="624"/>
        <w:jc w:val="both"/>
        <w:rPr>
          <w:rFonts w:ascii="Times New Roman" w:hAnsi="Times New Roman"/>
          <w:sz w:val="26"/>
          <w:szCs w:val="26"/>
        </w:rPr>
      </w:pPr>
      <w:r w:rsidRPr="00E551AE">
        <w:rPr>
          <w:rFonts w:ascii="Times New Roman" w:hAnsi="Times New Roman"/>
          <w:sz w:val="26"/>
          <w:szCs w:val="26"/>
        </w:rPr>
        <w:t>выявления ошибок и недостатков программного</w:t>
      </w:r>
      <w:r w:rsidRPr="00F63A09">
        <w:rPr>
          <w:rFonts w:ascii="Times New Roman" w:hAnsi="Times New Roman"/>
          <w:sz w:val="26"/>
          <w:szCs w:val="26"/>
        </w:rPr>
        <w:t xml:space="preserve"> обеспечения и аппаратных средств, и средств защиты персональных данных информационных систем;</w:t>
      </w:r>
    </w:p>
    <w:p w:rsidR="00A62C0A" w:rsidRPr="00F63A09" w:rsidRDefault="00A62C0A" w:rsidP="00020E1E">
      <w:pPr>
        <w:pStyle w:val="a3"/>
        <w:numPr>
          <w:ilvl w:val="1"/>
          <w:numId w:val="30"/>
        </w:numPr>
        <w:tabs>
          <w:tab w:val="left" w:pos="993"/>
        </w:tabs>
        <w:spacing w:after="0" w:line="360" w:lineRule="auto"/>
        <w:ind w:left="0" w:firstLine="624"/>
        <w:jc w:val="both"/>
        <w:rPr>
          <w:rFonts w:ascii="Times New Roman" w:hAnsi="Times New Roman"/>
          <w:sz w:val="26"/>
          <w:szCs w:val="26"/>
        </w:rPr>
      </w:pPr>
      <w:r w:rsidRPr="00F63A09">
        <w:rPr>
          <w:rFonts w:ascii="Times New Roman" w:hAnsi="Times New Roman"/>
          <w:sz w:val="26"/>
          <w:szCs w:val="26"/>
        </w:rPr>
        <w:t xml:space="preserve"> контроля установки обновлений программного обеспечения, контроля работоспособности и настроек программного обеспечения;</w:t>
      </w:r>
    </w:p>
    <w:p w:rsidR="00A62C0A" w:rsidRPr="0083007E" w:rsidRDefault="00A62C0A" w:rsidP="00020E1E">
      <w:pPr>
        <w:pStyle w:val="a3"/>
        <w:numPr>
          <w:ilvl w:val="1"/>
          <w:numId w:val="30"/>
        </w:numPr>
        <w:tabs>
          <w:tab w:val="left" w:pos="993"/>
        </w:tabs>
        <w:spacing w:after="0" w:line="360" w:lineRule="auto"/>
        <w:ind w:left="0" w:firstLine="624"/>
        <w:jc w:val="both"/>
        <w:rPr>
          <w:rFonts w:ascii="Times New Roman" w:hAnsi="Times New Roman"/>
          <w:sz w:val="26"/>
          <w:szCs w:val="26"/>
        </w:rPr>
      </w:pPr>
      <w:r w:rsidRPr="00F63A09">
        <w:rPr>
          <w:rFonts w:ascii="Times New Roman" w:hAnsi="Times New Roman"/>
          <w:sz w:val="26"/>
          <w:szCs w:val="26"/>
        </w:rPr>
        <w:t xml:space="preserve"> контроля состава технических и программных средств информационных </w:t>
      </w:r>
      <w:r w:rsidRPr="0083007E">
        <w:rPr>
          <w:rFonts w:ascii="Times New Roman" w:hAnsi="Times New Roman"/>
          <w:sz w:val="26"/>
          <w:szCs w:val="26"/>
        </w:rPr>
        <w:t xml:space="preserve">систем, в том числе средств защиты информации, описан в Инструкция по контролю (анализу) защищенности персональных данных информационных систем персональных данных в </w:t>
      </w:r>
      <w:r>
        <w:rPr>
          <w:rFonts w:ascii="Times New Roman" w:hAnsi="Times New Roman"/>
          <w:sz w:val="26"/>
          <w:szCs w:val="26"/>
        </w:rPr>
        <w:t xml:space="preserve">ФГБОУ ВО </w:t>
      </w:r>
      <w:r w:rsidR="00020E1E">
        <w:rPr>
          <w:rFonts w:ascii="Times New Roman" w:hAnsi="Times New Roman"/>
          <w:sz w:val="26"/>
          <w:szCs w:val="26"/>
        </w:rPr>
        <w:t>Северо-Кавказская государственная академия»</w:t>
      </w:r>
      <w:r w:rsidRPr="0083007E">
        <w:rPr>
          <w:rFonts w:ascii="Times New Roman" w:hAnsi="Times New Roman"/>
          <w:sz w:val="26"/>
          <w:szCs w:val="26"/>
        </w:rPr>
        <w:t>.</w:t>
      </w:r>
    </w:p>
    <w:p w:rsidR="00A62C0A" w:rsidRPr="0083007E" w:rsidRDefault="00A62C0A" w:rsidP="00020E1E">
      <w:pPr>
        <w:pStyle w:val="a3"/>
        <w:numPr>
          <w:ilvl w:val="1"/>
          <w:numId w:val="35"/>
        </w:numPr>
        <w:tabs>
          <w:tab w:val="left" w:pos="993"/>
        </w:tabs>
        <w:spacing w:after="0" w:line="360" w:lineRule="auto"/>
        <w:ind w:left="0" w:firstLine="624"/>
        <w:jc w:val="both"/>
        <w:rPr>
          <w:rFonts w:ascii="Times New Roman" w:hAnsi="Times New Roman" w:cs="Times New Roman"/>
          <w:sz w:val="26"/>
          <w:szCs w:val="26"/>
        </w:rPr>
      </w:pPr>
      <w:r w:rsidRPr="0083007E">
        <w:rPr>
          <w:rFonts w:ascii="Times New Roman" w:hAnsi="Times New Roman" w:cs="Times New Roman"/>
          <w:sz w:val="26"/>
          <w:szCs w:val="26"/>
        </w:rPr>
        <w:lastRenderedPageBreak/>
        <w:t xml:space="preserve">Порядок доступа пользователей к техническим средствам информационных систем, в том числе к техническим средствам системы защиты информации описан в Инструкции по защите технических средств информационных систем персональных данных в </w:t>
      </w:r>
      <w:r>
        <w:rPr>
          <w:rFonts w:ascii="Times New Roman" w:hAnsi="Times New Roman"/>
          <w:sz w:val="26"/>
          <w:szCs w:val="26"/>
        </w:rPr>
        <w:t xml:space="preserve">ФГБОУ ВО </w:t>
      </w:r>
      <w:r w:rsidR="00020E1E">
        <w:rPr>
          <w:rFonts w:ascii="Times New Roman" w:hAnsi="Times New Roman"/>
          <w:sz w:val="26"/>
          <w:szCs w:val="26"/>
        </w:rPr>
        <w:t>Северо-Кавказская государственная академия»</w:t>
      </w:r>
      <w:r w:rsidRPr="0083007E">
        <w:rPr>
          <w:rFonts w:ascii="Times New Roman" w:hAnsi="Times New Roman" w:cs="Times New Roman"/>
          <w:sz w:val="26"/>
          <w:szCs w:val="26"/>
        </w:rPr>
        <w:t>.</w:t>
      </w:r>
    </w:p>
    <w:p w:rsidR="00A62C0A" w:rsidRPr="0083007E" w:rsidRDefault="00A62C0A" w:rsidP="00020E1E">
      <w:pPr>
        <w:pStyle w:val="a3"/>
        <w:numPr>
          <w:ilvl w:val="1"/>
          <w:numId w:val="35"/>
        </w:numPr>
        <w:tabs>
          <w:tab w:val="left" w:pos="993"/>
        </w:tabs>
        <w:spacing w:after="0" w:line="360" w:lineRule="auto"/>
        <w:ind w:left="0" w:firstLine="624"/>
        <w:jc w:val="both"/>
        <w:rPr>
          <w:rFonts w:ascii="Times New Roman" w:hAnsi="Times New Roman" w:cs="Times New Roman"/>
          <w:sz w:val="26"/>
          <w:szCs w:val="26"/>
        </w:rPr>
      </w:pPr>
      <w:r w:rsidRPr="0083007E">
        <w:rPr>
          <w:rFonts w:ascii="Times New Roman" w:hAnsi="Times New Roman" w:cs="Times New Roman"/>
          <w:sz w:val="26"/>
          <w:szCs w:val="26"/>
        </w:rPr>
        <w:t xml:space="preserve">Организация резервного копирования и восстановления персональных данных в информационных системах осуществляется администратором безопасности с заданной периодичностью, определяемой Инструкцией по обеспечению доступности информации информационных систем персональных данных в </w:t>
      </w:r>
      <w:r>
        <w:rPr>
          <w:rFonts w:ascii="Times New Roman" w:hAnsi="Times New Roman"/>
          <w:sz w:val="26"/>
          <w:szCs w:val="26"/>
        </w:rPr>
        <w:t xml:space="preserve">ФГБОУ ВО </w:t>
      </w:r>
      <w:r w:rsidR="00020E1E">
        <w:rPr>
          <w:rFonts w:ascii="Times New Roman" w:hAnsi="Times New Roman"/>
          <w:sz w:val="26"/>
          <w:szCs w:val="26"/>
        </w:rPr>
        <w:t>Северо-Кавказская государственная академия»</w:t>
      </w:r>
      <w:r w:rsidRPr="0083007E">
        <w:rPr>
          <w:rFonts w:ascii="Times New Roman" w:hAnsi="Times New Roman" w:cs="Times New Roman"/>
          <w:sz w:val="26"/>
          <w:szCs w:val="26"/>
        </w:rPr>
        <w:t xml:space="preserve"> (при наличии).</w:t>
      </w:r>
    </w:p>
    <w:p w:rsidR="00A62C0A" w:rsidRPr="00083B9C" w:rsidRDefault="00A62C0A" w:rsidP="00020E1E">
      <w:pPr>
        <w:pStyle w:val="a3"/>
        <w:numPr>
          <w:ilvl w:val="1"/>
          <w:numId w:val="35"/>
        </w:numPr>
        <w:tabs>
          <w:tab w:val="left" w:pos="993"/>
        </w:tabs>
        <w:spacing w:after="0" w:line="360" w:lineRule="auto"/>
        <w:ind w:left="0" w:firstLine="624"/>
        <w:jc w:val="both"/>
        <w:rPr>
          <w:rFonts w:ascii="Times New Roman" w:hAnsi="Times New Roman" w:cs="Times New Roman"/>
          <w:sz w:val="26"/>
          <w:szCs w:val="26"/>
        </w:rPr>
      </w:pPr>
      <w:r w:rsidRPr="0083007E">
        <w:rPr>
          <w:rFonts w:ascii="Times New Roman" w:hAnsi="Times New Roman" w:cs="Times New Roman"/>
          <w:sz w:val="26"/>
          <w:szCs w:val="26"/>
        </w:rPr>
        <w:t>Организация режима безопасности помещений, в которых размещены информационные системы, правила доступа в помещения в рабочее, нерабочее время и в нештатных ситуациях определены в Порядке</w:t>
      </w:r>
      <w:r w:rsidRPr="00083B9C">
        <w:rPr>
          <w:rFonts w:ascii="Times New Roman" w:hAnsi="Times New Roman" w:cs="Times New Roman"/>
          <w:sz w:val="26"/>
          <w:szCs w:val="26"/>
        </w:rPr>
        <w:t xml:space="preserve"> доступа в помещения, в которых размещены информационные системы персональных данных в </w:t>
      </w:r>
      <w:r>
        <w:rPr>
          <w:rFonts w:ascii="Times New Roman" w:hAnsi="Times New Roman"/>
          <w:sz w:val="26"/>
          <w:szCs w:val="26"/>
        </w:rPr>
        <w:t xml:space="preserve">ФГБОУ ВО </w:t>
      </w:r>
      <w:r w:rsidR="00020E1E">
        <w:rPr>
          <w:rFonts w:ascii="Times New Roman" w:hAnsi="Times New Roman"/>
          <w:sz w:val="26"/>
          <w:szCs w:val="26"/>
        </w:rPr>
        <w:t>Северо-Кавказская государственная академия»</w:t>
      </w:r>
      <w:r w:rsidRPr="00083B9C">
        <w:rPr>
          <w:rFonts w:ascii="Times New Roman" w:hAnsi="Times New Roman" w:cs="Times New Roman"/>
          <w:sz w:val="26"/>
          <w:szCs w:val="26"/>
        </w:rPr>
        <w:t>.</w:t>
      </w:r>
    </w:p>
    <w:p w:rsidR="00A62C0A" w:rsidRPr="00083B9C" w:rsidRDefault="00A62C0A" w:rsidP="00020E1E">
      <w:pPr>
        <w:pStyle w:val="a3"/>
        <w:numPr>
          <w:ilvl w:val="1"/>
          <w:numId w:val="35"/>
        </w:numPr>
        <w:tabs>
          <w:tab w:val="left" w:pos="993"/>
        </w:tabs>
        <w:spacing w:after="0" w:line="360" w:lineRule="auto"/>
        <w:ind w:left="0" w:firstLine="624"/>
        <w:jc w:val="both"/>
        <w:rPr>
          <w:rFonts w:ascii="Times New Roman" w:hAnsi="Times New Roman" w:cs="Times New Roman"/>
          <w:sz w:val="26"/>
          <w:szCs w:val="26"/>
        </w:rPr>
      </w:pPr>
      <w:r w:rsidRPr="00083B9C">
        <w:rPr>
          <w:rFonts w:ascii="Times New Roman" w:hAnsi="Times New Roman" w:cs="Times New Roman"/>
          <w:sz w:val="26"/>
          <w:szCs w:val="26"/>
        </w:rPr>
        <w:t>Обеспечение безопасности персональных данных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083B9C">
        <w:rPr>
          <w:rFonts w:ascii="Times New Roman" w:hAnsi="Times New Roman" w:cs="Times New Roman"/>
          <w:sz w:val="26"/>
          <w:szCs w:val="26"/>
        </w:rPr>
        <w:t xml:space="preserve"> при обработке в информационных системах с использованием средств криптографической защиты информации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083B9C">
        <w:rPr>
          <w:rFonts w:ascii="Times New Roman" w:hAnsi="Times New Roman" w:cs="Times New Roman"/>
          <w:sz w:val="26"/>
          <w:szCs w:val="26"/>
        </w:rPr>
        <w:t xml:space="preserve"> осуществляется в соответствии с Положением по использованию средств криптографической защиты информации в </w:t>
      </w:r>
      <w:r>
        <w:rPr>
          <w:rFonts w:ascii="Times New Roman" w:hAnsi="Times New Roman"/>
          <w:sz w:val="26"/>
          <w:szCs w:val="26"/>
        </w:rPr>
        <w:t xml:space="preserve">ФГБОУ ВО </w:t>
      </w:r>
      <w:r w:rsidR="00020E1E">
        <w:rPr>
          <w:rFonts w:ascii="Times New Roman" w:hAnsi="Times New Roman"/>
          <w:sz w:val="26"/>
          <w:szCs w:val="26"/>
        </w:rPr>
        <w:t>Северо-Кавказская государственная академия»</w:t>
      </w:r>
      <w:r w:rsidRPr="00083B9C">
        <w:rPr>
          <w:rFonts w:ascii="Times New Roman" w:hAnsi="Times New Roman" w:cs="Times New Roman"/>
          <w:sz w:val="26"/>
          <w:szCs w:val="26"/>
        </w:rPr>
        <w:t xml:space="preserve">, Порядком доступа в помещения, где размещены используемые криптосредства, хранятся криптосредства и (или) носители ключевой, аутентифицирующей и парольной информации криптосредств в </w:t>
      </w:r>
      <w:r>
        <w:rPr>
          <w:rFonts w:ascii="Times New Roman" w:hAnsi="Times New Roman"/>
          <w:sz w:val="26"/>
          <w:szCs w:val="26"/>
        </w:rPr>
        <w:t xml:space="preserve">ФГБОУ ВО </w:t>
      </w:r>
      <w:r w:rsidR="00020E1E">
        <w:rPr>
          <w:rFonts w:ascii="Times New Roman" w:hAnsi="Times New Roman"/>
          <w:sz w:val="26"/>
          <w:szCs w:val="26"/>
        </w:rPr>
        <w:t>Северо-Кавказская государственная академия»</w:t>
      </w:r>
      <w:r w:rsidRPr="00083B9C">
        <w:rPr>
          <w:rFonts w:ascii="Times New Roman" w:hAnsi="Times New Roman" w:cs="Times New Roman"/>
          <w:sz w:val="26"/>
          <w:szCs w:val="26"/>
        </w:rPr>
        <w:t xml:space="preserve">, Инструкцией пользователя средств криптографической защиты информации в </w:t>
      </w:r>
      <w:r>
        <w:rPr>
          <w:rFonts w:ascii="Times New Roman" w:hAnsi="Times New Roman"/>
          <w:sz w:val="26"/>
          <w:szCs w:val="26"/>
        </w:rPr>
        <w:t xml:space="preserve">ФГБОУ ВО </w:t>
      </w:r>
      <w:r w:rsidR="00CE5C3C">
        <w:rPr>
          <w:rFonts w:ascii="Times New Roman" w:hAnsi="Times New Roman"/>
          <w:sz w:val="26"/>
          <w:szCs w:val="26"/>
        </w:rPr>
        <w:t>Северо-Кавказская государственная академия»</w:t>
      </w:r>
      <w:r w:rsidRPr="00083B9C">
        <w:rPr>
          <w:rFonts w:ascii="Times New Roman" w:hAnsi="Times New Roman" w:cs="Times New Roman"/>
          <w:sz w:val="26"/>
          <w:szCs w:val="26"/>
        </w:rPr>
        <w:t xml:space="preserve">, Инструкцией ответственного пользователя средств криптографической защиты информации в </w:t>
      </w:r>
      <w:r>
        <w:rPr>
          <w:rFonts w:ascii="Times New Roman" w:hAnsi="Times New Roman"/>
          <w:sz w:val="26"/>
          <w:szCs w:val="26"/>
        </w:rPr>
        <w:t xml:space="preserve">ФГБОУ ВО </w:t>
      </w:r>
      <w:r w:rsidR="00CE5C3C">
        <w:rPr>
          <w:rFonts w:ascii="Times New Roman" w:hAnsi="Times New Roman"/>
          <w:sz w:val="26"/>
          <w:szCs w:val="26"/>
        </w:rPr>
        <w:t>Северо-Кавказская государственная академия»</w:t>
      </w:r>
      <w:r w:rsidRPr="00083B9C">
        <w:rPr>
          <w:rFonts w:ascii="Times New Roman" w:hAnsi="Times New Roman" w:cs="Times New Roman"/>
          <w:sz w:val="26"/>
          <w:szCs w:val="26"/>
        </w:rPr>
        <w:t>.</w:t>
      </w:r>
    </w:p>
    <w:p w:rsidR="00A62C0A" w:rsidRPr="008774ED" w:rsidRDefault="00A62C0A" w:rsidP="00A62C0A">
      <w:pPr>
        <w:spacing w:after="0" w:line="360" w:lineRule="auto"/>
        <w:jc w:val="both"/>
        <w:rPr>
          <w:rFonts w:ascii="Times New Roman" w:hAnsi="Times New Roman"/>
          <w:sz w:val="26"/>
        </w:rPr>
      </w:pPr>
    </w:p>
    <w:p w:rsidR="00A62C0A" w:rsidRPr="004E2747" w:rsidRDefault="00A62C0A" w:rsidP="00CE5C3C">
      <w:pPr>
        <w:pStyle w:val="a3"/>
        <w:numPr>
          <w:ilvl w:val="0"/>
          <w:numId w:val="36"/>
        </w:numPr>
        <w:tabs>
          <w:tab w:val="left" w:pos="851"/>
        </w:tabs>
        <w:spacing w:after="0" w:line="360" w:lineRule="auto"/>
        <w:ind w:left="0" w:firstLine="624"/>
        <w:jc w:val="both"/>
        <w:outlineLvl w:val="0"/>
        <w:rPr>
          <w:rFonts w:ascii="Times New Roman" w:hAnsi="Times New Roman"/>
          <w:b/>
          <w:sz w:val="26"/>
          <w:szCs w:val="26"/>
        </w:rPr>
      </w:pPr>
      <w:bookmarkStart w:id="6" w:name="_Toc95072453"/>
      <w:r w:rsidRPr="004E2747">
        <w:rPr>
          <w:rFonts w:ascii="Times New Roman" w:hAnsi="Times New Roman"/>
          <w:b/>
          <w:sz w:val="26"/>
          <w:szCs w:val="26"/>
        </w:rPr>
        <w:t>Контроль обеспечения уровня защищённости персональных данных информационных систем</w:t>
      </w:r>
      <w:bookmarkEnd w:id="6"/>
    </w:p>
    <w:p w:rsidR="00A62C0A" w:rsidRDefault="00A62C0A" w:rsidP="00CE5C3C">
      <w:pPr>
        <w:pStyle w:val="a3"/>
        <w:numPr>
          <w:ilvl w:val="1"/>
          <w:numId w:val="37"/>
        </w:numPr>
        <w:tabs>
          <w:tab w:val="left" w:pos="993"/>
        </w:tabs>
        <w:spacing w:after="0" w:line="360" w:lineRule="auto"/>
        <w:ind w:left="0" w:firstLine="624"/>
        <w:jc w:val="both"/>
        <w:rPr>
          <w:rFonts w:ascii="Times New Roman" w:hAnsi="Times New Roman"/>
          <w:sz w:val="26"/>
          <w:szCs w:val="26"/>
        </w:rPr>
      </w:pPr>
      <w:r w:rsidRPr="0053109B">
        <w:rPr>
          <w:rFonts w:ascii="Times New Roman" w:hAnsi="Times New Roman"/>
          <w:sz w:val="26"/>
          <w:szCs w:val="26"/>
        </w:rPr>
        <w:lastRenderedPageBreak/>
        <w:t xml:space="preserve">Периодичность контроля обеспечения уровня защищённости персональных данных, обрабатываемых в </w:t>
      </w:r>
      <w:r>
        <w:rPr>
          <w:rFonts w:ascii="Times New Roman" w:hAnsi="Times New Roman"/>
          <w:sz w:val="26"/>
          <w:szCs w:val="26"/>
        </w:rPr>
        <w:t>информационных системах</w:t>
      </w:r>
      <w:r w:rsidRPr="0053109B">
        <w:rPr>
          <w:rFonts w:ascii="Times New Roman" w:hAnsi="Times New Roman"/>
          <w:sz w:val="26"/>
          <w:szCs w:val="26"/>
        </w:rPr>
        <w:t>, составляет 1 год.</w:t>
      </w:r>
    </w:p>
    <w:p w:rsidR="00A62C0A" w:rsidRDefault="00A62C0A" w:rsidP="00CE5C3C">
      <w:pPr>
        <w:pStyle w:val="a3"/>
        <w:numPr>
          <w:ilvl w:val="1"/>
          <w:numId w:val="37"/>
        </w:numPr>
        <w:tabs>
          <w:tab w:val="left" w:pos="993"/>
        </w:tabs>
        <w:spacing w:after="0" w:line="360" w:lineRule="auto"/>
        <w:ind w:left="0" w:firstLine="624"/>
        <w:jc w:val="both"/>
        <w:rPr>
          <w:rFonts w:ascii="Times New Roman" w:hAnsi="Times New Roman"/>
          <w:sz w:val="26"/>
          <w:szCs w:val="26"/>
        </w:rPr>
      </w:pPr>
      <w:r w:rsidRPr="00D21C06">
        <w:rPr>
          <w:rFonts w:ascii="Times New Roman" w:hAnsi="Times New Roman"/>
          <w:sz w:val="26"/>
          <w:szCs w:val="26"/>
        </w:rPr>
        <w:t>Для контроля обеспечения уровня защищённости используются следующие документы:</w:t>
      </w:r>
    </w:p>
    <w:p w:rsidR="00A62C0A" w:rsidRPr="00D21C06" w:rsidRDefault="00A62C0A" w:rsidP="00CE5C3C">
      <w:pPr>
        <w:pStyle w:val="a3"/>
        <w:numPr>
          <w:ilvl w:val="1"/>
          <w:numId w:val="31"/>
        </w:numPr>
        <w:tabs>
          <w:tab w:val="left" w:pos="993"/>
        </w:tabs>
        <w:spacing w:after="0" w:line="360" w:lineRule="auto"/>
        <w:ind w:left="0" w:firstLine="624"/>
        <w:jc w:val="both"/>
        <w:rPr>
          <w:rFonts w:ascii="Times New Roman" w:hAnsi="Times New Roman"/>
          <w:sz w:val="26"/>
          <w:szCs w:val="26"/>
        </w:rPr>
      </w:pPr>
      <w:r w:rsidRPr="00D21C06">
        <w:rPr>
          <w:rFonts w:ascii="Times New Roman" w:hAnsi="Times New Roman"/>
          <w:sz w:val="26"/>
          <w:szCs w:val="26"/>
        </w:rPr>
        <w:t>отчёты о событиях информационной безопасности;</w:t>
      </w:r>
    </w:p>
    <w:p w:rsidR="00A62C0A" w:rsidRPr="00D21C06" w:rsidRDefault="00A62C0A" w:rsidP="00CE5C3C">
      <w:pPr>
        <w:pStyle w:val="a3"/>
        <w:numPr>
          <w:ilvl w:val="1"/>
          <w:numId w:val="31"/>
        </w:numPr>
        <w:tabs>
          <w:tab w:val="left" w:pos="993"/>
        </w:tabs>
        <w:spacing w:after="0" w:line="360" w:lineRule="auto"/>
        <w:ind w:left="0" w:firstLine="624"/>
        <w:jc w:val="both"/>
        <w:rPr>
          <w:rFonts w:ascii="Times New Roman" w:hAnsi="Times New Roman"/>
          <w:sz w:val="26"/>
          <w:szCs w:val="26"/>
        </w:rPr>
      </w:pPr>
      <w:r w:rsidRPr="00D21C06">
        <w:rPr>
          <w:rFonts w:ascii="Times New Roman" w:hAnsi="Times New Roman"/>
          <w:sz w:val="26"/>
          <w:szCs w:val="26"/>
        </w:rPr>
        <w:t>результаты контроля защищённости;</w:t>
      </w:r>
    </w:p>
    <w:p w:rsidR="00A62C0A" w:rsidRDefault="00A62C0A" w:rsidP="00CE5C3C">
      <w:pPr>
        <w:pStyle w:val="a3"/>
        <w:numPr>
          <w:ilvl w:val="1"/>
          <w:numId w:val="31"/>
        </w:numPr>
        <w:tabs>
          <w:tab w:val="left" w:pos="993"/>
        </w:tabs>
        <w:spacing w:after="0" w:line="360" w:lineRule="auto"/>
        <w:ind w:left="0" w:firstLine="624"/>
        <w:jc w:val="both"/>
        <w:rPr>
          <w:rFonts w:ascii="Times New Roman" w:hAnsi="Times New Roman"/>
          <w:sz w:val="26"/>
          <w:szCs w:val="26"/>
        </w:rPr>
      </w:pPr>
      <w:r w:rsidRPr="00D21C06">
        <w:rPr>
          <w:rFonts w:ascii="Times New Roman" w:hAnsi="Times New Roman"/>
          <w:sz w:val="26"/>
          <w:szCs w:val="26"/>
        </w:rPr>
        <w:t>информация из специальных источников по новым угрозам безопасности для используемых в информационных системах программных и программно – технических средств.</w:t>
      </w:r>
    </w:p>
    <w:p w:rsidR="00A62C0A" w:rsidRDefault="00A62C0A" w:rsidP="00CE5C3C">
      <w:pPr>
        <w:pStyle w:val="a3"/>
        <w:numPr>
          <w:ilvl w:val="1"/>
          <w:numId w:val="37"/>
        </w:numPr>
        <w:tabs>
          <w:tab w:val="left" w:pos="993"/>
        </w:tabs>
        <w:spacing w:after="0" w:line="360" w:lineRule="auto"/>
        <w:ind w:left="0" w:firstLine="624"/>
        <w:jc w:val="both"/>
        <w:rPr>
          <w:rFonts w:ascii="Times New Roman" w:hAnsi="Times New Roman"/>
          <w:sz w:val="26"/>
          <w:szCs w:val="26"/>
        </w:rPr>
      </w:pPr>
      <w:r w:rsidRPr="00D21C06">
        <w:rPr>
          <w:rFonts w:ascii="Times New Roman" w:hAnsi="Times New Roman"/>
          <w:sz w:val="26"/>
          <w:szCs w:val="26"/>
        </w:rPr>
        <w:t>На основе указанных выше документов, ответственный за организацию обработки персональных данных</w:t>
      </w:r>
      <w:r>
        <w:rPr>
          <w:rFonts w:ascii="Times New Roman" w:hAnsi="Times New Roman"/>
          <w:sz w:val="26"/>
          <w:szCs w:val="26"/>
        </w:rPr>
        <w:t xml:space="preserve"> в ФГБОУ ВО </w:t>
      </w:r>
      <w:r w:rsidR="00CE5C3C">
        <w:rPr>
          <w:rFonts w:ascii="Times New Roman" w:hAnsi="Times New Roman"/>
          <w:sz w:val="26"/>
          <w:szCs w:val="26"/>
        </w:rPr>
        <w:t>Северо-Кавказская государственная академия»</w:t>
      </w:r>
      <w:r w:rsidRPr="0053109B">
        <w:rPr>
          <w:rFonts w:ascii="Times New Roman" w:hAnsi="Times New Roman"/>
          <w:sz w:val="26"/>
          <w:szCs w:val="26"/>
        </w:rPr>
        <w:t>:</w:t>
      </w:r>
    </w:p>
    <w:p w:rsidR="00A62C0A" w:rsidRPr="00D21C06" w:rsidRDefault="00A62C0A" w:rsidP="00CE5C3C">
      <w:pPr>
        <w:pStyle w:val="a3"/>
        <w:numPr>
          <w:ilvl w:val="0"/>
          <w:numId w:val="32"/>
        </w:numPr>
        <w:tabs>
          <w:tab w:val="left" w:pos="993"/>
        </w:tabs>
        <w:spacing w:after="0" w:line="360" w:lineRule="auto"/>
        <w:ind w:left="0" w:firstLine="624"/>
        <w:jc w:val="both"/>
        <w:rPr>
          <w:rFonts w:ascii="Times New Roman" w:hAnsi="Times New Roman"/>
          <w:sz w:val="26"/>
          <w:szCs w:val="26"/>
        </w:rPr>
      </w:pPr>
      <w:r w:rsidRPr="00D21C06">
        <w:rPr>
          <w:rFonts w:ascii="Times New Roman" w:hAnsi="Times New Roman"/>
          <w:sz w:val="26"/>
          <w:szCs w:val="26"/>
        </w:rPr>
        <w:t>анализ функционирования системы защиты информации, включая сбои и неисправности аппаратно-программных средств защиты информации;</w:t>
      </w:r>
    </w:p>
    <w:p w:rsidR="00A62C0A" w:rsidRDefault="00A62C0A" w:rsidP="00CE5C3C">
      <w:pPr>
        <w:pStyle w:val="a3"/>
        <w:numPr>
          <w:ilvl w:val="0"/>
          <w:numId w:val="32"/>
        </w:numPr>
        <w:tabs>
          <w:tab w:val="left" w:pos="993"/>
        </w:tabs>
        <w:spacing w:after="0" w:line="360" w:lineRule="auto"/>
        <w:ind w:left="0" w:firstLine="624"/>
        <w:jc w:val="both"/>
        <w:rPr>
          <w:rFonts w:ascii="Times New Roman" w:hAnsi="Times New Roman"/>
          <w:sz w:val="26"/>
          <w:szCs w:val="26"/>
        </w:rPr>
      </w:pPr>
      <w:r w:rsidRPr="00D21C06">
        <w:rPr>
          <w:rFonts w:ascii="Times New Roman" w:hAnsi="Times New Roman"/>
          <w:sz w:val="26"/>
          <w:szCs w:val="26"/>
        </w:rPr>
        <w:t>анализ изменения угроз безопасности персональных данных, обрабатываемых в информационных системах.</w:t>
      </w:r>
    </w:p>
    <w:p w:rsidR="00A62C0A" w:rsidRPr="00D21C06" w:rsidRDefault="00A62C0A" w:rsidP="00CE5C3C">
      <w:pPr>
        <w:pStyle w:val="a3"/>
        <w:numPr>
          <w:ilvl w:val="1"/>
          <w:numId w:val="37"/>
        </w:numPr>
        <w:tabs>
          <w:tab w:val="left" w:pos="993"/>
        </w:tabs>
        <w:spacing w:after="0" w:line="360" w:lineRule="auto"/>
        <w:ind w:left="0" w:firstLine="624"/>
        <w:jc w:val="both"/>
        <w:rPr>
          <w:rFonts w:ascii="Times New Roman" w:hAnsi="Times New Roman"/>
          <w:sz w:val="26"/>
          <w:szCs w:val="26"/>
        </w:rPr>
      </w:pPr>
      <w:r w:rsidRPr="00D21C06">
        <w:rPr>
          <w:rFonts w:ascii="Times New Roman" w:hAnsi="Times New Roman"/>
          <w:sz w:val="26"/>
          <w:szCs w:val="26"/>
        </w:rPr>
        <w:t>К анализу привлекаются системные администраторы и администратор безопасности. По отдельному договору к анализу могут быть привлечены специалисты сторонних организаций.</w:t>
      </w:r>
    </w:p>
    <w:p w:rsidR="00A62C0A" w:rsidRPr="00EA4D43" w:rsidRDefault="00A62C0A" w:rsidP="00CE5C3C">
      <w:pPr>
        <w:pStyle w:val="a3"/>
        <w:numPr>
          <w:ilvl w:val="1"/>
          <w:numId w:val="37"/>
        </w:numPr>
        <w:tabs>
          <w:tab w:val="left" w:pos="993"/>
        </w:tabs>
        <w:spacing w:after="0" w:line="360" w:lineRule="auto"/>
        <w:ind w:left="0" w:firstLine="624"/>
        <w:jc w:val="both"/>
        <w:rPr>
          <w:rFonts w:ascii="Times New Roman" w:hAnsi="Times New Roman"/>
          <w:sz w:val="26"/>
          <w:szCs w:val="26"/>
        </w:rPr>
      </w:pPr>
      <w:r w:rsidRPr="0053109B">
        <w:rPr>
          <w:rFonts w:ascii="Times New Roman" w:hAnsi="Times New Roman"/>
          <w:sz w:val="26"/>
          <w:szCs w:val="26"/>
        </w:rPr>
        <w:t xml:space="preserve">Ответственный за </w:t>
      </w:r>
      <w:r>
        <w:rPr>
          <w:rFonts w:ascii="Times New Roman" w:hAnsi="Times New Roman"/>
          <w:sz w:val="26"/>
          <w:szCs w:val="26"/>
        </w:rPr>
        <w:t>организацию обработки персональных данных</w:t>
      </w:r>
      <w:r w:rsidR="00CE5C3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ФГБОУ ВО </w:t>
      </w:r>
      <w:r w:rsidR="00CE5C3C">
        <w:rPr>
          <w:rFonts w:ascii="Times New Roman" w:hAnsi="Times New Roman"/>
          <w:sz w:val="26"/>
          <w:szCs w:val="26"/>
        </w:rPr>
        <w:t xml:space="preserve">Северо-Кавказская государственная академия» </w:t>
      </w:r>
      <w:r w:rsidRPr="00EA4D43">
        <w:rPr>
          <w:rFonts w:ascii="Times New Roman" w:hAnsi="Times New Roman"/>
          <w:sz w:val="26"/>
          <w:szCs w:val="26"/>
        </w:rPr>
        <w:t>организует документирование результатов проведённого анализа в виде Акта контроля обеспечения защищённости персональных данных (акт составляется в произвольной форме и подписывается ответственным за организацию обработки ПДн</w:t>
      </w:r>
      <w:r w:rsidR="00CE5C3C">
        <w:rPr>
          <w:rFonts w:ascii="Times New Roman" w:hAnsi="Times New Roman"/>
          <w:sz w:val="26"/>
          <w:szCs w:val="26"/>
        </w:rPr>
        <w:t xml:space="preserve"> </w:t>
      </w:r>
      <w:r w:rsidRPr="00EA4D43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ФГБОУ ВО </w:t>
      </w:r>
      <w:r w:rsidR="00CE5C3C">
        <w:rPr>
          <w:rFonts w:ascii="Times New Roman" w:hAnsi="Times New Roman"/>
          <w:sz w:val="26"/>
          <w:szCs w:val="26"/>
        </w:rPr>
        <w:t xml:space="preserve">Северо-Кавказская государственная академия» </w:t>
      </w:r>
      <w:r w:rsidRPr="00EA4D43">
        <w:rPr>
          <w:rFonts w:ascii="Times New Roman" w:hAnsi="Times New Roman"/>
          <w:sz w:val="26"/>
          <w:szCs w:val="26"/>
        </w:rPr>
        <w:t>и администратором безопасности).</w:t>
      </w:r>
    </w:p>
    <w:p w:rsidR="00A62C0A" w:rsidRPr="00EA4D43" w:rsidRDefault="00A62C0A" w:rsidP="00CE5C3C">
      <w:pPr>
        <w:pStyle w:val="a3"/>
        <w:numPr>
          <w:ilvl w:val="1"/>
          <w:numId w:val="37"/>
        </w:numPr>
        <w:tabs>
          <w:tab w:val="left" w:pos="993"/>
        </w:tabs>
        <w:spacing w:after="0" w:line="360" w:lineRule="auto"/>
        <w:ind w:left="0" w:firstLine="624"/>
        <w:jc w:val="both"/>
        <w:rPr>
          <w:rFonts w:ascii="Times New Roman" w:hAnsi="Times New Roman"/>
          <w:sz w:val="26"/>
          <w:szCs w:val="26"/>
        </w:rPr>
      </w:pPr>
      <w:r w:rsidRPr="00EA4D43">
        <w:rPr>
          <w:rFonts w:ascii="Times New Roman" w:hAnsi="Times New Roman"/>
          <w:sz w:val="26"/>
          <w:szCs w:val="26"/>
        </w:rPr>
        <w:t xml:space="preserve">На основании выводов Акта контроля защищённости персональных данных ответственный за организацию обработки персональных данных </w:t>
      </w:r>
      <w:r>
        <w:rPr>
          <w:rFonts w:ascii="Times New Roman" w:hAnsi="Times New Roman"/>
          <w:sz w:val="26"/>
          <w:szCs w:val="26"/>
        </w:rPr>
        <w:t xml:space="preserve">ФГБОУ ВО </w:t>
      </w:r>
      <w:r w:rsidR="00CE5C3C">
        <w:rPr>
          <w:rFonts w:ascii="Times New Roman" w:hAnsi="Times New Roman"/>
          <w:sz w:val="26"/>
          <w:szCs w:val="26"/>
        </w:rPr>
        <w:t xml:space="preserve">Северо-Кавказская государственная академия» </w:t>
      </w:r>
      <w:r w:rsidRPr="00EA4D43">
        <w:rPr>
          <w:rFonts w:ascii="Times New Roman" w:hAnsi="Times New Roman"/>
          <w:sz w:val="26"/>
          <w:szCs w:val="26"/>
        </w:rPr>
        <w:t xml:space="preserve">при необходимости доработки системы защиты персональных данных докладывает об этом руководителю </w:t>
      </w:r>
      <w:r>
        <w:rPr>
          <w:rFonts w:ascii="Times New Roman" w:hAnsi="Times New Roman"/>
          <w:sz w:val="26"/>
          <w:szCs w:val="26"/>
        </w:rPr>
        <w:t xml:space="preserve">ФГБОУ ВО </w:t>
      </w:r>
      <w:r w:rsidR="00CE5C3C">
        <w:rPr>
          <w:rFonts w:ascii="Times New Roman" w:hAnsi="Times New Roman"/>
          <w:sz w:val="26"/>
          <w:szCs w:val="26"/>
        </w:rPr>
        <w:t>Северо-Кавказская государственная академия»</w:t>
      </w:r>
      <w:r w:rsidRPr="00EA4D43">
        <w:rPr>
          <w:rFonts w:ascii="Times New Roman" w:hAnsi="Times New Roman"/>
          <w:sz w:val="26"/>
          <w:szCs w:val="26"/>
        </w:rPr>
        <w:t>.</w:t>
      </w:r>
      <w:r w:rsidR="00CE5C3C">
        <w:rPr>
          <w:rFonts w:ascii="Times New Roman" w:hAnsi="Times New Roman"/>
          <w:sz w:val="26"/>
          <w:szCs w:val="26"/>
        </w:rPr>
        <w:t xml:space="preserve"> </w:t>
      </w:r>
      <w:r w:rsidRPr="00EA4D43">
        <w:rPr>
          <w:rFonts w:ascii="Times New Roman" w:hAnsi="Times New Roman"/>
          <w:sz w:val="26"/>
          <w:szCs w:val="26"/>
        </w:rPr>
        <w:t xml:space="preserve">Решение о доработке и последующей </w:t>
      </w:r>
      <w:r w:rsidRPr="00EA4D43">
        <w:rPr>
          <w:rFonts w:ascii="Times New Roman" w:hAnsi="Times New Roman"/>
          <w:sz w:val="26"/>
          <w:szCs w:val="26"/>
        </w:rPr>
        <w:lastRenderedPageBreak/>
        <w:t xml:space="preserve">аттестации принимает руководитель </w:t>
      </w:r>
      <w:r>
        <w:rPr>
          <w:rFonts w:ascii="Times New Roman" w:hAnsi="Times New Roman"/>
          <w:sz w:val="26"/>
          <w:szCs w:val="26"/>
        </w:rPr>
        <w:t xml:space="preserve">ФГБОУ ВО </w:t>
      </w:r>
      <w:r w:rsidR="00CE5C3C">
        <w:rPr>
          <w:rFonts w:ascii="Times New Roman" w:hAnsi="Times New Roman"/>
          <w:sz w:val="26"/>
          <w:szCs w:val="26"/>
        </w:rPr>
        <w:t>Северо-Кавказская государственная академия»</w:t>
      </w:r>
      <w:r w:rsidRPr="00EA4D43">
        <w:rPr>
          <w:rFonts w:ascii="Times New Roman" w:hAnsi="Times New Roman"/>
          <w:sz w:val="26"/>
          <w:szCs w:val="26"/>
        </w:rPr>
        <w:t>.</w:t>
      </w:r>
      <w:bookmarkStart w:id="7" w:name="_Toc95072454"/>
    </w:p>
    <w:p w:rsidR="00A62C0A" w:rsidRPr="00EA4D43" w:rsidRDefault="00A62C0A" w:rsidP="00CE5C3C">
      <w:pPr>
        <w:pStyle w:val="a3"/>
        <w:numPr>
          <w:ilvl w:val="0"/>
          <w:numId w:val="37"/>
        </w:numPr>
        <w:tabs>
          <w:tab w:val="left" w:pos="993"/>
        </w:tabs>
        <w:spacing w:after="0" w:line="360" w:lineRule="auto"/>
        <w:ind w:left="0" w:firstLine="624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EA4D43">
        <w:rPr>
          <w:rFonts w:ascii="Times New Roman" w:hAnsi="Times New Roman"/>
          <w:b/>
          <w:sz w:val="26"/>
          <w:szCs w:val="26"/>
        </w:rPr>
        <w:t>Ответственность</w:t>
      </w:r>
      <w:bookmarkEnd w:id="7"/>
    </w:p>
    <w:p w:rsidR="00A62C0A" w:rsidRPr="00EA4D43" w:rsidRDefault="00A62C0A" w:rsidP="00CE5C3C">
      <w:pPr>
        <w:pStyle w:val="a3"/>
        <w:numPr>
          <w:ilvl w:val="1"/>
          <w:numId w:val="37"/>
        </w:numPr>
        <w:tabs>
          <w:tab w:val="left" w:pos="993"/>
        </w:tabs>
        <w:spacing w:after="0" w:line="360" w:lineRule="auto"/>
        <w:ind w:left="0" w:firstLine="624"/>
        <w:jc w:val="both"/>
        <w:rPr>
          <w:rFonts w:ascii="Times New Roman" w:hAnsi="Times New Roman"/>
          <w:sz w:val="24"/>
          <w:szCs w:val="28"/>
        </w:rPr>
      </w:pPr>
      <w:r w:rsidRPr="00EA4D43">
        <w:rPr>
          <w:rFonts w:ascii="Times New Roman" w:hAnsi="Times New Roman"/>
          <w:sz w:val="26"/>
          <w:szCs w:val="26"/>
        </w:rPr>
        <w:t>Пользователи информационных систем должны быть предупреждены об ответственности за действия персональными данными, содержащимися в информационных системах, и действия с техническими средствами информационных систем, и системы защиты информации, нарушающие требования настоящего Положения и других организационно-распорядительных документов, определяющих меры по защите персональных данных в информационных системах</w:t>
      </w:r>
      <w:r w:rsidRPr="00EA4D43">
        <w:rPr>
          <w:rFonts w:ascii="Times New Roman" w:hAnsi="Times New Roman"/>
          <w:sz w:val="24"/>
          <w:szCs w:val="28"/>
        </w:rPr>
        <w:t>.</w:t>
      </w:r>
    </w:p>
    <w:p w:rsidR="00EE40C0" w:rsidRDefault="00EE40C0" w:rsidP="00054F4D">
      <w:pPr>
        <w:pStyle w:val="Bodytext20"/>
        <w:shd w:val="clear" w:color="auto" w:fill="auto"/>
        <w:spacing w:line="360" w:lineRule="auto"/>
        <w:ind w:right="-11"/>
        <w:rPr>
          <w:color w:val="FF0000"/>
        </w:rPr>
      </w:pPr>
    </w:p>
    <w:p w:rsidR="00EE40C0" w:rsidRDefault="00EE40C0" w:rsidP="00054F4D">
      <w:pPr>
        <w:pStyle w:val="Bodytext20"/>
        <w:shd w:val="clear" w:color="auto" w:fill="auto"/>
        <w:spacing w:line="360" w:lineRule="auto"/>
        <w:ind w:right="-11"/>
        <w:rPr>
          <w:color w:val="FF0000"/>
        </w:rPr>
      </w:pPr>
    </w:p>
    <w:p w:rsidR="00CE5C3C" w:rsidRDefault="00CE5C3C" w:rsidP="00054F4D">
      <w:pPr>
        <w:pStyle w:val="Bodytext20"/>
        <w:shd w:val="clear" w:color="auto" w:fill="auto"/>
        <w:spacing w:line="360" w:lineRule="auto"/>
        <w:ind w:right="-11"/>
        <w:rPr>
          <w:color w:val="FF0000"/>
        </w:rPr>
      </w:pPr>
    </w:p>
    <w:p w:rsidR="00CE5C3C" w:rsidRDefault="00CE5C3C" w:rsidP="00054F4D">
      <w:pPr>
        <w:pStyle w:val="Bodytext20"/>
        <w:shd w:val="clear" w:color="auto" w:fill="auto"/>
        <w:spacing w:line="360" w:lineRule="auto"/>
        <w:ind w:right="-11"/>
        <w:rPr>
          <w:color w:val="FF0000"/>
        </w:rPr>
      </w:pPr>
    </w:p>
    <w:p w:rsidR="00CE5C3C" w:rsidRDefault="00CE5C3C" w:rsidP="00054F4D">
      <w:pPr>
        <w:pStyle w:val="Bodytext20"/>
        <w:shd w:val="clear" w:color="auto" w:fill="auto"/>
        <w:spacing w:line="360" w:lineRule="auto"/>
        <w:ind w:right="-11"/>
        <w:rPr>
          <w:color w:val="FF0000"/>
        </w:rPr>
      </w:pPr>
    </w:p>
    <w:p w:rsidR="00CE5C3C" w:rsidRDefault="00CE5C3C" w:rsidP="00054F4D">
      <w:pPr>
        <w:pStyle w:val="Bodytext20"/>
        <w:shd w:val="clear" w:color="auto" w:fill="auto"/>
        <w:spacing w:line="360" w:lineRule="auto"/>
        <w:ind w:right="-11"/>
        <w:rPr>
          <w:color w:val="FF0000"/>
        </w:rPr>
      </w:pPr>
    </w:p>
    <w:p w:rsidR="00CE5C3C" w:rsidRDefault="00CE5C3C" w:rsidP="00054F4D">
      <w:pPr>
        <w:pStyle w:val="Bodytext20"/>
        <w:shd w:val="clear" w:color="auto" w:fill="auto"/>
        <w:spacing w:line="360" w:lineRule="auto"/>
        <w:ind w:right="-11"/>
        <w:rPr>
          <w:color w:val="FF0000"/>
        </w:rPr>
      </w:pPr>
    </w:p>
    <w:p w:rsidR="00CE5C3C" w:rsidRDefault="00CE5C3C" w:rsidP="00054F4D">
      <w:pPr>
        <w:pStyle w:val="Bodytext20"/>
        <w:shd w:val="clear" w:color="auto" w:fill="auto"/>
        <w:spacing w:line="360" w:lineRule="auto"/>
        <w:ind w:right="-11"/>
        <w:rPr>
          <w:color w:val="FF0000"/>
        </w:rPr>
      </w:pPr>
    </w:p>
    <w:p w:rsidR="00CE5C3C" w:rsidRDefault="00CE5C3C" w:rsidP="00054F4D">
      <w:pPr>
        <w:pStyle w:val="Bodytext20"/>
        <w:shd w:val="clear" w:color="auto" w:fill="auto"/>
        <w:spacing w:line="360" w:lineRule="auto"/>
        <w:ind w:right="-11"/>
        <w:rPr>
          <w:color w:val="FF0000"/>
        </w:rPr>
      </w:pPr>
    </w:p>
    <w:p w:rsidR="00CE5C3C" w:rsidRDefault="00CE5C3C" w:rsidP="00054F4D">
      <w:pPr>
        <w:pStyle w:val="Bodytext20"/>
        <w:shd w:val="clear" w:color="auto" w:fill="auto"/>
        <w:spacing w:line="360" w:lineRule="auto"/>
        <w:ind w:right="-11"/>
        <w:rPr>
          <w:color w:val="FF0000"/>
        </w:rPr>
      </w:pPr>
    </w:p>
    <w:p w:rsidR="00CE5C3C" w:rsidRDefault="00CE5C3C" w:rsidP="00054F4D">
      <w:pPr>
        <w:pStyle w:val="Bodytext20"/>
        <w:shd w:val="clear" w:color="auto" w:fill="auto"/>
        <w:spacing w:line="360" w:lineRule="auto"/>
        <w:ind w:right="-11"/>
        <w:rPr>
          <w:color w:val="FF0000"/>
        </w:rPr>
      </w:pPr>
    </w:p>
    <w:p w:rsidR="00CE5C3C" w:rsidRDefault="00CE5C3C" w:rsidP="00054F4D">
      <w:pPr>
        <w:pStyle w:val="Bodytext20"/>
        <w:shd w:val="clear" w:color="auto" w:fill="auto"/>
        <w:spacing w:line="360" w:lineRule="auto"/>
        <w:ind w:right="-11"/>
        <w:rPr>
          <w:color w:val="FF0000"/>
        </w:rPr>
      </w:pPr>
    </w:p>
    <w:p w:rsidR="00CE5C3C" w:rsidRDefault="00CE5C3C" w:rsidP="00054F4D">
      <w:pPr>
        <w:pStyle w:val="Bodytext20"/>
        <w:shd w:val="clear" w:color="auto" w:fill="auto"/>
        <w:spacing w:line="360" w:lineRule="auto"/>
        <w:ind w:right="-11"/>
        <w:rPr>
          <w:color w:val="FF0000"/>
        </w:rPr>
      </w:pPr>
    </w:p>
    <w:p w:rsidR="00CE5C3C" w:rsidRDefault="00CE5C3C" w:rsidP="00054F4D">
      <w:pPr>
        <w:pStyle w:val="Bodytext20"/>
        <w:shd w:val="clear" w:color="auto" w:fill="auto"/>
        <w:spacing w:line="360" w:lineRule="auto"/>
        <w:ind w:right="-11"/>
        <w:rPr>
          <w:color w:val="FF0000"/>
        </w:rPr>
      </w:pPr>
    </w:p>
    <w:p w:rsidR="00CE5C3C" w:rsidRDefault="00CE5C3C" w:rsidP="00054F4D">
      <w:pPr>
        <w:pStyle w:val="Bodytext20"/>
        <w:shd w:val="clear" w:color="auto" w:fill="auto"/>
        <w:spacing w:line="360" w:lineRule="auto"/>
        <w:ind w:right="-11"/>
        <w:rPr>
          <w:color w:val="FF0000"/>
        </w:rPr>
      </w:pPr>
    </w:p>
    <w:p w:rsidR="00CE5C3C" w:rsidRDefault="00CE5C3C" w:rsidP="00054F4D">
      <w:pPr>
        <w:pStyle w:val="Bodytext20"/>
        <w:shd w:val="clear" w:color="auto" w:fill="auto"/>
        <w:spacing w:line="360" w:lineRule="auto"/>
        <w:ind w:right="-11"/>
        <w:rPr>
          <w:color w:val="FF0000"/>
        </w:rPr>
      </w:pPr>
    </w:p>
    <w:p w:rsidR="00CE5C3C" w:rsidRDefault="00CE5C3C" w:rsidP="00054F4D">
      <w:pPr>
        <w:pStyle w:val="Bodytext20"/>
        <w:shd w:val="clear" w:color="auto" w:fill="auto"/>
        <w:spacing w:line="360" w:lineRule="auto"/>
        <w:ind w:right="-11"/>
        <w:rPr>
          <w:color w:val="FF0000"/>
        </w:rPr>
      </w:pPr>
    </w:p>
    <w:p w:rsidR="00CE5C3C" w:rsidRDefault="00CE5C3C" w:rsidP="00054F4D">
      <w:pPr>
        <w:pStyle w:val="Bodytext20"/>
        <w:shd w:val="clear" w:color="auto" w:fill="auto"/>
        <w:spacing w:line="360" w:lineRule="auto"/>
        <w:ind w:right="-11"/>
        <w:rPr>
          <w:color w:val="FF0000"/>
        </w:rPr>
      </w:pPr>
    </w:p>
    <w:p w:rsidR="00CE5C3C" w:rsidRDefault="00CE5C3C" w:rsidP="00054F4D">
      <w:pPr>
        <w:pStyle w:val="Bodytext20"/>
        <w:shd w:val="clear" w:color="auto" w:fill="auto"/>
        <w:spacing w:line="360" w:lineRule="auto"/>
        <w:ind w:right="-11"/>
        <w:rPr>
          <w:color w:val="FF0000"/>
        </w:rPr>
      </w:pPr>
    </w:p>
    <w:p w:rsidR="00CE5C3C" w:rsidRDefault="00CE5C3C" w:rsidP="00054F4D">
      <w:pPr>
        <w:pStyle w:val="Bodytext20"/>
        <w:shd w:val="clear" w:color="auto" w:fill="auto"/>
        <w:spacing w:line="360" w:lineRule="auto"/>
        <w:ind w:right="-11"/>
        <w:rPr>
          <w:color w:val="FF0000"/>
        </w:rPr>
      </w:pPr>
    </w:p>
    <w:p w:rsidR="00054F4D" w:rsidRPr="00EE40C0" w:rsidRDefault="00054F4D" w:rsidP="00054F4D">
      <w:pPr>
        <w:pStyle w:val="Bodytext20"/>
        <w:shd w:val="clear" w:color="auto" w:fill="auto"/>
        <w:spacing w:line="360" w:lineRule="auto"/>
        <w:ind w:right="-11"/>
      </w:pPr>
      <w:r w:rsidRPr="00EE40C0">
        <w:lastRenderedPageBreak/>
        <w:t xml:space="preserve">Разработано: </w:t>
      </w:r>
    </w:p>
    <w:p w:rsidR="00EE40C0" w:rsidRPr="00EE40C0" w:rsidRDefault="00EE40C0" w:rsidP="00EE40C0">
      <w:pPr>
        <w:pStyle w:val="Bodytext20"/>
        <w:spacing w:after="240" w:line="360" w:lineRule="auto"/>
        <w:ind w:right="-11"/>
      </w:pPr>
      <w:r w:rsidRPr="00EE40C0">
        <w:t>Начальник УК</w:t>
      </w:r>
      <w:r w:rsidRPr="00EE40C0">
        <w:tab/>
      </w:r>
      <w:r w:rsidRPr="00EE40C0">
        <w:tab/>
      </w:r>
      <w:r w:rsidRPr="00EE40C0">
        <w:tab/>
      </w:r>
      <w:r w:rsidRPr="00EE40C0">
        <w:tab/>
      </w:r>
      <w:r w:rsidRPr="00EE40C0">
        <w:tab/>
      </w:r>
      <w:r w:rsidRPr="00EE40C0">
        <w:tab/>
      </w:r>
      <w:r w:rsidRPr="00EE40C0">
        <w:tab/>
        <w:t>О. П. Фетисова</w:t>
      </w:r>
    </w:p>
    <w:p w:rsidR="00054F4D" w:rsidRPr="00EE40C0" w:rsidRDefault="00054F4D" w:rsidP="00054F4D">
      <w:pPr>
        <w:spacing w:line="360" w:lineRule="auto"/>
        <w:ind w:right="-11"/>
        <w:jc w:val="both"/>
        <w:rPr>
          <w:sz w:val="2"/>
          <w:szCs w:val="2"/>
        </w:rPr>
      </w:pPr>
    </w:p>
    <w:p w:rsidR="00054F4D" w:rsidRPr="00EE40C0" w:rsidRDefault="00054F4D" w:rsidP="00054F4D">
      <w:pPr>
        <w:pStyle w:val="Bodytext20"/>
        <w:shd w:val="clear" w:color="auto" w:fill="auto"/>
        <w:spacing w:after="214" w:line="360" w:lineRule="auto"/>
        <w:ind w:right="-11"/>
      </w:pPr>
      <w:r w:rsidRPr="00EE40C0">
        <w:t>Согласовано:</w:t>
      </w:r>
    </w:p>
    <w:p w:rsidR="00054F4D" w:rsidRPr="00EE40C0" w:rsidRDefault="00EE40C0" w:rsidP="00054F4D">
      <w:pPr>
        <w:pStyle w:val="Bodytext20"/>
        <w:shd w:val="clear" w:color="auto" w:fill="auto"/>
        <w:spacing w:line="360" w:lineRule="auto"/>
        <w:ind w:right="-11"/>
      </w:pPr>
      <w:r>
        <w:t>И.о.н</w:t>
      </w:r>
      <w:r w:rsidR="00054F4D" w:rsidRPr="00EE40C0">
        <w:t>ачальник</w:t>
      </w:r>
      <w:r>
        <w:t>а</w:t>
      </w:r>
      <w:r w:rsidR="00054F4D" w:rsidRPr="00EE40C0">
        <w:t xml:space="preserve"> ПУ </w:t>
      </w:r>
      <w:r w:rsidR="00054F4D" w:rsidRPr="00EE40C0">
        <w:tab/>
      </w:r>
      <w:r w:rsidR="00054F4D" w:rsidRPr="00EE40C0">
        <w:tab/>
      </w:r>
      <w:r w:rsidR="00054F4D" w:rsidRPr="00EE40C0">
        <w:tab/>
      </w:r>
      <w:r w:rsidR="00054F4D" w:rsidRPr="00EE40C0">
        <w:tab/>
      </w:r>
      <w:r w:rsidR="00054F4D" w:rsidRPr="00EE40C0">
        <w:tab/>
      </w:r>
      <w:r w:rsidR="00054F4D" w:rsidRPr="00EE40C0">
        <w:tab/>
      </w:r>
      <w:r>
        <w:t>А.Б. Тохчукова</w:t>
      </w:r>
    </w:p>
    <w:p w:rsidR="00054F4D" w:rsidRDefault="00054F4D" w:rsidP="00054F4D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F1099" w:rsidRDefault="005F1099" w:rsidP="00054F4D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F1099" w:rsidRDefault="005F1099" w:rsidP="00054F4D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F1099" w:rsidRDefault="005F1099" w:rsidP="00054F4D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F1099" w:rsidRDefault="005F1099" w:rsidP="00054F4D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F1099" w:rsidRDefault="005F1099" w:rsidP="00054F4D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F1099" w:rsidRDefault="005F1099" w:rsidP="00054F4D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F1099" w:rsidRDefault="005F1099" w:rsidP="00054F4D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F1099" w:rsidRDefault="005F1099" w:rsidP="00054F4D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F1099" w:rsidRDefault="005F1099" w:rsidP="00054F4D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F1099" w:rsidRDefault="005F1099" w:rsidP="00054F4D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F1099" w:rsidRDefault="005F1099" w:rsidP="00054F4D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F1099" w:rsidRDefault="005F1099" w:rsidP="00054F4D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F1099" w:rsidRDefault="005F1099" w:rsidP="00054F4D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F1099" w:rsidRDefault="005F1099" w:rsidP="00054F4D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F1099" w:rsidRDefault="005F1099" w:rsidP="00054F4D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F1099" w:rsidRDefault="005F1099" w:rsidP="00054F4D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F1099" w:rsidRDefault="005F1099" w:rsidP="00054F4D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F1099" w:rsidRDefault="005F1099" w:rsidP="00054F4D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F1099" w:rsidRDefault="005F1099" w:rsidP="00054F4D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F1099" w:rsidRDefault="005F1099" w:rsidP="00054F4D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F1099" w:rsidRDefault="005F1099" w:rsidP="00054F4D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F1099" w:rsidRDefault="005F1099" w:rsidP="00054F4D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F1099" w:rsidRPr="00D55D36" w:rsidRDefault="005F1099" w:rsidP="00054F4D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5F1099" w:rsidRPr="00D55D36" w:rsidSect="00185742">
      <w:headerReference w:type="default" r:id="rId7"/>
      <w:pgSz w:w="11906" w:h="16838"/>
      <w:pgMar w:top="992" w:right="566" w:bottom="851" w:left="1701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EEF" w:rsidRDefault="00EE1EEF" w:rsidP="00B1447F">
      <w:pPr>
        <w:spacing w:after="0" w:line="240" w:lineRule="auto"/>
      </w:pPr>
      <w:r>
        <w:separator/>
      </w:r>
    </w:p>
  </w:endnote>
  <w:endnote w:type="continuationSeparator" w:id="1">
    <w:p w:rsidR="00EE1EEF" w:rsidRDefault="00EE1EEF" w:rsidP="00B14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EEF" w:rsidRDefault="00EE1EEF" w:rsidP="00B1447F">
      <w:pPr>
        <w:spacing w:after="0" w:line="240" w:lineRule="auto"/>
      </w:pPr>
      <w:r>
        <w:separator/>
      </w:r>
    </w:p>
  </w:footnote>
  <w:footnote w:type="continuationSeparator" w:id="1">
    <w:p w:rsidR="00EE1EEF" w:rsidRDefault="00EE1EEF" w:rsidP="00B14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11"/>
      <w:tblW w:w="9781" w:type="dxa"/>
      <w:tblInd w:w="-147" w:type="dxa"/>
      <w:tblLayout w:type="fixed"/>
      <w:tblLook w:val="04A0"/>
    </w:tblPr>
    <w:tblGrid>
      <w:gridCol w:w="1560"/>
      <w:gridCol w:w="8221"/>
    </w:tblGrid>
    <w:tr w:rsidR="001F6035" w:rsidRPr="001F6035" w:rsidTr="00185742">
      <w:tc>
        <w:tcPr>
          <w:tcW w:w="1560" w:type="dxa"/>
          <w:vMerge w:val="restart"/>
        </w:tcPr>
        <w:p w:rsidR="001F6035" w:rsidRPr="001F6035" w:rsidRDefault="001F6035" w:rsidP="001F6035">
          <w:pPr>
            <w:tabs>
              <w:tab w:val="center" w:pos="4677"/>
              <w:tab w:val="right" w:pos="9355"/>
            </w:tabs>
            <w:spacing w:after="0" w:line="240" w:lineRule="auto"/>
            <w:ind w:left="-103" w:right="-108"/>
            <w:rPr>
              <w:rFonts w:ascii="Calibri" w:eastAsia="Calibri" w:hAnsi="Calibri" w:cs="Times New Roman"/>
            </w:rPr>
          </w:pPr>
          <w:r w:rsidRPr="001F6035">
            <w:rPr>
              <w:rFonts w:ascii="Calibri" w:eastAsia="Calibri" w:hAnsi="Calibri" w:cs="Times New Roman"/>
              <w:noProof/>
              <w:lang w:eastAsia="ru-RU"/>
            </w:rPr>
            <w:drawing>
              <wp:inline distT="0" distB="0" distL="0" distR="0">
                <wp:extent cx="971550" cy="942975"/>
                <wp:effectExtent l="0" t="0" r="0" b="9525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42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</w:tcPr>
        <w:p w:rsidR="001F6035" w:rsidRPr="001F6035" w:rsidRDefault="001F6035" w:rsidP="00567BC3">
          <w:pPr>
            <w:tabs>
              <w:tab w:val="center" w:pos="4677"/>
              <w:tab w:val="right" w:pos="9355"/>
            </w:tabs>
            <w:spacing w:after="0" w:line="240" w:lineRule="auto"/>
            <w:ind w:right="-108"/>
            <w:jc w:val="center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1F6035">
            <w:rPr>
              <w:rFonts w:ascii="Times New Roman" w:eastAsia="Calibri" w:hAnsi="Times New Roman" w:cs="Times New Roman"/>
              <w:b/>
              <w:sz w:val="18"/>
              <w:szCs w:val="18"/>
            </w:rPr>
            <w:t>Министерство науки и высшего образования Российской Федерации</w:t>
          </w:r>
        </w:p>
        <w:p w:rsidR="001F6035" w:rsidRPr="001F6035" w:rsidRDefault="001F6035" w:rsidP="001F6035">
          <w:pPr>
            <w:tabs>
              <w:tab w:val="center" w:pos="4677"/>
              <w:tab w:val="right" w:pos="9355"/>
            </w:tabs>
            <w:spacing w:after="0" w:line="240" w:lineRule="auto"/>
            <w:ind w:left="-249" w:right="-108" w:firstLine="249"/>
            <w:jc w:val="center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1F6035">
            <w:rPr>
              <w:rFonts w:ascii="Times New Roman" w:eastAsia="Calibri" w:hAnsi="Times New Roman" w:cs="Times New Roman"/>
              <w:b/>
              <w:sz w:val="18"/>
              <w:szCs w:val="18"/>
            </w:rPr>
            <w:t>Федеральное государственное бюджетное образовательное учреждение высшего образования</w:t>
          </w:r>
        </w:p>
        <w:p w:rsidR="001F6035" w:rsidRPr="001F6035" w:rsidRDefault="001F6035" w:rsidP="001F6035">
          <w:pPr>
            <w:tabs>
              <w:tab w:val="left" w:pos="554"/>
              <w:tab w:val="center" w:pos="4144"/>
              <w:tab w:val="center" w:pos="4677"/>
              <w:tab w:val="right" w:pos="9355"/>
            </w:tabs>
            <w:spacing w:after="0" w:line="240" w:lineRule="auto"/>
            <w:ind w:left="-108" w:right="-108" w:firstLine="108"/>
            <w:rPr>
              <w:rFonts w:ascii="Calibri" w:eastAsia="Calibri" w:hAnsi="Calibri" w:cs="Times New Roman"/>
              <w:sz w:val="20"/>
              <w:szCs w:val="20"/>
            </w:rPr>
          </w:pPr>
          <w:r w:rsidRPr="001F6035">
            <w:rPr>
              <w:rFonts w:ascii="Times New Roman" w:eastAsia="Calibri" w:hAnsi="Times New Roman" w:cs="Times New Roman"/>
              <w:b/>
              <w:sz w:val="18"/>
              <w:szCs w:val="18"/>
            </w:rPr>
            <w:tab/>
          </w:r>
          <w:r w:rsidRPr="001F6035">
            <w:rPr>
              <w:rFonts w:ascii="Times New Roman" w:eastAsia="Calibri" w:hAnsi="Times New Roman" w:cs="Times New Roman"/>
              <w:b/>
              <w:sz w:val="18"/>
              <w:szCs w:val="18"/>
            </w:rPr>
            <w:tab/>
            <w:t>«Северо-Кавказская государственная академия»</w:t>
          </w:r>
        </w:p>
      </w:tc>
    </w:tr>
    <w:tr w:rsidR="001F6035" w:rsidRPr="001F6035" w:rsidTr="00185742">
      <w:tc>
        <w:tcPr>
          <w:tcW w:w="1560" w:type="dxa"/>
          <w:vMerge/>
        </w:tcPr>
        <w:p w:rsidR="001F6035" w:rsidRPr="001F6035" w:rsidRDefault="001F6035" w:rsidP="001F6035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8221" w:type="dxa"/>
        </w:tcPr>
        <w:p w:rsidR="001F6035" w:rsidRPr="001F6035" w:rsidRDefault="00D55D36" w:rsidP="001F6035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i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i/>
              <w:sz w:val="20"/>
              <w:szCs w:val="20"/>
            </w:rPr>
            <w:t>У</w:t>
          </w:r>
          <w:r w:rsidR="001F6035">
            <w:rPr>
              <w:rFonts w:ascii="Times New Roman" w:eastAsia="Calibri" w:hAnsi="Times New Roman" w:cs="Times New Roman"/>
              <w:i/>
              <w:sz w:val="20"/>
              <w:szCs w:val="20"/>
            </w:rPr>
            <w:t>правление</w:t>
          </w:r>
          <w:r>
            <w:rPr>
              <w:rFonts w:ascii="Times New Roman" w:eastAsia="Calibri" w:hAnsi="Times New Roman" w:cs="Times New Roman"/>
              <w:i/>
              <w:sz w:val="20"/>
              <w:szCs w:val="20"/>
            </w:rPr>
            <w:t xml:space="preserve"> кадров</w:t>
          </w:r>
        </w:p>
      </w:tc>
    </w:tr>
    <w:tr w:rsidR="001F6035" w:rsidRPr="001F6035" w:rsidTr="00185742">
      <w:trPr>
        <w:trHeight w:val="327"/>
      </w:trPr>
      <w:tc>
        <w:tcPr>
          <w:tcW w:w="1560" w:type="dxa"/>
          <w:vMerge/>
        </w:tcPr>
        <w:p w:rsidR="001F6035" w:rsidRPr="001F6035" w:rsidRDefault="001F6035" w:rsidP="001F6035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8221" w:type="dxa"/>
        </w:tcPr>
        <w:p w:rsidR="001F6035" w:rsidRPr="001F6035" w:rsidRDefault="00334B9A" w:rsidP="00877631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334B9A">
            <w:rPr>
              <w:rFonts w:ascii="Times New Roman" w:hAnsi="Times New Roman" w:cs="Times New Roman"/>
              <w:bCs/>
              <w:sz w:val="20"/>
              <w:szCs w:val="20"/>
            </w:rPr>
            <w:t>Положение о порядке организации и проведении работ по защите персональных данных, обрабатываемых в информационных системах персональных данных</w:t>
          </w:r>
          <w:r w:rsidRPr="00AF58C1">
            <w:rPr>
              <w:rFonts w:ascii="Times New Roman" w:hAnsi="Times New Roman" w:cs="Times New Roman"/>
              <w:b/>
              <w:bCs/>
              <w:sz w:val="26"/>
              <w:szCs w:val="26"/>
            </w:rPr>
            <w:t xml:space="preserve"> </w:t>
          </w:r>
          <w:r w:rsidR="00D55D36">
            <w:rPr>
              <w:rFonts w:ascii="Times New Roman" w:eastAsia="Calibri" w:hAnsi="Times New Roman" w:cs="Times New Roman"/>
              <w:sz w:val="20"/>
              <w:szCs w:val="20"/>
            </w:rPr>
            <w:t>в</w:t>
          </w:r>
          <w:r w:rsidR="00567BC3" w:rsidRPr="00567BC3">
            <w:rPr>
              <w:rFonts w:ascii="Times New Roman" w:eastAsia="Calibri" w:hAnsi="Times New Roman" w:cs="Times New Roman"/>
              <w:sz w:val="20"/>
              <w:szCs w:val="20"/>
            </w:rPr>
            <w:t xml:space="preserve"> </w:t>
          </w:r>
          <w:r w:rsidR="0092458D">
            <w:rPr>
              <w:rFonts w:ascii="Times New Roman" w:eastAsia="Calibri" w:hAnsi="Times New Roman" w:cs="Times New Roman"/>
              <w:sz w:val="20"/>
              <w:szCs w:val="20"/>
            </w:rPr>
            <w:t xml:space="preserve"> </w:t>
          </w:r>
          <w:r w:rsidR="00567BC3">
            <w:rPr>
              <w:rFonts w:ascii="Times New Roman" w:eastAsia="Calibri" w:hAnsi="Times New Roman" w:cs="Times New Roman"/>
              <w:sz w:val="20"/>
              <w:szCs w:val="20"/>
            </w:rPr>
            <w:t xml:space="preserve">ФГБОУ ВО </w:t>
          </w:r>
          <w:r w:rsidR="00567BC3" w:rsidRPr="00567BC3">
            <w:rPr>
              <w:rFonts w:ascii="Times New Roman" w:eastAsia="Calibri" w:hAnsi="Times New Roman" w:cs="Times New Roman"/>
              <w:sz w:val="20"/>
              <w:szCs w:val="20"/>
            </w:rPr>
            <w:t>«Северо-Кавказская государственная академия»</w:t>
          </w:r>
        </w:p>
      </w:tc>
    </w:tr>
  </w:tbl>
  <w:p w:rsidR="001F6035" w:rsidRPr="001F6035" w:rsidRDefault="001F6035" w:rsidP="001F603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C55EB"/>
    <w:multiLevelType w:val="hybridMultilevel"/>
    <w:tmpl w:val="734002D0"/>
    <w:lvl w:ilvl="0" w:tplc="417C9B1A">
      <w:start w:val="1"/>
      <w:numFmt w:val="bullet"/>
      <w:pStyle w:val="SB1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-19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</w:abstractNum>
  <w:abstractNum w:abstractNumId="1">
    <w:nsid w:val="0682658E"/>
    <w:multiLevelType w:val="hybridMultilevel"/>
    <w:tmpl w:val="D376D550"/>
    <w:lvl w:ilvl="0" w:tplc="5A5044E8">
      <w:start w:val="3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">
    <w:nsid w:val="0CF25B3F"/>
    <w:multiLevelType w:val="multilevel"/>
    <w:tmpl w:val="7EC6E2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3">
    <w:nsid w:val="119120F5"/>
    <w:multiLevelType w:val="hybridMultilevel"/>
    <w:tmpl w:val="770436B8"/>
    <w:lvl w:ilvl="0" w:tplc="575A8B3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D7E30"/>
    <w:multiLevelType w:val="multilevel"/>
    <w:tmpl w:val="B0C4C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4110805"/>
    <w:multiLevelType w:val="hybridMultilevel"/>
    <w:tmpl w:val="C2EEC7DA"/>
    <w:lvl w:ilvl="0" w:tplc="0CEAE580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BCA4820"/>
    <w:multiLevelType w:val="hybridMultilevel"/>
    <w:tmpl w:val="A33E05B0"/>
    <w:lvl w:ilvl="0" w:tplc="05225C4E">
      <w:start w:val="1"/>
      <w:numFmt w:val="decimal"/>
      <w:lvlText w:val="3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DCC4BBA"/>
    <w:multiLevelType w:val="hybridMultilevel"/>
    <w:tmpl w:val="4D08B48A"/>
    <w:lvl w:ilvl="0" w:tplc="9A02C9DE">
      <w:start w:val="1"/>
      <w:numFmt w:val="decimal"/>
      <w:lvlText w:val="9.%1"/>
      <w:lvlJc w:val="left"/>
      <w:pPr>
        <w:ind w:left="1004" w:hanging="360"/>
      </w:pPr>
      <w:rPr>
        <w:rFonts w:hint="default"/>
      </w:rPr>
    </w:lvl>
    <w:lvl w:ilvl="1" w:tplc="8374865E">
      <w:start w:val="1"/>
      <w:numFmt w:val="decimal"/>
      <w:lvlText w:val="1.%2"/>
      <w:lvlJc w:val="left"/>
      <w:pPr>
        <w:ind w:left="172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FCF7D10"/>
    <w:multiLevelType w:val="multilevel"/>
    <w:tmpl w:val="497A3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3507766"/>
    <w:multiLevelType w:val="hybridMultilevel"/>
    <w:tmpl w:val="B8902554"/>
    <w:lvl w:ilvl="0" w:tplc="575A8B3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7C4B5B"/>
    <w:multiLevelType w:val="multilevel"/>
    <w:tmpl w:val="726028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1E42B42"/>
    <w:multiLevelType w:val="multilevel"/>
    <w:tmpl w:val="95C8A89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32E716C5"/>
    <w:multiLevelType w:val="multilevel"/>
    <w:tmpl w:val="0FEE5F3E"/>
    <w:lvl w:ilvl="0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6"/>
        <w:szCs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3C07FF4"/>
    <w:multiLevelType w:val="multilevel"/>
    <w:tmpl w:val="15E67A9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4">
    <w:nsid w:val="39604DE9"/>
    <w:multiLevelType w:val="multilevel"/>
    <w:tmpl w:val="31B43B3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5">
    <w:nsid w:val="3DE07456"/>
    <w:multiLevelType w:val="hybridMultilevel"/>
    <w:tmpl w:val="BE7AD67E"/>
    <w:lvl w:ilvl="0" w:tplc="33D0002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4173E1"/>
    <w:multiLevelType w:val="multilevel"/>
    <w:tmpl w:val="33745A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6E6278D"/>
    <w:multiLevelType w:val="multilevel"/>
    <w:tmpl w:val="3D5C4F6E"/>
    <w:lvl w:ilvl="0">
      <w:start w:val="2"/>
      <w:numFmt w:val="decimal"/>
      <w:lvlText w:val="%1."/>
      <w:lvlJc w:val="left"/>
      <w:pPr>
        <w:ind w:left="1056" w:hanging="432"/>
      </w:pPr>
      <w:rPr>
        <w:rFonts w:hint="default"/>
        <w:b/>
        <w:sz w:val="28"/>
      </w:rPr>
    </w:lvl>
    <w:lvl w:ilvl="1">
      <w:start w:val="4"/>
      <w:numFmt w:val="decimal"/>
      <w:lvlText w:val="%1.%2."/>
      <w:lvlJc w:val="left"/>
      <w:pPr>
        <w:ind w:left="1623" w:hanging="432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478" w:hanging="720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3045" w:hanging="72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3972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4539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5466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6033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6960" w:hanging="1800"/>
      </w:pPr>
      <w:rPr>
        <w:rFonts w:hint="default"/>
        <w:b/>
        <w:sz w:val="28"/>
      </w:rPr>
    </w:lvl>
  </w:abstractNum>
  <w:abstractNum w:abstractNumId="18">
    <w:nsid w:val="491268A3"/>
    <w:multiLevelType w:val="hybridMultilevel"/>
    <w:tmpl w:val="1E2E3232"/>
    <w:lvl w:ilvl="0" w:tplc="33D00022">
      <w:start w:val="1"/>
      <w:numFmt w:val="decimal"/>
      <w:lvlText w:val="2.%1"/>
      <w:lvlJc w:val="left"/>
      <w:pPr>
        <w:ind w:left="1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9" w:hanging="360"/>
      </w:pPr>
    </w:lvl>
    <w:lvl w:ilvl="2" w:tplc="0419001B" w:tentative="1">
      <w:start w:val="1"/>
      <w:numFmt w:val="lowerRoman"/>
      <w:lvlText w:val="%3."/>
      <w:lvlJc w:val="right"/>
      <w:pPr>
        <w:ind w:left="2669" w:hanging="180"/>
      </w:pPr>
    </w:lvl>
    <w:lvl w:ilvl="3" w:tplc="0419000F" w:tentative="1">
      <w:start w:val="1"/>
      <w:numFmt w:val="decimal"/>
      <w:lvlText w:val="%4."/>
      <w:lvlJc w:val="left"/>
      <w:pPr>
        <w:ind w:left="3389" w:hanging="360"/>
      </w:pPr>
    </w:lvl>
    <w:lvl w:ilvl="4" w:tplc="04190019" w:tentative="1">
      <w:start w:val="1"/>
      <w:numFmt w:val="lowerLetter"/>
      <w:lvlText w:val="%5."/>
      <w:lvlJc w:val="left"/>
      <w:pPr>
        <w:ind w:left="4109" w:hanging="360"/>
      </w:pPr>
    </w:lvl>
    <w:lvl w:ilvl="5" w:tplc="0419001B" w:tentative="1">
      <w:start w:val="1"/>
      <w:numFmt w:val="lowerRoman"/>
      <w:lvlText w:val="%6."/>
      <w:lvlJc w:val="right"/>
      <w:pPr>
        <w:ind w:left="4829" w:hanging="180"/>
      </w:pPr>
    </w:lvl>
    <w:lvl w:ilvl="6" w:tplc="0419000F" w:tentative="1">
      <w:start w:val="1"/>
      <w:numFmt w:val="decimal"/>
      <w:lvlText w:val="%7."/>
      <w:lvlJc w:val="left"/>
      <w:pPr>
        <w:ind w:left="5549" w:hanging="360"/>
      </w:pPr>
    </w:lvl>
    <w:lvl w:ilvl="7" w:tplc="04190019" w:tentative="1">
      <w:start w:val="1"/>
      <w:numFmt w:val="lowerLetter"/>
      <w:lvlText w:val="%8."/>
      <w:lvlJc w:val="left"/>
      <w:pPr>
        <w:ind w:left="6269" w:hanging="360"/>
      </w:pPr>
    </w:lvl>
    <w:lvl w:ilvl="8" w:tplc="0419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19">
    <w:nsid w:val="49494421"/>
    <w:multiLevelType w:val="multilevel"/>
    <w:tmpl w:val="B8BEF7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12" w:hanging="2160"/>
      </w:pPr>
      <w:rPr>
        <w:rFonts w:hint="default"/>
      </w:rPr>
    </w:lvl>
  </w:abstractNum>
  <w:abstractNum w:abstractNumId="20">
    <w:nsid w:val="4D0A42DE"/>
    <w:multiLevelType w:val="multilevel"/>
    <w:tmpl w:val="03CAD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E636984"/>
    <w:multiLevelType w:val="hybridMultilevel"/>
    <w:tmpl w:val="95067732"/>
    <w:lvl w:ilvl="0" w:tplc="B3F423F6">
      <w:start w:val="1"/>
      <w:numFmt w:val="bullet"/>
      <w:lvlText w:val="­"/>
      <w:lvlJc w:val="left"/>
      <w:pPr>
        <w:ind w:left="134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2">
    <w:nsid w:val="4FFA77A2"/>
    <w:multiLevelType w:val="hybridMultilevel"/>
    <w:tmpl w:val="1B225D60"/>
    <w:lvl w:ilvl="0" w:tplc="575A8B3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DC2953"/>
    <w:multiLevelType w:val="hybridMultilevel"/>
    <w:tmpl w:val="CAA6DE26"/>
    <w:lvl w:ilvl="0" w:tplc="575A8B34">
      <w:start w:val="1"/>
      <w:numFmt w:val="bullet"/>
      <w:lvlText w:val="˗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51FD1C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2996F47"/>
    <w:multiLevelType w:val="hybridMultilevel"/>
    <w:tmpl w:val="AC84D50C"/>
    <w:lvl w:ilvl="0" w:tplc="2E5493F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BE65961"/>
    <w:multiLevelType w:val="hybridMultilevel"/>
    <w:tmpl w:val="4462C0F0"/>
    <w:lvl w:ilvl="0" w:tplc="0CEAE580">
      <w:start w:val="1"/>
      <w:numFmt w:val="bullet"/>
      <w:lvlText w:val="-"/>
      <w:lvlJc w:val="left"/>
      <w:pPr>
        <w:ind w:left="134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7">
    <w:nsid w:val="5C6D7B9B"/>
    <w:multiLevelType w:val="hybridMultilevel"/>
    <w:tmpl w:val="99C810F8"/>
    <w:lvl w:ilvl="0" w:tplc="0CEAE580">
      <w:start w:val="1"/>
      <w:numFmt w:val="bullet"/>
      <w:lvlText w:val="-"/>
      <w:lvlJc w:val="left"/>
      <w:pPr>
        <w:ind w:left="1512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>
    <w:nsid w:val="5CC77EBF"/>
    <w:multiLevelType w:val="multilevel"/>
    <w:tmpl w:val="11542CDC"/>
    <w:lvl w:ilvl="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4" w:hanging="1800"/>
      </w:pPr>
      <w:rPr>
        <w:rFonts w:hint="default"/>
      </w:rPr>
    </w:lvl>
  </w:abstractNum>
  <w:abstractNum w:abstractNumId="29">
    <w:nsid w:val="5E9D73DF"/>
    <w:multiLevelType w:val="hybridMultilevel"/>
    <w:tmpl w:val="8C32C910"/>
    <w:lvl w:ilvl="0" w:tplc="1BE438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905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4B5D34"/>
    <w:multiLevelType w:val="multilevel"/>
    <w:tmpl w:val="AA9CBBF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71A2167A"/>
    <w:multiLevelType w:val="multilevel"/>
    <w:tmpl w:val="E15AE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16" w:hanging="360"/>
      </w:pPr>
      <w:rPr>
        <w:rFonts w:hint="default"/>
      </w:rPr>
    </w:lvl>
    <w:lvl w:ilvl="2">
      <w:start w:val="1"/>
      <w:numFmt w:val="bullet"/>
      <w:lvlText w:val="‒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75F330C9"/>
    <w:multiLevelType w:val="hybridMultilevel"/>
    <w:tmpl w:val="725A4A16"/>
    <w:lvl w:ilvl="0" w:tplc="0CEAE580">
      <w:start w:val="1"/>
      <w:numFmt w:val="bullet"/>
      <w:lvlText w:val="-"/>
      <w:lvlJc w:val="left"/>
      <w:pPr>
        <w:ind w:left="134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3">
    <w:nsid w:val="77CA4332"/>
    <w:multiLevelType w:val="multilevel"/>
    <w:tmpl w:val="512C8B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92" w:hanging="1800"/>
      </w:pPr>
      <w:rPr>
        <w:rFonts w:hint="default"/>
      </w:rPr>
    </w:lvl>
  </w:abstractNum>
  <w:abstractNum w:abstractNumId="34">
    <w:nsid w:val="7A474A80"/>
    <w:multiLevelType w:val="hybridMultilevel"/>
    <w:tmpl w:val="196C8A48"/>
    <w:lvl w:ilvl="0" w:tplc="FB08293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7DCF35EB"/>
    <w:multiLevelType w:val="multilevel"/>
    <w:tmpl w:val="7FC89D0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6">
    <w:nsid w:val="7E514577"/>
    <w:multiLevelType w:val="hybridMultilevel"/>
    <w:tmpl w:val="4D4489E2"/>
    <w:lvl w:ilvl="0" w:tplc="0CEAE580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FB94387"/>
    <w:multiLevelType w:val="hybridMultilevel"/>
    <w:tmpl w:val="B6D6A6AC"/>
    <w:lvl w:ilvl="0" w:tplc="57502F9A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8">
    <w:nsid w:val="7FD97AD2"/>
    <w:multiLevelType w:val="hybridMultilevel"/>
    <w:tmpl w:val="164CE53C"/>
    <w:lvl w:ilvl="0" w:tplc="DCD69B22">
      <w:start w:val="4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3"/>
  </w:num>
  <w:num w:numId="4">
    <w:abstractNumId w:val="9"/>
  </w:num>
  <w:num w:numId="5">
    <w:abstractNumId w:val="7"/>
  </w:num>
  <w:num w:numId="6">
    <w:abstractNumId w:val="23"/>
  </w:num>
  <w:num w:numId="7">
    <w:abstractNumId w:val="18"/>
  </w:num>
  <w:num w:numId="8">
    <w:abstractNumId w:val="6"/>
  </w:num>
  <w:num w:numId="9">
    <w:abstractNumId w:val="2"/>
  </w:num>
  <w:num w:numId="10">
    <w:abstractNumId w:val="14"/>
  </w:num>
  <w:num w:numId="11">
    <w:abstractNumId w:val="1"/>
  </w:num>
  <w:num w:numId="12">
    <w:abstractNumId w:val="19"/>
  </w:num>
  <w:num w:numId="13">
    <w:abstractNumId w:val="30"/>
  </w:num>
  <w:num w:numId="14">
    <w:abstractNumId w:val="11"/>
  </w:num>
  <w:num w:numId="15">
    <w:abstractNumId w:val="13"/>
  </w:num>
  <w:num w:numId="16">
    <w:abstractNumId w:val="38"/>
  </w:num>
  <w:num w:numId="17">
    <w:abstractNumId w:val="15"/>
  </w:num>
  <w:num w:numId="18">
    <w:abstractNumId w:val="35"/>
  </w:num>
  <w:num w:numId="19">
    <w:abstractNumId w:val="34"/>
  </w:num>
  <w:num w:numId="20">
    <w:abstractNumId w:val="0"/>
  </w:num>
  <w:num w:numId="21">
    <w:abstractNumId w:val="21"/>
  </w:num>
  <w:num w:numId="22">
    <w:abstractNumId w:val="24"/>
  </w:num>
  <w:num w:numId="23">
    <w:abstractNumId w:val="25"/>
  </w:num>
  <w:num w:numId="24">
    <w:abstractNumId w:val="26"/>
  </w:num>
  <w:num w:numId="25">
    <w:abstractNumId w:val="32"/>
  </w:num>
  <w:num w:numId="26">
    <w:abstractNumId w:val="31"/>
  </w:num>
  <w:num w:numId="27">
    <w:abstractNumId w:val="27"/>
  </w:num>
  <w:num w:numId="28">
    <w:abstractNumId w:val="36"/>
  </w:num>
  <w:num w:numId="29">
    <w:abstractNumId w:val="8"/>
  </w:num>
  <w:num w:numId="30">
    <w:abstractNumId w:val="20"/>
  </w:num>
  <w:num w:numId="31">
    <w:abstractNumId w:val="4"/>
  </w:num>
  <w:num w:numId="32">
    <w:abstractNumId w:val="5"/>
  </w:num>
  <w:num w:numId="33">
    <w:abstractNumId w:val="28"/>
  </w:num>
  <w:num w:numId="34">
    <w:abstractNumId w:val="10"/>
  </w:num>
  <w:num w:numId="35">
    <w:abstractNumId w:val="33"/>
  </w:num>
  <w:num w:numId="36">
    <w:abstractNumId w:val="16"/>
  </w:num>
  <w:num w:numId="37">
    <w:abstractNumId w:val="12"/>
  </w:num>
  <w:num w:numId="38">
    <w:abstractNumId w:val="17"/>
  </w:num>
  <w:num w:numId="39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FB22F2"/>
    <w:rsid w:val="00020E1E"/>
    <w:rsid w:val="00046922"/>
    <w:rsid w:val="00054F4D"/>
    <w:rsid w:val="000B3A1E"/>
    <w:rsid w:val="00115C61"/>
    <w:rsid w:val="00117BC1"/>
    <w:rsid w:val="0012127B"/>
    <w:rsid w:val="00137A34"/>
    <w:rsid w:val="00185742"/>
    <w:rsid w:val="001962D9"/>
    <w:rsid w:val="001A4ED8"/>
    <w:rsid w:val="001F6035"/>
    <w:rsid w:val="00200144"/>
    <w:rsid w:val="002A0D7D"/>
    <w:rsid w:val="002B37F0"/>
    <w:rsid w:val="00333549"/>
    <w:rsid w:val="00334B9A"/>
    <w:rsid w:val="0034446D"/>
    <w:rsid w:val="00447EB9"/>
    <w:rsid w:val="0054512C"/>
    <w:rsid w:val="00567BC3"/>
    <w:rsid w:val="005F1099"/>
    <w:rsid w:val="005F281D"/>
    <w:rsid w:val="005F4012"/>
    <w:rsid w:val="00625406"/>
    <w:rsid w:val="006558C9"/>
    <w:rsid w:val="00674F83"/>
    <w:rsid w:val="006B603A"/>
    <w:rsid w:val="007A379C"/>
    <w:rsid w:val="007C2CE5"/>
    <w:rsid w:val="00827856"/>
    <w:rsid w:val="00853881"/>
    <w:rsid w:val="008559E8"/>
    <w:rsid w:val="00877631"/>
    <w:rsid w:val="008A3D73"/>
    <w:rsid w:val="008C38A6"/>
    <w:rsid w:val="00902AD8"/>
    <w:rsid w:val="0092458D"/>
    <w:rsid w:val="00941D95"/>
    <w:rsid w:val="009600FF"/>
    <w:rsid w:val="00A56625"/>
    <w:rsid w:val="00A61684"/>
    <w:rsid w:val="00A62C0A"/>
    <w:rsid w:val="00A94E54"/>
    <w:rsid w:val="00AC4AF0"/>
    <w:rsid w:val="00B1447F"/>
    <w:rsid w:val="00B30A38"/>
    <w:rsid w:val="00B753AA"/>
    <w:rsid w:val="00B93896"/>
    <w:rsid w:val="00BC28DB"/>
    <w:rsid w:val="00C00705"/>
    <w:rsid w:val="00C77E06"/>
    <w:rsid w:val="00CE5C3C"/>
    <w:rsid w:val="00D043BB"/>
    <w:rsid w:val="00D55D36"/>
    <w:rsid w:val="00D62C06"/>
    <w:rsid w:val="00D82E01"/>
    <w:rsid w:val="00D84B85"/>
    <w:rsid w:val="00D935B5"/>
    <w:rsid w:val="00EE1EEF"/>
    <w:rsid w:val="00EE40C0"/>
    <w:rsid w:val="00F77FB4"/>
    <w:rsid w:val="00FB22F2"/>
    <w:rsid w:val="00FD4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5B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A3D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E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84B85"/>
    <w:pPr>
      <w:spacing w:after="160" w:line="259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14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447F"/>
  </w:style>
  <w:style w:type="paragraph" w:styleId="a7">
    <w:name w:val="footer"/>
    <w:basedOn w:val="a"/>
    <w:link w:val="a8"/>
    <w:uiPriority w:val="99"/>
    <w:unhideWhenUsed/>
    <w:rsid w:val="00B14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447F"/>
  </w:style>
  <w:style w:type="character" w:customStyle="1" w:styleId="Bodytext2">
    <w:name w:val="Body text (2)_"/>
    <w:basedOn w:val="a0"/>
    <w:link w:val="Bodytext20"/>
    <w:locked/>
    <w:rsid w:val="00054F4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054F4D"/>
    <w:pPr>
      <w:widowControl w:val="0"/>
      <w:shd w:val="clear" w:color="auto" w:fill="FFFFFF"/>
      <w:spacing w:after="0" w:line="48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1">
    <w:name w:val="Сетка таблицы1"/>
    <w:basedOn w:val="a1"/>
    <w:next w:val="a9"/>
    <w:uiPriority w:val="59"/>
    <w:rsid w:val="001F6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1F6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C007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c">
    <w:name w:val="Balloon Text"/>
    <w:basedOn w:val="a"/>
    <w:link w:val="ad"/>
    <w:uiPriority w:val="99"/>
    <w:semiHidden/>
    <w:unhideWhenUsed/>
    <w:rsid w:val="00625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5406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9"/>
    <w:uiPriority w:val="59"/>
    <w:rsid w:val="00C77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B">
    <w:name w:val="SB_Таб_З"/>
    <w:basedOn w:val="a"/>
    <w:link w:val="SB0"/>
    <w:qFormat/>
    <w:rsid w:val="00C77E06"/>
    <w:pPr>
      <w:keepNext/>
      <w:spacing w:before="120" w:after="60"/>
      <w:jc w:val="both"/>
    </w:pPr>
    <w:rPr>
      <w:rFonts w:ascii="Times New Roman" w:hAnsi="Times New Roman"/>
      <w:sz w:val="26"/>
      <w:szCs w:val="26"/>
    </w:rPr>
  </w:style>
  <w:style w:type="character" w:customStyle="1" w:styleId="SB0">
    <w:name w:val="SB_Таб_З Знак"/>
    <w:basedOn w:val="a0"/>
    <w:link w:val="SB"/>
    <w:rsid w:val="00C77E06"/>
    <w:rPr>
      <w:rFonts w:ascii="Times New Roman" w:hAnsi="Times New Roman"/>
      <w:sz w:val="26"/>
      <w:szCs w:val="26"/>
    </w:rPr>
  </w:style>
  <w:style w:type="paragraph" w:customStyle="1" w:styleId="30">
    <w:name w:val="Стиль3"/>
    <w:basedOn w:val="2"/>
    <w:link w:val="31"/>
    <w:qFormat/>
    <w:rsid w:val="00C77E06"/>
    <w:pPr>
      <w:spacing w:before="0"/>
      <w:ind w:firstLine="624"/>
    </w:pPr>
    <w:rPr>
      <w:rFonts w:ascii="Times New Roman" w:hAnsi="Times New Roman" w:cs="Times New Roman"/>
    </w:rPr>
  </w:style>
  <w:style w:type="character" w:customStyle="1" w:styleId="31">
    <w:name w:val="Стиль3 Знак"/>
    <w:basedOn w:val="20"/>
    <w:link w:val="30"/>
    <w:rsid w:val="00C77E06"/>
    <w:rPr>
      <w:rFonts w:ascii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C77E0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NIC">
    <w:name w:val="NIC_Текст_таблицы"/>
    <w:basedOn w:val="a"/>
    <w:link w:val="NIC0"/>
    <w:qFormat/>
    <w:rsid w:val="00C77E06"/>
    <w:pPr>
      <w:spacing w:after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IC0">
    <w:name w:val="NIC_Текст_таблицы Знак"/>
    <w:link w:val="NIC"/>
    <w:rsid w:val="00C77E0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B1">
    <w:name w:val="SB_Сп_1"/>
    <w:basedOn w:val="a"/>
    <w:link w:val="SB10"/>
    <w:qFormat/>
    <w:rsid w:val="00C77E06"/>
    <w:pPr>
      <w:numPr>
        <w:numId w:val="20"/>
      </w:numPr>
      <w:spacing w:before="60" w:after="60"/>
      <w:jc w:val="both"/>
    </w:pPr>
    <w:rPr>
      <w:rFonts w:ascii="Times New Roman" w:eastAsia="Calibri" w:hAnsi="Times New Roman"/>
      <w:sz w:val="26"/>
      <w:szCs w:val="26"/>
      <w:lang w:eastAsia="ru-RU"/>
    </w:rPr>
  </w:style>
  <w:style w:type="character" w:customStyle="1" w:styleId="SB10">
    <w:name w:val="SB_Сп_1 Знак"/>
    <w:basedOn w:val="a0"/>
    <w:link w:val="SB1"/>
    <w:rsid w:val="00C77E06"/>
    <w:rPr>
      <w:rFonts w:ascii="Times New Roman" w:eastAsia="Calibri" w:hAnsi="Times New Roman"/>
      <w:sz w:val="26"/>
      <w:szCs w:val="26"/>
      <w:lang w:eastAsia="ru-RU"/>
    </w:rPr>
  </w:style>
  <w:style w:type="character" w:customStyle="1" w:styleId="ab">
    <w:name w:val="Без интервала Знак"/>
    <w:basedOn w:val="a0"/>
    <w:link w:val="aa"/>
    <w:uiPriority w:val="1"/>
    <w:locked/>
    <w:rsid w:val="009600FF"/>
    <w:rPr>
      <w:rFonts w:ascii="Calibri" w:eastAsia="Calibri" w:hAnsi="Calibri" w:cs="Calibri"/>
    </w:rPr>
  </w:style>
  <w:style w:type="paragraph" w:customStyle="1" w:styleId="12">
    <w:name w:val="Стиль1"/>
    <w:basedOn w:val="1"/>
    <w:link w:val="13"/>
    <w:qFormat/>
    <w:rsid w:val="008A3D73"/>
    <w:pPr>
      <w:spacing w:before="0"/>
      <w:ind w:firstLine="624"/>
      <w:jc w:val="both"/>
    </w:pPr>
    <w:rPr>
      <w:rFonts w:ascii="Times New Roman" w:hAnsi="Times New Roman" w:cs="Times New Roman"/>
      <w:sz w:val="26"/>
      <w:szCs w:val="26"/>
      <w:lang w:eastAsia="ru-RU"/>
    </w:rPr>
  </w:style>
  <w:style w:type="character" w:customStyle="1" w:styleId="13">
    <w:name w:val="Стиль1 Знак"/>
    <w:basedOn w:val="10"/>
    <w:link w:val="12"/>
    <w:rsid w:val="008A3D73"/>
    <w:rPr>
      <w:rFonts w:ascii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A3D7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SB2">
    <w:name w:val="SB_Таб_Т"/>
    <w:basedOn w:val="a"/>
    <w:link w:val="SB3"/>
    <w:qFormat/>
    <w:rsid w:val="00A62C0A"/>
    <w:pPr>
      <w:spacing w:before="60" w:after="60"/>
    </w:pPr>
    <w:rPr>
      <w:rFonts w:ascii="Times New Roman" w:eastAsia="Calibri" w:hAnsi="Times New Roman" w:cs="Times New Roman"/>
      <w:sz w:val="26"/>
      <w:szCs w:val="26"/>
    </w:rPr>
  </w:style>
  <w:style w:type="character" w:customStyle="1" w:styleId="SB3">
    <w:name w:val="SB_Таб_Т Знак"/>
    <w:basedOn w:val="a0"/>
    <w:link w:val="SB2"/>
    <w:rsid w:val="00A62C0A"/>
    <w:rPr>
      <w:rFonts w:ascii="Times New Roman" w:eastAsia="Calibri" w:hAnsi="Times New Roman" w:cs="Times New Roman"/>
      <w:sz w:val="26"/>
      <w:szCs w:val="26"/>
    </w:rPr>
  </w:style>
  <w:style w:type="character" w:customStyle="1" w:styleId="a4">
    <w:name w:val="Абзац списка Знак"/>
    <w:basedOn w:val="a0"/>
    <w:link w:val="a3"/>
    <w:uiPriority w:val="34"/>
    <w:rsid w:val="00A62C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7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2222</Words>
  <Characters>12667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Печикин</dc:creator>
  <cp:lastModifiedBy>admin</cp:lastModifiedBy>
  <cp:revision>3</cp:revision>
  <cp:lastPrinted>2025-07-23T12:49:00Z</cp:lastPrinted>
  <dcterms:created xsi:type="dcterms:W3CDTF">2025-07-23T11:50:00Z</dcterms:created>
  <dcterms:modified xsi:type="dcterms:W3CDTF">2025-07-23T12:49:00Z</dcterms:modified>
</cp:coreProperties>
</file>