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F79" w:rsidRPr="002A5903" w:rsidRDefault="00966F79" w:rsidP="00966F79">
      <w:pPr>
        <w:spacing w:after="0" w:line="240" w:lineRule="auto"/>
        <w:jc w:val="center"/>
        <w:rPr>
          <w:rFonts w:ascii="Times New Roman" w:hAnsi="Times New Roman" w:cs="Times New Roman"/>
          <w:sz w:val="28"/>
          <w:szCs w:val="28"/>
        </w:rPr>
      </w:pPr>
      <w:r w:rsidRPr="002A5903">
        <w:rPr>
          <w:rFonts w:ascii="Times New Roman" w:hAnsi="Times New Roman" w:cs="Times New Roman"/>
          <w:sz w:val="28"/>
          <w:szCs w:val="28"/>
        </w:rPr>
        <w:t xml:space="preserve">МИНИСТЕРСТВО НАУКИ И ВЫСШЕГО ОБРАЗОВАНИЯ </w:t>
      </w:r>
    </w:p>
    <w:p w:rsidR="00966F79" w:rsidRPr="002A5903" w:rsidRDefault="00966F79" w:rsidP="00966F79">
      <w:pPr>
        <w:spacing w:after="0" w:line="240" w:lineRule="auto"/>
        <w:jc w:val="center"/>
        <w:rPr>
          <w:rFonts w:ascii="Times New Roman" w:hAnsi="Times New Roman" w:cs="Times New Roman"/>
          <w:sz w:val="28"/>
          <w:szCs w:val="28"/>
        </w:rPr>
      </w:pPr>
      <w:r w:rsidRPr="002A5903">
        <w:rPr>
          <w:rFonts w:ascii="Times New Roman" w:hAnsi="Times New Roman" w:cs="Times New Roman"/>
          <w:sz w:val="28"/>
          <w:szCs w:val="28"/>
        </w:rPr>
        <w:t xml:space="preserve">РОССИЙСКОЙ ФЕДЕРАЦИИ </w:t>
      </w:r>
    </w:p>
    <w:p w:rsidR="00966F79" w:rsidRPr="002A5903" w:rsidRDefault="00966F79" w:rsidP="00966F79">
      <w:pPr>
        <w:spacing w:after="0" w:line="240" w:lineRule="auto"/>
        <w:jc w:val="center"/>
        <w:rPr>
          <w:rFonts w:ascii="Times New Roman" w:hAnsi="Times New Roman" w:cs="Times New Roman"/>
          <w:sz w:val="28"/>
          <w:szCs w:val="28"/>
        </w:rPr>
      </w:pPr>
      <w:r w:rsidRPr="002A5903">
        <w:rPr>
          <w:rFonts w:ascii="Times New Roman" w:hAnsi="Times New Roman" w:cs="Times New Roman"/>
          <w:sz w:val="28"/>
          <w:szCs w:val="28"/>
        </w:rPr>
        <w:t>ФЕДЕРАЛЬНОЕ ГОСУДАРСТВЕННОЕ БЮДЖЕТНОЕ ОБРАЗОВАТЕЛЬНОЕ УЧРЕЖДЕНИЕ ВЫСШЕГО ОБРАЗОВАНИЯ</w:t>
      </w:r>
    </w:p>
    <w:p w:rsidR="00966F79" w:rsidRPr="002A5903" w:rsidRDefault="00966F79" w:rsidP="00966F79">
      <w:pPr>
        <w:spacing w:after="0" w:line="240" w:lineRule="auto"/>
        <w:jc w:val="center"/>
        <w:rPr>
          <w:rFonts w:ascii="Times New Roman" w:hAnsi="Times New Roman" w:cs="Times New Roman"/>
          <w:sz w:val="28"/>
          <w:szCs w:val="28"/>
        </w:rPr>
      </w:pPr>
      <w:r w:rsidRPr="002A5903">
        <w:rPr>
          <w:rFonts w:ascii="Times New Roman" w:hAnsi="Times New Roman" w:cs="Times New Roman"/>
          <w:b/>
          <w:sz w:val="28"/>
          <w:szCs w:val="28"/>
        </w:rPr>
        <w:t>«</w:t>
      </w:r>
      <w:r w:rsidRPr="002A5903">
        <w:rPr>
          <w:rFonts w:ascii="Times New Roman" w:hAnsi="Times New Roman" w:cs="Times New Roman"/>
          <w:sz w:val="28"/>
          <w:szCs w:val="28"/>
        </w:rPr>
        <w:t xml:space="preserve">СЕВЕРО-КАВКАЗСКАЯ ГОСУДАРСТВЕННАЯ </w:t>
      </w:r>
    </w:p>
    <w:p w:rsidR="00966F79" w:rsidRPr="002A5903" w:rsidRDefault="00966F79" w:rsidP="00966F79">
      <w:pPr>
        <w:spacing w:after="0" w:line="240" w:lineRule="auto"/>
        <w:jc w:val="center"/>
        <w:rPr>
          <w:rFonts w:ascii="Times New Roman" w:hAnsi="Times New Roman" w:cs="Times New Roman"/>
          <w:sz w:val="28"/>
          <w:szCs w:val="28"/>
        </w:rPr>
      </w:pPr>
      <w:r w:rsidRPr="002A5903">
        <w:rPr>
          <w:rFonts w:ascii="Times New Roman" w:hAnsi="Times New Roman" w:cs="Times New Roman"/>
          <w:sz w:val="28"/>
          <w:szCs w:val="28"/>
        </w:rPr>
        <w:t>АКАДЕМИЯ»</w:t>
      </w:r>
    </w:p>
    <w:p w:rsidR="00966F79" w:rsidRPr="002A5903" w:rsidRDefault="00966F79" w:rsidP="00966F79">
      <w:pPr>
        <w:spacing w:after="0" w:line="360" w:lineRule="auto"/>
        <w:ind w:firstLine="540"/>
        <w:jc w:val="center"/>
        <w:rPr>
          <w:rFonts w:ascii="Times New Roman" w:hAnsi="Times New Roman" w:cs="Times New Roman"/>
          <w:sz w:val="28"/>
          <w:szCs w:val="28"/>
        </w:rPr>
      </w:pPr>
    </w:p>
    <w:p w:rsidR="00966F79" w:rsidRPr="002A5903" w:rsidRDefault="00966F79" w:rsidP="00966F79">
      <w:pPr>
        <w:spacing w:after="0" w:line="360" w:lineRule="auto"/>
        <w:ind w:firstLine="540"/>
        <w:jc w:val="center"/>
        <w:rPr>
          <w:rFonts w:ascii="Times New Roman" w:hAnsi="Times New Roman" w:cs="Times New Roman"/>
          <w:sz w:val="28"/>
          <w:szCs w:val="28"/>
        </w:rPr>
      </w:pPr>
      <w:r w:rsidRPr="002A5903">
        <w:rPr>
          <w:rFonts w:ascii="Times New Roman" w:hAnsi="Times New Roman" w:cs="Times New Roman"/>
          <w:sz w:val="28"/>
          <w:szCs w:val="28"/>
        </w:rPr>
        <w:t>Кафедра бухгалтерского учета</w:t>
      </w:r>
    </w:p>
    <w:p w:rsidR="00966F79" w:rsidRPr="002A5903" w:rsidRDefault="00966F79" w:rsidP="00966F79">
      <w:pPr>
        <w:spacing w:after="0" w:line="360" w:lineRule="auto"/>
        <w:ind w:firstLine="540"/>
        <w:rPr>
          <w:rFonts w:ascii="Times New Roman" w:hAnsi="Times New Roman" w:cs="Times New Roman"/>
          <w:sz w:val="28"/>
          <w:szCs w:val="28"/>
        </w:rPr>
      </w:pPr>
    </w:p>
    <w:p w:rsidR="00966F79" w:rsidRPr="002A5903" w:rsidRDefault="00966F79" w:rsidP="00966F79">
      <w:pPr>
        <w:spacing w:after="0" w:line="360" w:lineRule="auto"/>
        <w:ind w:firstLine="540"/>
        <w:rPr>
          <w:rFonts w:ascii="Times New Roman" w:hAnsi="Times New Roman" w:cs="Times New Roman"/>
          <w:sz w:val="28"/>
          <w:szCs w:val="28"/>
        </w:rPr>
      </w:pPr>
    </w:p>
    <w:p w:rsidR="00966F79" w:rsidRPr="002A5903" w:rsidRDefault="00966F79" w:rsidP="00966F79">
      <w:pPr>
        <w:spacing w:after="0" w:line="360" w:lineRule="auto"/>
        <w:ind w:firstLine="540"/>
        <w:jc w:val="center"/>
        <w:rPr>
          <w:rFonts w:ascii="Times New Roman" w:hAnsi="Times New Roman" w:cs="Times New Roman"/>
          <w:sz w:val="28"/>
          <w:szCs w:val="28"/>
        </w:rPr>
      </w:pPr>
    </w:p>
    <w:p w:rsidR="00966F79" w:rsidRPr="002A5903" w:rsidRDefault="00966F79" w:rsidP="00966F79">
      <w:pPr>
        <w:spacing w:after="0" w:line="360" w:lineRule="auto"/>
        <w:ind w:firstLine="540"/>
        <w:jc w:val="center"/>
        <w:rPr>
          <w:rFonts w:ascii="Times New Roman" w:hAnsi="Times New Roman" w:cs="Times New Roman"/>
          <w:sz w:val="28"/>
          <w:szCs w:val="28"/>
        </w:rPr>
      </w:pPr>
    </w:p>
    <w:p w:rsidR="00966F79" w:rsidRPr="002A5903" w:rsidRDefault="00966F79" w:rsidP="00966F79">
      <w:pPr>
        <w:spacing w:after="0" w:line="360" w:lineRule="auto"/>
        <w:ind w:firstLine="540"/>
        <w:rPr>
          <w:rFonts w:ascii="Times New Roman" w:hAnsi="Times New Roman" w:cs="Times New Roman"/>
          <w:sz w:val="28"/>
          <w:szCs w:val="28"/>
        </w:rPr>
      </w:pPr>
    </w:p>
    <w:p w:rsidR="00966F79" w:rsidRPr="002A5903" w:rsidRDefault="00966F79" w:rsidP="00966F79">
      <w:pPr>
        <w:spacing w:after="0" w:line="360" w:lineRule="auto"/>
        <w:ind w:firstLine="540"/>
        <w:jc w:val="center"/>
        <w:rPr>
          <w:rFonts w:ascii="Times New Roman" w:hAnsi="Times New Roman" w:cs="Times New Roman"/>
          <w:b/>
          <w:sz w:val="28"/>
          <w:szCs w:val="28"/>
        </w:rPr>
      </w:pPr>
      <w:r w:rsidRPr="002A5903">
        <w:rPr>
          <w:rFonts w:ascii="Times New Roman" w:hAnsi="Times New Roman" w:cs="Times New Roman"/>
          <w:b/>
          <w:sz w:val="28"/>
          <w:szCs w:val="28"/>
        </w:rPr>
        <w:t xml:space="preserve">МЕТОДИЧЕСКИЕ УКАЗАНИЯ </w:t>
      </w:r>
    </w:p>
    <w:p w:rsidR="00966F79" w:rsidRPr="002A5903" w:rsidRDefault="00966F79" w:rsidP="00966F79">
      <w:pPr>
        <w:spacing w:after="0" w:line="360" w:lineRule="auto"/>
        <w:ind w:firstLine="540"/>
        <w:jc w:val="center"/>
        <w:rPr>
          <w:rFonts w:ascii="Times New Roman" w:hAnsi="Times New Roman" w:cs="Times New Roman"/>
          <w:b/>
          <w:sz w:val="28"/>
          <w:szCs w:val="28"/>
        </w:rPr>
      </w:pPr>
      <w:r w:rsidRPr="002A5903">
        <w:rPr>
          <w:rFonts w:ascii="Times New Roman" w:hAnsi="Times New Roman" w:cs="Times New Roman"/>
          <w:b/>
          <w:sz w:val="28"/>
          <w:szCs w:val="28"/>
        </w:rPr>
        <w:t>ПО ВЫПОЛНЕНИЮ КОНТРОЛЬНОЙ РАБОТЫ</w:t>
      </w:r>
    </w:p>
    <w:p w:rsidR="00966F79" w:rsidRDefault="00966F79" w:rsidP="00966F79">
      <w:pPr>
        <w:spacing w:after="0" w:line="360" w:lineRule="auto"/>
        <w:ind w:firstLine="540"/>
        <w:jc w:val="center"/>
        <w:rPr>
          <w:rFonts w:ascii="Times New Roman" w:hAnsi="Times New Roman" w:cs="Times New Roman"/>
          <w:b/>
          <w:sz w:val="28"/>
          <w:szCs w:val="28"/>
        </w:rPr>
      </w:pPr>
      <w:r w:rsidRPr="002A5903">
        <w:rPr>
          <w:rFonts w:ascii="Times New Roman" w:hAnsi="Times New Roman" w:cs="Times New Roman"/>
          <w:b/>
          <w:sz w:val="28"/>
          <w:szCs w:val="28"/>
        </w:rPr>
        <w:t>ПО ДИСЦИПЛИНЕ «АУДИТ»</w:t>
      </w:r>
    </w:p>
    <w:p w:rsidR="00BC3EFF" w:rsidRPr="002A5903" w:rsidRDefault="00BC3EFF" w:rsidP="00966F79">
      <w:pPr>
        <w:spacing w:after="0" w:line="360" w:lineRule="auto"/>
        <w:ind w:firstLine="540"/>
        <w:jc w:val="center"/>
        <w:rPr>
          <w:rFonts w:ascii="Times New Roman" w:hAnsi="Times New Roman" w:cs="Times New Roman"/>
          <w:b/>
          <w:sz w:val="28"/>
          <w:szCs w:val="28"/>
        </w:rPr>
      </w:pPr>
    </w:p>
    <w:p w:rsidR="00BC3EFF" w:rsidRPr="002A5903" w:rsidRDefault="00BC3EFF" w:rsidP="00966F79">
      <w:pPr>
        <w:spacing w:after="0" w:line="360" w:lineRule="auto"/>
        <w:ind w:firstLine="540"/>
        <w:jc w:val="center"/>
        <w:rPr>
          <w:rFonts w:ascii="Times New Roman" w:hAnsi="Times New Roman" w:cs="Times New Roman"/>
          <w:sz w:val="28"/>
          <w:szCs w:val="28"/>
        </w:rPr>
      </w:pPr>
    </w:p>
    <w:p w:rsidR="00A6258F" w:rsidRDefault="00A6258F" w:rsidP="00966F79">
      <w:pPr>
        <w:spacing w:after="0" w:line="360" w:lineRule="auto"/>
        <w:ind w:firstLine="540"/>
        <w:jc w:val="center"/>
        <w:rPr>
          <w:rFonts w:ascii="Times New Roman" w:hAnsi="Times New Roman" w:cs="Times New Roman"/>
          <w:sz w:val="28"/>
          <w:szCs w:val="28"/>
        </w:rPr>
      </w:pPr>
    </w:p>
    <w:p w:rsidR="00A6258F" w:rsidRDefault="00A6258F" w:rsidP="00966F79">
      <w:pPr>
        <w:spacing w:after="0" w:line="360" w:lineRule="auto"/>
        <w:ind w:firstLine="540"/>
        <w:jc w:val="center"/>
        <w:rPr>
          <w:rFonts w:ascii="Times New Roman" w:hAnsi="Times New Roman" w:cs="Times New Roman"/>
          <w:sz w:val="28"/>
          <w:szCs w:val="28"/>
        </w:rPr>
      </w:pPr>
    </w:p>
    <w:p w:rsidR="00A6258F" w:rsidRDefault="00A6258F" w:rsidP="00966F79">
      <w:pPr>
        <w:spacing w:after="0" w:line="360" w:lineRule="auto"/>
        <w:ind w:firstLine="540"/>
        <w:jc w:val="center"/>
        <w:rPr>
          <w:rFonts w:ascii="Times New Roman" w:hAnsi="Times New Roman" w:cs="Times New Roman"/>
          <w:sz w:val="28"/>
          <w:szCs w:val="28"/>
        </w:rPr>
      </w:pPr>
    </w:p>
    <w:p w:rsidR="00A6258F" w:rsidRDefault="00A6258F" w:rsidP="00966F79">
      <w:pPr>
        <w:spacing w:after="0" w:line="360" w:lineRule="auto"/>
        <w:ind w:firstLine="540"/>
        <w:jc w:val="center"/>
        <w:rPr>
          <w:rFonts w:ascii="Times New Roman" w:hAnsi="Times New Roman" w:cs="Times New Roman"/>
          <w:sz w:val="28"/>
          <w:szCs w:val="28"/>
        </w:rPr>
      </w:pPr>
    </w:p>
    <w:p w:rsidR="00A6258F" w:rsidRDefault="00A6258F" w:rsidP="00966F79">
      <w:pPr>
        <w:spacing w:after="0" w:line="360" w:lineRule="auto"/>
        <w:ind w:firstLine="540"/>
        <w:jc w:val="center"/>
        <w:rPr>
          <w:rFonts w:ascii="Times New Roman" w:hAnsi="Times New Roman" w:cs="Times New Roman"/>
          <w:sz w:val="28"/>
          <w:szCs w:val="28"/>
        </w:rPr>
      </w:pPr>
    </w:p>
    <w:p w:rsidR="00A6258F" w:rsidRDefault="00A6258F" w:rsidP="00966F79">
      <w:pPr>
        <w:spacing w:after="0" w:line="360" w:lineRule="auto"/>
        <w:ind w:firstLine="540"/>
        <w:jc w:val="center"/>
        <w:rPr>
          <w:rFonts w:ascii="Times New Roman" w:hAnsi="Times New Roman" w:cs="Times New Roman"/>
          <w:sz w:val="28"/>
          <w:szCs w:val="28"/>
        </w:rPr>
      </w:pPr>
    </w:p>
    <w:p w:rsidR="00A6258F" w:rsidRDefault="00A6258F" w:rsidP="00966F79">
      <w:pPr>
        <w:spacing w:after="0" w:line="360" w:lineRule="auto"/>
        <w:ind w:firstLine="540"/>
        <w:jc w:val="center"/>
        <w:rPr>
          <w:rFonts w:ascii="Times New Roman" w:hAnsi="Times New Roman" w:cs="Times New Roman"/>
          <w:sz w:val="28"/>
          <w:szCs w:val="28"/>
        </w:rPr>
      </w:pPr>
    </w:p>
    <w:p w:rsidR="00A6258F" w:rsidRDefault="00A6258F" w:rsidP="00966F79">
      <w:pPr>
        <w:spacing w:after="0" w:line="360" w:lineRule="auto"/>
        <w:ind w:firstLine="540"/>
        <w:jc w:val="center"/>
        <w:rPr>
          <w:rFonts w:ascii="Times New Roman" w:hAnsi="Times New Roman" w:cs="Times New Roman"/>
          <w:sz w:val="28"/>
          <w:szCs w:val="28"/>
        </w:rPr>
      </w:pPr>
    </w:p>
    <w:p w:rsidR="00A6258F" w:rsidRDefault="00A6258F" w:rsidP="00966F79">
      <w:pPr>
        <w:spacing w:after="0" w:line="360" w:lineRule="auto"/>
        <w:ind w:firstLine="540"/>
        <w:jc w:val="center"/>
        <w:rPr>
          <w:rFonts w:ascii="Times New Roman" w:hAnsi="Times New Roman" w:cs="Times New Roman"/>
          <w:sz w:val="28"/>
          <w:szCs w:val="28"/>
        </w:rPr>
      </w:pPr>
    </w:p>
    <w:p w:rsidR="00A6258F" w:rsidRDefault="00A6258F" w:rsidP="00966F79">
      <w:pPr>
        <w:spacing w:after="0" w:line="360" w:lineRule="auto"/>
        <w:ind w:firstLine="540"/>
        <w:jc w:val="center"/>
        <w:rPr>
          <w:rFonts w:ascii="Times New Roman" w:hAnsi="Times New Roman" w:cs="Times New Roman"/>
          <w:sz w:val="28"/>
          <w:szCs w:val="28"/>
        </w:rPr>
      </w:pPr>
    </w:p>
    <w:p w:rsidR="00A6258F" w:rsidRDefault="00A6258F" w:rsidP="00966F79">
      <w:pPr>
        <w:spacing w:after="0" w:line="360" w:lineRule="auto"/>
        <w:ind w:firstLine="540"/>
        <w:jc w:val="center"/>
        <w:rPr>
          <w:rFonts w:ascii="Times New Roman" w:hAnsi="Times New Roman" w:cs="Times New Roman"/>
          <w:sz w:val="28"/>
          <w:szCs w:val="28"/>
        </w:rPr>
      </w:pPr>
    </w:p>
    <w:p w:rsidR="00A6258F" w:rsidRDefault="00A6258F" w:rsidP="00966F79">
      <w:pPr>
        <w:spacing w:after="0" w:line="360" w:lineRule="auto"/>
        <w:ind w:firstLine="540"/>
        <w:jc w:val="center"/>
        <w:rPr>
          <w:rFonts w:ascii="Times New Roman" w:hAnsi="Times New Roman" w:cs="Times New Roman"/>
          <w:sz w:val="28"/>
          <w:szCs w:val="28"/>
        </w:rPr>
      </w:pPr>
    </w:p>
    <w:p w:rsidR="00A6258F" w:rsidRDefault="00A6258F" w:rsidP="00966F79">
      <w:pPr>
        <w:spacing w:after="0" w:line="360" w:lineRule="auto"/>
        <w:ind w:firstLine="540"/>
        <w:jc w:val="center"/>
        <w:rPr>
          <w:rFonts w:ascii="Times New Roman" w:hAnsi="Times New Roman" w:cs="Times New Roman"/>
          <w:sz w:val="28"/>
          <w:szCs w:val="28"/>
        </w:rPr>
      </w:pPr>
    </w:p>
    <w:p w:rsidR="00966F79" w:rsidRDefault="00966F79" w:rsidP="00966F79">
      <w:pPr>
        <w:spacing w:after="0" w:line="360" w:lineRule="auto"/>
        <w:ind w:firstLine="540"/>
        <w:jc w:val="center"/>
        <w:rPr>
          <w:rFonts w:ascii="Times New Roman" w:hAnsi="Times New Roman" w:cs="Times New Roman"/>
          <w:sz w:val="28"/>
          <w:szCs w:val="28"/>
        </w:rPr>
      </w:pPr>
      <w:r w:rsidRPr="002A5903">
        <w:rPr>
          <w:rFonts w:ascii="Times New Roman" w:hAnsi="Times New Roman" w:cs="Times New Roman"/>
          <w:sz w:val="28"/>
          <w:szCs w:val="28"/>
        </w:rPr>
        <w:t>Черкесск 202</w:t>
      </w:r>
      <w:r>
        <w:rPr>
          <w:rFonts w:ascii="Times New Roman" w:hAnsi="Times New Roman" w:cs="Times New Roman"/>
          <w:sz w:val="28"/>
          <w:szCs w:val="28"/>
        </w:rPr>
        <w:t>3</w:t>
      </w:r>
    </w:p>
    <w:p w:rsidR="00966F79" w:rsidRPr="00E4480B" w:rsidRDefault="00966F79" w:rsidP="00966F79">
      <w:pPr>
        <w:spacing w:after="0" w:line="360" w:lineRule="auto"/>
        <w:jc w:val="center"/>
        <w:rPr>
          <w:rFonts w:ascii="Times New Roman" w:hAnsi="Times New Roman" w:cs="Times New Roman"/>
          <w:b/>
          <w:sz w:val="28"/>
          <w:szCs w:val="28"/>
        </w:rPr>
      </w:pPr>
      <w:bookmarkStart w:id="0" w:name="_GoBack"/>
      <w:bookmarkEnd w:id="0"/>
      <w:r w:rsidRPr="00E4480B">
        <w:rPr>
          <w:rFonts w:ascii="Times New Roman" w:hAnsi="Times New Roman" w:cs="Times New Roman"/>
          <w:b/>
          <w:sz w:val="28"/>
          <w:szCs w:val="28"/>
        </w:rPr>
        <w:lastRenderedPageBreak/>
        <w:t>РАЗДЕЛ 1. ОБЩИЕ ПОЛОЖЕНИЯ</w:t>
      </w:r>
    </w:p>
    <w:p w:rsidR="00966F79" w:rsidRPr="00E4480B" w:rsidRDefault="00966F79" w:rsidP="00966F79">
      <w:pPr>
        <w:spacing w:after="0" w:line="360" w:lineRule="auto"/>
        <w:ind w:firstLine="540"/>
        <w:rPr>
          <w:rFonts w:ascii="Times New Roman" w:hAnsi="Times New Roman" w:cs="Times New Roman"/>
          <w:sz w:val="28"/>
          <w:szCs w:val="28"/>
        </w:rPr>
      </w:pPr>
    </w:p>
    <w:p w:rsidR="00966F79" w:rsidRPr="00E4480B" w:rsidRDefault="00966F79" w:rsidP="00966F79">
      <w:pPr>
        <w:spacing w:after="0" w:line="360" w:lineRule="auto"/>
        <w:ind w:firstLine="540"/>
        <w:jc w:val="both"/>
        <w:rPr>
          <w:rFonts w:ascii="Times New Roman" w:hAnsi="Times New Roman" w:cs="Times New Roman"/>
          <w:sz w:val="28"/>
          <w:szCs w:val="28"/>
        </w:rPr>
      </w:pPr>
      <w:r w:rsidRPr="00E4480B">
        <w:rPr>
          <w:rFonts w:ascii="Times New Roman" w:hAnsi="Times New Roman" w:cs="Times New Roman"/>
          <w:sz w:val="28"/>
          <w:szCs w:val="28"/>
        </w:rPr>
        <w:t>Целью преподавания дисциплины «Аудит» является изучение общетеоретических и практических основ аудита.</w:t>
      </w:r>
    </w:p>
    <w:p w:rsidR="00966F79" w:rsidRPr="00E4480B" w:rsidRDefault="00966F79" w:rsidP="00966F79">
      <w:pPr>
        <w:spacing w:after="0" w:line="360" w:lineRule="auto"/>
        <w:ind w:firstLine="540"/>
        <w:jc w:val="both"/>
        <w:rPr>
          <w:rFonts w:ascii="Times New Roman" w:hAnsi="Times New Roman" w:cs="Times New Roman"/>
          <w:sz w:val="28"/>
          <w:szCs w:val="28"/>
        </w:rPr>
      </w:pPr>
      <w:r w:rsidRPr="00E4480B">
        <w:rPr>
          <w:rFonts w:ascii="Times New Roman" w:hAnsi="Times New Roman" w:cs="Times New Roman"/>
          <w:sz w:val="28"/>
          <w:szCs w:val="28"/>
        </w:rPr>
        <w:t>Контрольная работа по дисциплине «Аудит » является обязательным элементом системы промежуточного контроля знаний обучающихся в рамках заочной формы обучения, включенной в основную образовательную программу подготовки специалистов в качестве федерального компонента.</w:t>
      </w:r>
    </w:p>
    <w:p w:rsidR="00966F79" w:rsidRPr="00E4480B" w:rsidRDefault="00966F79" w:rsidP="00966F79">
      <w:pPr>
        <w:spacing w:after="0" w:line="360" w:lineRule="auto"/>
        <w:ind w:firstLine="540"/>
        <w:jc w:val="both"/>
        <w:rPr>
          <w:rFonts w:ascii="Times New Roman" w:hAnsi="Times New Roman" w:cs="Times New Roman"/>
          <w:sz w:val="28"/>
          <w:szCs w:val="28"/>
        </w:rPr>
      </w:pPr>
      <w:r w:rsidRPr="00E4480B">
        <w:rPr>
          <w:rFonts w:ascii="Times New Roman" w:hAnsi="Times New Roman" w:cs="Times New Roman"/>
          <w:sz w:val="28"/>
          <w:szCs w:val="28"/>
        </w:rPr>
        <w:t>Для выполнения контрольной работы и подготовки к сдаче зачета по дисциплине «Аудит» обучающимся необходимо изучить законодательную и нормативную базу аудиторской деятельности; а также монографии и публикации в периодической печати по теории и практике аудита.</w:t>
      </w:r>
    </w:p>
    <w:p w:rsidR="00966F79" w:rsidRPr="00E4480B" w:rsidRDefault="00966F79" w:rsidP="00966F79">
      <w:pPr>
        <w:spacing w:after="0" w:line="360" w:lineRule="auto"/>
        <w:ind w:firstLine="540"/>
        <w:jc w:val="both"/>
        <w:rPr>
          <w:rFonts w:ascii="Times New Roman" w:hAnsi="Times New Roman" w:cs="Times New Roman"/>
          <w:sz w:val="28"/>
          <w:szCs w:val="28"/>
        </w:rPr>
      </w:pPr>
      <w:r w:rsidRPr="00E4480B">
        <w:rPr>
          <w:rFonts w:ascii="Times New Roman" w:hAnsi="Times New Roman" w:cs="Times New Roman"/>
          <w:sz w:val="28"/>
          <w:szCs w:val="28"/>
        </w:rPr>
        <w:t xml:space="preserve">Выполнение контрольной работы преследует цель формирования у обучающихся представлений о сущности аудита и аудиторской деятельности, закрепления и проверки полученных теоретических знаний по </w:t>
      </w:r>
      <w:r>
        <w:rPr>
          <w:rFonts w:ascii="Times New Roman" w:hAnsi="Times New Roman" w:cs="Times New Roman"/>
          <w:sz w:val="28"/>
          <w:szCs w:val="28"/>
        </w:rPr>
        <w:t>основам</w:t>
      </w:r>
      <w:r w:rsidRPr="00E4480B">
        <w:rPr>
          <w:rFonts w:ascii="Times New Roman" w:hAnsi="Times New Roman" w:cs="Times New Roman"/>
          <w:sz w:val="28"/>
          <w:szCs w:val="28"/>
        </w:rPr>
        <w:t xml:space="preserve"> аудита, а также приобретения и развития практических навыков определения объемов и этапов проведения аудиторской проверки, формирования рабочих документов аудитора. </w:t>
      </w:r>
    </w:p>
    <w:p w:rsidR="00966F79" w:rsidRPr="00E4480B" w:rsidRDefault="00966F79" w:rsidP="00966F79">
      <w:pPr>
        <w:spacing w:after="0" w:line="360" w:lineRule="auto"/>
        <w:ind w:firstLine="540"/>
        <w:jc w:val="both"/>
        <w:rPr>
          <w:rFonts w:ascii="Times New Roman" w:hAnsi="Times New Roman" w:cs="Times New Roman"/>
          <w:sz w:val="28"/>
          <w:szCs w:val="28"/>
        </w:rPr>
      </w:pPr>
      <w:r w:rsidRPr="00E4480B">
        <w:rPr>
          <w:rFonts w:ascii="Times New Roman" w:hAnsi="Times New Roman" w:cs="Times New Roman"/>
          <w:sz w:val="28"/>
          <w:szCs w:val="28"/>
        </w:rPr>
        <w:t xml:space="preserve">В соответствии с задачами обучения, контрольная работа содержит три вида контрольных заданий, в совокупности позволяющих оценить степень соответствия знаний и навыков </w:t>
      </w:r>
      <w:r>
        <w:rPr>
          <w:rFonts w:ascii="Times New Roman" w:hAnsi="Times New Roman" w:cs="Times New Roman"/>
          <w:sz w:val="28"/>
          <w:szCs w:val="28"/>
        </w:rPr>
        <w:t>обучающегося</w:t>
      </w:r>
      <w:r w:rsidRPr="00E4480B">
        <w:rPr>
          <w:rFonts w:ascii="Times New Roman" w:hAnsi="Times New Roman" w:cs="Times New Roman"/>
          <w:sz w:val="28"/>
          <w:szCs w:val="28"/>
        </w:rPr>
        <w:t xml:space="preserve"> установленным требованиям:</w:t>
      </w:r>
    </w:p>
    <w:p w:rsidR="00966F79" w:rsidRPr="00E4480B" w:rsidRDefault="00966F79" w:rsidP="00966F79">
      <w:pPr>
        <w:spacing w:after="0" w:line="360" w:lineRule="auto"/>
        <w:ind w:firstLine="720"/>
        <w:jc w:val="both"/>
        <w:rPr>
          <w:rFonts w:ascii="Times New Roman" w:hAnsi="Times New Roman" w:cs="Times New Roman"/>
          <w:sz w:val="28"/>
          <w:szCs w:val="28"/>
        </w:rPr>
      </w:pPr>
    </w:p>
    <w:tbl>
      <w:tblPr>
        <w:tblW w:w="9644"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4"/>
        <w:gridCol w:w="8460"/>
      </w:tblGrid>
      <w:tr w:rsidR="00966F79" w:rsidRPr="00E4480B" w:rsidTr="00966F79">
        <w:trPr>
          <w:trHeight w:val="5133"/>
        </w:trPr>
        <w:tc>
          <w:tcPr>
            <w:tcW w:w="1184" w:type="dxa"/>
          </w:tcPr>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lastRenderedPageBreak/>
              <w:t>Задание №1</w:t>
            </w:r>
          </w:p>
        </w:tc>
        <w:tc>
          <w:tcPr>
            <w:tcW w:w="8460" w:type="dxa"/>
          </w:tcPr>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b/>
                <w:sz w:val="28"/>
                <w:szCs w:val="28"/>
              </w:rPr>
              <w:t>Теоретический вопрос,</w:t>
            </w:r>
            <w:r w:rsidRPr="00E4480B">
              <w:rPr>
                <w:rFonts w:ascii="Times New Roman" w:hAnsi="Times New Roman" w:cs="Times New Roman"/>
                <w:sz w:val="28"/>
                <w:szCs w:val="28"/>
              </w:rPr>
              <w:t xml:space="preserve"> отражающий требования к необходимому объему</w:t>
            </w:r>
            <w:r w:rsidRPr="00E4480B">
              <w:rPr>
                <w:rFonts w:ascii="Times New Roman" w:hAnsi="Times New Roman" w:cs="Times New Roman"/>
                <w:i/>
                <w:sz w:val="28"/>
                <w:szCs w:val="28"/>
              </w:rPr>
              <w:t xml:space="preserve"> </w:t>
            </w:r>
            <w:r w:rsidRPr="00E4480B">
              <w:rPr>
                <w:rFonts w:ascii="Times New Roman" w:hAnsi="Times New Roman" w:cs="Times New Roman"/>
                <w:sz w:val="28"/>
                <w:szCs w:val="28"/>
                <w:u w:val="single"/>
              </w:rPr>
              <w:t>знаний</w:t>
            </w:r>
            <w:r w:rsidRPr="00E4480B">
              <w:rPr>
                <w:rFonts w:ascii="Times New Roman" w:hAnsi="Times New Roman" w:cs="Times New Roman"/>
                <w:sz w:val="28"/>
                <w:szCs w:val="28"/>
              </w:rPr>
              <w:t xml:space="preserve"> по дисциплине</w:t>
            </w:r>
            <w:r w:rsidRPr="00E4480B">
              <w:rPr>
                <w:rFonts w:ascii="Times New Roman" w:hAnsi="Times New Roman" w:cs="Times New Roman"/>
                <w:i/>
                <w:sz w:val="28"/>
                <w:szCs w:val="28"/>
              </w:rPr>
              <w:t>:</w:t>
            </w:r>
          </w:p>
          <w:p w:rsidR="00966F79" w:rsidRPr="00E4480B" w:rsidRDefault="00966F79" w:rsidP="00966F79">
            <w:pPr>
              <w:numPr>
                <w:ilvl w:val="0"/>
                <w:numId w:val="1"/>
              </w:numPr>
              <w:tabs>
                <w:tab w:val="clear" w:pos="1440"/>
              </w:tabs>
              <w:spacing w:after="0" w:line="360" w:lineRule="auto"/>
              <w:ind w:left="0" w:hanging="180"/>
              <w:jc w:val="both"/>
              <w:rPr>
                <w:rFonts w:ascii="Times New Roman" w:hAnsi="Times New Roman" w:cs="Times New Roman"/>
                <w:sz w:val="28"/>
                <w:szCs w:val="28"/>
              </w:rPr>
            </w:pPr>
            <w:r w:rsidRPr="00E4480B">
              <w:rPr>
                <w:rFonts w:ascii="Times New Roman" w:hAnsi="Times New Roman" w:cs="Times New Roman"/>
                <w:sz w:val="28"/>
                <w:szCs w:val="28"/>
              </w:rPr>
              <w:t>О сущности аудита, истории его возникновения и развития;</w:t>
            </w:r>
          </w:p>
          <w:p w:rsidR="00966F79" w:rsidRPr="00E4480B" w:rsidRDefault="00966F79" w:rsidP="00966F79">
            <w:pPr>
              <w:numPr>
                <w:ilvl w:val="0"/>
                <w:numId w:val="1"/>
              </w:numPr>
              <w:tabs>
                <w:tab w:val="clear" w:pos="1440"/>
              </w:tabs>
              <w:spacing w:after="0" w:line="360" w:lineRule="auto"/>
              <w:ind w:left="0" w:hanging="180"/>
              <w:jc w:val="both"/>
              <w:rPr>
                <w:rFonts w:ascii="Times New Roman" w:hAnsi="Times New Roman" w:cs="Times New Roman"/>
                <w:sz w:val="28"/>
                <w:szCs w:val="28"/>
              </w:rPr>
            </w:pPr>
            <w:r w:rsidRPr="00E4480B">
              <w:rPr>
                <w:rFonts w:ascii="Times New Roman" w:hAnsi="Times New Roman" w:cs="Times New Roman"/>
                <w:sz w:val="28"/>
                <w:szCs w:val="28"/>
              </w:rPr>
              <w:t>О видах аудита (внутреннем и внешнем, обязательном и инициативном и др.);</w:t>
            </w:r>
          </w:p>
          <w:p w:rsidR="00966F79" w:rsidRPr="00E4480B" w:rsidRDefault="00966F79" w:rsidP="00966F79">
            <w:pPr>
              <w:numPr>
                <w:ilvl w:val="0"/>
                <w:numId w:val="1"/>
              </w:numPr>
              <w:tabs>
                <w:tab w:val="clear" w:pos="1440"/>
              </w:tabs>
              <w:spacing w:after="0" w:line="360" w:lineRule="auto"/>
              <w:ind w:left="0" w:hanging="180"/>
              <w:jc w:val="both"/>
              <w:rPr>
                <w:rFonts w:ascii="Times New Roman" w:hAnsi="Times New Roman" w:cs="Times New Roman"/>
                <w:sz w:val="28"/>
                <w:szCs w:val="28"/>
              </w:rPr>
            </w:pPr>
            <w:r w:rsidRPr="00E4480B">
              <w:rPr>
                <w:rFonts w:ascii="Times New Roman" w:hAnsi="Times New Roman" w:cs="Times New Roman"/>
                <w:sz w:val="28"/>
                <w:szCs w:val="28"/>
              </w:rPr>
              <w:t>О правовых основах аудиторской деятельности;</w:t>
            </w:r>
          </w:p>
          <w:p w:rsidR="00966F79" w:rsidRPr="00E4480B" w:rsidRDefault="00966F79" w:rsidP="00966F79">
            <w:pPr>
              <w:numPr>
                <w:ilvl w:val="0"/>
                <w:numId w:val="1"/>
              </w:numPr>
              <w:tabs>
                <w:tab w:val="clear" w:pos="1440"/>
              </w:tabs>
              <w:spacing w:after="0" w:line="360" w:lineRule="auto"/>
              <w:ind w:left="0" w:hanging="180"/>
              <w:jc w:val="both"/>
              <w:rPr>
                <w:rFonts w:ascii="Times New Roman" w:hAnsi="Times New Roman" w:cs="Times New Roman"/>
                <w:sz w:val="28"/>
                <w:szCs w:val="28"/>
              </w:rPr>
            </w:pPr>
            <w:r w:rsidRPr="00E4480B">
              <w:rPr>
                <w:rFonts w:ascii="Times New Roman" w:hAnsi="Times New Roman" w:cs="Times New Roman"/>
                <w:sz w:val="28"/>
                <w:szCs w:val="28"/>
              </w:rPr>
              <w:t>О международных и национальных аудиторских стандартах;</w:t>
            </w:r>
          </w:p>
          <w:p w:rsidR="00966F79" w:rsidRPr="00E4480B" w:rsidRDefault="00966F79" w:rsidP="00966F79">
            <w:pPr>
              <w:numPr>
                <w:ilvl w:val="0"/>
                <w:numId w:val="1"/>
              </w:numPr>
              <w:tabs>
                <w:tab w:val="clear" w:pos="1440"/>
              </w:tabs>
              <w:spacing w:after="0" w:line="360" w:lineRule="auto"/>
              <w:ind w:left="0" w:hanging="180"/>
              <w:jc w:val="both"/>
              <w:rPr>
                <w:rFonts w:ascii="Times New Roman" w:hAnsi="Times New Roman" w:cs="Times New Roman"/>
                <w:sz w:val="28"/>
                <w:szCs w:val="28"/>
              </w:rPr>
            </w:pPr>
            <w:r w:rsidRPr="00E4480B">
              <w:rPr>
                <w:rFonts w:ascii="Times New Roman" w:hAnsi="Times New Roman" w:cs="Times New Roman"/>
                <w:sz w:val="28"/>
                <w:szCs w:val="28"/>
              </w:rPr>
              <w:t>О формировании рынка аудиторских услуг;</w:t>
            </w:r>
          </w:p>
          <w:p w:rsidR="00966F79" w:rsidRPr="00E4480B" w:rsidRDefault="00966F79" w:rsidP="00966F79">
            <w:pPr>
              <w:numPr>
                <w:ilvl w:val="0"/>
                <w:numId w:val="1"/>
              </w:numPr>
              <w:tabs>
                <w:tab w:val="clear" w:pos="1440"/>
              </w:tabs>
              <w:spacing w:after="0" w:line="360" w:lineRule="auto"/>
              <w:ind w:left="0" w:hanging="180"/>
              <w:jc w:val="both"/>
              <w:rPr>
                <w:rFonts w:ascii="Times New Roman" w:hAnsi="Times New Roman" w:cs="Times New Roman"/>
                <w:sz w:val="28"/>
                <w:szCs w:val="28"/>
              </w:rPr>
            </w:pPr>
            <w:r w:rsidRPr="00E4480B">
              <w:rPr>
                <w:rFonts w:ascii="Times New Roman" w:hAnsi="Times New Roman" w:cs="Times New Roman"/>
                <w:sz w:val="28"/>
                <w:szCs w:val="28"/>
              </w:rPr>
              <w:t>Об этапах проведения аудита;</w:t>
            </w:r>
          </w:p>
          <w:p w:rsidR="00966F79" w:rsidRPr="00E4480B" w:rsidRDefault="00966F79" w:rsidP="00966F79">
            <w:pPr>
              <w:numPr>
                <w:ilvl w:val="0"/>
                <w:numId w:val="1"/>
              </w:numPr>
              <w:tabs>
                <w:tab w:val="clear" w:pos="1440"/>
              </w:tabs>
              <w:spacing w:after="0" w:line="360" w:lineRule="auto"/>
              <w:ind w:left="0" w:hanging="180"/>
              <w:jc w:val="both"/>
              <w:rPr>
                <w:rFonts w:ascii="Times New Roman" w:hAnsi="Times New Roman" w:cs="Times New Roman"/>
                <w:sz w:val="28"/>
                <w:szCs w:val="28"/>
              </w:rPr>
            </w:pPr>
            <w:r w:rsidRPr="00E4480B">
              <w:rPr>
                <w:rFonts w:ascii="Times New Roman" w:hAnsi="Times New Roman" w:cs="Times New Roman"/>
                <w:sz w:val="28"/>
                <w:szCs w:val="28"/>
              </w:rPr>
              <w:t>Об аудиторском риске, его оценке и взаимосвязи с понятием существенность;</w:t>
            </w:r>
          </w:p>
          <w:p w:rsidR="00966F79" w:rsidRPr="00E4480B" w:rsidRDefault="00966F79" w:rsidP="00966F79">
            <w:pPr>
              <w:numPr>
                <w:ilvl w:val="0"/>
                <w:numId w:val="1"/>
              </w:numPr>
              <w:tabs>
                <w:tab w:val="clear" w:pos="1440"/>
              </w:tabs>
              <w:spacing w:after="0" w:line="360" w:lineRule="auto"/>
              <w:ind w:left="0" w:hanging="180"/>
              <w:jc w:val="both"/>
              <w:rPr>
                <w:rFonts w:ascii="Times New Roman" w:hAnsi="Times New Roman" w:cs="Times New Roman"/>
                <w:sz w:val="28"/>
                <w:szCs w:val="28"/>
              </w:rPr>
            </w:pPr>
            <w:r w:rsidRPr="00E4480B">
              <w:rPr>
                <w:rFonts w:ascii="Times New Roman" w:hAnsi="Times New Roman" w:cs="Times New Roman"/>
                <w:sz w:val="28"/>
                <w:szCs w:val="28"/>
              </w:rPr>
              <w:t>Об общей модели проведения аудиторских работ (о цели и назначении планирования аудита, процессе сбора аудиторских доказательств и оформления результатов аудиторской проверки);</w:t>
            </w:r>
          </w:p>
          <w:p w:rsidR="00966F79" w:rsidRPr="00E4480B" w:rsidRDefault="00966F79" w:rsidP="00966F79">
            <w:pPr>
              <w:numPr>
                <w:ilvl w:val="0"/>
                <w:numId w:val="1"/>
              </w:numPr>
              <w:tabs>
                <w:tab w:val="clear" w:pos="1440"/>
              </w:tabs>
              <w:spacing w:after="0" w:line="360" w:lineRule="auto"/>
              <w:ind w:left="0" w:hanging="180"/>
              <w:jc w:val="both"/>
              <w:rPr>
                <w:rFonts w:ascii="Times New Roman" w:hAnsi="Times New Roman" w:cs="Times New Roman"/>
                <w:sz w:val="28"/>
                <w:szCs w:val="28"/>
              </w:rPr>
            </w:pPr>
            <w:r w:rsidRPr="00E4480B">
              <w:rPr>
                <w:rFonts w:ascii="Times New Roman" w:hAnsi="Times New Roman" w:cs="Times New Roman"/>
                <w:sz w:val="28"/>
                <w:szCs w:val="28"/>
              </w:rPr>
              <w:t xml:space="preserve">Об обеспечении контроля качества аудита. </w:t>
            </w:r>
          </w:p>
        </w:tc>
      </w:tr>
      <w:tr w:rsidR="00966F79" w:rsidRPr="00E4480B" w:rsidTr="00966F79">
        <w:trPr>
          <w:trHeight w:val="3555"/>
        </w:trPr>
        <w:tc>
          <w:tcPr>
            <w:tcW w:w="1184" w:type="dxa"/>
          </w:tcPr>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Задание №2</w:t>
            </w:r>
          </w:p>
        </w:tc>
        <w:tc>
          <w:tcPr>
            <w:tcW w:w="8460" w:type="dxa"/>
          </w:tcPr>
          <w:p w:rsidR="00966F79" w:rsidRPr="00E4480B" w:rsidRDefault="00966F79" w:rsidP="00966F79">
            <w:pPr>
              <w:spacing w:after="0" w:line="360" w:lineRule="auto"/>
              <w:jc w:val="both"/>
              <w:rPr>
                <w:rFonts w:ascii="Times New Roman" w:hAnsi="Times New Roman" w:cs="Times New Roman"/>
                <w:b/>
                <w:sz w:val="28"/>
                <w:szCs w:val="28"/>
              </w:rPr>
            </w:pPr>
            <w:r w:rsidRPr="00E4480B">
              <w:rPr>
                <w:rFonts w:ascii="Times New Roman" w:hAnsi="Times New Roman" w:cs="Times New Roman"/>
                <w:b/>
                <w:sz w:val="28"/>
                <w:szCs w:val="28"/>
              </w:rPr>
              <w:t xml:space="preserve">Ситуационные задания, </w:t>
            </w:r>
            <w:r w:rsidRPr="00E4480B">
              <w:rPr>
                <w:rFonts w:ascii="Times New Roman" w:hAnsi="Times New Roman" w:cs="Times New Roman"/>
                <w:sz w:val="28"/>
                <w:szCs w:val="28"/>
              </w:rPr>
              <w:t xml:space="preserve">отражающие требования к необходимому уровню </w:t>
            </w:r>
            <w:r w:rsidRPr="00E4480B">
              <w:rPr>
                <w:rFonts w:ascii="Times New Roman" w:hAnsi="Times New Roman" w:cs="Times New Roman"/>
                <w:sz w:val="28"/>
                <w:szCs w:val="28"/>
                <w:u w:val="single"/>
              </w:rPr>
              <w:t>профессиональных умений и навыков</w:t>
            </w:r>
            <w:r w:rsidRPr="00E4480B">
              <w:rPr>
                <w:rFonts w:ascii="Times New Roman" w:hAnsi="Times New Roman" w:cs="Times New Roman"/>
                <w:sz w:val="28"/>
                <w:szCs w:val="28"/>
              </w:rPr>
              <w:t>, необходимых в практической деятельности:</w:t>
            </w:r>
          </w:p>
          <w:p w:rsidR="00966F79" w:rsidRPr="00E4480B" w:rsidRDefault="00966F79" w:rsidP="00966F79">
            <w:pPr>
              <w:numPr>
                <w:ilvl w:val="0"/>
                <w:numId w:val="1"/>
              </w:numPr>
              <w:tabs>
                <w:tab w:val="clear" w:pos="1440"/>
                <w:tab w:val="num" w:pos="252"/>
              </w:tabs>
              <w:spacing w:after="0" w:line="360" w:lineRule="auto"/>
              <w:ind w:left="0" w:hanging="252"/>
              <w:jc w:val="both"/>
              <w:rPr>
                <w:rFonts w:ascii="Times New Roman" w:hAnsi="Times New Roman" w:cs="Times New Roman"/>
                <w:sz w:val="28"/>
                <w:szCs w:val="28"/>
              </w:rPr>
            </w:pPr>
            <w:r w:rsidRPr="00E4480B">
              <w:rPr>
                <w:rFonts w:ascii="Times New Roman" w:hAnsi="Times New Roman" w:cs="Times New Roman"/>
                <w:sz w:val="28"/>
                <w:szCs w:val="28"/>
              </w:rPr>
              <w:t>самостоятельно находить и грамотно использовать информацию нормативного характера из печатных и электронных источников; систематизировать и критически анализировать информацию ненормативного характера;</w:t>
            </w:r>
          </w:p>
          <w:p w:rsidR="00966F79" w:rsidRPr="00E4480B" w:rsidRDefault="00966F79" w:rsidP="00966F79">
            <w:pPr>
              <w:numPr>
                <w:ilvl w:val="0"/>
                <w:numId w:val="1"/>
              </w:numPr>
              <w:tabs>
                <w:tab w:val="clear" w:pos="1440"/>
                <w:tab w:val="num" w:pos="252"/>
              </w:tabs>
              <w:spacing w:after="0" w:line="360" w:lineRule="auto"/>
              <w:ind w:left="0" w:hanging="252"/>
              <w:jc w:val="both"/>
              <w:rPr>
                <w:rFonts w:ascii="Times New Roman" w:hAnsi="Times New Roman" w:cs="Times New Roman"/>
                <w:sz w:val="28"/>
                <w:szCs w:val="28"/>
              </w:rPr>
            </w:pPr>
            <w:r w:rsidRPr="00E4480B">
              <w:rPr>
                <w:rFonts w:ascii="Times New Roman" w:hAnsi="Times New Roman" w:cs="Times New Roman"/>
                <w:sz w:val="28"/>
                <w:szCs w:val="28"/>
              </w:rPr>
              <w:t xml:space="preserve">составлять рабочие документы аудитора и формировать записи в аудиторские отчеты; </w:t>
            </w:r>
          </w:p>
          <w:p w:rsidR="00966F79" w:rsidRPr="00E4480B" w:rsidRDefault="00966F79" w:rsidP="00966F79">
            <w:pPr>
              <w:numPr>
                <w:ilvl w:val="0"/>
                <w:numId w:val="1"/>
              </w:numPr>
              <w:tabs>
                <w:tab w:val="clear" w:pos="1440"/>
                <w:tab w:val="num" w:pos="252"/>
              </w:tabs>
              <w:spacing w:after="0" w:line="360" w:lineRule="auto"/>
              <w:ind w:left="0" w:hanging="252"/>
              <w:jc w:val="both"/>
              <w:rPr>
                <w:rFonts w:ascii="Times New Roman" w:hAnsi="Times New Roman" w:cs="Times New Roman"/>
                <w:sz w:val="28"/>
                <w:szCs w:val="28"/>
              </w:rPr>
            </w:pPr>
            <w:r w:rsidRPr="00E4480B">
              <w:rPr>
                <w:rFonts w:ascii="Times New Roman" w:hAnsi="Times New Roman" w:cs="Times New Roman"/>
                <w:sz w:val="28"/>
                <w:szCs w:val="28"/>
              </w:rPr>
              <w:t>владеть основными методами сбора доказательной аудиторской информации.</w:t>
            </w:r>
          </w:p>
        </w:tc>
      </w:tr>
      <w:tr w:rsidR="00966F79" w:rsidRPr="00E4480B" w:rsidTr="00966F79">
        <w:tc>
          <w:tcPr>
            <w:tcW w:w="1184" w:type="dxa"/>
          </w:tcPr>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Задание №3</w:t>
            </w:r>
          </w:p>
        </w:tc>
        <w:tc>
          <w:tcPr>
            <w:tcW w:w="8460" w:type="dxa"/>
          </w:tcPr>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b/>
                <w:sz w:val="28"/>
                <w:szCs w:val="28"/>
              </w:rPr>
              <w:t xml:space="preserve">Тестовые вопросы, </w:t>
            </w:r>
            <w:r w:rsidRPr="00E4480B">
              <w:rPr>
                <w:rFonts w:ascii="Times New Roman" w:hAnsi="Times New Roman" w:cs="Times New Roman"/>
                <w:sz w:val="28"/>
                <w:szCs w:val="28"/>
              </w:rPr>
              <w:t>отражающие требования к необходимому объему</w:t>
            </w:r>
            <w:r w:rsidRPr="00E4480B">
              <w:rPr>
                <w:rFonts w:ascii="Times New Roman" w:hAnsi="Times New Roman" w:cs="Times New Roman"/>
                <w:i/>
                <w:sz w:val="28"/>
                <w:szCs w:val="28"/>
              </w:rPr>
              <w:t xml:space="preserve"> </w:t>
            </w:r>
            <w:r w:rsidRPr="00E4480B">
              <w:rPr>
                <w:rFonts w:ascii="Times New Roman" w:hAnsi="Times New Roman" w:cs="Times New Roman"/>
                <w:sz w:val="28"/>
                <w:szCs w:val="28"/>
                <w:u w:val="single"/>
              </w:rPr>
              <w:t>знаний</w:t>
            </w:r>
            <w:r w:rsidRPr="00E4480B">
              <w:rPr>
                <w:rFonts w:ascii="Times New Roman" w:hAnsi="Times New Roman" w:cs="Times New Roman"/>
                <w:i/>
                <w:sz w:val="28"/>
                <w:szCs w:val="28"/>
              </w:rPr>
              <w:t>:</w:t>
            </w:r>
          </w:p>
          <w:p w:rsidR="00966F79" w:rsidRPr="00E4480B" w:rsidRDefault="00966F79" w:rsidP="00966F79">
            <w:pPr>
              <w:numPr>
                <w:ilvl w:val="0"/>
                <w:numId w:val="1"/>
              </w:numPr>
              <w:tabs>
                <w:tab w:val="clear" w:pos="1440"/>
                <w:tab w:val="num" w:pos="252"/>
              </w:tabs>
              <w:spacing w:after="0" w:line="360" w:lineRule="auto"/>
              <w:ind w:left="0" w:hanging="180"/>
              <w:jc w:val="both"/>
              <w:rPr>
                <w:rFonts w:ascii="Times New Roman" w:hAnsi="Times New Roman" w:cs="Times New Roman"/>
                <w:sz w:val="28"/>
                <w:szCs w:val="28"/>
              </w:rPr>
            </w:pPr>
            <w:r w:rsidRPr="00E4480B">
              <w:rPr>
                <w:rFonts w:ascii="Times New Roman" w:hAnsi="Times New Roman" w:cs="Times New Roman"/>
                <w:sz w:val="28"/>
                <w:szCs w:val="28"/>
              </w:rPr>
              <w:t xml:space="preserve">Нормативных документов, определяющих порядок и принципы </w:t>
            </w:r>
            <w:r w:rsidRPr="00E4480B">
              <w:rPr>
                <w:rFonts w:ascii="Times New Roman" w:hAnsi="Times New Roman" w:cs="Times New Roman"/>
                <w:sz w:val="28"/>
                <w:szCs w:val="28"/>
              </w:rPr>
              <w:lastRenderedPageBreak/>
              <w:t>организации и проведения аудита в Российской Федерации и за рубежом;</w:t>
            </w:r>
          </w:p>
          <w:p w:rsidR="00966F79" w:rsidRPr="00E4480B" w:rsidRDefault="00966F79" w:rsidP="00966F79">
            <w:pPr>
              <w:numPr>
                <w:ilvl w:val="0"/>
                <w:numId w:val="1"/>
              </w:numPr>
              <w:tabs>
                <w:tab w:val="clear" w:pos="1440"/>
                <w:tab w:val="num" w:pos="252"/>
              </w:tabs>
              <w:spacing w:after="0" w:line="360" w:lineRule="auto"/>
              <w:ind w:left="0" w:hanging="180"/>
              <w:jc w:val="both"/>
              <w:rPr>
                <w:rFonts w:ascii="Times New Roman" w:hAnsi="Times New Roman" w:cs="Times New Roman"/>
                <w:sz w:val="28"/>
                <w:szCs w:val="28"/>
              </w:rPr>
            </w:pPr>
            <w:r w:rsidRPr="00E4480B">
              <w:rPr>
                <w:rFonts w:ascii="Times New Roman" w:hAnsi="Times New Roman" w:cs="Times New Roman"/>
                <w:sz w:val="28"/>
                <w:szCs w:val="28"/>
              </w:rPr>
              <w:t>Ключевых понятий, используемых в рассматриваемой предметной области;</w:t>
            </w:r>
          </w:p>
          <w:p w:rsidR="00966F79" w:rsidRPr="00E4480B" w:rsidRDefault="00966F79" w:rsidP="00966F79">
            <w:pPr>
              <w:numPr>
                <w:ilvl w:val="0"/>
                <w:numId w:val="1"/>
              </w:numPr>
              <w:tabs>
                <w:tab w:val="clear" w:pos="1440"/>
                <w:tab w:val="num" w:pos="252"/>
              </w:tabs>
              <w:spacing w:after="0" w:line="360" w:lineRule="auto"/>
              <w:ind w:left="0" w:hanging="180"/>
              <w:jc w:val="both"/>
              <w:rPr>
                <w:rFonts w:ascii="Times New Roman" w:hAnsi="Times New Roman" w:cs="Times New Roman"/>
                <w:sz w:val="28"/>
                <w:szCs w:val="28"/>
              </w:rPr>
            </w:pPr>
            <w:r w:rsidRPr="00E4480B">
              <w:rPr>
                <w:rFonts w:ascii="Times New Roman" w:hAnsi="Times New Roman" w:cs="Times New Roman"/>
                <w:sz w:val="28"/>
                <w:szCs w:val="28"/>
              </w:rPr>
              <w:t>Технологии и методики аудиторской проверки;</w:t>
            </w:r>
          </w:p>
          <w:p w:rsidR="00966F79" w:rsidRPr="00E4480B" w:rsidRDefault="00966F79" w:rsidP="00966F79">
            <w:pPr>
              <w:numPr>
                <w:ilvl w:val="0"/>
                <w:numId w:val="1"/>
              </w:numPr>
              <w:tabs>
                <w:tab w:val="clear" w:pos="1440"/>
                <w:tab w:val="num" w:pos="252"/>
              </w:tabs>
              <w:spacing w:after="0" w:line="360" w:lineRule="auto"/>
              <w:ind w:left="0" w:hanging="180"/>
              <w:jc w:val="both"/>
              <w:rPr>
                <w:rFonts w:ascii="Times New Roman" w:hAnsi="Times New Roman" w:cs="Times New Roman"/>
                <w:sz w:val="28"/>
                <w:szCs w:val="28"/>
              </w:rPr>
            </w:pPr>
            <w:r w:rsidRPr="00E4480B">
              <w:rPr>
                <w:rFonts w:ascii="Times New Roman" w:hAnsi="Times New Roman" w:cs="Times New Roman"/>
                <w:sz w:val="28"/>
                <w:szCs w:val="28"/>
              </w:rPr>
              <w:t>Основных направлений и процедур проверки, а также предпосылок подготовки финансовой (бухгалтерской) отчетности;</w:t>
            </w:r>
          </w:p>
          <w:p w:rsidR="00966F79" w:rsidRPr="00E4480B" w:rsidRDefault="00966F79" w:rsidP="00966F79">
            <w:pPr>
              <w:numPr>
                <w:ilvl w:val="0"/>
                <w:numId w:val="1"/>
              </w:numPr>
              <w:tabs>
                <w:tab w:val="clear" w:pos="1440"/>
                <w:tab w:val="num" w:pos="252"/>
              </w:tabs>
              <w:spacing w:after="0" w:line="360" w:lineRule="auto"/>
              <w:ind w:left="0" w:hanging="180"/>
              <w:jc w:val="both"/>
              <w:rPr>
                <w:rFonts w:ascii="Times New Roman" w:hAnsi="Times New Roman" w:cs="Times New Roman"/>
                <w:sz w:val="28"/>
                <w:szCs w:val="28"/>
              </w:rPr>
            </w:pPr>
            <w:r w:rsidRPr="00E4480B">
              <w:rPr>
                <w:rFonts w:ascii="Times New Roman" w:hAnsi="Times New Roman" w:cs="Times New Roman"/>
                <w:sz w:val="28"/>
                <w:szCs w:val="28"/>
              </w:rPr>
              <w:t>Структуры и содержания программы аудита и др.</w:t>
            </w:r>
          </w:p>
        </w:tc>
      </w:tr>
    </w:tbl>
    <w:p w:rsidR="00966F79" w:rsidRPr="00E4480B" w:rsidRDefault="00966F79" w:rsidP="00966F79">
      <w:pPr>
        <w:spacing w:after="0" w:line="360" w:lineRule="auto"/>
        <w:ind w:firstLine="283"/>
        <w:jc w:val="both"/>
        <w:rPr>
          <w:rFonts w:ascii="Times New Roman" w:hAnsi="Times New Roman" w:cs="Times New Roman"/>
          <w:sz w:val="28"/>
          <w:szCs w:val="28"/>
        </w:rPr>
      </w:pPr>
    </w:p>
    <w:p w:rsidR="00966F79" w:rsidRPr="00E4480B" w:rsidRDefault="00966F79" w:rsidP="00966F79">
      <w:pPr>
        <w:spacing w:after="0" w:line="360" w:lineRule="auto"/>
        <w:ind w:firstLine="540"/>
        <w:jc w:val="both"/>
        <w:rPr>
          <w:rFonts w:ascii="Times New Roman" w:hAnsi="Times New Roman" w:cs="Times New Roman"/>
          <w:sz w:val="28"/>
          <w:szCs w:val="28"/>
        </w:rPr>
      </w:pPr>
    </w:p>
    <w:p w:rsidR="00966F79" w:rsidRPr="004632D0" w:rsidRDefault="00966F79" w:rsidP="00966F79">
      <w:pPr>
        <w:spacing w:after="0" w:line="360" w:lineRule="auto"/>
        <w:jc w:val="center"/>
        <w:rPr>
          <w:rFonts w:ascii="Times New Roman" w:hAnsi="Times New Roman" w:cs="Times New Roman"/>
          <w:b/>
          <w:sz w:val="28"/>
          <w:szCs w:val="28"/>
        </w:rPr>
      </w:pPr>
      <w:r w:rsidRPr="004632D0">
        <w:rPr>
          <w:rFonts w:ascii="Times New Roman" w:hAnsi="Times New Roman" w:cs="Times New Roman"/>
          <w:b/>
          <w:sz w:val="28"/>
          <w:szCs w:val="28"/>
        </w:rPr>
        <w:t>РАЗДЕЛ 1. ОБЩИЕ ПОЛОЖЕНИЯ</w:t>
      </w:r>
    </w:p>
    <w:p w:rsidR="00966F79" w:rsidRPr="004632D0" w:rsidRDefault="00966F79" w:rsidP="00966F79">
      <w:pPr>
        <w:spacing w:after="0" w:line="360" w:lineRule="auto"/>
        <w:ind w:firstLine="540"/>
        <w:rPr>
          <w:rFonts w:ascii="Times New Roman" w:hAnsi="Times New Roman" w:cs="Times New Roman"/>
          <w:sz w:val="28"/>
          <w:szCs w:val="28"/>
        </w:rPr>
      </w:pPr>
    </w:p>
    <w:p w:rsidR="00966F79" w:rsidRPr="004632D0" w:rsidRDefault="00966F79" w:rsidP="00966F79">
      <w:pPr>
        <w:spacing w:after="0" w:line="360" w:lineRule="auto"/>
        <w:ind w:firstLine="540"/>
        <w:jc w:val="both"/>
        <w:rPr>
          <w:rFonts w:ascii="Times New Roman" w:hAnsi="Times New Roman" w:cs="Times New Roman"/>
          <w:sz w:val="28"/>
          <w:szCs w:val="28"/>
        </w:rPr>
      </w:pPr>
      <w:r w:rsidRPr="004632D0">
        <w:rPr>
          <w:rFonts w:ascii="Times New Roman" w:hAnsi="Times New Roman" w:cs="Times New Roman"/>
          <w:sz w:val="28"/>
          <w:szCs w:val="28"/>
        </w:rPr>
        <w:t>Целью преподавания дисциплины «Аудит» является изучение общетеоретических и практических основ аудита.</w:t>
      </w:r>
    </w:p>
    <w:p w:rsidR="00966F79" w:rsidRPr="004632D0" w:rsidRDefault="00966F79" w:rsidP="00966F79">
      <w:pPr>
        <w:spacing w:after="0" w:line="360" w:lineRule="auto"/>
        <w:ind w:firstLine="540"/>
        <w:jc w:val="both"/>
        <w:rPr>
          <w:rFonts w:ascii="Times New Roman" w:hAnsi="Times New Roman" w:cs="Times New Roman"/>
          <w:sz w:val="28"/>
          <w:szCs w:val="28"/>
        </w:rPr>
      </w:pPr>
      <w:r w:rsidRPr="004632D0">
        <w:rPr>
          <w:rFonts w:ascii="Times New Roman" w:hAnsi="Times New Roman" w:cs="Times New Roman"/>
          <w:sz w:val="28"/>
          <w:szCs w:val="28"/>
        </w:rPr>
        <w:t>Контрольная работа по дисциплине «Аудит » является обязательным элементом системы промежуточного контроля знаний обучающихся в рамках заочной формы обучения, включенной в основную образовательную программу подготовки бакалавров в качестве федерального компонента.</w:t>
      </w:r>
    </w:p>
    <w:p w:rsidR="00966F79" w:rsidRPr="004632D0" w:rsidRDefault="00966F79" w:rsidP="00966F79">
      <w:pPr>
        <w:spacing w:after="0" w:line="360" w:lineRule="auto"/>
        <w:ind w:firstLine="540"/>
        <w:jc w:val="both"/>
        <w:rPr>
          <w:rFonts w:ascii="Times New Roman" w:hAnsi="Times New Roman" w:cs="Times New Roman"/>
          <w:sz w:val="28"/>
          <w:szCs w:val="28"/>
        </w:rPr>
      </w:pPr>
      <w:r w:rsidRPr="004632D0">
        <w:rPr>
          <w:rFonts w:ascii="Times New Roman" w:hAnsi="Times New Roman" w:cs="Times New Roman"/>
          <w:sz w:val="28"/>
          <w:szCs w:val="28"/>
        </w:rPr>
        <w:t>Для выполнения контрольной работы и подготовки к сдаче зачета по дисциплине «Аудит» обучающимся необходимо изучить законодательную и нормативную базу аудиторской деятельности; а также монографии и публикации в периодической печати по теории и практике аудита.</w:t>
      </w:r>
    </w:p>
    <w:p w:rsidR="00966F79" w:rsidRPr="004632D0" w:rsidRDefault="00966F79" w:rsidP="00966F79">
      <w:pPr>
        <w:spacing w:after="0" w:line="360" w:lineRule="auto"/>
        <w:ind w:firstLine="540"/>
        <w:jc w:val="both"/>
        <w:rPr>
          <w:rFonts w:ascii="Times New Roman" w:hAnsi="Times New Roman" w:cs="Times New Roman"/>
          <w:sz w:val="28"/>
          <w:szCs w:val="28"/>
        </w:rPr>
      </w:pPr>
      <w:r w:rsidRPr="004632D0">
        <w:rPr>
          <w:rFonts w:ascii="Times New Roman" w:hAnsi="Times New Roman" w:cs="Times New Roman"/>
          <w:sz w:val="28"/>
          <w:szCs w:val="28"/>
        </w:rPr>
        <w:t xml:space="preserve">Выполнение контрольной работы преследует цель формирования у обучающихся представлений о сущности аудита и аудиторской деятельности, закрепления и проверки полученных теоретических знаний по вопросам теории аудита, а также приобретения и развития практических навыков определения объемов и этапов проведения аудиторской проверки, формирования рабочих документов аудитора. </w:t>
      </w:r>
    </w:p>
    <w:p w:rsidR="00966F79" w:rsidRPr="004632D0" w:rsidRDefault="00966F79" w:rsidP="00966F79">
      <w:pPr>
        <w:spacing w:after="0" w:line="360" w:lineRule="auto"/>
        <w:ind w:firstLine="540"/>
        <w:jc w:val="both"/>
        <w:rPr>
          <w:rFonts w:ascii="Times New Roman" w:hAnsi="Times New Roman" w:cs="Times New Roman"/>
          <w:sz w:val="28"/>
          <w:szCs w:val="28"/>
        </w:rPr>
      </w:pPr>
      <w:r w:rsidRPr="004632D0">
        <w:rPr>
          <w:rFonts w:ascii="Times New Roman" w:hAnsi="Times New Roman" w:cs="Times New Roman"/>
          <w:sz w:val="28"/>
          <w:szCs w:val="28"/>
        </w:rPr>
        <w:lastRenderedPageBreak/>
        <w:t>В соответствии с задачами обучения, контрольная работа содержит три вида контрольных заданий, в совокупности позволяющих оценить степень соответствия знаний и навыков студента установленным требованиям:</w:t>
      </w:r>
    </w:p>
    <w:tbl>
      <w:tblPr>
        <w:tblW w:w="9644"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4"/>
        <w:gridCol w:w="8460"/>
      </w:tblGrid>
      <w:tr w:rsidR="00966F79" w:rsidRPr="004632D0" w:rsidTr="00966F79">
        <w:trPr>
          <w:trHeight w:val="5518"/>
        </w:trPr>
        <w:tc>
          <w:tcPr>
            <w:tcW w:w="1184" w:type="dxa"/>
          </w:tcPr>
          <w:p w:rsidR="00966F79" w:rsidRPr="004632D0" w:rsidRDefault="00966F79" w:rsidP="00966F79">
            <w:pPr>
              <w:spacing w:after="0" w:line="360" w:lineRule="auto"/>
              <w:jc w:val="both"/>
              <w:rPr>
                <w:rFonts w:ascii="Times New Roman" w:hAnsi="Times New Roman" w:cs="Times New Roman"/>
                <w:sz w:val="28"/>
                <w:szCs w:val="28"/>
              </w:rPr>
            </w:pPr>
            <w:r w:rsidRPr="004632D0">
              <w:rPr>
                <w:rFonts w:ascii="Times New Roman" w:hAnsi="Times New Roman" w:cs="Times New Roman"/>
                <w:sz w:val="28"/>
                <w:szCs w:val="28"/>
              </w:rPr>
              <w:t>Задание №1</w:t>
            </w:r>
          </w:p>
        </w:tc>
        <w:tc>
          <w:tcPr>
            <w:tcW w:w="8460" w:type="dxa"/>
          </w:tcPr>
          <w:p w:rsidR="00966F79" w:rsidRPr="004632D0" w:rsidRDefault="00966F79" w:rsidP="00966F79">
            <w:pPr>
              <w:spacing w:after="0" w:line="360" w:lineRule="auto"/>
              <w:jc w:val="both"/>
              <w:rPr>
                <w:rFonts w:ascii="Times New Roman" w:hAnsi="Times New Roman" w:cs="Times New Roman"/>
                <w:sz w:val="28"/>
                <w:szCs w:val="28"/>
              </w:rPr>
            </w:pPr>
            <w:r w:rsidRPr="004632D0">
              <w:rPr>
                <w:rFonts w:ascii="Times New Roman" w:hAnsi="Times New Roman" w:cs="Times New Roman"/>
                <w:b/>
                <w:sz w:val="28"/>
                <w:szCs w:val="28"/>
              </w:rPr>
              <w:t>Теоретический вопрос,</w:t>
            </w:r>
            <w:r w:rsidRPr="004632D0">
              <w:rPr>
                <w:rFonts w:ascii="Times New Roman" w:hAnsi="Times New Roman" w:cs="Times New Roman"/>
                <w:sz w:val="28"/>
                <w:szCs w:val="28"/>
              </w:rPr>
              <w:t xml:space="preserve"> отражающий требования к необходимому объему</w:t>
            </w:r>
            <w:r w:rsidRPr="004632D0">
              <w:rPr>
                <w:rFonts w:ascii="Times New Roman" w:hAnsi="Times New Roman" w:cs="Times New Roman"/>
                <w:i/>
                <w:sz w:val="28"/>
                <w:szCs w:val="28"/>
              </w:rPr>
              <w:t xml:space="preserve"> </w:t>
            </w:r>
            <w:r w:rsidRPr="004632D0">
              <w:rPr>
                <w:rFonts w:ascii="Times New Roman" w:hAnsi="Times New Roman" w:cs="Times New Roman"/>
                <w:sz w:val="28"/>
                <w:szCs w:val="28"/>
                <w:u w:val="single"/>
              </w:rPr>
              <w:t>знаний</w:t>
            </w:r>
            <w:r w:rsidRPr="004632D0">
              <w:rPr>
                <w:rFonts w:ascii="Times New Roman" w:hAnsi="Times New Roman" w:cs="Times New Roman"/>
                <w:sz w:val="28"/>
                <w:szCs w:val="28"/>
              </w:rPr>
              <w:t xml:space="preserve"> по дисциплине</w:t>
            </w:r>
            <w:r w:rsidRPr="004632D0">
              <w:rPr>
                <w:rFonts w:ascii="Times New Roman" w:hAnsi="Times New Roman" w:cs="Times New Roman"/>
                <w:i/>
                <w:sz w:val="28"/>
                <w:szCs w:val="28"/>
              </w:rPr>
              <w:t>:</w:t>
            </w:r>
          </w:p>
          <w:p w:rsidR="00966F79" w:rsidRPr="004632D0" w:rsidRDefault="00966F79" w:rsidP="00966F79">
            <w:pPr>
              <w:numPr>
                <w:ilvl w:val="0"/>
                <w:numId w:val="1"/>
              </w:numPr>
              <w:tabs>
                <w:tab w:val="clear" w:pos="1440"/>
              </w:tabs>
              <w:spacing w:after="0" w:line="360" w:lineRule="auto"/>
              <w:ind w:left="0" w:hanging="180"/>
              <w:jc w:val="both"/>
              <w:rPr>
                <w:rFonts w:ascii="Times New Roman" w:hAnsi="Times New Roman" w:cs="Times New Roman"/>
                <w:sz w:val="28"/>
                <w:szCs w:val="28"/>
              </w:rPr>
            </w:pPr>
            <w:r w:rsidRPr="004632D0">
              <w:rPr>
                <w:rFonts w:ascii="Times New Roman" w:hAnsi="Times New Roman" w:cs="Times New Roman"/>
                <w:sz w:val="28"/>
                <w:szCs w:val="28"/>
              </w:rPr>
              <w:t>О сущности аудита, истории его возникновения и развития;</w:t>
            </w:r>
          </w:p>
          <w:p w:rsidR="00966F79" w:rsidRPr="004632D0" w:rsidRDefault="00966F79" w:rsidP="00966F79">
            <w:pPr>
              <w:numPr>
                <w:ilvl w:val="0"/>
                <w:numId w:val="1"/>
              </w:numPr>
              <w:tabs>
                <w:tab w:val="clear" w:pos="1440"/>
              </w:tabs>
              <w:spacing w:after="0" w:line="360" w:lineRule="auto"/>
              <w:ind w:left="0" w:hanging="180"/>
              <w:jc w:val="both"/>
              <w:rPr>
                <w:rFonts w:ascii="Times New Roman" w:hAnsi="Times New Roman" w:cs="Times New Roman"/>
                <w:sz w:val="28"/>
                <w:szCs w:val="28"/>
              </w:rPr>
            </w:pPr>
            <w:r w:rsidRPr="004632D0">
              <w:rPr>
                <w:rFonts w:ascii="Times New Roman" w:hAnsi="Times New Roman" w:cs="Times New Roman"/>
                <w:sz w:val="28"/>
                <w:szCs w:val="28"/>
              </w:rPr>
              <w:t>О видах аудита (внутреннем и внешнем, обязательном и инициативном и др.);</w:t>
            </w:r>
          </w:p>
          <w:p w:rsidR="00966F79" w:rsidRPr="004632D0" w:rsidRDefault="00966F79" w:rsidP="00966F79">
            <w:pPr>
              <w:numPr>
                <w:ilvl w:val="0"/>
                <w:numId w:val="1"/>
              </w:numPr>
              <w:tabs>
                <w:tab w:val="clear" w:pos="1440"/>
              </w:tabs>
              <w:spacing w:after="0" w:line="360" w:lineRule="auto"/>
              <w:ind w:left="0" w:hanging="180"/>
              <w:jc w:val="both"/>
              <w:rPr>
                <w:rFonts w:ascii="Times New Roman" w:hAnsi="Times New Roman" w:cs="Times New Roman"/>
                <w:sz w:val="28"/>
                <w:szCs w:val="28"/>
              </w:rPr>
            </w:pPr>
            <w:r w:rsidRPr="004632D0">
              <w:rPr>
                <w:rFonts w:ascii="Times New Roman" w:hAnsi="Times New Roman" w:cs="Times New Roman"/>
                <w:sz w:val="28"/>
                <w:szCs w:val="28"/>
              </w:rPr>
              <w:t>О правовых основах аудиторской деятельности;</w:t>
            </w:r>
          </w:p>
          <w:p w:rsidR="00966F79" w:rsidRPr="004632D0" w:rsidRDefault="00966F79" w:rsidP="00966F79">
            <w:pPr>
              <w:numPr>
                <w:ilvl w:val="0"/>
                <w:numId w:val="1"/>
              </w:numPr>
              <w:tabs>
                <w:tab w:val="clear" w:pos="1440"/>
              </w:tabs>
              <w:spacing w:after="0" w:line="360" w:lineRule="auto"/>
              <w:ind w:left="0" w:hanging="180"/>
              <w:jc w:val="both"/>
              <w:rPr>
                <w:rFonts w:ascii="Times New Roman" w:hAnsi="Times New Roman" w:cs="Times New Roman"/>
                <w:sz w:val="28"/>
                <w:szCs w:val="28"/>
              </w:rPr>
            </w:pPr>
            <w:r w:rsidRPr="004632D0">
              <w:rPr>
                <w:rFonts w:ascii="Times New Roman" w:hAnsi="Times New Roman" w:cs="Times New Roman"/>
                <w:sz w:val="28"/>
                <w:szCs w:val="28"/>
              </w:rPr>
              <w:t>О международных и национальных аудиторских стандартах;</w:t>
            </w:r>
          </w:p>
          <w:p w:rsidR="00966F79" w:rsidRPr="004632D0" w:rsidRDefault="00966F79" w:rsidP="00966F79">
            <w:pPr>
              <w:numPr>
                <w:ilvl w:val="0"/>
                <w:numId w:val="1"/>
              </w:numPr>
              <w:tabs>
                <w:tab w:val="clear" w:pos="1440"/>
              </w:tabs>
              <w:spacing w:after="0" w:line="360" w:lineRule="auto"/>
              <w:ind w:left="0" w:hanging="180"/>
              <w:jc w:val="both"/>
              <w:rPr>
                <w:rFonts w:ascii="Times New Roman" w:hAnsi="Times New Roman" w:cs="Times New Roman"/>
                <w:sz w:val="28"/>
                <w:szCs w:val="28"/>
              </w:rPr>
            </w:pPr>
            <w:r w:rsidRPr="004632D0">
              <w:rPr>
                <w:rFonts w:ascii="Times New Roman" w:hAnsi="Times New Roman" w:cs="Times New Roman"/>
                <w:sz w:val="28"/>
                <w:szCs w:val="28"/>
              </w:rPr>
              <w:t>О формировании рынка аудиторских услуг;</w:t>
            </w:r>
          </w:p>
          <w:p w:rsidR="00966F79" w:rsidRPr="004632D0" w:rsidRDefault="00966F79" w:rsidP="00966F79">
            <w:pPr>
              <w:numPr>
                <w:ilvl w:val="0"/>
                <w:numId w:val="1"/>
              </w:numPr>
              <w:tabs>
                <w:tab w:val="clear" w:pos="1440"/>
              </w:tabs>
              <w:spacing w:after="0" w:line="360" w:lineRule="auto"/>
              <w:ind w:left="0" w:hanging="180"/>
              <w:jc w:val="both"/>
              <w:rPr>
                <w:rFonts w:ascii="Times New Roman" w:hAnsi="Times New Roman" w:cs="Times New Roman"/>
                <w:sz w:val="28"/>
                <w:szCs w:val="28"/>
              </w:rPr>
            </w:pPr>
            <w:r w:rsidRPr="004632D0">
              <w:rPr>
                <w:rFonts w:ascii="Times New Roman" w:hAnsi="Times New Roman" w:cs="Times New Roman"/>
                <w:sz w:val="28"/>
                <w:szCs w:val="28"/>
              </w:rPr>
              <w:t>Об этапах проведения аудита;</w:t>
            </w:r>
          </w:p>
          <w:p w:rsidR="00966F79" w:rsidRPr="004632D0" w:rsidRDefault="00966F79" w:rsidP="00966F79">
            <w:pPr>
              <w:numPr>
                <w:ilvl w:val="0"/>
                <w:numId w:val="1"/>
              </w:numPr>
              <w:tabs>
                <w:tab w:val="clear" w:pos="1440"/>
              </w:tabs>
              <w:spacing w:after="0" w:line="360" w:lineRule="auto"/>
              <w:ind w:left="0" w:hanging="180"/>
              <w:jc w:val="both"/>
              <w:rPr>
                <w:rFonts w:ascii="Times New Roman" w:hAnsi="Times New Roman" w:cs="Times New Roman"/>
                <w:sz w:val="28"/>
                <w:szCs w:val="28"/>
              </w:rPr>
            </w:pPr>
            <w:r w:rsidRPr="004632D0">
              <w:rPr>
                <w:rFonts w:ascii="Times New Roman" w:hAnsi="Times New Roman" w:cs="Times New Roman"/>
                <w:sz w:val="28"/>
                <w:szCs w:val="28"/>
              </w:rPr>
              <w:t>Об аудиторском риске, его оценке и взаимосвязи с понятием существенность;</w:t>
            </w:r>
          </w:p>
          <w:p w:rsidR="00966F79" w:rsidRPr="004632D0" w:rsidRDefault="00966F79" w:rsidP="00966F79">
            <w:pPr>
              <w:numPr>
                <w:ilvl w:val="0"/>
                <w:numId w:val="1"/>
              </w:numPr>
              <w:tabs>
                <w:tab w:val="clear" w:pos="1440"/>
              </w:tabs>
              <w:spacing w:after="0" w:line="360" w:lineRule="auto"/>
              <w:ind w:left="0" w:hanging="180"/>
              <w:jc w:val="both"/>
              <w:rPr>
                <w:rFonts w:ascii="Times New Roman" w:hAnsi="Times New Roman" w:cs="Times New Roman"/>
                <w:sz w:val="28"/>
                <w:szCs w:val="28"/>
              </w:rPr>
            </w:pPr>
            <w:r w:rsidRPr="004632D0">
              <w:rPr>
                <w:rFonts w:ascii="Times New Roman" w:hAnsi="Times New Roman" w:cs="Times New Roman"/>
                <w:sz w:val="28"/>
                <w:szCs w:val="28"/>
              </w:rPr>
              <w:t>Об общей модели проведения аудиторских работ (о цели и назначении планирования аудита, процессе сбора аудиторских доказательств и оформления результатов аудиторской проверки);</w:t>
            </w:r>
          </w:p>
          <w:p w:rsidR="00966F79" w:rsidRPr="004632D0" w:rsidRDefault="00966F79" w:rsidP="00966F79">
            <w:pPr>
              <w:numPr>
                <w:ilvl w:val="0"/>
                <w:numId w:val="1"/>
              </w:numPr>
              <w:tabs>
                <w:tab w:val="clear" w:pos="1440"/>
              </w:tabs>
              <w:spacing w:after="0" w:line="360" w:lineRule="auto"/>
              <w:ind w:left="0" w:hanging="180"/>
              <w:jc w:val="both"/>
              <w:rPr>
                <w:rFonts w:ascii="Times New Roman" w:hAnsi="Times New Roman" w:cs="Times New Roman"/>
                <w:sz w:val="28"/>
                <w:szCs w:val="28"/>
              </w:rPr>
            </w:pPr>
            <w:r w:rsidRPr="004632D0">
              <w:rPr>
                <w:rFonts w:ascii="Times New Roman" w:hAnsi="Times New Roman" w:cs="Times New Roman"/>
                <w:sz w:val="28"/>
                <w:szCs w:val="28"/>
              </w:rPr>
              <w:t xml:space="preserve">Об обеспечении контроля качества аудита. </w:t>
            </w:r>
          </w:p>
        </w:tc>
      </w:tr>
      <w:tr w:rsidR="00966F79" w:rsidRPr="004632D0" w:rsidTr="00966F79">
        <w:trPr>
          <w:trHeight w:val="3932"/>
        </w:trPr>
        <w:tc>
          <w:tcPr>
            <w:tcW w:w="1184" w:type="dxa"/>
          </w:tcPr>
          <w:p w:rsidR="00966F79" w:rsidRPr="004632D0" w:rsidRDefault="00966F79" w:rsidP="00966F79">
            <w:pPr>
              <w:spacing w:after="0" w:line="360" w:lineRule="auto"/>
              <w:jc w:val="both"/>
              <w:rPr>
                <w:rFonts w:ascii="Times New Roman" w:hAnsi="Times New Roman" w:cs="Times New Roman"/>
                <w:sz w:val="28"/>
                <w:szCs w:val="28"/>
              </w:rPr>
            </w:pPr>
            <w:r w:rsidRPr="004632D0">
              <w:rPr>
                <w:rFonts w:ascii="Times New Roman" w:hAnsi="Times New Roman" w:cs="Times New Roman"/>
                <w:sz w:val="28"/>
                <w:szCs w:val="28"/>
              </w:rPr>
              <w:t>Задание №2</w:t>
            </w:r>
          </w:p>
        </w:tc>
        <w:tc>
          <w:tcPr>
            <w:tcW w:w="8460" w:type="dxa"/>
          </w:tcPr>
          <w:p w:rsidR="00966F79" w:rsidRPr="004632D0" w:rsidRDefault="00966F79" w:rsidP="00966F79">
            <w:pPr>
              <w:spacing w:after="0" w:line="360" w:lineRule="auto"/>
              <w:jc w:val="both"/>
              <w:rPr>
                <w:rFonts w:ascii="Times New Roman" w:hAnsi="Times New Roman" w:cs="Times New Roman"/>
                <w:b/>
                <w:sz w:val="28"/>
                <w:szCs w:val="28"/>
              </w:rPr>
            </w:pPr>
            <w:r w:rsidRPr="004632D0">
              <w:rPr>
                <w:rFonts w:ascii="Times New Roman" w:hAnsi="Times New Roman" w:cs="Times New Roman"/>
                <w:b/>
                <w:sz w:val="28"/>
                <w:szCs w:val="28"/>
              </w:rPr>
              <w:t xml:space="preserve">Ситуационные задания, </w:t>
            </w:r>
            <w:r w:rsidRPr="004632D0">
              <w:rPr>
                <w:rFonts w:ascii="Times New Roman" w:hAnsi="Times New Roman" w:cs="Times New Roman"/>
                <w:sz w:val="28"/>
                <w:szCs w:val="28"/>
              </w:rPr>
              <w:t xml:space="preserve">отражающие требования к необходимому уровню </w:t>
            </w:r>
            <w:r w:rsidRPr="004632D0">
              <w:rPr>
                <w:rFonts w:ascii="Times New Roman" w:hAnsi="Times New Roman" w:cs="Times New Roman"/>
                <w:sz w:val="28"/>
                <w:szCs w:val="28"/>
                <w:u w:val="single"/>
              </w:rPr>
              <w:t>профессиональных умений и навыков</w:t>
            </w:r>
            <w:r w:rsidRPr="004632D0">
              <w:rPr>
                <w:rFonts w:ascii="Times New Roman" w:hAnsi="Times New Roman" w:cs="Times New Roman"/>
                <w:sz w:val="28"/>
                <w:szCs w:val="28"/>
              </w:rPr>
              <w:t>, необходимых в практической деятельности:</w:t>
            </w:r>
          </w:p>
          <w:p w:rsidR="00966F79" w:rsidRPr="004632D0" w:rsidRDefault="00966F79" w:rsidP="00966F79">
            <w:pPr>
              <w:numPr>
                <w:ilvl w:val="0"/>
                <w:numId w:val="1"/>
              </w:numPr>
              <w:tabs>
                <w:tab w:val="clear" w:pos="1440"/>
                <w:tab w:val="num" w:pos="252"/>
              </w:tabs>
              <w:spacing w:after="0" w:line="360" w:lineRule="auto"/>
              <w:ind w:left="0" w:hanging="252"/>
              <w:jc w:val="both"/>
              <w:rPr>
                <w:rFonts w:ascii="Times New Roman" w:hAnsi="Times New Roman" w:cs="Times New Roman"/>
                <w:sz w:val="28"/>
                <w:szCs w:val="28"/>
              </w:rPr>
            </w:pPr>
            <w:r w:rsidRPr="004632D0">
              <w:rPr>
                <w:rFonts w:ascii="Times New Roman" w:hAnsi="Times New Roman" w:cs="Times New Roman"/>
                <w:sz w:val="28"/>
                <w:szCs w:val="28"/>
              </w:rPr>
              <w:t>самостоятельно находить и грамотно использовать информацию нормативного характера из печатных и электронных источников; систематизировать и критически анализировать информацию ненормативного характера;</w:t>
            </w:r>
          </w:p>
          <w:p w:rsidR="00966F79" w:rsidRPr="004632D0" w:rsidRDefault="00966F79" w:rsidP="00966F79">
            <w:pPr>
              <w:numPr>
                <w:ilvl w:val="0"/>
                <w:numId w:val="1"/>
              </w:numPr>
              <w:tabs>
                <w:tab w:val="clear" w:pos="1440"/>
                <w:tab w:val="num" w:pos="252"/>
              </w:tabs>
              <w:spacing w:after="0" w:line="360" w:lineRule="auto"/>
              <w:ind w:left="0" w:hanging="252"/>
              <w:jc w:val="both"/>
              <w:rPr>
                <w:rFonts w:ascii="Times New Roman" w:hAnsi="Times New Roman" w:cs="Times New Roman"/>
                <w:sz w:val="28"/>
                <w:szCs w:val="28"/>
              </w:rPr>
            </w:pPr>
            <w:r w:rsidRPr="004632D0">
              <w:rPr>
                <w:rFonts w:ascii="Times New Roman" w:hAnsi="Times New Roman" w:cs="Times New Roman"/>
                <w:sz w:val="28"/>
                <w:szCs w:val="28"/>
              </w:rPr>
              <w:t xml:space="preserve">составлять рабочие документы аудитора и формировать записи в аудиторские отчеты; </w:t>
            </w:r>
          </w:p>
          <w:p w:rsidR="00966F79" w:rsidRPr="004632D0" w:rsidRDefault="00966F79" w:rsidP="00966F79">
            <w:pPr>
              <w:numPr>
                <w:ilvl w:val="0"/>
                <w:numId w:val="1"/>
              </w:numPr>
              <w:tabs>
                <w:tab w:val="clear" w:pos="1440"/>
                <w:tab w:val="num" w:pos="252"/>
              </w:tabs>
              <w:spacing w:after="0" w:line="360" w:lineRule="auto"/>
              <w:ind w:left="0" w:hanging="252"/>
              <w:jc w:val="both"/>
              <w:rPr>
                <w:rFonts w:ascii="Times New Roman" w:hAnsi="Times New Roman" w:cs="Times New Roman"/>
                <w:sz w:val="28"/>
                <w:szCs w:val="28"/>
              </w:rPr>
            </w:pPr>
            <w:r w:rsidRPr="004632D0">
              <w:rPr>
                <w:rFonts w:ascii="Times New Roman" w:hAnsi="Times New Roman" w:cs="Times New Roman"/>
                <w:sz w:val="28"/>
                <w:szCs w:val="28"/>
              </w:rPr>
              <w:t>владеть основными методами сбора доказательной аудиторской информации.</w:t>
            </w:r>
          </w:p>
        </w:tc>
      </w:tr>
      <w:tr w:rsidR="00966F79" w:rsidRPr="004632D0" w:rsidTr="00966F79">
        <w:trPr>
          <w:trHeight w:val="3997"/>
        </w:trPr>
        <w:tc>
          <w:tcPr>
            <w:tcW w:w="1184" w:type="dxa"/>
          </w:tcPr>
          <w:p w:rsidR="00966F79" w:rsidRPr="004632D0" w:rsidRDefault="00966F79" w:rsidP="00966F79">
            <w:pPr>
              <w:spacing w:after="0" w:line="360" w:lineRule="auto"/>
              <w:jc w:val="both"/>
              <w:rPr>
                <w:rFonts w:ascii="Times New Roman" w:hAnsi="Times New Roman" w:cs="Times New Roman"/>
                <w:sz w:val="28"/>
                <w:szCs w:val="28"/>
              </w:rPr>
            </w:pPr>
            <w:r w:rsidRPr="004632D0">
              <w:rPr>
                <w:rFonts w:ascii="Times New Roman" w:hAnsi="Times New Roman" w:cs="Times New Roman"/>
                <w:sz w:val="28"/>
                <w:szCs w:val="28"/>
              </w:rPr>
              <w:lastRenderedPageBreak/>
              <w:t>Задание №3</w:t>
            </w:r>
          </w:p>
        </w:tc>
        <w:tc>
          <w:tcPr>
            <w:tcW w:w="8460" w:type="dxa"/>
          </w:tcPr>
          <w:p w:rsidR="00966F79" w:rsidRPr="004632D0" w:rsidRDefault="00966F79" w:rsidP="00966F79">
            <w:pPr>
              <w:spacing w:after="0" w:line="360" w:lineRule="auto"/>
              <w:jc w:val="both"/>
              <w:rPr>
                <w:rFonts w:ascii="Times New Roman" w:hAnsi="Times New Roman" w:cs="Times New Roman"/>
                <w:sz w:val="28"/>
                <w:szCs w:val="28"/>
              </w:rPr>
            </w:pPr>
            <w:r w:rsidRPr="004632D0">
              <w:rPr>
                <w:rFonts w:ascii="Times New Roman" w:hAnsi="Times New Roman" w:cs="Times New Roman"/>
                <w:b/>
                <w:sz w:val="28"/>
                <w:szCs w:val="28"/>
              </w:rPr>
              <w:t xml:space="preserve">Тестовые вопросы, </w:t>
            </w:r>
            <w:r w:rsidRPr="004632D0">
              <w:rPr>
                <w:rFonts w:ascii="Times New Roman" w:hAnsi="Times New Roman" w:cs="Times New Roman"/>
                <w:sz w:val="28"/>
                <w:szCs w:val="28"/>
              </w:rPr>
              <w:t>отражающие требования к необходимому объему</w:t>
            </w:r>
            <w:r w:rsidRPr="004632D0">
              <w:rPr>
                <w:rFonts w:ascii="Times New Roman" w:hAnsi="Times New Roman" w:cs="Times New Roman"/>
                <w:i/>
                <w:sz w:val="28"/>
                <w:szCs w:val="28"/>
              </w:rPr>
              <w:t xml:space="preserve"> </w:t>
            </w:r>
            <w:r w:rsidRPr="004632D0">
              <w:rPr>
                <w:rFonts w:ascii="Times New Roman" w:hAnsi="Times New Roman" w:cs="Times New Roman"/>
                <w:sz w:val="28"/>
                <w:szCs w:val="28"/>
                <w:u w:val="single"/>
              </w:rPr>
              <w:t>знаний</w:t>
            </w:r>
            <w:r w:rsidRPr="004632D0">
              <w:rPr>
                <w:rFonts w:ascii="Times New Roman" w:hAnsi="Times New Roman" w:cs="Times New Roman"/>
                <w:i/>
                <w:sz w:val="28"/>
                <w:szCs w:val="28"/>
              </w:rPr>
              <w:t>:</w:t>
            </w:r>
          </w:p>
          <w:p w:rsidR="00966F79" w:rsidRPr="004632D0" w:rsidRDefault="00966F79" w:rsidP="00966F79">
            <w:pPr>
              <w:numPr>
                <w:ilvl w:val="0"/>
                <w:numId w:val="1"/>
              </w:numPr>
              <w:tabs>
                <w:tab w:val="clear" w:pos="1440"/>
                <w:tab w:val="num" w:pos="252"/>
              </w:tabs>
              <w:spacing w:after="0" w:line="360" w:lineRule="auto"/>
              <w:ind w:left="0" w:hanging="180"/>
              <w:jc w:val="both"/>
              <w:rPr>
                <w:rFonts w:ascii="Times New Roman" w:hAnsi="Times New Roman" w:cs="Times New Roman"/>
                <w:sz w:val="28"/>
                <w:szCs w:val="28"/>
              </w:rPr>
            </w:pPr>
            <w:r w:rsidRPr="004632D0">
              <w:rPr>
                <w:rFonts w:ascii="Times New Roman" w:hAnsi="Times New Roman" w:cs="Times New Roman"/>
                <w:sz w:val="28"/>
                <w:szCs w:val="28"/>
              </w:rPr>
              <w:t>Нормативных документов, определяющих порядок и принципы организации и проведения аудита в Российской Федерации и за рубежом;</w:t>
            </w:r>
          </w:p>
          <w:p w:rsidR="00966F79" w:rsidRPr="004632D0" w:rsidRDefault="00966F79" w:rsidP="00966F79">
            <w:pPr>
              <w:numPr>
                <w:ilvl w:val="0"/>
                <w:numId w:val="1"/>
              </w:numPr>
              <w:tabs>
                <w:tab w:val="clear" w:pos="1440"/>
                <w:tab w:val="num" w:pos="252"/>
              </w:tabs>
              <w:spacing w:after="0" w:line="360" w:lineRule="auto"/>
              <w:ind w:left="0" w:hanging="180"/>
              <w:jc w:val="both"/>
              <w:rPr>
                <w:rFonts w:ascii="Times New Roman" w:hAnsi="Times New Roman" w:cs="Times New Roman"/>
                <w:sz w:val="28"/>
                <w:szCs w:val="28"/>
              </w:rPr>
            </w:pPr>
            <w:r w:rsidRPr="004632D0">
              <w:rPr>
                <w:rFonts w:ascii="Times New Roman" w:hAnsi="Times New Roman" w:cs="Times New Roman"/>
                <w:sz w:val="28"/>
                <w:szCs w:val="28"/>
              </w:rPr>
              <w:t>Ключевых понятий, используемых в рассматриваемой предметной области;</w:t>
            </w:r>
          </w:p>
          <w:p w:rsidR="00966F79" w:rsidRPr="004632D0" w:rsidRDefault="00966F79" w:rsidP="00966F79">
            <w:pPr>
              <w:numPr>
                <w:ilvl w:val="0"/>
                <w:numId w:val="1"/>
              </w:numPr>
              <w:tabs>
                <w:tab w:val="clear" w:pos="1440"/>
                <w:tab w:val="num" w:pos="252"/>
              </w:tabs>
              <w:spacing w:after="0" w:line="360" w:lineRule="auto"/>
              <w:ind w:left="0" w:hanging="180"/>
              <w:jc w:val="both"/>
              <w:rPr>
                <w:rFonts w:ascii="Times New Roman" w:hAnsi="Times New Roman" w:cs="Times New Roman"/>
                <w:sz w:val="28"/>
                <w:szCs w:val="28"/>
              </w:rPr>
            </w:pPr>
            <w:r w:rsidRPr="004632D0">
              <w:rPr>
                <w:rFonts w:ascii="Times New Roman" w:hAnsi="Times New Roman" w:cs="Times New Roman"/>
                <w:sz w:val="28"/>
                <w:szCs w:val="28"/>
              </w:rPr>
              <w:t>Технологии и методики аудиторской проверки;</w:t>
            </w:r>
          </w:p>
          <w:p w:rsidR="00966F79" w:rsidRPr="004632D0" w:rsidRDefault="00966F79" w:rsidP="00966F79">
            <w:pPr>
              <w:numPr>
                <w:ilvl w:val="0"/>
                <w:numId w:val="1"/>
              </w:numPr>
              <w:tabs>
                <w:tab w:val="clear" w:pos="1440"/>
                <w:tab w:val="num" w:pos="252"/>
              </w:tabs>
              <w:spacing w:after="0" w:line="360" w:lineRule="auto"/>
              <w:ind w:left="0" w:hanging="180"/>
              <w:jc w:val="both"/>
              <w:rPr>
                <w:rFonts w:ascii="Times New Roman" w:hAnsi="Times New Roman" w:cs="Times New Roman"/>
                <w:sz w:val="28"/>
                <w:szCs w:val="28"/>
              </w:rPr>
            </w:pPr>
            <w:r w:rsidRPr="004632D0">
              <w:rPr>
                <w:rFonts w:ascii="Times New Roman" w:hAnsi="Times New Roman" w:cs="Times New Roman"/>
                <w:sz w:val="28"/>
                <w:szCs w:val="28"/>
              </w:rPr>
              <w:t>Основных направлений и процедур проверки, а также предпосылок подготовки финансовой (бухгалтерской) отчетности;</w:t>
            </w:r>
          </w:p>
          <w:p w:rsidR="00966F79" w:rsidRPr="004632D0" w:rsidRDefault="00966F79" w:rsidP="00966F79">
            <w:pPr>
              <w:numPr>
                <w:ilvl w:val="0"/>
                <w:numId w:val="1"/>
              </w:numPr>
              <w:tabs>
                <w:tab w:val="clear" w:pos="1440"/>
                <w:tab w:val="num" w:pos="252"/>
              </w:tabs>
              <w:spacing w:after="0" w:line="360" w:lineRule="auto"/>
              <w:ind w:left="0" w:hanging="180"/>
              <w:jc w:val="both"/>
              <w:rPr>
                <w:rFonts w:ascii="Times New Roman" w:hAnsi="Times New Roman" w:cs="Times New Roman"/>
                <w:sz w:val="28"/>
                <w:szCs w:val="28"/>
              </w:rPr>
            </w:pPr>
            <w:r w:rsidRPr="004632D0">
              <w:rPr>
                <w:rFonts w:ascii="Times New Roman" w:hAnsi="Times New Roman" w:cs="Times New Roman"/>
                <w:sz w:val="28"/>
                <w:szCs w:val="28"/>
              </w:rPr>
              <w:t>Структуры и содержания программы аудита и др.</w:t>
            </w:r>
          </w:p>
        </w:tc>
      </w:tr>
    </w:tbl>
    <w:p w:rsidR="00966F79" w:rsidRPr="004632D0" w:rsidRDefault="00966F79" w:rsidP="00966F79">
      <w:pPr>
        <w:spacing w:after="0" w:line="360" w:lineRule="auto"/>
        <w:ind w:firstLine="283"/>
        <w:jc w:val="both"/>
        <w:rPr>
          <w:rFonts w:ascii="Times New Roman" w:hAnsi="Times New Roman" w:cs="Times New Roman"/>
          <w:sz w:val="28"/>
          <w:szCs w:val="28"/>
        </w:rPr>
      </w:pPr>
    </w:p>
    <w:p w:rsidR="00966F79" w:rsidRPr="004632D0" w:rsidRDefault="00966F79" w:rsidP="00966F79">
      <w:pPr>
        <w:spacing w:after="0" w:line="360" w:lineRule="auto"/>
        <w:ind w:firstLine="283"/>
        <w:jc w:val="both"/>
        <w:rPr>
          <w:rFonts w:ascii="Times New Roman" w:hAnsi="Times New Roman" w:cs="Times New Roman"/>
          <w:sz w:val="28"/>
          <w:szCs w:val="28"/>
        </w:rPr>
      </w:pPr>
    </w:p>
    <w:p w:rsidR="00966F79" w:rsidRPr="004632D0" w:rsidRDefault="00966F79" w:rsidP="00966F79">
      <w:pPr>
        <w:spacing w:after="0" w:line="360" w:lineRule="auto"/>
        <w:ind w:firstLine="283"/>
        <w:jc w:val="center"/>
        <w:rPr>
          <w:rFonts w:ascii="Times New Roman" w:hAnsi="Times New Roman" w:cs="Times New Roman"/>
          <w:b/>
          <w:sz w:val="28"/>
          <w:szCs w:val="28"/>
        </w:rPr>
      </w:pPr>
      <w:r w:rsidRPr="004632D0">
        <w:rPr>
          <w:rFonts w:ascii="Times New Roman" w:hAnsi="Times New Roman" w:cs="Times New Roman"/>
          <w:b/>
          <w:sz w:val="28"/>
          <w:szCs w:val="28"/>
        </w:rPr>
        <w:t>РАЗДЕЛ 2. ИНСТРУКЦИЯ ПО ВЫПОЛНЕНИЮ КОНТРОЛЬНОЙ РАБОТЫ</w:t>
      </w:r>
    </w:p>
    <w:p w:rsidR="00966F79" w:rsidRPr="004632D0" w:rsidRDefault="00966F79" w:rsidP="00966F79">
      <w:pPr>
        <w:spacing w:after="0" w:line="360" w:lineRule="auto"/>
        <w:ind w:firstLine="283"/>
        <w:jc w:val="center"/>
        <w:rPr>
          <w:rFonts w:ascii="Times New Roman" w:hAnsi="Times New Roman" w:cs="Times New Roman"/>
          <w:b/>
          <w:sz w:val="28"/>
          <w:szCs w:val="28"/>
        </w:rPr>
      </w:pPr>
    </w:p>
    <w:p w:rsidR="00966F79" w:rsidRPr="004632D0" w:rsidRDefault="00966F79" w:rsidP="00966F79">
      <w:pPr>
        <w:spacing w:after="0" w:line="360" w:lineRule="auto"/>
        <w:ind w:firstLine="283"/>
        <w:jc w:val="center"/>
        <w:rPr>
          <w:rFonts w:ascii="Times New Roman" w:hAnsi="Times New Roman" w:cs="Times New Roman"/>
          <w:b/>
          <w:sz w:val="28"/>
          <w:szCs w:val="28"/>
        </w:rPr>
      </w:pPr>
      <w:r w:rsidRPr="004632D0">
        <w:rPr>
          <w:rFonts w:ascii="Times New Roman" w:hAnsi="Times New Roman" w:cs="Times New Roman"/>
          <w:b/>
          <w:sz w:val="28"/>
          <w:szCs w:val="28"/>
        </w:rPr>
        <w:t>2.1. Методика выполнения контрольной работы</w:t>
      </w:r>
    </w:p>
    <w:p w:rsidR="00966F79" w:rsidRPr="004632D0" w:rsidRDefault="00966F79" w:rsidP="00966F79">
      <w:pPr>
        <w:spacing w:after="0" w:line="360" w:lineRule="auto"/>
        <w:ind w:firstLine="540"/>
        <w:jc w:val="both"/>
        <w:rPr>
          <w:rFonts w:ascii="Times New Roman" w:hAnsi="Times New Roman" w:cs="Times New Roman"/>
          <w:sz w:val="28"/>
          <w:szCs w:val="28"/>
        </w:rPr>
      </w:pPr>
      <w:r w:rsidRPr="004632D0">
        <w:rPr>
          <w:rFonts w:ascii="Times New Roman" w:hAnsi="Times New Roman" w:cs="Times New Roman"/>
          <w:sz w:val="28"/>
          <w:szCs w:val="28"/>
        </w:rPr>
        <w:t>Для выполнения контрольной работы по дисциплине «Аудит» обучающийся должен изучить основные нормативные документы, регулирующие порядок организации аудита, в том числе международные стандарты аудиторской деятельности.</w:t>
      </w:r>
    </w:p>
    <w:p w:rsidR="00966F79" w:rsidRPr="004632D0" w:rsidRDefault="00966F79" w:rsidP="00966F79">
      <w:pPr>
        <w:spacing w:after="0" w:line="360" w:lineRule="auto"/>
        <w:ind w:firstLine="540"/>
        <w:jc w:val="both"/>
        <w:rPr>
          <w:rFonts w:ascii="Times New Roman" w:hAnsi="Times New Roman" w:cs="Times New Roman"/>
          <w:sz w:val="28"/>
          <w:szCs w:val="28"/>
        </w:rPr>
      </w:pPr>
      <w:r w:rsidRPr="004632D0">
        <w:rPr>
          <w:rFonts w:ascii="Times New Roman" w:hAnsi="Times New Roman" w:cs="Times New Roman"/>
          <w:sz w:val="28"/>
          <w:szCs w:val="28"/>
        </w:rPr>
        <w:t>Контрольная работа по изучаемой дисциплине состоит из трех заданий и должна выполняться в следующей последовательности.</w:t>
      </w:r>
    </w:p>
    <w:p w:rsidR="00966F79" w:rsidRPr="004632D0" w:rsidRDefault="00966F79" w:rsidP="00966F79">
      <w:pPr>
        <w:spacing w:after="0" w:line="360" w:lineRule="auto"/>
        <w:ind w:firstLine="540"/>
        <w:jc w:val="both"/>
        <w:rPr>
          <w:rFonts w:ascii="Times New Roman" w:hAnsi="Times New Roman" w:cs="Times New Roman"/>
          <w:sz w:val="28"/>
          <w:szCs w:val="28"/>
        </w:rPr>
      </w:pPr>
      <w:r w:rsidRPr="004632D0">
        <w:rPr>
          <w:rFonts w:ascii="Times New Roman" w:hAnsi="Times New Roman" w:cs="Times New Roman"/>
          <w:sz w:val="28"/>
          <w:szCs w:val="28"/>
        </w:rPr>
        <w:t>Определив вариант контрольной работы (раздел 2.3.), обучающемуся необходимо выполнить первое задание, заключающееся в теоретическом исследовании определенного вопроса по предложенной тематике (раздел 4.1).</w:t>
      </w:r>
    </w:p>
    <w:p w:rsidR="00966F79" w:rsidRPr="004632D0" w:rsidRDefault="00966F79" w:rsidP="00966F79">
      <w:pPr>
        <w:spacing w:after="0" w:line="360" w:lineRule="auto"/>
        <w:ind w:firstLine="540"/>
        <w:jc w:val="both"/>
        <w:rPr>
          <w:rFonts w:ascii="Times New Roman" w:hAnsi="Times New Roman" w:cs="Times New Roman"/>
          <w:sz w:val="28"/>
          <w:szCs w:val="28"/>
        </w:rPr>
      </w:pPr>
      <w:r w:rsidRPr="004632D0">
        <w:rPr>
          <w:rFonts w:ascii="Times New Roman" w:hAnsi="Times New Roman" w:cs="Times New Roman"/>
          <w:sz w:val="28"/>
          <w:szCs w:val="28"/>
        </w:rPr>
        <w:t xml:space="preserve">Целью выполнения данного задания является закрепление и проверка полученных знаний по теоретическим аспектам аудита. Объем данной части контрольной работы должен составлять не менее 2/3 от общего объема </w:t>
      </w:r>
      <w:r w:rsidRPr="004632D0">
        <w:rPr>
          <w:rFonts w:ascii="Times New Roman" w:hAnsi="Times New Roman" w:cs="Times New Roman"/>
          <w:sz w:val="28"/>
          <w:szCs w:val="28"/>
        </w:rPr>
        <w:lastRenderedPageBreak/>
        <w:t>работы, оформленного в соответствии с установленными требованиями (см. раздел 2.2).</w:t>
      </w:r>
    </w:p>
    <w:p w:rsidR="00966F79" w:rsidRPr="004632D0" w:rsidRDefault="00966F79" w:rsidP="00966F79">
      <w:pPr>
        <w:spacing w:after="0" w:line="360" w:lineRule="auto"/>
        <w:ind w:firstLine="540"/>
        <w:jc w:val="both"/>
        <w:rPr>
          <w:rFonts w:ascii="Times New Roman" w:hAnsi="Times New Roman" w:cs="Times New Roman"/>
          <w:sz w:val="28"/>
          <w:szCs w:val="28"/>
        </w:rPr>
      </w:pPr>
      <w:r w:rsidRPr="004632D0">
        <w:rPr>
          <w:rFonts w:ascii="Times New Roman" w:hAnsi="Times New Roman" w:cs="Times New Roman"/>
          <w:sz w:val="28"/>
          <w:szCs w:val="28"/>
        </w:rPr>
        <w:t xml:space="preserve">После этого выполняется второе задание соответствующего варианта, которое предполагает решение (анализ) практической ситуации. </w:t>
      </w:r>
    </w:p>
    <w:p w:rsidR="00966F79" w:rsidRPr="004632D0" w:rsidRDefault="00966F79" w:rsidP="00966F79">
      <w:pPr>
        <w:spacing w:after="0" w:line="360" w:lineRule="auto"/>
        <w:ind w:firstLine="540"/>
        <w:jc w:val="both"/>
        <w:rPr>
          <w:rFonts w:ascii="Times New Roman" w:hAnsi="Times New Roman" w:cs="Times New Roman"/>
          <w:sz w:val="28"/>
          <w:szCs w:val="28"/>
        </w:rPr>
      </w:pPr>
      <w:r w:rsidRPr="004632D0">
        <w:rPr>
          <w:rFonts w:ascii="Times New Roman" w:hAnsi="Times New Roman" w:cs="Times New Roman"/>
          <w:sz w:val="28"/>
          <w:szCs w:val="28"/>
        </w:rPr>
        <w:t>Целью выполнения данного задания является закрепление и проверка полученных знаний по правовым, организационным, технологическим и методическим аспектам аудита.</w:t>
      </w:r>
    </w:p>
    <w:p w:rsidR="00966F79" w:rsidRPr="004632D0" w:rsidRDefault="00966F79" w:rsidP="00966F79">
      <w:pPr>
        <w:spacing w:after="0" w:line="360" w:lineRule="auto"/>
        <w:ind w:firstLine="284"/>
        <w:jc w:val="both"/>
        <w:rPr>
          <w:rFonts w:ascii="Times New Roman" w:hAnsi="Times New Roman" w:cs="Times New Roman"/>
          <w:sz w:val="28"/>
          <w:szCs w:val="28"/>
        </w:rPr>
      </w:pPr>
      <w:r w:rsidRPr="004632D0">
        <w:rPr>
          <w:rFonts w:ascii="Times New Roman" w:hAnsi="Times New Roman" w:cs="Times New Roman"/>
          <w:sz w:val="28"/>
          <w:szCs w:val="28"/>
        </w:rPr>
        <w:t xml:space="preserve">Третье задание соответствующего варианта предполагает применение профессиональных знаний и навыков обучающегося при выборе единственного правильного варианта ответа по предложенным тестовым заданиям. </w:t>
      </w:r>
    </w:p>
    <w:p w:rsidR="00966F79" w:rsidRPr="004632D0" w:rsidRDefault="00966F79" w:rsidP="00966F79">
      <w:pPr>
        <w:spacing w:after="0" w:line="360" w:lineRule="auto"/>
        <w:ind w:firstLine="540"/>
        <w:jc w:val="both"/>
        <w:rPr>
          <w:rFonts w:ascii="Times New Roman" w:hAnsi="Times New Roman" w:cs="Times New Roman"/>
          <w:sz w:val="28"/>
          <w:szCs w:val="28"/>
        </w:rPr>
      </w:pPr>
    </w:p>
    <w:p w:rsidR="00966F79" w:rsidRPr="004632D0" w:rsidRDefault="00966F79" w:rsidP="00966F79">
      <w:pPr>
        <w:spacing w:after="0" w:line="360" w:lineRule="auto"/>
        <w:ind w:firstLine="540"/>
        <w:jc w:val="center"/>
        <w:rPr>
          <w:rFonts w:ascii="Times New Roman" w:hAnsi="Times New Roman" w:cs="Times New Roman"/>
          <w:b/>
          <w:sz w:val="28"/>
          <w:szCs w:val="28"/>
        </w:rPr>
      </w:pPr>
      <w:r w:rsidRPr="004632D0">
        <w:rPr>
          <w:rFonts w:ascii="Times New Roman" w:hAnsi="Times New Roman" w:cs="Times New Roman"/>
          <w:b/>
          <w:sz w:val="28"/>
          <w:szCs w:val="28"/>
        </w:rPr>
        <w:t>2.2. Требования к правилам оформления текста контрольной работы</w:t>
      </w:r>
    </w:p>
    <w:p w:rsidR="00966F79" w:rsidRPr="004632D0" w:rsidRDefault="00966F79" w:rsidP="00966F79">
      <w:pPr>
        <w:tabs>
          <w:tab w:val="left" w:pos="0"/>
        </w:tabs>
        <w:spacing w:after="0" w:line="360" w:lineRule="auto"/>
        <w:ind w:firstLine="540"/>
        <w:jc w:val="both"/>
        <w:rPr>
          <w:rFonts w:ascii="Times New Roman" w:hAnsi="Times New Roman" w:cs="Times New Roman"/>
          <w:sz w:val="28"/>
          <w:szCs w:val="28"/>
        </w:rPr>
      </w:pPr>
      <w:r w:rsidRPr="004632D0">
        <w:rPr>
          <w:rFonts w:ascii="Times New Roman" w:hAnsi="Times New Roman" w:cs="Times New Roman"/>
          <w:sz w:val="28"/>
          <w:szCs w:val="28"/>
        </w:rPr>
        <w:t>1. Текст работы печатается или пишется на одной стороне листов белой бумаги формата А4 (210х297 мм).</w:t>
      </w:r>
    </w:p>
    <w:p w:rsidR="00966F79" w:rsidRPr="004632D0" w:rsidRDefault="00966F79" w:rsidP="00966F79">
      <w:pPr>
        <w:tabs>
          <w:tab w:val="left" w:pos="0"/>
        </w:tabs>
        <w:spacing w:after="0" w:line="360" w:lineRule="auto"/>
        <w:ind w:firstLine="540"/>
        <w:jc w:val="both"/>
        <w:rPr>
          <w:rFonts w:ascii="Times New Roman" w:hAnsi="Times New Roman" w:cs="Times New Roman"/>
          <w:sz w:val="28"/>
          <w:szCs w:val="28"/>
        </w:rPr>
      </w:pPr>
      <w:r w:rsidRPr="004632D0">
        <w:rPr>
          <w:rFonts w:ascii="Times New Roman" w:hAnsi="Times New Roman" w:cs="Times New Roman"/>
          <w:sz w:val="28"/>
          <w:szCs w:val="28"/>
        </w:rPr>
        <w:t>2. Объем текста контрольной работы не должен превышать:</w:t>
      </w:r>
    </w:p>
    <w:p w:rsidR="00966F79" w:rsidRPr="004632D0" w:rsidRDefault="00966F79" w:rsidP="00966F79">
      <w:pPr>
        <w:tabs>
          <w:tab w:val="left" w:pos="0"/>
        </w:tabs>
        <w:spacing w:after="0" w:line="360" w:lineRule="auto"/>
        <w:ind w:firstLine="540"/>
        <w:jc w:val="both"/>
        <w:rPr>
          <w:rFonts w:ascii="Times New Roman" w:hAnsi="Times New Roman" w:cs="Times New Roman"/>
          <w:sz w:val="28"/>
          <w:szCs w:val="28"/>
        </w:rPr>
      </w:pPr>
      <w:r w:rsidRPr="004632D0">
        <w:rPr>
          <w:rFonts w:ascii="Times New Roman" w:hAnsi="Times New Roman" w:cs="Times New Roman"/>
          <w:sz w:val="28"/>
          <w:szCs w:val="28"/>
        </w:rPr>
        <w:t xml:space="preserve">- при рукописном варианте – 25 страниц формата А4 (210х297 мм); </w:t>
      </w:r>
    </w:p>
    <w:p w:rsidR="00966F79" w:rsidRPr="004632D0" w:rsidRDefault="00966F79" w:rsidP="00966F79">
      <w:pPr>
        <w:tabs>
          <w:tab w:val="left" w:pos="0"/>
        </w:tabs>
        <w:spacing w:after="0" w:line="360" w:lineRule="auto"/>
        <w:ind w:firstLine="540"/>
        <w:jc w:val="both"/>
        <w:rPr>
          <w:rFonts w:ascii="Times New Roman" w:hAnsi="Times New Roman" w:cs="Times New Roman"/>
          <w:sz w:val="28"/>
          <w:szCs w:val="28"/>
        </w:rPr>
      </w:pPr>
      <w:r w:rsidRPr="004632D0">
        <w:rPr>
          <w:rFonts w:ascii="Times New Roman" w:hAnsi="Times New Roman" w:cs="Times New Roman"/>
          <w:sz w:val="28"/>
          <w:szCs w:val="28"/>
        </w:rPr>
        <w:t xml:space="preserve">- при наборе студентом текста работы на компьютере – 15 страниц формата А4 (210х297 мм). </w:t>
      </w:r>
    </w:p>
    <w:p w:rsidR="00966F79" w:rsidRPr="004632D0" w:rsidRDefault="00966F79" w:rsidP="00966F79">
      <w:pPr>
        <w:spacing w:after="0" w:line="360" w:lineRule="auto"/>
        <w:ind w:firstLine="540"/>
        <w:jc w:val="both"/>
        <w:rPr>
          <w:rFonts w:ascii="Times New Roman" w:hAnsi="Times New Roman" w:cs="Times New Roman"/>
          <w:sz w:val="28"/>
          <w:szCs w:val="28"/>
        </w:rPr>
      </w:pPr>
      <w:r w:rsidRPr="004632D0">
        <w:rPr>
          <w:rFonts w:ascii="Times New Roman" w:hAnsi="Times New Roman" w:cs="Times New Roman"/>
          <w:sz w:val="28"/>
          <w:szCs w:val="28"/>
        </w:rPr>
        <w:t>3. Основной текст работы выполняется одним из следующих способов:</w:t>
      </w:r>
    </w:p>
    <w:p w:rsidR="00966F79" w:rsidRPr="004632D0" w:rsidRDefault="00966F79" w:rsidP="00966F79">
      <w:pPr>
        <w:spacing w:after="0" w:line="360" w:lineRule="auto"/>
        <w:ind w:firstLine="540"/>
        <w:jc w:val="both"/>
        <w:rPr>
          <w:rFonts w:ascii="Times New Roman" w:hAnsi="Times New Roman" w:cs="Times New Roman"/>
          <w:sz w:val="28"/>
          <w:szCs w:val="28"/>
        </w:rPr>
      </w:pPr>
      <w:r w:rsidRPr="004632D0">
        <w:rPr>
          <w:rFonts w:ascii="Times New Roman" w:hAnsi="Times New Roman" w:cs="Times New Roman"/>
          <w:sz w:val="28"/>
          <w:szCs w:val="28"/>
        </w:rPr>
        <w:t xml:space="preserve">- рукописным (четким почерком) или машинописным через полуторный межстрочный интервал с высотой букв не менее </w:t>
      </w:r>
      <w:smartTag w:uri="urn:schemas-microsoft-com:office:smarttags" w:element="metricconverter">
        <w:smartTagPr>
          <w:attr w:name="ProductID" w:val="4 мм"/>
        </w:smartTagPr>
        <w:r w:rsidRPr="004632D0">
          <w:rPr>
            <w:rFonts w:ascii="Times New Roman" w:hAnsi="Times New Roman" w:cs="Times New Roman"/>
            <w:sz w:val="28"/>
            <w:szCs w:val="28"/>
          </w:rPr>
          <w:t>4 мм</w:t>
        </w:r>
      </w:smartTag>
      <w:r w:rsidRPr="004632D0">
        <w:rPr>
          <w:rFonts w:ascii="Times New Roman" w:hAnsi="Times New Roman" w:cs="Times New Roman"/>
          <w:sz w:val="28"/>
          <w:szCs w:val="28"/>
        </w:rPr>
        <w:t>;</w:t>
      </w:r>
    </w:p>
    <w:p w:rsidR="00966F79" w:rsidRPr="004632D0" w:rsidRDefault="00966F79" w:rsidP="00966F79">
      <w:pPr>
        <w:spacing w:after="0" w:line="360" w:lineRule="auto"/>
        <w:ind w:firstLine="540"/>
        <w:jc w:val="both"/>
        <w:rPr>
          <w:rFonts w:ascii="Times New Roman" w:hAnsi="Times New Roman" w:cs="Times New Roman"/>
          <w:sz w:val="28"/>
          <w:szCs w:val="28"/>
        </w:rPr>
      </w:pPr>
      <w:r w:rsidRPr="004632D0">
        <w:rPr>
          <w:rFonts w:ascii="Times New Roman" w:hAnsi="Times New Roman" w:cs="Times New Roman"/>
          <w:sz w:val="28"/>
          <w:szCs w:val="28"/>
        </w:rPr>
        <w:t>- в текстовом редакторе Microsoft Word через полуторный межстрочный интервал, размер шрифта – 14 (Times New Roman).</w:t>
      </w:r>
    </w:p>
    <w:p w:rsidR="00966F79" w:rsidRPr="004632D0" w:rsidRDefault="00966F79" w:rsidP="00966F79">
      <w:pPr>
        <w:spacing w:after="0" w:line="360" w:lineRule="auto"/>
        <w:ind w:firstLine="540"/>
        <w:jc w:val="both"/>
        <w:rPr>
          <w:rFonts w:ascii="Times New Roman" w:hAnsi="Times New Roman" w:cs="Times New Roman"/>
          <w:sz w:val="28"/>
          <w:szCs w:val="28"/>
        </w:rPr>
      </w:pPr>
      <w:r w:rsidRPr="004632D0">
        <w:rPr>
          <w:rFonts w:ascii="Times New Roman" w:hAnsi="Times New Roman" w:cs="Times New Roman"/>
          <w:sz w:val="28"/>
          <w:szCs w:val="28"/>
        </w:rPr>
        <w:t>Независимо от способа выполнения текста необходимо стремиться к его равномерной плотности и четкости на всем протяжении. При этом все линии, буквы, цифры и знаки должны быть черными по цвету.</w:t>
      </w:r>
    </w:p>
    <w:p w:rsidR="00966F79" w:rsidRPr="004632D0" w:rsidRDefault="00966F79" w:rsidP="00966F79">
      <w:pPr>
        <w:spacing w:after="0" w:line="360" w:lineRule="auto"/>
        <w:ind w:firstLine="540"/>
        <w:jc w:val="both"/>
        <w:rPr>
          <w:rFonts w:ascii="Times New Roman" w:hAnsi="Times New Roman" w:cs="Times New Roman"/>
          <w:sz w:val="28"/>
          <w:szCs w:val="28"/>
        </w:rPr>
      </w:pPr>
      <w:r w:rsidRPr="004632D0">
        <w:rPr>
          <w:rFonts w:ascii="Times New Roman" w:hAnsi="Times New Roman" w:cs="Times New Roman"/>
          <w:sz w:val="28"/>
          <w:szCs w:val="28"/>
        </w:rPr>
        <w:lastRenderedPageBreak/>
        <w:t>4. Текст подстрочных ссылок в контрольной работе печатается в текстовом редакторе WORD стандартным  шрифтом Times New Roman размер шрифта 10, межстрочный интервал – минимум.</w:t>
      </w:r>
    </w:p>
    <w:p w:rsidR="00966F79" w:rsidRPr="004632D0" w:rsidRDefault="00966F79" w:rsidP="00966F79">
      <w:pPr>
        <w:tabs>
          <w:tab w:val="left" w:pos="0"/>
        </w:tabs>
        <w:spacing w:after="0" w:line="360" w:lineRule="auto"/>
        <w:ind w:firstLine="540"/>
        <w:jc w:val="both"/>
        <w:rPr>
          <w:rFonts w:ascii="Times New Roman" w:hAnsi="Times New Roman" w:cs="Times New Roman"/>
          <w:sz w:val="28"/>
          <w:szCs w:val="28"/>
        </w:rPr>
      </w:pPr>
      <w:r w:rsidRPr="004632D0">
        <w:rPr>
          <w:rFonts w:ascii="Times New Roman" w:hAnsi="Times New Roman" w:cs="Times New Roman"/>
          <w:sz w:val="28"/>
          <w:szCs w:val="28"/>
        </w:rPr>
        <w:t xml:space="preserve">5. В рукописном варианте текст работы пишется четким разборчивым почерком, шариковой </w:t>
      </w:r>
      <w:r w:rsidRPr="004632D0">
        <w:rPr>
          <w:rFonts w:ascii="Times New Roman" w:hAnsi="Times New Roman" w:cs="Times New Roman"/>
          <w:sz w:val="28"/>
          <w:szCs w:val="28"/>
        </w:rPr>
        <w:tab/>
        <w:t xml:space="preserve">ручкой, фиолетовыми или синими чернилами. </w:t>
      </w:r>
    </w:p>
    <w:p w:rsidR="00966F79" w:rsidRPr="004632D0" w:rsidRDefault="00966F79" w:rsidP="00966F79">
      <w:pPr>
        <w:tabs>
          <w:tab w:val="left" w:pos="0"/>
        </w:tabs>
        <w:spacing w:after="0" w:line="360" w:lineRule="auto"/>
        <w:ind w:firstLine="540"/>
        <w:jc w:val="both"/>
        <w:rPr>
          <w:rFonts w:ascii="Times New Roman" w:hAnsi="Times New Roman" w:cs="Times New Roman"/>
          <w:sz w:val="28"/>
          <w:szCs w:val="28"/>
        </w:rPr>
      </w:pPr>
      <w:r w:rsidRPr="004632D0">
        <w:rPr>
          <w:rFonts w:ascii="Times New Roman" w:hAnsi="Times New Roman" w:cs="Times New Roman"/>
          <w:bCs/>
          <w:sz w:val="28"/>
          <w:szCs w:val="28"/>
        </w:rPr>
        <w:t xml:space="preserve">6. Готовый текстовой вариант предоставляется в прошитом виде. </w:t>
      </w:r>
    </w:p>
    <w:p w:rsidR="00966F79" w:rsidRPr="004632D0" w:rsidRDefault="00966F79" w:rsidP="00966F79">
      <w:pPr>
        <w:tabs>
          <w:tab w:val="left" w:pos="0"/>
        </w:tabs>
        <w:spacing w:after="0" w:line="360" w:lineRule="auto"/>
        <w:ind w:firstLine="540"/>
        <w:jc w:val="both"/>
        <w:rPr>
          <w:rFonts w:ascii="Times New Roman" w:hAnsi="Times New Roman" w:cs="Times New Roman"/>
          <w:sz w:val="28"/>
          <w:szCs w:val="28"/>
        </w:rPr>
      </w:pPr>
      <w:r w:rsidRPr="004632D0">
        <w:rPr>
          <w:rFonts w:ascii="Times New Roman" w:hAnsi="Times New Roman" w:cs="Times New Roman"/>
          <w:sz w:val="28"/>
          <w:szCs w:val="28"/>
        </w:rPr>
        <w:t>7. Основные структурные элементы контрольной работы (титульный лист, содержание, основная часть, список источников) должны начинаться с новой страницы.</w:t>
      </w:r>
    </w:p>
    <w:p w:rsidR="00966F79" w:rsidRPr="004632D0" w:rsidRDefault="00966F79" w:rsidP="00966F79">
      <w:pPr>
        <w:tabs>
          <w:tab w:val="left" w:pos="0"/>
        </w:tabs>
        <w:spacing w:after="0" w:line="360" w:lineRule="auto"/>
        <w:ind w:firstLine="539"/>
        <w:jc w:val="both"/>
        <w:rPr>
          <w:rFonts w:ascii="Times New Roman" w:hAnsi="Times New Roman" w:cs="Times New Roman"/>
          <w:bCs/>
          <w:sz w:val="28"/>
          <w:szCs w:val="28"/>
        </w:rPr>
      </w:pPr>
      <w:r w:rsidRPr="004632D0">
        <w:rPr>
          <w:rFonts w:ascii="Times New Roman" w:hAnsi="Times New Roman" w:cs="Times New Roman"/>
          <w:bCs/>
          <w:sz w:val="28"/>
          <w:szCs w:val="28"/>
        </w:rPr>
        <w:t xml:space="preserve">8. Страницы контрольной работы следует нумеровать арабскими цифрами, соблюдая сквозную нумерацию по всему тексту работы. Номер страницы проставляется в центре нижней части листа без точки. Отсчет нумерации страниц контрольной работы начитается с титульного листа, при этом номер 1 страницы на титульном листе не проставляется. Нумерация работы заканчивается на последнем листе списка литературы, на котором автором работы ставится дата написания работы и подпись без расшифровки фамилии. </w:t>
      </w:r>
    </w:p>
    <w:p w:rsidR="00966F79" w:rsidRPr="004632D0" w:rsidRDefault="00966F79" w:rsidP="00966F79">
      <w:pPr>
        <w:tabs>
          <w:tab w:val="left" w:pos="0"/>
        </w:tabs>
        <w:spacing w:after="0" w:line="360" w:lineRule="auto"/>
        <w:ind w:firstLine="540"/>
        <w:jc w:val="both"/>
        <w:rPr>
          <w:rFonts w:ascii="Times New Roman" w:hAnsi="Times New Roman" w:cs="Times New Roman"/>
          <w:bCs/>
          <w:sz w:val="28"/>
          <w:szCs w:val="28"/>
        </w:rPr>
      </w:pPr>
      <w:r w:rsidRPr="004632D0">
        <w:rPr>
          <w:rFonts w:ascii="Times New Roman" w:hAnsi="Times New Roman" w:cs="Times New Roman"/>
          <w:sz w:val="28"/>
          <w:szCs w:val="28"/>
        </w:rPr>
        <w:t xml:space="preserve">9. Каждая страница работы оформляется со следующими полями: верхнее – </w:t>
      </w:r>
      <w:smartTag w:uri="urn:schemas-microsoft-com:office:smarttags" w:element="metricconverter">
        <w:smartTagPr>
          <w:attr w:name="ProductID" w:val="20 мм"/>
        </w:smartTagPr>
        <w:r w:rsidRPr="004632D0">
          <w:rPr>
            <w:rFonts w:ascii="Times New Roman" w:hAnsi="Times New Roman" w:cs="Times New Roman"/>
            <w:sz w:val="28"/>
            <w:szCs w:val="28"/>
          </w:rPr>
          <w:t>20 мм</w:t>
        </w:r>
      </w:smartTag>
      <w:r w:rsidRPr="004632D0">
        <w:rPr>
          <w:rFonts w:ascii="Times New Roman" w:hAnsi="Times New Roman" w:cs="Times New Roman"/>
          <w:sz w:val="28"/>
          <w:szCs w:val="28"/>
        </w:rPr>
        <w:t xml:space="preserve">; нижнее – </w:t>
      </w:r>
      <w:smartTag w:uri="urn:schemas-microsoft-com:office:smarttags" w:element="metricconverter">
        <w:smartTagPr>
          <w:attr w:name="ProductID" w:val="20 мм"/>
        </w:smartTagPr>
        <w:r w:rsidRPr="004632D0">
          <w:rPr>
            <w:rFonts w:ascii="Times New Roman" w:hAnsi="Times New Roman" w:cs="Times New Roman"/>
            <w:sz w:val="28"/>
            <w:szCs w:val="28"/>
          </w:rPr>
          <w:t>20 мм</w:t>
        </w:r>
      </w:smartTag>
      <w:r w:rsidRPr="004632D0">
        <w:rPr>
          <w:rFonts w:ascii="Times New Roman" w:hAnsi="Times New Roman" w:cs="Times New Roman"/>
          <w:sz w:val="28"/>
          <w:szCs w:val="28"/>
        </w:rPr>
        <w:t xml:space="preserve">; правое – </w:t>
      </w:r>
      <w:smartTag w:uri="urn:schemas-microsoft-com:office:smarttags" w:element="metricconverter">
        <w:smartTagPr>
          <w:attr w:name="ProductID" w:val="10 мм"/>
        </w:smartTagPr>
        <w:r w:rsidRPr="004632D0">
          <w:rPr>
            <w:rFonts w:ascii="Times New Roman" w:hAnsi="Times New Roman" w:cs="Times New Roman"/>
            <w:sz w:val="28"/>
            <w:szCs w:val="28"/>
          </w:rPr>
          <w:t>10 мм</w:t>
        </w:r>
      </w:smartTag>
      <w:r w:rsidRPr="004632D0">
        <w:rPr>
          <w:rFonts w:ascii="Times New Roman" w:hAnsi="Times New Roman" w:cs="Times New Roman"/>
          <w:sz w:val="28"/>
          <w:szCs w:val="28"/>
        </w:rPr>
        <w:t xml:space="preserve">; левое – </w:t>
      </w:r>
      <w:smartTag w:uri="urn:schemas-microsoft-com:office:smarttags" w:element="metricconverter">
        <w:smartTagPr>
          <w:attr w:name="ProductID" w:val="20 мм"/>
        </w:smartTagPr>
        <w:r w:rsidRPr="004632D0">
          <w:rPr>
            <w:rFonts w:ascii="Times New Roman" w:hAnsi="Times New Roman" w:cs="Times New Roman"/>
            <w:sz w:val="28"/>
            <w:szCs w:val="28"/>
          </w:rPr>
          <w:t>20 мм</w:t>
        </w:r>
      </w:smartTag>
      <w:r w:rsidRPr="004632D0">
        <w:rPr>
          <w:rFonts w:ascii="Times New Roman" w:hAnsi="Times New Roman" w:cs="Times New Roman"/>
          <w:sz w:val="28"/>
          <w:szCs w:val="28"/>
        </w:rPr>
        <w:t xml:space="preserve">. </w:t>
      </w:r>
    </w:p>
    <w:p w:rsidR="00966F79" w:rsidRPr="004632D0" w:rsidRDefault="00966F79" w:rsidP="00966F79">
      <w:pPr>
        <w:spacing w:after="0" w:line="360" w:lineRule="auto"/>
        <w:ind w:firstLine="540"/>
        <w:jc w:val="both"/>
        <w:rPr>
          <w:rFonts w:ascii="Times New Roman" w:hAnsi="Times New Roman" w:cs="Times New Roman"/>
          <w:sz w:val="28"/>
          <w:szCs w:val="28"/>
        </w:rPr>
      </w:pPr>
      <w:r w:rsidRPr="004632D0">
        <w:rPr>
          <w:rFonts w:ascii="Times New Roman" w:hAnsi="Times New Roman" w:cs="Times New Roman"/>
          <w:sz w:val="28"/>
          <w:szCs w:val="28"/>
        </w:rPr>
        <w:t>10. При ссылках в основном тексте работы на соответствующие таблицы и приложения, слова "таблица", "приложение" пишутся полностью. Таблицы следует нумеровать арабскими цифрами порядковой нумерацией в пределах всего текста работы. Знак "№" при указании номера таблицы не ставится.</w:t>
      </w:r>
    </w:p>
    <w:p w:rsidR="00966F79" w:rsidRPr="004632D0" w:rsidRDefault="00966F79" w:rsidP="00966F79">
      <w:pPr>
        <w:spacing w:after="0" w:line="360" w:lineRule="auto"/>
        <w:ind w:firstLine="540"/>
        <w:jc w:val="both"/>
        <w:rPr>
          <w:rFonts w:ascii="Times New Roman" w:hAnsi="Times New Roman" w:cs="Times New Roman"/>
          <w:i/>
          <w:sz w:val="28"/>
          <w:szCs w:val="28"/>
        </w:rPr>
      </w:pPr>
      <w:r w:rsidRPr="004632D0">
        <w:rPr>
          <w:rFonts w:ascii="Times New Roman" w:hAnsi="Times New Roman" w:cs="Times New Roman"/>
          <w:sz w:val="28"/>
          <w:szCs w:val="28"/>
        </w:rPr>
        <w:t>9. Вписывать в текст работы отдельные слова, формулы, условные знаки</w:t>
      </w:r>
      <w:r w:rsidRPr="004632D0">
        <w:rPr>
          <w:rFonts w:ascii="Times New Roman" w:hAnsi="Times New Roman" w:cs="Times New Roman"/>
          <w:bCs/>
          <w:sz w:val="28"/>
          <w:szCs w:val="28"/>
        </w:rPr>
        <w:t xml:space="preserve"> допускается чернилами, тушью, пастой черного цвета, при этом плотность вписанного текста должна быть приближена к плотности основного текста.</w:t>
      </w:r>
    </w:p>
    <w:p w:rsidR="00966F79" w:rsidRPr="004632D0" w:rsidRDefault="00966F79" w:rsidP="00966F79">
      <w:pPr>
        <w:tabs>
          <w:tab w:val="left" w:pos="0"/>
        </w:tabs>
        <w:spacing w:after="0" w:line="360" w:lineRule="auto"/>
        <w:ind w:firstLine="540"/>
        <w:jc w:val="both"/>
        <w:rPr>
          <w:rFonts w:ascii="Times New Roman" w:hAnsi="Times New Roman" w:cs="Times New Roman"/>
          <w:sz w:val="28"/>
          <w:szCs w:val="28"/>
        </w:rPr>
      </w:pPr>
      <w:r w:rsidRPr="004632D0">
        <w:rPr>
          <w:rFonts w:ascii="Times New Roman" w:hAnsi="Times New Roman" w:cs="Times New Roman"/>
          <w:bCs/>
          <w:sz w:val="28"/>
          <w:szCs w:val="28"/>
        </w:rPr>
        <w:t xml:space="preserve">10. Опечатки, описки и графические неточности, обнаруженные в процессе написания и проверки работы, допускается исправлять подчисткой или закрашиванием белой краской и нанесением на том же месте исправленного текста (графиков) машинописным или рукописным </w:t>
      </w:r>
      <w:r w:rsidRPr="004632D0">
        <w:rPr>
          <w:rFonts w:ascii="Times New Roman" w:hAnsi="Times New Roman" w:cs="Times New Roman"/>
          <w:bCs/>
          <w:sz w:val="28"/>
          <w:szCs w:val="28"/>
        </w:rPr>
        <w:lastRenderedPageBreak/>
        <w:t xml:space="preserve">способами. </w:t>
      </w:r>
      <w:r w:rsidRPr="004632D0">
        <w:rPr>
          <w:rFonts w:ascii="Times New Roman" w:hAnsi="Times New Roman" w:cs="Times New Roman"/>
          <w:sz w:val="28"/>
          <w:szCs w:val="28"/>
        </w:rPr>
        <w:t>Работа с большим количеством исправленных опечаток (более чем на 10 % от общего количества листов) или оформленная небрежно (мятые листы, посторонние помарки, грязь, разводы на листах бумаги) не допускается к защите.</w:t>
      </w:r>
    </w:p>
    <w:p w:rsidR="00966F79" w:rsidRPr="004632D0" w:rsidRDefault="00966F79" w:rsidP="00966F79">
      <w:pPr>
        <w:spacing w:after="0" w:line="360" w:lineRule="auto"/>
        <w:ind w:firstLine="540"/>
        <w:jc w:val="both"/>
        <w:rPr>
          <w:rFonts w:ascii="Times New Roman" w:hAnsi="Times New Roman" w:cs="Times New Roman"/>
          <w:sz w:val="28"/>
          <w:szCs w:val="28"/>
        </w:rPr>
      </w:pPr>
      <w:r w:rsidRPr="004632D0">
        <w:rPr>
          <w:rFonts w:ascii="Times New Roman" w:hAnsi="Times New Roman" w:cs="Times New Roman"/>
          <w:sz w:val="28"/>
          <w:szCs w:val="28"/>
        </w:rPr>
        <w:t xml:space="preserve">11. Библиографические ссылки в основной части работы могут быть приведены в подстрочном или затекстовом замечании. </w:t>
      </w:r>
    </w:p>
    <w:p w:rsidR="00966F79" w:rsidRPr="004632D0" w:rsidRDefault="00966F79" w:rsidP="00966F79">
      <w:pPr>
        <w:spacing w:after="0" w:line="360" w:lineRule="auto"/>
        <w:ind w:firstLine="540"/>
        <w:jc w:val="both"/>
        <w:rPr>
          <w:rFonts w:ascii="Times New Roman" w:hAnsi="Times New Roman" w:cs="Times New Roman"/>
          <w:sz w:val="28"/>
          <w:szCs w:val="28"/>
        </w:rPr>
      </w:pPr>
      <w:r w:rsidRPr="004632D0">
        <w:rPr>
          <w:rFonts w:ascii="Times New Roman" w:hAnsi="Times New Roman" w:cs="Times New Roman"/>
          <w:sz w:val="28"/>
          <w:szCs w:val="28"/>
        </w:rPr>
        <w:t>Библиографические ссылки, приводимые в подстрочном замечании, размещаются в нижней части страницы. Они отделяются от текста чертой, равной 1/3 ширины страницы, и нумеруются арабскими цифрами, которые ставятся под строкой. Первая строчка каждой сноски начинается с нового абзаца.</w:t>
      </w:r>
    </w:p>
    <w:p w:rsidR="00966F79" w:rsidRPr="004632D0" w:rsidRDefault="00966F79" w:rsidP="00966F79">
      <w:pPr>
        <w:spacing w:after="0" w:line="360" w:lineRule="auto"/>
        <w:ind w:firstLine="540"/>
        <w:jc w:val="both"/>
        <w:rPr>
          <w:rFonts w:ascii="Times New Roman" w:hAnsi="Times New Roman" w:cs="Times New Roman"/>
          <w:sz w:val="28"/>
          <w:szCs w:val="28"/>
        </w:rPr>
      </w:pPr>
      <w:r w:rsidRPr="004632D0">
        <w:rPr>
          <w:rFonts w:ascii="Times New Roman" w:hAnsi="Times New Roman" w:cs="Times New Roman"/>
          <w:sz w:val="28"/>
          <w:szCs w:val="28"/>
        </w:rPr>
        <w:t>При отсылке к произведению, описание которого вошло в список использованных источников (затекстовое замечание), в тексте работы после упоминания о нем проставляется в квадратных скобках номер, под которым произведение значится в библиографическом списке и страницы, например [11. – С.250].</w:t>
      </w:r>
    </w:p>
    <w:p w:rsidR="00966F79" w:rsidRPr="004632D0" w:rsidRDefault="00966F79" w:rsidP="00966F79">
      <w:pPr>
        <w:tabs>
          <w:tab w:val="num" w:pos="900"/>
        </w:tabs>
        <w:spacing w:after="0" w:line="360" w:lineRule="auto"/>
        <w:ind w:firstLine="540"/>
        <w:jc w:val="both"/>
        <w:rPr>
          <w:rFonts w:ascii="Times New Roman" w:hAnsi="Times New Roman" w:cs="Times New Roman"/>
          <w:sz w:val="28"/>
          <w:szCs w:val="28"/>
        </w:rPr>
      </w:pPr>
    </w:p>
    <w:p w:rsidR="00966F79" w:rsidRPr="004632D0" w:rsidRDefault="00966F79" w:rsidP="00966F79">
      <w:pPr>
        <w:spacing w:after="0" w:line="360" w:lineRule="auto"/>
        <w:ind w:firstLine="540"/>
        <w:jc w:val="center"/>
        <w:rPr>
          <w:rFonts w:ascii="Times New Roman" w:hAnsi="Times New Roman" w:cs="Times New Roman"/>
          <w:b/>
          <w:sz w:val="28"/>
          <w:szCs w:val="28"/>
        </w:rPr>
      </w:pPr>
      <w:r w:rsidRPr="004632D0">
        <w:rPr>
          <w:rFonts w:ascii="Times New Roman" w:hAnsi="Times New Roman" w:cs="Times New Roman"/>
          <w:b/>
          <w:sz w:val="28"/>
          <w:szCs w:val="28"/>
        </w:rPr>
        <w:t xml:space="preserve">2.3. Правила выбора варианта контрольной работы </w:t>
      </w:r>
    </w:p>
    <w:p w:rsidR="00966F79" w:rsidRPr="004632D0" w:rsidRDefault="00966F79" w:rsidP="00966F79">
      <w:pPr>
        <w:spacing w:after="0" w:line="360" w:lineRule="auto"/>
        <w:ind w:firstLine="540"/>
        <w:jc w:val="both"/>
        <w:rPr>
          <w:rFonts w:ascii="Times New Roman" w:hAnsi="Times New Roman" w:cs="Times New Roman"/>
          <w:sz w:val="28"/>
          <w:szCs w:val="28"/>
        </w:rPr>
      </w:pPr>
      <w:r w:rsidRPr="004632D0">
        <w:rPr>
          <w:rFonts w:ascii="Times New Roman" w:hAnsi="Times New Roman" w:cs="Times New Roman"/>
          <w:sz w:val="28"/>
          <w:szCs w:val="28"/>
        </w:rPr>
        <w:t>Методические указания содержат 10 (десять) самостоятельных вариантов заданий для выполнения контрольной работы. Выбор варианта контрольной работы осуществляется студентом по последней цифре номера зачетной книжки, на основе следующей таблицы:</w:t>
      </w:r>
    </w:p>
    <w:p w:rsidR="00966F79" w:rsidRPr="004632D0" w:rsidRDefault="00966F79" w:rsidP="00966F79">
      <w:pPr>
        <w:spacing w:after="0" w:line="360" w:lineRule="auto"/>
        <w:ind w:firstLine="540"/>
        <w:jc w:val="both"/>
        <w:rPr>
          <w:rFonts w:ascii="Times New Roman" w:hAnsi="Times New Roman" w:cs="Times New Roman"/>
          <w:sz w:val="28"/>
          <w:szCs w:val="28"/>
        </w:rPr>
      </w:pPr>
    </w:p>
    <w:p w:rsidR="00966F79" w:rsidRPr="004632D0" w:rsidRDefault="00966F79" w:rsidP="00966F79">
      <w:pPr>
        <w:spacing w:after="0" w:line="360" w:lineRule="auto"/>
        <w:ind w:firstLine="567"/>
        <w:jc w:val="center"/>
        <w:rPr>
          <w:rFonts w:ascii="Times New Roman" w:eastAsia="Arial Unicode MS" w:hAnsi="Times New Roman" w:cs="Times New Roman"/>
          <w:bCs/>
          <w:sz w:val="28"/>
          <w:szCs w:val="28"/>
        </w:rPr>
      </w:pPr>
      <w:r w:rsidRPr="004632D0">
        <w:rPr>
          <w:rFonts w:ascii="Times New Roman" w:eastAsia="Arial Unicode MS" w:hAnsi="Times New Roman" w:cs="Times New Roman"/>
          <w:bCs/>
          <w:sz w:val="28"/>
          <w:szCs w:val="28"/>
        </w:rPr>
        <w:t>Таблица выбора варианта контрольной работы</w:t>
      </w:r>
    </w:p>
    <w:tbl>
      <w:tblPr>
        <w:tblW w:w="0" w:type="auto"/>
        <w:tblInd w:w="85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32"/>
        <w:gridCol w:w="5400"/>
      </w:tblGrid>
      <w:tr w:rsidR="00966F79" w:rsidRPr="004632D0" w:rsidTr="00966F79">
        <w:tc>
          <w:tcPr>
            <w:tcW w:w="3032" w:type="dxa"/>
            <w:tcBorders>
              <w:top w:val="single" w:sz="6" w:space="0" w:color="auto"/>
              <w:left w:val="single" w:sz="6" w:space="0" w:color="auto"/>
              <w:bottom w:val="single" w:sz="6" w:space="0" w:color="auto"/>
              <w:right w:val="single" w:sz="6" w:space="0" w:color="auto"/>
            </w:tcBorders>
          </w:tcPr>
          <w:p w:rsidR="00966F79" w:rsidRPr="004632D0" w:rsidRDefault="00966F79" w:rsidP="00966F79">
            <w:pPr>
              <w:spacing w:after="0" w:line="360" w:lineRule="auto"/>
              <w:jc w:val="center"/>
              <w:rPr>
                <w:rFonts w:ascii="Times New Roman" w:eastAsia="Arial Unicode MS" w:hAnsi="Times New Roman" w:cs="Times New Roman"/>
                <w:bCs/>
                <w:sz w:val="28"/>
                <w:szCs w:val="28"/>
              </w:rPr>
            </w:pPr>
            <w:r w:rsidRPr="004632D0">
              <w:rPr>
                <w:rFonts w:ascii="Times New Roman" w:eastAsia="Arial Unicode MS" w:hAnsi="Times New Roman" w:cs="Times New Roman"/>
                <w:bCs/>
                <w:sz w:val="28"/>
                <w:szCs w:val="28"/>
              </w:rPr>
              <w:t>Номер варианта  контрольной работы</w:t>
            </w:r>
          </w:p>
        </w:tc>
        <w:tc>
          <w:tcPr>
            <w:tcW w:w="5400" w:type="dxa"/>
            <w:tcBorders>
              <w:top w:val="single" w:sz="6" w:space="0" w:color="auto"/>
              <w:left w:val="single" w:sz="6" w:space="0" w:color="auto"/>
              <w:bottom w:val="single" w:sz="6" w:space="0" w:color="auto"/>
              <w:right w:val="single" w:sz="6" w:space="0" w:color="auto"/>
            </w:tcBorders>
          </w:tcPr>
          <w:p w:rsidR="00966F79" w:rsidRPr="004632D0" w:rsidRDefault="00966F79" w:rsidP="00966F79">
            <w:pPr>
              <w:spacing w:after="0" w:line="360" w:lineRule="auto"/>
              <w:jc w:val="center"/>
              <w:rPr>
                <w:rFonts w:ascii="Times New Roman" w:eastAsia="Arial Unicode MS" w:hAnsi="Times New Roman" w:cs="Times New Roman"/>
                <w:bCs/>
                <w:sz w:val="28"/>
                <w:szCs w:val="28"/>
              </w:rPr>
            </w:pPr>
            <w:r w:rsidRPr="004632D0">
              <w:rPr>
                <w:rFonts w:ascii="Times New Roman" w:eastAsia="Arial Unicode MS" w:hAnsi="Times New Roman" w:cs="Times New Roman"/>
                <w:bCs/>
                <w:sz w:val="28"/>
                <w:szCs w:val="28"/>
              </w:rPr>
              <w:t>Последняя цифра номера зачетной книжки обучающегося (студенческого билета)</w:t>
            </w:r>
          </w:p>
        </w:tc>
      </w:tr>
      <w:tr w:rsidR="00966F79" w:rsidRPr="004632D0" w:rsidTr="00966F79">
        <w:tc>
          <w:tcPr>
            <w:tcW w:w="3032" w:type="dxa"/>
            <w:tcBorders>
              <w:top w:val="single" w:sz="6" w:space="0" w:color="auto"/>
              <w:left w:val="single" w:sz="6" w:space="0" w:color="auto"/>
              <w:bottom w:val="single" w:sz="6" w:space="0" w:color="auto"/>
              <w:right w:val="single" w:sz="6" w:space="0" w:color="auto"/>
            </w:tcBorders>
          </w:tcPr>
          <w:p w:rsidR="00966F79" w:rsidRPr="004632D0" w:rsidRDefault="00966F79" w:rsidP="00966F79">
            <w:pPr>
              <w:spacing w:after="0" w:line="360" w:lineRule="auto"/>
              <w:jc w:val="center"/>
              <w:rPr>
                <w:rFonts w:ascii="Times New Roman" w:eastAsia="Arial Unicode MS" w:hAnsi="Times New Roman" w:cs="Times New Roman"/>
                <w:bCs/>
                <w:sz w:val="28"/>
                <w:szCs w:val="28"/>
              </w:rPr>
            </w:pPr>
            <w:r w:rsidRPr="004632D0">
              <w:rPr>
                <w:rFonts w:ascii="Times New Roman" w:eastAsia="Arial Unicode MS" w:hAnsi="Times New Roman" w:cs="Times New Roman"/>
                <w:bCs/>
                <w:sz w:val="28"/>
                <w:szCs w:val="28"/>
              </w:rPr>
              <w:t>Вариант № 1</w:t>
            </w:r>
          </w:p>
        </w:tc>
        <w:tc>
          <w:tcPr>
            <w:tcW w:w="5400" w:type="dxa"/>
            <w:tcBorders>
              <w:top w:val="single" w:sz="6" w:space="0" w:color="auto"/>
              <w:left w:val="single" w:sz="6" w:space="0" w:color="auto"/>
              <w:bottom w:val="single" w:sz="6" w:space="0" w:color="auto"/>
              <w:right w:val="single" w:sz="6" w:space="0" w:color="auto"/>
            </w:tcBorders>
          </w:tcPr>
          <w:p w:rsidR="00966F79" w:rsidRPr="004632D0" w:rsidRDefault="00966F79" w:rsidP="00966F79">
            <w:pPr>
              <w:spacing w:after="0" w:line="360" w:lineRule="auto"/>
              <w:jc w:val="center"/>
              <w:rPr>
                <w:rFonts w:ascii="Times New Roman" w:eastAsia="Arial Unicode MS" w:hAnsi="Times New Roman" w:cs="Times New Roman"/>
                <w:bCs/>
                <w:sz w:val="28"/>
                <w:szCs w:val="28"/>
              </w:rPr>
            </w:pPr>
            <w:r w:rsidRPr="004632D0">
              <w:rPr>
                <w:rFonts w:ascii="Times New Roman" w:eastAsia="Arial Unicode MS" w:hAnsi="Times New Roman" w:cs="Times New Roman"/>
                <w:bCs/>
                <w:sz w:val="28"/>
                <w:szCs w:val="28"/>
              </w:rPr>
              <w:t>1</w:t>
            </w:r>
          </w:p>
        </w:tc>
      </w:tr>
      <w:tr w:rsidR="00966F79" w:rsidRPr="004632D0" w:rsidTr="00966F79">
        <w:tc>
          <w:tcPr>
            <w:tcW w:w="3032" w:type="dxa"/>
            <w:tcBorders>
              <w:top w:val="single" w:sz="6" w:space="0" w:color="auto"/>
              <w:left w:val="single" w:sz="6" w:space="0" w:color="auto"/>
              <w:bottom w:val="single" w:sz="6" w:space="0" w:color="auto"/>
              <w:right w:val="single" w:sz="6" w:space="0" w:color="auto"/>
            </w:tcBorders>
          </w:tcPr>
          <w:p w:rsidR="00966F79" w:rsidRPr="004632D0" w:rsidRDefault="00966F79" w:rsidP="00966F79">
            <w:pPr>
              <w:spacing w:after="0" w:line="360" w:lineRule="auto"/>
              <w:jc w:val="center"/>
              <w:rPr>
                <w:rFonts w:ascii="Times New Roman" w:eastAsia="Arial Unicode MS" w:hAnsi="Times New Roman" w:cs="Times New Roman"/>
                <w:bCs/>
                <w:sz w:val="28"/>
                <w:szCs w:val="28"/>
              </w:rPr>
            </w:pPr>
            <w:r w:rsidRPr="004632D0">
              <w:rPr>
                <w:rFonts w:ascii="Times New Roman" w:eastAsia="Arial Unicode MS" w:hAnsi="Times New Roman" w:cs="Times New Roman"/>
                <w:bCs/>
                <w:sz w:val="28"/>
                <w:szCs w:val="28"/>
              </w:rPr>
              <w:t>Вариант № 2</w:t>
            </w:r>
          </w:p>
        </w:tc>
        <w:tc>
          <w:tcPr>
            <w:tcW w:w="5400" w:type="dxa"/>
            <w:tcBorders>
              <w:top w:val="single" w:sz="6" w:space="0" w:color="auto"/>
              <w:left w:val="single" w:sz="6" w:space="0" w:color="auto"/>
              <w:bottom w:val="single" w:sz="6" w:space="0" w:color="auto"/>
              <w:right w:val="single" w:sz="6" w:space="0" w:color="auto"/>
            </w:tcBorders>
          </w:tcPr>
          <w:p w:rsidR="00966F79" w:rsidRPr="004632D0" w:rsidRDefault="00966F79" w:rsidP="00966F79">
            <w:pPr>
              <w:spacing w:after="0" w:line="360" w:lineRule="auto"/>
              <w:jc w:val="center"/>
              <w:rPr>
                <w:rFonts w:ascii="Times New Roman" w:eastAsia="Arial Unicode MS" w:hAnsi="Times New Roman" w:cs="Times New Roman"/>
                <w:bCs/>
                <w:sz w:val="28"/>
                <w:szCs w:val="28"/>
              </w:rPr>
            </w:pPr>
            <w:r w:rsidRPr="004632D0">
              <w:rPr>
                <w:rFonts w:ascii="Times New Roman" w:eastAsia="Arial Unicode MS" w:hAnsi="Times New Roman" w:cs="Times New Roman"/>
                <w:bCs/>
                <w:sz w:val="28"/>
                <w:szCs w:val="28"/>
              </w:rPr>
              <w:t>2</w:t>
            </w:r>
          </w:p>
        </w:tc>
      </w:tr>
      <w:tr w:rsidR="00966F79" w:rsidRPr="004632D0" w:rsidTr="00966F79">
        <w:tc>
          <w:tcPr>
            <w:tcW w:w="3032" w:type="dxa"/>
            <w:tcBorders>
              <w:top w:val="single" w:sz="6" w:space="0" w:color="auto"/>
              <w:left w:val="single" w:sz="6" w:space="0" w:color="auto"/>
              <w:bottom w:val="single" w:sz="6" w:space="0" w:color="auto"/>
              <w:right w:val="single" w:sz="6" w:space="0" w:color="auto"/>
            </w:tcBorders>
          </w:tcPr>
          <w:p w:rsidR="00966F79" w:rsidRPr="004632D0" w:rsidRDefault="00966F79" w:rsidP="00966F79">
            <w:pPr>
              <w:spacing w:after="0" w:line="360" w:lineRule="auto"/>
              <w:jc w:val="center"/>
              <w:rPr>
                <w:rFonts w:ascii="Times New Roman" w:eastAsia="Arial Unicode MS" w:hAnsi="Times New Roman" w:cs="Times New Roman"/>
                <w:bCs/>
                <w:sz w:val="28"/>
                <w:szCs w:val="28"/>
              </w:rPr>
            </w:pPr>
            <w:r w:rsidRPr="004632D0">
              <w:rPr>
                <w:rFonts w:ascii="Times New Roman" w:eastAsia="Arial Unicode MS" w:hAnsi="Times New Roman" w:cs="Times New Roman"/>
                <w:bCs/>
                <w:sz w:val="28"/>
                <w:szCs w:val="28"/>
              </w:rPr>
              <w:t>Вариант № 3</w:t>
            </w:r>
          </w:p>
        </w:tc>
        <w:tc>
          <w:tcPr>
            <w:tcW w:w="5400" w:type="dxa"/>
            <w:tcBorders>
              <w:top w:val="single" w:sz="6" w:space="0" w:color="auto"/>
              <w:left w:val="single" w:sz="6" w:space="0" w:color="auto"/>
              <w:bottom w:val="single" w:sz="6" w:space="0" w:color="auto"/>
              <w:right w:val="single" w:sz="6" w:space="0" w:color="auto"/>
            </w:tcBorders>
          </w:tcPr>
          <w:p w:rsidR="00966F79" w:rsidRPr="004632D0" w:rsidRDefault="00966F79" w:rsidP="00966F79">
            <w:pPr>
              <w:spacing w:after="0" w:line="360" w:lineRule="auto"/>
              <w:jc w:val="center"/>
              <w:rPr>
                <w:rFonts w:ascii="Times New Roman" w:eastAsia="Arial Unicode MS" w:hAnsi="Times New Roman" w:cs="Times New Roman"/>
                <w:bCs/>
                <w:sz w:val="28"/>
                <w:szCs w:val="28"/>
              </w:rPr>
            </w:pPr>
            <w:r w:rsidRPr="004632D0">
              <w:rPr>
                <w:rFonts w:ascii="Times New Roman" w:eastAsia="Arial Unicode MS" w:hAnsi="Times New Roman" w:cs="Times New Roman"/>
                <w:bCs/>
                <w:sz w:val="28"/>
                <w:szCs w:val="28"/>
              </w:rPr>
              <w:t>3</w:t>
            </w:r>
          </w:p>
        </w:tc>
      </w:tr>
      <w:tr w:rsidR="00966F79" w:rsidRPr="004632D0" w:rsidTr="00966F79">
        <w:tc>
          <w:tcPr>
            <w:tcW w:w="3032" w:type="dxa"/>
            <w:tcBorders>
              <w:top w:val="single" w:sz="6" w:space="0" w:color="auto"/>
              <w:left w:val="single" w:sz="6" w:space="0" w:color="auto"/>
              <w:bottom w:val="single" w:sz="6" w:space="0" w:color="auto"/>
              <w:right w:val="single" w:sz="6" w:space="0" w:color="auto"/>
            </w:tcBorders>
          </w:tcPr>
          <w:p w:rsidR="00966F79" w:rsidRPr="004632D0" w:rsidRDefault="00966F79" w:rsidP="00966F79">
            <w:pPr>
              <w:spacing w:after="0" w:line="360" w:lineRule="auto"/>
              <w:jc w:val="center"/>
              <w:rPr>
                <w:rFonts w:ascii="Times New Roman" w:eastAsia="Arial Unicode MS" w:hAnsi="Times New Roman" w:cs="Times New Roman"/>
                <w:bCs/>
                <w:sz w:val="28"/>
                <w:szCs w:val="28"/>
              </w:rPr>
            </w:pPr>
            <w:r w:rsidRPr="004632D0">
              <w:rPr>
                <w:rFonts w:ascii="Times New Roman" w:eastAsia="Arial Unicode MS" w:hAnsi="Times New Roman" w:cs="Times New Roman"/>
                <w:bCs/>
                <w:sz w:val="28"/>
                <w:szCs w:val="28"/>
              </w:rPr>
              <w:lastRenderedPageBreak/>
              <w:t>Вариант № 4</w:t>
            </w:r>
          </w:p>
        </w:tc>
        <w:tc>
          <w:tcPr>
            <w:tcW w:w="5400" w:type="dxa"/>
            <w:tcBorders>
              <w:top w:val="single" w:sz="6" w:space="0" w:color="auto"/>
              <w:left w:val="single" w:sz="6" w:space="0" w:color="auto"/>
              <w:bottom w:val="single" w:sz="6" w:space="0" w:color="auto"/>
              <w:right w:val="single" w:sz="6" w:space="0" w:color="auto"/>
            </w:tcBorders>
          </w:tcPr>
          <w:p w:rsidR="00966F79" w:rsidRPr="004632D0" w:rsidRDefault="00966F79" w:rsidP="00966F79">
            <w:pPr>
              <w:spacing w:after="0" w:line="360" w:lineRule="auto"/>
              <w:jc w:val="center"/>
              <w:rPr>
                <w:rFonts w:ascii="Times New Roman" w:eastAsia="Arial Unicode MS" w:hAnsi="Times New Roman" w:cs="Times New Roman"/>
                <w:bCs/>
                <w:sz w:val="28"/>
                <w:szCs w:val="28"/>
              </w:rPr>
            </w:pPr>
            <w:r w:rsidRPr="004632D0">
              <w:rPr>
                <w:rFonts w:ascii="Times New Roman" w:eastAsia="Arial Unicode MS" w:hAnsi="Times New Roman" w:cs="Times New Roman"/>
                <w:bCs/>
                <w:sz w:val="28"/>
                <w:szCs w:val="28"/>
              </w:rPr>
              <w:t>4</w:t>
            </w:r>
          </w:p>
        </w:tc>
      </w:tr>
      <w:tr w:rsidR="00966F79" w:rsidRPr="004632D0" w:rsidTr="00966F79">
        <w:tc>
          <w:tcPr>
            <w:tcW w:w="3032" w:type="dxa"/>
            <w:tcBorders>
              <w:top w:val="single" w:sz="6" w:space="0" w:color="auto"/>
              <w:left w:val="single" w:sz="6" w:space="0" w:color="auto"/>
              <w:bottom w:val="single" w:sz="6" w:space="0" w:color="auto"/>
              <w:right w:val="single" w:sz="6" w:space="0" w:color="auto"/>
            </w:tcBorders>
          </w:tcPr>
          <w:p w:rsidR="00966F79" w:rsidRPr="004632D0" w:rsidRDefault="00966F79" w:rsidP="00966F79">
            <w:pPr>
              <w:spacing w:after="0" w:line="360" w:lineRule="auto"/>
              <w:jc w:val="center"/>
              <w:rPr>
                <w:rFonts w:ascii="Times New Roman" w:eastAsia="Arial Unicode MS" w:hAnsi="Times New Roman" w:cs="Times New Roman"/>
                <w:bCs/>
                <w:sz w:val="28"/>
                <w:szCs w:val="28"/>
              </w:rPr>
            </w:pPr>
            <w:r w:rsidRPr="004632D0">
              <w:rPr>
                <w:rFonts w:ascii="Times New Roman" w:eastAsia="Arial Unicode MS" w:hAnsi="Times New Roman" w:cs="Times New Roman"/>
                <w:bCs/>
                <w:sz w:val="28"/>
                <w:szCs w:val="28"/>
              </w:rPr>
              <w:t>Вариант № 5</w:t>
            </w:r>
          </w:p>
        </w:tc>
        <w:tc>
          <w:tcPr>
            <w:tcW w:w="5400" w:type="dxa"/>
            <w:tcBorders>
              <w:top w:val="single" w:sz="6" w:space="0" w:color="auto"/>
              <w:left w:val="single" w:sz="6" w:space="0" w:color="auto"/>
              <w:bottom w:val="single" w:sz="6" w:space="0" w:color="auto"/>
              <w:right w:val="single" w:sz="6" w:space="0" w:color="auto"/>
            </w:tcBorders>
          </w:tcPr>
          <w:p w:rsidR="00966F79" w:rsidRPr="004632D0" w:rsidRDefault="00966F79" w:rsidP="00966F79">
            <w:pPr>
              <w:spacing w:after="0" w:line="360" w:lineRule="auto"/>
              <w:jc w:val="center"/>
              <w:rPr>
                <w:rFonts w:ascii="Times New Roman" w:eastAsia="Arial Unicode MS" w:hAnsi="Times New Roman" w:cs="Times New Roman"/>
                <w:bCs/>
                <w:sz w:val="28"/>
                <w:szCs w:val="28"/>
              </w:rPr>
            </w:pPr>
            <w:r w:rsidRPr="004632D0">
              <w:rPr>
                <w:rFonts w:ascii="Times New Roman" w:eastAsia="Arial Unicode MS" w:hAnsi="Times New Roman" w:cs="Times New Roman"/>
                <w:bCs/>
                <w:sz w:val="28"/>
                <w:szCs w:val="28"/>
              </w:rPr>
              <w:t>5</w:t>
            </w:r>
          </w:p>
        </w:tc>
      </w:tr>
      <w:tr w:rsidR="00966F79" w:rsidRPr="004632D0" w:rsidTr="00966F79">
        <w:tc>
          <w:tcPr>
            <w:tcW w:w="3032" w:type="dxa"/>
            <w:tcBorders>
              <w:top w:val="single" w:sz="6" w:space="0" w:color="auto"/>
              <w:left w:val="single" w:sz="6" w:space="0" w:color="auto"/>
              <w:bottom w:val="single" w:sz="6" w:space="0" w:color="auto"/>
              <w:right w:val="single" w:sz="6" w:space="0" w:color="auto"/>
            </w:tcBorders>
          </w:tcPr>
          <w:p w:rsidR="00966F79" w:rsidRPr="004632D0" w:rsidRDefault="00966F79" w:rsidP="00966F79">
            <w:pPr>
              <w:spacing w:after="0" w:line="360" w:lineRule="auto"/>
              <w:jc w:val="center"/>
              <w:rPr>
                <w:rFonts w:ascii="Times New Roman" w:eastAsia="Arial Unicode MS" w:hAnsi="Times New Roman" w:cs="Times New Roman"/>
                <w:bCs/>
                <w:sz w:val="28"/>
                <w:szCs w:val="28"/>
              </w:rPr>
            </w:pPr>
            <w:r w:rsidRPr="004632D0">
              <w:rPr>
                <w:rFonts w:ascii="Times New Roman" w:eastAsia="Arial Unicode MS" w:hAnsi="Times New Roman" w:cs="Times New Roman"/>
                <w:bCs/>
                <w:sz w:val="28"/>
                <w:szCs w:val="28"/>
              </w:rPr>
              <w:t>Вариант № 6</w:t>
            </w:r>
          </w:p>
        </w:tc>
        <w:tc>
          <w:tcPr>
            <w:tcW w:w="5400" w:type="dxa"/>
            <w:tcBorders>
              <w:top w:val="single" w:sz="6" w:space="0" w:color="auto"/>
              <w:left w:val="single" w:sz="6" w:space="0" w:color="auto"/>
              <w:bottom w:val="single" w:sz="6" w:space="0" w:color="auto"/>
              <w:right w:val="single" w:sz="6" w:space="0" w:color="auto"/>
            </w:tcBorders>
          </w:tcPr>
          <w:p w:rsidR="00966F79" w:rsidRPr="004632D0" w:rsidRDefault="00966F79" w:rsidP="00966F79">
            <w:pPr>
              <w:spacing w:after="0" w:line="360" w:lineRule="auto"/>
              <w:jc w:val="center"/>
              <w:rPr>
                <w:rFonts w:ascii="Times New Roman" w:eastAsia="Arial Unicode MS" w:hAnsi="Times New Roman" w:cs="Times New Roman"/>
                <w:bCs/>
                <w:sz w:val="28"/>
                <w:szCs w:val="28"/>
              </w:rPr>
            </w:pPr>
            <w:r w:rsidRPr="004632D0">
              <w:rPr>
                <w:rFonts w:ascii="Times New Roman" w:eastAsia="Arial Unicode MS" w:hAnsi="Times New Roman" w:cs="Times New Roman"/>
                <w:bCs/>
                <w:sz w:val="28"/>
                <w:szCs w:val="28"/>
              </w:rPr>
              <w:t>6</w:t>
            </w:r>
          </w:p>
        </w:tc>
      </w:tr>
      <w:tr w:rsidR="00966F79" w:rsidRPr="004632D0" w:rsidTr="00966F79">
        <w:tc>
          <w:tcPr>
            <w:tcW w:w="3032" w:type="dxa"/>
            <w:tcBorders>
              <w:top w:val="single" w:sz="6" w:space="0" w:color="auto"/>
              <w:left w:val="single" w:sz="6" w:space="0" w:color="auto"/>
              <w:bottom w:val="single" w:sz="6" w:space="0" w:color="auto"/>
              <w:right w:val="single" w:sz="6" w:space="0" w:color="auto"/>
            </w:tcBorders>
          </w:tcPr>
          <w:p w:rsidR="00966F79" w:rsidRPr="004632D0" w:rsidRDefault="00966F79" w:rsidP="00966F79">
            <w:pPr>
              <w:spacing w:after="0" w:line="360" w:lineRule="auto"/>
              <w:jc w:val="center"/>
              <w:rPr>
                <w:rFonts w:ascii="Times New Roman" w:eastAsia="Arial Unicode MS" w:hAnsi="Times New Roman" w:cs="Times New Roman"/>
                <w:bCs/>
                <w:sz w:val="28"/>
                <w:szCs w:val="28"/>
              </w:rPr>
            </w:pPr>
            <w:r w:rsidRPr="004632D0">
              <w:rPr>
                <w:rFonts w:ascii="Times New Roman" w:eastAsia="Arial Unicode MS" w:hAnsi="Times New Roman" w:cs="Times New Roman"/>
                <w:bCs/>
                <w:sz w:val="28"/>
                <w:szCs w:val="28"/>
              </w:rPr>
              <w:t>Вариант № 7</w:t>
            </w:r>
          </w:p>
        </w:tc>
        <w:tc>
          <w:tcPr>
            <w:tcW w:w="5400" w:type="dxa"/>
            <w:tcBorders>
              <w:top w:val="single" w:sz="6" w:space="0" w:color="auto"/>
              <w:left w:val="single" w:sz="6" w:space="0" w:color="auto"/>
              <w:bottom w:val="single" w:sz="6" w:space="0" w:color="auto"/>
              <w:right w:val="single" w:sz="6" w:space="0" w:color="auto"/>
            </w:tcBorders>
          </w:tcPr>
          <w:p w:rsidR="00966F79" w:rsidRPr="004632D0" w:rsidRDefault="00966F79" w:rsidP="00966F79">
            <w:pPr>
              <w:spacing w:after="0" w:line="360" w:lineRule="auto"/>
              <w:jc w:val="center"/>
              <w:rPr>
                <w:rFonts w:ascii="Times New Roman" w:eastAsia="Arial Unicode MS" w:hAnsi="Times New Roman" w:cs="Times New Roman"/>
                <w:bCs/>
                <w:sz w:val="28"/>
                <w:szCs w:val="28"/>
              </w:rPr>
            </w:pPr>
            <w:r w:rsidRPr="004632D0">
              <w:rPr>
                <w:rFonts w:ascii="Times New Roman" w:eastAsia="Arial Unicode MS" w:hAnsi="Times New Roman" w:cs="Times New Roman"/>
                <w:bCs/>
                <w:sz w:val="28"/>
                <w:szCs w:val="28"/>
              </w:rPr>
              <w:t>7</w:t>
            </w:r>
          </w:p>
        </w:tc>
      </w:tr>
      <w:tr w:rsidR="00966F79" w:rsidRPr="004632D0" w:rsidTr="00966F79">
        <w:tc>
          <w:tcPr>
            <w:tcW w:w="3032" w:type="dxa"/>
            <w:tcBorders>
              <w:top w:val="single" w:sz="6" w:space="0" w:color="auto"/>
              <w:left w:val="single" w:sz="6" w:space="0" w:color="auto"/>
              <w:bottom w:val="single" w:sz="6" w:space="0" w:color="auto"/>
              <w:right w:val="single" w:sz="6" w:space="0" w:color="auto"/>
            </w:tcBorders>
          </w:tcPr>
          <w:p w:rsidR="00966F79" w:rsidRPr="004632D0" w:rsidRDefault="00966F79" w:rsidP="00966F79">
            <w:pPr>
              <w:spacing w:after="0" w:line="360" w:lineRule="auto"/>
              <w:jc w:val="center"/>
              <w:rPr>
                <w:rFonts w:ascii="Times New Roman" w:eastAsia="Arial Unicode MS" w:hAnsi="Times New Roman" w:cs="Times New Roman"/>
                <w:bCs/>
                <w:sz w:val="28"/>
                <w:szCs w:val="28"/>
              </w:rPr>
            </w:pPr>
            <w:r w:rsidRPr="004632D0">
              <w:rPr>
                <w:rFonts w:ascii="Times New Roman" w:eastAsia="Arial Unicode MS" w:hAnsi="Times New Roman" w:cs="Times New Roman"/>
                <w:bCs/>
                <w:sz w:val="28"/>
                <w:szCs w:val="28"/>
              </w:rPr>
              <w:t>Вариант № 8</w:t>
            </w:r>
          </w:p>
        </w:tc>
        <w:tc>
          <w:tcPr>
            <w:tcW w:w="5400" w:type="dxa"/>
            <w:tcBorders>
              <w:top w:val="single" w:sz="6" w:space="0" w:color="auto"/>
              <w:left w:val="single" w:sz="6" w:space="0" w:color="auto"/>
              <w:bottom w:val="single" w:sz="6" w:space="0" w:color="auto"/>
              <w:right w:val="single" w:sz="6" w:space="0" w:color="auto"/>
            </w:tcBorders>
          </w:tcPr>
          <w:p w:rsidR="00966F79" w:rsidRPr="004632D0" w:rsidRDefault="00966F79" w:rsidP="00966F79">
            <w:pPr>
              <w:spacing w:after="0" w:line="360" w:lineRule="auto"/>
              <w:jc w:val="center"/>
              <w:rPr>
                <w:rFonts w:ascii="Times New Roman" w:eastAsia="Arial Unicode MS" w:hAnsi="Times New Roman" w:cs="Times New Roman"/>
                <w:bCs/>
                <w:sz w:val="28"/>
                <w:szCs w:val="28"/>
              </w:rPr>
            </w:pPr>
            <w:r w:rsidRPr="004632D0">
              <w:rPr>
                <w:rFonts w:ascii="Times New Roman" w:eastAsia="Arial Unicode MS" w:hAnsi="Times New Roman" w:cs="Times New Roman"/>
                <w:bCs/>
                <w:sz w:val="28"/>
                <w:szCs w:val="28"/>
              </w:rPr>
              <w:t>8</w:t>
            </w:r>
          </w:p>
        </w:tc>
      </w:tr>
      <w:tr w:rsidR="00966F79" w:rsidRPr="004632D0" w:rsidTr="00966F79">
        <w:tc>
          <w:tcPr>
            <w:tcW w:w="3032" w:type="dxa"/>
            <w:tcBorders>
              <w:top w:val="single" w:sz="6" w:space="0" w:color="auto"/>
              <w:left w:val="single" w:sz="6" w:space="0" w:color="auto"/>
              <w:bottom w:val="single" w:sz="6" w:space="0" w:color="auto"/>
              <w:right w:val="single" w:sz="6" w:space="0" w:color="auto"/>
            </w:tcBorders>
          </w:tcPr>
          <w:p w:rsidR="00966F79" w:rsidRPr="004632D0" w:rsidRDefault="00966F79" w:rsidP="00966F79">
            <w:pPr>
              <w:spacing w:after="0" w:line="360" w:lineRule="auto"/>
              <w:jc w:val="center"/>
              <w:rPr>
                <w:rFonts w:ascii="Times New Roman" w:eastAsia="Arial Unicode MS" w:hAnsi="Times New Roman" w:cs="Times New Roman"/>
                <w:bCs/>
                <w:sz w:val="28"/>
                <w:szCs w:val="28"/>
              </w:rPr>
            </w:pPr>
            <w:r w:rsidRPr="004632D0">
              <w:rPr>
                <w:rFonts w:ascii="Times New Roman" w:eastAsia="Arial Unicode MS" w:hAnsi="Times New Roman" w:cs="Times New Roman"/>
                <w:bCs/>
                <w:sz w:val="28"/>
                <w:szCs w:val="28"/>
              </w:rPr>
              <w:t>Вариант № 9</w:t>
            </w:r>
          </w:p>
        </w:tc>
        <w:tc>
          <w:tcPr>
            <w:tcW w:w="5400" w:type="dxa"/>
            <w:tcBorders>
              <w:top w:val="single" w:sz="6" w:space="0" w:color="auto"/>
              <w:left w:val="single" w:sz="6" w:space="0" w:color="auto"/>
              <w:bottom w:val="single" w:sz="6" w:space="0" w:color="auto"/>
              <w:right w:val="single" w:sz="6" w:space="0" w:color="auto"/>
            </w:tcBorders>
          </w:tcPr>
          <w:p w:rsidR="00966F79" w:rsidRPr="004632D0" w:rsidRDefault="00966F79" w:rsidP="00966F79">
            <w:pPr>
              <w:spacing w:after="0" w:line="360" w:lineRule="auto"/>
              <w:jc w:val="center"/>
              <w:rPr>
                <w:rFonts w:ascii="Times New Roman" w:eastAsia="Arial Unicode MS" w:hAnsi="Times New Roman" w:cs="Times New Roman"/>
                <w:bCs/>
                <w:sz w:val="28"/>
                <w:szCs w:val="28"/>
              </w:rPr>
            </w:pPr>
            <w:r w:rsidRPr="004632D0">
              <w:rPr>
                <w:rFonts w:ascii="Times New Roman" w:eastAsia="Arial Unicode MS" w:hAnsi="Times New Roman" w:cs="Times New Roman"/>
                <w:bCs/>
                <w:sz w:val="28"/>
                <w:szCs w:val="28"/>
              </w:rPr>
              <w:t>9</w:t>
            </w:r>
          </w:p>
        </w:tc>
      </w:tr>
      <w:tr w:rsidR="00966F79" w:rsidRPr="004632D0" w:rsidTr="00966F79">
        <w:tc>
          <w:tcPr>
            <w:tcW w:w="3032" w:type="dxa"/>
            <w:tcBorders>
              <w:top w:val="single" w:sz="6" w:space="0" w:color="auto"/>
              <w:left w:val="single" w:sz="6" w:space="0" w:color="auto"/>
              <w:bottom w:val="single" w:sz="6" w:space="0" w:color="auto"/>
              <w:right w:val="single" w:sz="6" w:space="0" w:color="auto"/>
            </w:tcBorders>
          </w:tcPr>
          <w:p w:rsidR="00966F79" w:rsidRPr="004632D0" w:rsidRDefault="00966F79" w:rsidP="00966F79">
            <w:pPr>
              <w:spacing w:after="0" w:line="360" w:lineRule="auto"/>
              <w:jc w:val="center"/>
              <w:rPr>
                <w:rFonts w:ascii="Times New Roman" w:eastAsia="Arial Unicode MS" w:hAnsi="Times New Roman" w:cs="Times New Roman"/>
                <w:bCs/>
                <w:sz w:val="28"/>
                <w:szCs w:val="28"/>
              </w:rPr>
            </w:pPr>
            <w:r w:rsidRPr="004632D0">
              <w:rPr>
                <w:rFonts w:ascii="Times New Roman" w:eastAsia="Arial Unicode MS" w:hAnsi="Times New Roman" w:cs="Times New Roman"/>
                <w:bCs/>
                <w:sz w:val="28"/>
                <w:szCs w:val="28"/>
              </w:rPr>
              <w:t>Вариант № 10</w:t>
            </w:r>
          </w:p>
        </w:tc>
        <w:tc>
          <w:tcPr>
            <w:tcW w:w="5400" w:type="dxa"/>
            <w:tcBorders>
              <w:top w:val="single" w:sz="6" w:space="0" w:color="auto"/>
              <w:left w:val="single" w:sz="6" w:space="0" w:color="auto"/>
              <w:bottom w:val="single" w:sz="6" w:space="0" w:color="auto"/>
              <w:right w:val="single" w:sz="6" w:space="0" w:color="auto"/>
            </w:tcBorders>
          </w:tcPr>
          <w:p w:rsidR="00966F79" w:rsidRPr="004632D0" w:rsidRDefault="00966F79" w:rsidP="00966F79">
            <w:pPr>
              <w:spacing w:after="0" w:line="360" w:lineRule="auto"/>
              <w:jc w:val="center"/>
              <w:rPr>
                <w:rFonts w:ascii="Times New Roman" w:eastAsia="Arial Unicode MS" w:hAnsi="Times New Roman" w:cs="Times New Roman"/>
                <w:bCs/>
                <w:sz w:val="28"/>
                <w:szCs w:val="28"/>
              </w:rPr>
            </w:pPr>
            <w:r w:rsidRPr="004632D0">
              <w:rPr>
                <w:rFonts w:ascii="Times New Roman" w:eastAsia="Arial Unicode MS" w:hAnsi="Times New Roman" w:cs="Times New Roman"/>
                <w:bCs/>
                <w:sz w:val="28"/>
                <w:szCs w:val="28"/>
              </w:rPr>
              <w:t>0</w:t>
            </w:r>
          </w:p>
        </w:tc>
      </w:tr>
    </w:tbl>
    <w:p w:rsidR="00966F79" w:rsidRPr="00E4480B" w:rsidRDefault="00966F79" w:rsidP="00966F79">
      <w:pPr>
        <w:spacing w:after="0" w:line="360" w:lineRule="auto"/>
        <w:ind w:firstLine="540"/>
        <w:jc w:val="both"/>
        <w:rPr>
          <w:rFonts w:ascii="Times New Roman" w:hAnsi="Times New Roman" w:cs="Times New Roman"/>
          <w:sz w:val="28"/>
          <w:szCs w:val="28"/>
        </w:rPr>
      </w:pPr>
      <w:r w:rsidRPr="004632D0">
        <w:rPr>
          <w:rFonts w:ascii="Times New Roman" w:hAnsi="Times New Roman" w:cs="Times New Roman"/>
          <w:sz w:val="28"/>
          <w:szCs w:val="28"/>
        </w:rPr>
        <w:t>Обучающимся следует иметь в виду, что контрольная работа, выполненная не по своему варианту, к проверке не принимается. Процедуры предварительного контроля правильности выбора варианта осуществляются лаборантом кафедры.</w:t>
      </w:r>
    </w:p>
    <w:p w:rsidR="00966F79" w:rsidRPr="00E4480B" w:rsidRDefault="00966F79" w:rsidP="00966F79">
      <w:pPr>
        <w:spacing w:after="0" w:line="360" w:lineRule="auto"/>
        <w:ind w:firstLine="720"/>
        <w:jc w:val="center"/>
        <w:rPr>
          <w:rFonts w:ascii="Times New Roman" w:hAnsi="Times New Roman" w:cs="Times New Roman"/>
          <w:b/>
          <w:sz w:val="28"/>
          <w:szCs w:val="28"/>
        </w:rPr>
      </w:pPr>
    </w:p>
    <w:p w:rsidR="00966F79" w:rsidRPr="00E4480B" w:rsidRDefault="00966F79" w:rsidP="00966F79">
      <w:pPr>
        <w:spacing w:after="0" w:line="360" w:lineRule="auto"/>
        <w:ind w:firstLine="720"/>
        <w:jc w:val="center"/>
        <w:rPr>
          <w:rFonts w:ascii="Times New Roman" w:hAnsi="Times New Roman" w:cs="Times New Roman"/>
          <w:b/>
          <w:sz w:val="28"/>
          <w:szCs w:val="28"/>
        </w:rPr>
      </w:pPr>
      <w:r w:rsidRPr="00E4480B">
        <w:rPr>
          <w:rFonts w:ascii="Times New Roman" w:hAnsi="Times New Roman" w:cs="Times New Roman"/>
          <w:b/>
          <w:sz w:val="28"/>
          <w:szCs w:val="28"/>
        </w:rPr>
        <w:t>2.4 Правила установления критериев оценки контрольной работы</w:t>
      </w:r>
    </w:p>
    <w:p w:rsidR="00966F79" w:rsidRPr="00E4480B" w:rsidRDefault="00966F79" w:rsidP="00966F79">
      <w:pPr>
        <w:spacing w:after="0" w:line="360" w:lineRule="auto"/>
        <w:ind w:firstLine="540"/>
        <w:jc w:val="both"/>
        <w:rPr>
          <w:rFonts w:ascii="Times New Roman" w:hAnsi="Times New Roman" w:cs="Times New Roman"/>
          <w:sz w:val="28"/>
          <w:szCs w:val="28"/>
        </w:rPr>
      </w:pPr>
      <w:r w:rsidRPr="00E4480B">
        <w:rPr>
          <w:rFonts w:ascii="Times New Roman" w:hAnsi="Times New Roman" w:cs="Times New Roman"/>
          <w:sz w:val="28"/>
          <w:szCs w:val="28"/>
        </w:rPr>
        <w:t>Результаты выполнения контрольной работы оцениваются по традиционной шкале «зачтено», «не зачтено». Оценка «зачтено» отражает готовность (способность) студента решать задачи профессиональной деятельности в типовых ситуациях без существенных погрешностей.</w:t>
      </w:r>
    </w:p>
    <w:p w:rsidR="00966F79" w:rsidRPr="00E4480B" w:rsidRDefault="00966F79" w:rsidP="00966F79">
      <w:pPr>
        <w:spacing w:after="0" w:line="360" w:lineRule="auto"/>
        <w:ind w:firstLine="540"/>
        <w:jc w:val="both"/>
        <w:rPr>
          <w:rFonts w:ascii="Times New Roman" w:hAnsi="Times New Roman" w:cs="Times New Roman"/>
          <w:sz w:val="28"/>
          <w:szCs w:val="28"/>
        </w:rPr>
      </w:pPr>
      <w:r w:rsidRPr="00E4480B">
        <w:rPr>
          <w:rFonts w:ascii="Times New Roman" w:hAnsi="Times New Roman" w:cs="Times New Roman"/>
          <w:sz w:val="28"/>
          <w:szCs w:val="28"/>
        </w:rPr>
        <w:t>С целью исключения субъективного подхода на этапе оценки материалов контрольной работы, преподаватель, осуществляющий проверку, обязан оценить выполненную контрольную работу по 100 бальной шкале. Указанное максимально возможное количество баллов распределяется между отдельными заданиями контрольной работы и их элементами следующим образом:</w:t>
      </w:r>
    </w:p>
    <w:p w:rsidR="00966F79" w:rsidRPr="00E4480B" w:rsidRDefault="00966F79" w:rsidP="00966F79">
      <w:pPr>
        <w:spacing w:after="0" w:line="360" w:lineRule="auto"/>
        <w:ind w:firstLine="540"/>
        <w:jc w:val="both"/>
        <w:rPr>
          <w:rFonts w:ascii="Times New Roman" w:hAnsi="Times New Roman" w:cs="Times New Roman"/>
          <w:sz w:val="28"/>
          <w:szCs w:val="2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7"/>
        <w:gridCol w:w="3672"/>
        <w:gridCol w:w="3281"/>
      </w:tblGrid>
      <w:tr w:rsidR="00966F79" w:rsidRPr="00E4480B" w:rsidTr="00966F79">
        <w:trPr>
          <w:trHeight w:val="339"/>
        </w:trPr>
        <w:tc>
          <w:tcPr>
            <w:tcW w:w="2407" w:type="dxa"/>
            <w:vAlign w:val="center"/>
          </w:tcPr>
          <w:p w:rsidR="00966F79" w:rsidRPr="00E4480B" w:rsidRDefault="00966F79" w:rsidP="00966F79">
            <w:pPr>
              <w:spacing w:after="0" w:line="360" w:lineRule="auto"/>
              <w:ind w:firstLine="540"/>
              <w:jc w:val="both"/>
              <w:rPr>
                <w:rFonts w:ascii="Times New Roman" w:hAnsi="Times New Roman" w:cs="Times New Roman"/>
                <w:sz w:val="28"/>
                <w:szCs w:val="28"/>
              </w:rPr>
            </w:pPr>
            <w:r w:rsidRPr="00E4480B">
              <w:rPr>
                <w:rFonts w:ascii="Times New Roman" w:hAnsi="Times New Roman" w:cs="Times New Roman"/>
                <w:sz w:val="28"/>
                <w:szCs w:val="28"/>
              </w:rPr>
              <w:t>Задание №1:</w:t>
            </w:r>
          </w:p>
        </w:tc>
        <w:tc>
          <w:tcPr>
            <w:tcW w:w="3672" w:type="dxa"/>
            <w:vAlign w:val="center"/>
          </w:tcPr>
          <w:p w:rsidR="00966F79" w:rsidRPr="00E4480B" w:rsidRDefault="00966F79" w:rsidP="00966F79">
            <w:pPr>
              <w:spacing w:after="0" w:line="360" w:lineRule="auto"/>
              <w:ind w:firstLine="540"/>
              <w:jc w:val="both"/>
              <w:rPr>
                <w:rFonts w:ascii="Times New Roman" w:hAnsi="Times New Roman" w:cs="Times New Roman"/>
                <w:sz w:val="28"/>
                <w:szCs w:val="28"/>
              </w:rPr>
            </w:pPr>
            <w:r w:rsidRPr="00E4480B">
              <w:rPr>
                <w:rFonts w:ascii="Times New Roman" w:hAnsi="Times New Roman" w:cs="Times New Roman"/>
                <w:sz w:val="28"/>
                <w:szCs w:val="28"/>
              </w:rPr>
              <w:t>Теоретический вопрос</w:t>
            </w:r>
          </w:p>
        </w:tc>
        <w:tc>
          <w:tcPr>
            <w:tcW w:w="3281" w:type="dxa"/>
            <w:vAlign w:val="center"/>
          </w:tcPr>
          <w:p w:rsidR="00966F79" w:rsidRPr="00E4480B" w:rsidRDefault="00966F79" w:rsidP="00966F79">
            <w:pPr>
              <w:spacing w:after="0" w:line="360" w:lineRule="auto"/>
              <w:ind w:firstLine="540"/>
              <w:jc w:val="both"/>
              <w:rPr>
                <w:rFonts w:ascii="Times New Roman" w:hAnsi="Times New Roman" w:cs="Times New Roman"/>
                <w:sz w:val="28"/>
                <w:szCs w:val="28"/>
              </w:rPr>
            </w:pPr>
            <w:r w:rsidRPr="00E4480B">
              <w:rPr>
                <w:rFonts w:ascii="Times New Roman" w:hAnsi="Times New Roman" w:cs="Times New Roman"/>
                <w:sz w:val="28"/>
                <w:szCs w:val="28"/>
              </w:rPr>
              <w:t>45 баллов</w:t>
            </w:r>
          </w:p>
        </w:tc>
      </w:tr>
      <w:tr w:rsidR="00966F79" w:rsidRPr="00E4480B" w:rsidTr="00966F79">
        <w:trPr>
          <w:trHeight w:val="339"/>
        </w:trPr>
        <w:tc>
          <w:tcPr>
            <w:tcW w:w="2407" w:type="dxa"/>
            <w:vAlign w:val="center"/>
          </w:tcPr>
          <w:p w:rsidR="00966F79" w:rsidRPr="00E4480B" w:rsidRDefault="00966F79" w:rsidP="00966F79">
            <w:pPr>
              <w:spacing w:after="0" w:line="360" w:lineRule="auto"/>
              <w:ind w:firstLine="540"/>
              <w:jc w:val="both"/>
              <w:rPr>
                <w:rFonts w:ascii="Times New Roman" w:hAnsi="Times New Roman" w:cs="Times New Roman"/>
                <w:sz w:val="28"/>
                <w:szCs w:val="28"/>
              </w:rPr>
            </w:pPr>
            <w:r w:rsidRPr="00E4480B">
              <w:rPr>
                <w:rFonts w:ascii="Times New Roman" w:hAnsi="Times New Roman" w:cs="Times New Roman"/>
                <w:sz w:val="28"/>
                <w:szCs w:val="28"/>
              </w:rPr>
              <w:t>Задание №2:</w:t>
            </w:r>
          </w:p>
        </w:tc>
        <w:tc>
          <w:tcPr>
            <w:tcW w:w="3672" w:type="dxa"/>
            <w:vAlign w:val="center"/>
          </w:tcPr>
          <w:p w:rsidR="00966F79" w:rsidRPr="00E4480B" w:rsidRDefault="00966F79" w:rsidP="00966F79">
            <w:pPr>
              <w:spacing w:after="0" w:line="360" w:lineRule="auto"/>
              <w:ind w:firstLine="540"/>
              <w:jc w:val="both"/>
              <w:rPr>
                <w:rFonts w:ascii="Times New Roman" w:hAnsi="Times New Roman" w:cs="Times New Roman"/>
                <w:sz w:val="28"/>
                <w:szCs w:val="28"/>
              </w:rPr>
            </w:pPr>
            <w:r w:rsidRPr="00E4480B">
              <w:rPr>
                <w:rFonts w:ascii="Times New Roman" w:hAnsi="Times New Roman" w:cs="Times New Roman"/>
                <w:sz w:val="28"/>
                <w:szCs w:val="28"/>
              </w:rPr>
              <w:t>Ситуационные задания</w:t>
            </w:r>
          </w:p>
        </w:tc>
        <w:tc>
          <w:tcPr>
            <w:tcW w:w="3281" w:type="dxa"/>
            <w:vAlign w:val="center"/>
          </w:tcPr>
          <w:p w:rsidR="00966F79" w:rsidRPr="00E4480B" w:rsidRDefault="00966F79" w:rsidP="00966F79">
            <w:pPr>
              <w:spacing w:after="0" w:line="360" w:lineRule="auto"/>
              <w:ind w:firstLine="540"/>
              <w:jc w:val="both"/>
              <w:rPr>
                <w:rFonts w:ascii="Times New Roman" w:hAnsi="Times New Roman" w:cs="Times New Roman"/>
                <w:sz w:val="28"/>
                <w:szCs w:val="28"/>
              </w:rPr>
            </w:pPr>
            <w:r w:rsidRPr="00E4480B">
              <w:rPr>
                <w:rFonts w:ascii="Times New Roman" w:hAnsi="Times New Roman" w:cs="Times New Roman"/>
                <w:sz w:val="28"/>
                <w:szCs w:val="28"/>
              </w:rPr>
              <w:t>40 баллов</w:t>
            </w:r>
          </w:p>
        </w:tc>
      </w:tr>
      <w:tr w:rsidR="00966F79" w:rsidRPr="00E4480B" w:rsidTr="00966F79">
        <w:trPr>
          <w:trHeight w:val="339"/>
        </w:trPr>
        <w:tc>
          <w:tcPr>
            <w:tcW w:w="2407" w:type="dxa"/>
            <w:vAlign w:val="center"/>
          </w:tcPr>
          <w:p w:rsidR="00966F79" w:rsidRPr="00E4480B" w:rsidRDefault="00966F79" w:rsidP="00966F79">
            <w:pPr>
              <w:spacing w:after="0" w:line="360" w:lineRule="auto"/>
              <w:ind w:firstLine="540"/>
              <w:jc w:val="both"/>
              <w:rPr>
                <w:rFonts w:ascii="Times New Roman" w:hAnsi="Times New Roman" w:cs="Times New Roman"/>
                <w:sz w:val="28"/>
                <w:szCs w:val="28"/>
              </w:rPr>
            </w:pPr>
            <w:r w:rsidRPr="00E4480B">
              <w:rPr>
                <w:rFonts w:ascii="Times New Roman" w:hAnsi="Times New Roman" w:cs="Times New Roman"/>
                <w:sz w:val="28"/>
                <w:szCs w:val="28"/>
              </w:rPr>
              <w:t>Задание №3:</w:t>
            </w:r>
          </w:p>
        </w:tc>
        <w:tc>
          <w:tcPr>
            <w:tcW w:w="3672" w:type="dxa"/>
            <w:vAlign w:val="center"/>
          </w:tcPr>
          <w:p w:rsidR="00966F79" w:rsidRPr="00E4480B" w:rsidRDefault="00966F79" w:rsidP="00966F79">
            <w:pPr>
              <w:spacing w:after="0" w:line="360" w:lineRule="auto"/>
              <w:ind w:firstLine="540"/>
              <w:jc w:val="both"/>
              <w:rPr>
                <w:rFonts w:ascii="Times New Roman" w:hAnsi="Times New Roman" w:cs="Times New Roman"/>
                <w:sz w:val="28"/>
                <w:szCs w:val="28"/>
              </w:rPr>
            </w:pPr>
            <w:r w:rsidRPr="00E4480B">
              <w:rPr>
                <w:rFonts w:ascii="Times New Roman" w:hAnsi="Times New Roman" w:cs="Times New Roman"/>
                <w:sz w:val="28"/>
                <w:szCs w:val="28"/>
              </w:rPr>
              <w:t>Тестовое задание</w:t>
            </w:r>
          </w:p>
        </w:tc>
        <w:tc>
          <w:tcPr>
            <w:tcW w:w="3281" w:type="dxa"/>
            <w:vAlign w:val="center"/>
          </w:tcPr>
          <w:p w:rsidR="00966F79" w:rsidRPr="00E4480B" w:rsidRDefault="00966F79" w:rsidP="00966F79">
            <w:pPr>
              <w:spacing w:after="0" w:line="360" w:lineRule="auto"/>
              <w:ind w:firstLine="540"/>
              <w:jc w:val="both"/>
              <w:rPr>
                <w:rFonts w:ascii="Times New Roman" w:hAnsi="Times New Roman" w:cs="Times New Roman"/>
                <w:sz w:val="28"/>
                <w:szCs w:val="28"/>
              </w:rPr>
            </w:pPr>
            <w:r w:rsidRPr="00E4480B">
              <w:rPr>
                <w:rFonts w:ascii="Times New Roman" w:hAnsi="Times New Roman" w:cs="Times New Roman"/>
                <w:sz w:val="28"/>
                <w:szCs w:val="28"/>
              </w:rPr>
              <w:t>15 баллов</w:t>
            </w:r>
          </w:p>
        </w:tc>
      </w:tr>
      <w:tr w:rsidR="00966F79" w:rsidRPr="00E4480B" w:rsidTr="00966F79">
        <w:trPr>
          <w:trHeight w:val="355"/>
        </w:trPr>
        <w:tc>
          <w:tcPr>
            <w:tcW w:w="2407" w:type="dxa"/>
            <w:vAlign w:val="center"/>
          </w:tcPr>
          <w:p w:rsidR="00966F79" w:rsidRPr="00E4480B" w:rsidRDefault="00966F79" w:rsidP="00966F79">
            <w:pPr>
              <w:spacing w:after="0" w:line="360" w:lineRule="auto"/>
              <w:ind w:firstLine="540"/>
              <w:jc w:val="both"/>
              <w:rPr>
                <w:rFonts w:ascii="Times New Roman" w:hAnsi="Times New Roman" w:cs="Times New Roman"/>
                <w:sz w:val="28"/>
                <w:szCs w:val="28"/>
              </w:rPr>
            </w:pPr>
            <w:r w:rsidRPr="00E4480B">
              <w:rPr>
                <w:rFonts w:ascii="Times New Roman" w:hAnsi="Times New Roman" w:cs="Times New Roman"/>
                <w:sz w:val="28"/>
                <w:szCs w:val="28"/>
              </w:rPr>
              <w:t>ИТОГО:</w:t>
            </w:r>
          </w:p>
        </w:tc>
        <w:tc>
          <w:tcPr>
            <w:tcW w:w="3672" w:type="dxa"/>
            <w:vAlign w:val="center"/>
          </w:tcPr>
          <w:p w:rsidR="00966F79" w:rsidRPr="00E4480B" w:rsidRDefault="00966F79" w:rsidP="00966F79">
            <w:pPr>
              <w:spacing w:after="0" w:line="360" w:lineRule="auto"/>
              <w:ind w:firstLine="540"/>
              <w:jc w:val="both"/>
              <w:rPr>
                <w:rFonts w:ascii="Times New Roman" w:hAnsi="Times New Roman" w:cs="Times New Roman"/>
                <w:sz w:val="28"/>
                <w:szCs w:val="28"/>
              </w:rPr>
            </w:pPr>
          </w:p>
        </w:tc>
        <w:tc>
          <w:tcPr>
            <w:tcW w:w="3281" w:type="dxa"/>
            <w:vAlign w:val="center"/>
          </w:tcPr>
          <w:p w:rsidR="00966F79" w:rsidRPr="00E4480B" w:rsidRDefault="00966F79" w:rsidP="00966F79">
            <w:pPr>
              <w:spacing w:after="0" w:line="360" w:lineRule="auto"/>
              <w:ind w:firstLine="540"/>
              <w:jc w:val="both"/>
              <w:rPr>
                <w:rFonts w:ascii="Times New Roman" w:hAnsi="Times New Roman" w:cs="Times New Roman"/>
                <w:sz w:val="28"/>
                <w:szCs w:val="28"/>
              </w:rPr>
            </w:pPr>
            <w:r w:rsidRPr="00E4480B">
              <w:rPr>
                <w:rFonts w:ascii="Times New Roman" w:hAnsi="Times New Roman" w:cs="Times New Roman"/>
                <w:sz w:val="28"/>
                <w:szCs w:val="28"/>
              </w:rPr>
              <w:t>100 баллов</w:t>
            </w:r>
          </w:p>
        </w:tc>
      </w:tr>
    </w:tbl>
    <w:p w:rsidR="00966F79" w:rsidRPr="00E4480B" w:rsidRDefault="00966F79" w:rsidP="00966F79">
      <w:pPr>
        <w:spacing w:after="0" w:line="360" w:lineRule="auto"/>
        <w:ind w:firstLine="540"/>
        <w:jc w:val="both"/>
        <w:rPr>
          <w:rFonts w:ascii="Times New Roman" w:hAnsi="Times New Roman" w:cs="Times New Roman"/>
          <w:sz w:val="28"/>
          <w:szCs w:val="28"/>
        </w:rPr>
      </w:pPr>
    </w:p>
    <w:p w:rsidR="00966F79" w:rsidRPr="00E4480B" w:rsidRDefault="00966F79" w:rsidP="00966F79">
      <w:pPr>
        <w:spacing w:after="0" w:line="360" w:lineRule="auto"/>
        <w:ind w:firstLine="540"/>
        <w:jc w:val="both"/>
        <w:rPr>
          <w:rFonts w:ascii="Times New Roman" w:hAnsi="Times New Roman" w:cs="Times New Roman"/>
          <w:sz w:val="28"/>
          <w:szCs w:val="28"/>
        </w:rPr>
      </w:pPr>
      <w:r w:rsidRPr="00E4480B">
        <w:rPr>
          <w:rFonts w:ascii="Times New Roman" w:hAnsi="Times New Roman" w:cs="Times New Roman"/>
          <w:sz w:val="28"/>
          <w:szCs w:val="28"/>
        </w:rPr>
        <w:lastRenderedPageBreak/>
        <w:t>На заключительном этапе бальная оценка переводится в традиционную шкалу, результат проставляется на титульном листе контрольной работы и заверяется подписью преподавателя:</w:t>
      </w:r>
    </w:p>
    <w:p w:rsidR="00966F79" w:rsidRPr="00E4480B" w:rsidRDefault="00966F79" w:rsidP="00966F79">
      <w:pPr>
        <w:spacing w:after="0" w:line="360" w:lineRule="auto"/>
        <w:ind w:firstLine="540"/>
        <w:jc w:val="both"/>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7"/>
        <w:gridCol w:w="1786"/>
        <w:gridCol w:w="1537"/>
      </w:tblGrid>
      <w:tr w:rsidR="00966F79" w:rsidRPr="00E4480B" w:rsidTr="00966F79">
        <w:trPr>
          <w:trHeight w:val="481"/>
          <w:jc w:val="center"/>
        </w:trPr>
        <w:tc>
          <w:tcPr>
            <w:tcW w:w="5877" w:type="dxa"/>
          </w:tcPr>
          <w:p w:rsidR="00966F79" w:rsidRPr="00E4480B" w:rsidRDefault="00966F79" w:rsidP="00966F79">
            <w:pPr>
              <w:spacing w:after="0" w:line="360" w:lineRule="auto"/>
              <w:ind w:firstLine="540"/>
              <w:jc w:val="both"/>
              <w:rPr>
                <w:rFonts w:ascii="Times New Roman" w:hAnsi="Times New Roman" w:cs="Times New Roman"/>
                <w:sz w:val="28"/>
                <w:szCs w:val="28"/>
              </w:rPr>
            </w:pPr>
            <w:r w:rsidRPr="00E4480B">
              <w:rPr>
                <w:rFonts w:ascii="Times New Roman" w:hAnsi="Times New Roman" w:cs="Times New Roman"/>
                <w:sz w:val="28"/>
                <w:szCs w:val="28"/>
              </w:rPr>
              <w:t>Итоговая оценка контрольной работы:</w:t>
            </w:r>
          </w:p>
        </w:tc>
        <w:tc>
          <w:tcPr>
            <w:tcW w:w="1786" w:type="dxa"/>
          </w:tcPr>
          <w:p w:rsidR="00966F79" w:rsidRPr="00E4480B" w:rsidRDefault="00966F79" w:rsidP="00966F79">
            <w:pPr>
              <w:spacing w:after="0" w:line="360" w:lineRule="auto"/>
              <w:ind w:firstLine="42"/>
              <w:jc w:val="both"/>
              <w:rPr>
                <w:rFonts w:ascii="Times New Roman" w:hAnsi="Times New Roman" w:cs="Times New Roman"/>
                <w:sz w:val="28"/>
                <w:szCs w:val="28"/>
              </w:rPr>
            </w:pPr>
            <w:r w:rsidRPr="00E4480B">
              <w:rPr>
                <w:rFonts w:ascii="Times New Roman" w:hAnsi="Times New Roman" w:cs="Times New Roman"/>
                <w:sz w:val="28"/>
                <w:szCs w:val="28"/>
              </w:rPr>
              <w:t>«не зачтено»</w:t>
            </w:r>
          </w:p>
        </w:tc>
        <w:tc>
          <w:tcPr>
            <w:tcW w:w="1537" w:type="dxa"/>
          </w:tcPr>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«зачтено»</w:t>
            </w:r>
          </w:p>
        </w:tc>
      </w:tr>
      <w:tr w:rsidR="00966F79" w:rsidRPr="00E4480B" w:rsidTr="00966F79">
        <w:trPr>
          <w:trHeight w:val="504"/>
          <w:jc w:val="center"/>
        </w:trPr>
        <w:tc>
          <w:tcPr>
            <w:tcW w:w="5877" w:type="dxa"/>
          </w:tcPr>
          <w:p w:rsidR="00966F79" w:rsidRPr="00E4480B" w:rsidRDefault="00966F79" w:rsidP="00966F79">
            <w:pPr>
              <w:spacing w:after="0" w:line="360" w:lineRule="auto"/>
              <w:ind w:hanging="5"/>
              <w:jc w:val="both"/>
              <w:rPr>
                <w:rFonts w:ascii="Times New Roman" w:hAnsi="Times New Roman" w:cs="Times New Roman"/>
                <w:sz w:val="28"/>
                <w:szCs w:val="28"/>
              </w:rPr>
            </w:pPr>
            <w:r w:rsidRPr="00E4480B">
              <w:rPr>
                <w:rFonts w:ascii="Times New Roman" w:hAnsi="Times New Roman" w:cs="Times New Roman"/>
                <w:sz w:val="28"/>
                <w:szCs w:val="28"/>
              </w:rPr>
              <w:t>Необходимое количество баллов по 100 бальной шкале:</w:t>
            </w:r>
          </w:p>
        </w:tc>
        <w:tc>
          <w:tcPr>
            <w:tcW w:w="1786" w:type="dxa"/>
          </w:tcPr>
          <w:p w:rsidR="00966F79" w:rsidRPr="00E4480B" w:rsidRDefault="00966F79" w:rsidP="00966F79">
            <w:pPr>
              <w:spacing w:after="0" w:line="360" w:lineRule="auto"/>
              <w:ind w:firstLine="540"/>
              <w:jc w:val="both"/>
              <w:rPr>
                <w:rFonts w:ascii="Times New Roman" w:hAnsi="Times New Roman" w:cs="Times New Roman"/>
                <w:sz w:val="28"/>
                <w:szCs w:val="28"/>
              </w:rPr>
            </w:pPr>
            <w:r w:rsidRPr="00E4480B">
              <w:rPr>
                <w:rFonts w:ascii="Times New Roman" w:hAnsi="Times New Roman" w:cs="Times New Roman"/>
                <w:sz w:val="28"/>
                <w:szCs w:val="28"/>
              </w:rPr>
              <w:t>0-60</w:t>
            </w:r>
          </w:p>
        </w:tc>
        <w:tc>
          <w:tcPr>
            <w:tcW w:w="1537" w:type="dxa"/>
          </w:tcPr>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свыше 60</w:t>
            </w:r>
          </w:p>
        </w:tc>
      </w:tr>
    </w:tbl>
    <w:p w:rsidR="00966F79" w:rsidRPr="00E4480B" w:rsidRDefault="00966F79" w:rsidP="00966F79">
      <w:pPr>
        <w:spacing w:after="0" w:line="360" w:lineRule="auto"/>
        <w:ind w:firstLine="540"/>
        <w:jc w:val="both"/>
        <w:rPr>
          <w:rFonts w:ascii="Times New Roman" w:hAnsi="Times New Roman" w:cs="Times New Roman"/>
          <w:sz w:val="28"/>
          <w:szCs w:val="28"/>
        </w:rPr>
      </w:pPr>
    </w:p>
    <w:p w:rsidR="00966F79" w:rsidRPr="00E4480B" w:rsidRDefault="00966F79" w:rsidP="00966F79">
      <w:pPr>
        <w:spacing w:after="0" w:line="360" w:lineRule="auto"/>
        <w:ind w:firstLine="540"/>
        <w:jc w:val="both"/>
        <w:rPr>
          <w:rFonts w:ascii="Times New Roman" w:hAnsi="Times New Roman" w:cs="Times New Roman"/>
          <w:sz w:val="28"/>
          <w:szCs w:val="28"/>
        </w:rPr>
      </w:pPr>
      <w:r w:rsidRPr="00E4480B">
        <w:rPr>
          <w:rFonts w:ascii="Times New Roman" w:hAnsi="Times New Roman" w:cs="Times New Roman"/>
          <w:sz w:val="28"/>
          <w:szCs w:val="28"/>
        </w:rPr>
        <w:t>В исключительных случаях (процедура апелляции), по распоряжению заведующего кафедрой, преподаватель должен оформить полное (развернутое) оценочное заключение, содержащее бальную оценку степени соответствия установленным критериям каждого элемента контрольного задания.</w:t>
      </w:r>
    </w:p>
    <w:p w:rsidR="00966F79" w:rsidRPr="00E4480B" w:rsidRDefault="00966F79" w:rsidP="00966F79">
      <w:pPr>
        <w:spacing w:after="0" w:line="360" w:lineRule="auto"/>
        <w:ind w:firstLine="540"/>
        <w:rPr>
          <w:rFonts w:ascii="Times New Roman" w:hAnsi="Times New Roman" w:cs="Times New Roman"/>
          <w:sz w:val="28"/>
          <w:szCs w:val="28"/>
        </w:rPr>
      </w:pPr>
    </w:p>
    <w:p w:rsidR="00966F79" w:rsidRPr="00E4480B" w:rsidRDefault="00966F79" w:rsidP="00966F79">
      <w:pPr>
        <w:spacing w:after="0" w:line="360" w:lineRule="auto"/>
        <w:ind w:firstLine="540"/>
        <w:jc w:val="center"/>
        <w:rPr>
          <w:rFonts w:ascii="Times New Roman" w:hAnsi="Times New Roman" w:cs="Times New Roman"/>
          <w:b/>
          <w:sz w:val="28"/>
          <w:szCs w:val="28"/>
        </w:rPr>
      </w:pPr>
      <w:r w:rsidRPr="00E4480B">
        <w:rPr>
          <w:rFonts w:ascii="Times New Roman" w:hAnsi="Times New Roman" w:cs="Times New Roman"/>
          <w:b/>
          <w:sz w:val="28"/>
          <w:szCs w:val="28"/>
        </w:rPr>
        <w:t>РАЗДЕЛ 3. СТРУКТУРА КОНТРОЛЬНОЙ РАБОТЫ</w:t>
      </w:r>
    </w:p>
    <w:p w:rsidR="00966F79" w:rsidRPr="00E4480B" w:rsidRDefault="00966F79" w:rsidP="00966F79">
      <w:pPr>
        <w:spacing w:after="0" w:line="360" w:lineRule="auto"/>
        <w:ind w:firstLine="540"/>
        <w:jc w:val="both"/>
        <w:rPr>
          <w:rFonts w:ascii="Times New Roman" w:hAnsi="Times New Roman" w:cs="Times New Roman"/>
          <w:sz w:val="28"/>
          <w:szCs w:val="28"/>
        </w:rPr>
      </w:pPr>
      <w:r w:rsidRPr="00E4480B">
        <w:rPr>
          <w:rFonts w:ascii="Times New Roman" w:hAnsi="Times New Roman" w:cs="Times New Roman"/>
          <w:sz w:val="28"/>
          <w:szCs w:val="28"/>
        </w:rPr>
        <w:t>Исходя из целей (задач) обучения и видов предусмотренных контрольных заданий, по структуре контрольная работа должна содержать следующие элементы:</w:t>
      </w:r>
    </w:p>
    <w:p w:rsidR="00966F79" w:rsidRPr="00E4480B" w:rsidRDefault="00966F79" w:rsidP="00966F79">
      <w:pPr>
        <w:spacing w:after="0" w:line="360" w:lineRule="auto"/>
        <w:ind w:firstLine="540"/>
        <w:jc w:val="both"/>
        <w:rPr>
          <w:rFonts w:ascii="Times New Roman" w:hAnsi="Times New Roman" w:cs="Times New Roman"/>
          <w:sz w:val="28"/>
          <w:szCs w:val="28"/>
        </w:rPr>
      </w:pPr>
      <w:r w:rsidRPr="00E4480B">
        <w:rPr>
          <w:rFonts w:ascii="Times New Roman" w:hAnsi="Times New Roman" w:cs="Times New Roman"/>
          <w:sz w:val="28"/>
          <w:szCs w:val="28"/>
        </w:rPr>
        <w:t>1. Титульный лист, содержащий все необходимые реквизиты, предусмотренные внутренним стандартом СКГА. Типовая форма титульного листа приведена в приложении А.</w:t>
      </w:r>
    </w:p>
    <w:p w:rsidR="00966F79" w:rsidRPr="00E4480B" w:rsidRDefault="00966F79" w:rsidP="00966F79">
      <w:pPr>
        <w:spacing w:after="0" w:line="360" w:lineRule="auto"/>
        <w:ind w:firstLine="540"/>
        <w:jc w:val="both"/>
        <w:rPr>
          <w:rFonts w:ascii="Times New Roman" w:hAnsi="Times New Roman" w:cs="Times New Roman"/>
          <w:sz w:val="28"/>
          <w:szCs w:val="28"/>
        </w:rPr>
      </w:pPr>
      <w:r w:rsidRPr="00E4480B">
        <w:rPr>
          <w:rFonts w:ascii="Times New Roman" w:hAnsi="Times New Roman" w:cs="Times New Roman"/>
          <w:sz w:val="28"/>
          <w:szCs w:val="28"/>
        </w:rPr>
        <w:t>2. Содержание, отражающее объем и структуру выполненной студентом работы. Пример оформления содержания контрольной работы приведен в приложении Б.</w:t>
      </w:r>
    </w:p>
    <w:p w:rsidR="00966F79" w:rsidRPr="00E4480B" w:rsidRDefault="00966F79" w:rsidP="00966F79">
      <w:pPr>
        <w:spacing w:after="0" w:line="360" w:lineRule="auto"/>
        <w:ind w:firstLine="540"/>
        <w:jc w:val="both"/>
        <w:rPr>
          <w:rFonts w:ascii="Times New Roman" w:hAnsi="Times New Roman" w:cs="Times New Roman"/>
          <w:sz w:val="28"/>
          <w:szCs w:val="28"/>
        </w:rPr>
      </w:pPr>
      <w:r w:rsidRPr="00E4480B">
        <w:rPr>
          <w:rFonts w:ascii="Times New Roman" w:hAnsi="Times New Roman" w:cs="Times New Roman"/>
          <w:sz w:val="28"/>
          <w:szCs w:val="28"/>
        </w:rPr>
        <w:t>3. Введение, в котором должны быть обозначены тема теоретического исследования, требующая раскрытия, описаны актуальность темы, цель и задачи исследования, теоретические основы и нормативная база данного вопроса.</w:t>
      </w:r>
    </w:p>
    <w:p w:rsidR="00966F79" w:rsidRPr="00E4480B" w:rsidRDefault="00966F79" w:rsidP="00966F79">
      <w:pPr>
        <w:spacing w:after="0" w:line="360" w:lineRule="auto"/>
        <w:ind w:firstLine="540"/>
        <w:jc w:val="both"/>
        <w:rPr>
          <w:rFonts w:ascii="Times New Roman" w:hAnsi="Times New Roman" w:cs="Times New Roman"/>
          <w:sz w:val="28"/>
          <w:szCs w:val="28"/>
        </w:rPr>
      </w:pPr>
      <w:r w:rsidRPr="00E4480B">
        <w:rPr>
          <w:rFonts w:ascii="Times New Roman" w:hAnsi="Times New Roman" w:cs="Times New Roman"/>
          <w:sz w:val="28"/>
          <w:szCs w:val="28"/>
        </w:rPr>
        <w:lastRenderedPageBreak/>
        <w:t xml:space="preserve">3.Основная часть, в рамках которой должны быть выполнены отдельные задания контрольной работы, предусмотренные настоящими методическими указаниями. </w:t>
      </w:r>
    </w:p>
    <w:p w:rsidR="00966F79" w:rsidRPr="00E4480B" w:rsidRDefault="00966F79" w:rsidP="00966F79">
      <w:pPr>
        <w:spacing w:after="0" w:line="360" w:lineRule="auto"/>
        <w:ind w:firstLine="540"/>
        <w:jc w:val="both"/>
        <w:rPr>
          <w:rFonts w:ascii="Times New Roman" w:hAnsi="Times New Roman" w:cs="Times New Roman"/>
          <w:sz w:val="28"/>
          <w:szCs w:val="28"/>
        </w:rPr>
      </w:pPr>
      <w:r w:rsidRPr="00E4480B">
        <w:rPr>
          <w:rFonts w:ascii="Times New Roman" w:hAnsi="Times New Roman" w:cs="Times New Roman"/>
          <w:sz w:val="28"/>
          <w:szCs w:val="28"/>
        </w:rPr>
        <w:t xml:space="preserve">Выполненное задание 1 должно представлять собой теоретическое исследование заданного вопроса с учетом установленных требований, предполагающее полное раскрытие вопроса и отражающее степень глубины знаний </w:t>
      </w:r>
      <w:r>
        <w:rPr>
          <w:rFonts w:ascii="Times New Roman" w:hAnsi="Times New Roman" w:cs="Times New Roman"/>
          <w:sz w:val="28"/>
          <w:szCs w:val="28"/>
        </w:rPr>
        <w:t xml:space="preserve">обучающегося </w:t>
      </w:r>
      <w:r w:rsidRPr="00E4480B">
        <w:rPr>
          <w:rFonts w:ascii="Times New Roman" w:hAnsi="Times New Roman" w:cs="Times New Roman"/>
          <w:sz w:val="28"/>
          <w:szCs w:val="28"/>
        </w:rPr>
        <w:t>по дисциплине, умение использовать творческий подход при исследовании. Недопустимо включение содержания отдельных стандартов аудиторской деятельности в основную часть контрольной работы.</w:t>
      </w:r>
    </w:p>
    <w:p w:rsidR="00966F79" w:rsidRPr="00E4480B" w:rsidRDefault="00966F79" w:rsidP="00966F79">
      <w:pPr>
        <w:spacing w:after="0" w:line="360" w:lineRule="auto"/>
        <w:ind w:firstLine="540"/>
        <w:jc w:val="both"/>
        <w:rPr>
          <w:rFonts w:ascii="Times New Roman" w:hAnsi="Times New Roman" w:cs="Times New Roman"/>
          <w:sz w:val="28"/>
          <w:szCs w:val="28"/>
        </w:rPr>
      </w:pPr>
      <w:r w:rsidRPr="00E4480B">
        <w:rPr>
          <w:rFonts w:ascii="Times New Roman" w:hAnsi="Times New Roman" w:cs="Times New Roman"/>
          <w:sz w:val="28"/>
          <w:szCs w:val="28"/>
        </w:rPr>
        <w:t>Выполненное второе задание должно представлять собой подробное решение (анализ) практической ситуации со ссылками на нормативные документы.</w:t>
      </w:r>
    </w:p>
    <w:p w:rsidR="00966F79" w:rsidRPr="00E4480B" w:rsidRDefault="00966F79" w:rsidP="00966F79">
      <w:pPr>
        <w:spacing w:after="0" w:line="360" w:lineRule="auto"/>
        <w:ind w:firstLine="540"/>
        <w:jc w:val="both"/>
        <w:rPr>
          <w:rFonts w:ascii="Times New Roman" w:hAnsi="Times New Roman" w:cs="Times New Roman"/>
          <w:sz w:val="28"/>
          <w:szCs w:val="28"/>
        </w:rPr>
      </w:pPr>
      <w:r w:rsidRPr="00E4480B">
        <w:rPr>
          <w:rFonts w:ascii="Times New Roman" w:hAnsi="Times New Roman" w:cs="Times New Roman"/>
          <w:sz w:val="28"/>
          <w:szCs w:val="28"/>
        </w:rPr>
        <w:t>При выполнении третьего задания необходимо дать единственно правильный вариант ответа по предложенным тестовым заданиям.</w:t>
      </w:r>
    </w:p>
    <w:p w:rsidR="00966F79" w:rsidRPr="00E4480B" w:rsidRDefault="00966F79" w:rsidP="00966F79">
      <w:pPr>
        <w:spacing w:after="0" w:line="360" w:lineRule="auto"/>
        <w:ind w:firstLine="540"/>
        <w:jc w:val="both"/>
        <w:rPr>
          <w:rFonts w:ascii="Times New Roman" w:hAnsi="Times New Roman" w:cs="Times New Roman"/>
          <w:sz w:val="28"/>
          <w:szCs w:val="28"/>
        </w:rPr>
      </w:pPr>
      <w:r w:rsidRPr="00E4480B">
        <w:rPr>
          <w:rFonts w:ascii="Times New Roman" w:hAnsi="Times New Roman" w:cs="Times New Roman"/>
          <w:sz w:val="28"/>
          <w:szCs w:val="28"/>
        </w:rPr>
        <w:t>4. Список источников, содержащий перечень нормативных документов и литературных источников, фактически изученных автором в процессе выполнения контрольной работы.</w:t>
      </w:r>
    </w:p>
    <w:p w:rsidR="00966F79" w:rsidRPr="00E4480B" w:rsidRDefault="00966F79" w:rsidP="00966F79">
      <w:pPr>
        <w:spacing w:after="0" w:line="360" w:lineRule="auto"/>
        <w:ind w:firstLine="540"/>
        <w:rPr>
          <w:rFonts w:ascii="Times New Roman" w:hAnsi="Times New Roman" w:cs="Times New Roman"/>
          <w:sz w:val="28"/>
          <w:szCs w:val="28"/>
        </w:rPr>
      </w:pPr>
    </w:p>
    <w:p w:rsidR="00966F79" w:rsidRPr="00E4480B" w:rsidRDefault="00966F79" w:rsidP="00966F79">
      <w:pPr>
        <w:spacing w:after="0" w:line="360" w:lineRule="auto"/>
        <w:rPr>
          <w:rFonts w:ascii="Times New Roman" w:hAnsi="Times New Roman" w:cs="Times New Roman"/>
          <w:sz w:val="28"/>
          <w:szCs w:val="28"/>
        </w:rPr>
      </w:pPr>
    </w:p>
    <w:p w:rsidR="00966F79" w:rsidRPr="00E4480B" w:rsidRDefault="00966F79" w:rsidP="00966F79">
      <w:pPr>
        <w:spacing w:after="0" w:line="360" w:lineRule="auto"/>
        <w:ind w:firstLine="540"/>
        <w:jc w:val="center"/>
        <w:rPr>
          <w:rFonts w:ascii="Times New Roman" w:hAnsi="Times New Roman" w:cs="Times New Roman"/>
          <w:b/>
          <w:sz w:val="28"/>
          <w:szCs w:val="28"/>
        </w:rPr>
      </w:pPr>
      <w:r w:rsidRPr="00E4480B">
        <w:rPr>
          <w:rFonts w:ascii="Times New Roman" w:hAnsi="Times New Roman" w:cs="Times New Roman"/>
          <w:b/>
          <w:sz w:val="28"/>
          <w:szCs w:val="28"/>
        </w:rPr>
        <w:t>РАЗДЕЛ 4 СОДЕРЖАНИЕ ОСНОВНОЙ ЧАСТИ КОНТРОЛЬНОЙ РАБОТЫ</w:t>
      </w:r>
    </w:p>
    <w:p w:rsidR="00966F79" w:rsidRPr="00E4480B" w:rsidRDefault="00966F79" w:rsidP="00966F79">
      <w:pPr>
        <w:spacing w:after="0" w:line="360" w:lineRule="auto"/>
        <w:jc w:val="center"/>
        <w:rPr>
          <w:rFonts w:ascii="Times New Roman" w:hAnsi="Times New Roman" w:cs="Times New Roman"/>
          <w:b/>
          <w:sz w:val="28"/>
          <w:szCs w:val="28"/>
        </w:rPr>
      </w:pPr>
      <w:r w:rsidRPr="00E4480B">
        <w:rPr>
          <w:rFonts w:ascii="Times New Roman" w:hAnsi="Times New Roman" w:cs="Times New Roman"/>
          <w:b/>
          <w:sz w:val="28"/>
          <w:szCs w:val="28"/>
        </w:rPr>
        <w:t>4.1 Содержание заданий по вариантам и критерии оценки ответа</w:t>
      </w:r>
    </w:p>
    <w:p w:rsidR="00966F79" w:rsidRPr="00E4480B" w:rsidRDefault="00966F79" w:rsidP="00966F79">
      <w:pPr>
        <w:spacing w:after="0" w:line="360" w:lineRule="auto"/>
        <w:ind w:firstLine="540"/>
        <w:jc w:val="both"/>
        <w:rPr>
          <w:rFonts w:ascii="Times New Roman" w:hAnsi="Times New Roman" w:cs="Times New Roman"/>
          <w:b/>
          <w:sz w:val="28"/>
          <w:szCs w:val="28"/>
        </w:rPr>
      </w:pPr>
    </w:p>
    <w:p w:rsidR="00966F79" w:rsidRPr="00E4480B" w:rsidRDefault="00966F79" w:rsidP="00966F79">
      <w:pPr>
        <w:spacing w:after="0" w:line="360" w:lineRule="auto"/>
        <w:ind w:firstLine="540"/>
        <w:jc w:val="both"/>
        <w:rPr>
          <w:rFonts w:ascii="Times New Roman" w:hAnsi="Times New Roman" w:cs="Times New Roman"/>
          <w:sz w:val="28"/>
          <w:szCs w:val="28"/>
        </w:rPr>
      </w:pPr>
      <w:r w:rsidRPr="00E4480B">
        <w:rPr>
          <w:rFonts w:ascii="Times New Roman" w:hAnsi="Times New Roman" w:cs="Times New Roman"/>
          <w:sz w:val="28"/>
          <w:szCs w:val="28"/>
        </w:rPr>
        <w:t>Каждый из десяти вариантов содержит три задания.</w:t>
      </w:r>
    </w:p>
    <w:p w:rsidR="00966F79" w:rsidRPr="00E4480B" w:rsidRDefault="00966F79" w:rsidP="00966F79">
      <w:pPr>
        <w:pStyle w:val="a3"/>
        <w:tabs>
          <w:tab w:val="num" w:pos="1134"/>
        </w:tabs>
        <w:spacing w:line="360" w:lineRule="auto"/>
        <w:ind w:right="0" w:firstLine="540"/>
        <w:jc w:val="center"/>
        <w:rPr>
          <w:b/>
          <w:szCs w:val="28"/>
        </w:rPr>
      </w:pPr>
      <w:r w:rsidRPr="00E4480B">
        <w:rPr>
          <w:b/>
          <w:szCs w:val="28"/>
        </w:rPr>
        <w:t>Задание №1.</w:t>
      </w:r>
    </w:p>
    <w:p w:rsidR="00966F79" w:rsidRPr="00E4480B" w:rsidRDefault="00966F79" w:rsidP="00966F79">
      <w:pPr>
        <w:pStyle w:val="a3"/>
        <w:tabs>
          <w:tab w:val="num" w:pos="1134"/>
        </w:tabs>
        <w:spacing w:line="360" w:lineRule="auto"/>
        <w:ind w:right="0" w:firstLine="540"/>
        <w:rPr>
          <w:szCs w:val="28"/>
        </w:rPr>
      </w:pPr>
      <w:r w:rsidRPr="00E4480B">
        <w:rPr>
          <w:szCs w:val="28"/>
        </w:rPr>
        <w:t>Ответ на теоретический вопрос представляет собой описательный блок контрольной работы (реферативная часть). На данном этапе студент должен продемонстрировать ясное понимание существа вопроса, выбранного в соответствии с вариантом контрольной работы, умение использовать творческий подход при исследовании.</w:t>
      </w:r>
    </w:p>
    <w:p w:rsidR="00966F79" w:rsidRPr="00E4480B" w:rsidRDefault="00966F79" w:rsidP="00966F79">
      <w:pPr>
        <w:pStyle w:val="a3"/>
        <w:tabs>
          <w:tab w:val="num" w:pos="1134"/>
        </w:tabs>
        <w:spacing w:line="360" w:lineRule="auto"/>
        <w:ind w:right="0" w:firstLine="540"/>
        <w:jc w:val="center"/>
        <w:rPr>
          <w:b/>
          <w:szCs w:val="28"/>
        </w:rPr>
      </w:pPr>
      <w:r w:rsidRPr="00E4480B">
        <w:rPr>
          <w:b/>
          <w:szCs w:val="28"/>
        </w:rPr>
        <w:lastRenderedPageBreak/>
        <w:t>Распределение первого задания по вариантам</w:t>
      </w:r>
    </w:p>
    <w:p w:rsidR="00966F79" w:rsidRPr="00E4480B" w:rsidRDefault="00966F79" w:rsidP="00966F79">
      <w:pPr>
        <w:pStyle w:val="a3"/>
        <w:tabs>
          <w:tab w:val="num" w:pos="1134"/>
        </w:tabs>
        <w:spacing w:line="360" w:lineRule="auto"/>
        <w:ind w:right="0" w:firstLine="540"/>
        <w:rPr>
          <w:szCs w:val="28"/>
        </w:rPr>
      </w:pPr>
    </w:p>
    <w:tbl>
      <w:tblPr>
        <w:tblW w:w="9698"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6"/>
        <w:gridCol w:w="2126"/>
        <w:gridCol w:w="5986"/>
      </w:tblGrid>
      <w:tr w:rsidR="00966F79" w:rsidRPr="00E4480B" w:rsidTr="00966F79">
        <w:trPr>
          <w:trHeight w:val="658"/>
        </w:trPr>
        <w:tc>
          <w:tcPr>
            <w:tcW w:w="1586" w:type="dxa"/>
            <w:vAlign w:val="center"/>
          </w:tcPr>
          <w:p w:rsidR="00966F79" w:rsidRPr="00E4480B" w:rsidRDefault="00966F79" w:rsidP="00966F79">
            <w:pPr>
              <w:spacing w:after="0" w:line="360" w:lineRule="auto"/>
              <w:jc w:val="center"/>
              <w:rPr>
                <w:rFonts w:ascii="Times New Roman" w:hAnsi="Times New Roman" w:cs="Times New Roman"/>
                <w:sz w:val="28"/>
                <w:szCs w:val="28"/>
              </w:rPr>
            </w:pPr>
            <w:r w:rsidRPr="00E4480B">
              <w:rPr>
                <w:rFonts w:ascii="Times New Roman" w:hAnsi="Times New Roman" w:cs="Times New Roman"/>
                <w:sz w:val="28"/>
                <w:szCs w:val="28"/>
              </w:rPr>
              <w:t>№ варианта</w:t>
            </w:r>
          </w:p>
        </w:tc>
        <w:tc>
          <w:tcPr>
            <w:tcW w:w="2126" w:type="dxa"/>
            <w:vAlign w:val="center"/>
          </w:tcPr>
          <w:p w:rsidR="00966F79" w:rsidRPr="00E4480B" w:rsidRDefault="00966F79" w:rsidP="00966F79">
            <w:pPr>
              <w:spacing w:after="0" w:line="360" w:lineRule="auto"/>
              <w:jc w:val="center"/>
              <w:rPr>
                <w:rFonts w:ascii="Times New Roman" w:hAnsi="Times New Roman" w:cs="Times New Roman"/>
                <w:sz w:val="28"/>
                <w:szCs w:val="28"/>
              </w:rPr>
            </w:pPr>
            <w:r w:rsidRPr="00E4480B">
              <w:rPr>
                <w:rFonts w:ascii="Times New Roman" w:hAnsi="Times New Roman" w:cs="Times New Roman"/>
                <w:sz w:val="28"/>
                <w:szCs w:val="28"/>
              </w:rPr>
              <w:t>Контрольный вопрос (тема)</w:t>
            </w:r>
          </w:p>
        </w:tc>
        <w:tc>
          <w:tcPr>
            <w:tcW w:w="5986" w:type="dxa"/>
            <w:vAlign w:val="center"/>
          </w:tcPr>
          <w:p w:rsidR="00966F79" w:rsidRPr="00E4480B" w:rsidRDefault="00966F79" w:rsidP="00966F79">
            <w:pPr>
              <w:spacing w:after="0" w:line="360" w:lineRule="auto"/>
              <w:jc w:val="center"/>
              <w:rPr>
                <w:rFonts w:ascii="Times New Roman" w:hAnsi="Times New Roman" w:cs="Times New Roman"/>
                <w:sz w:val="28"/>
                <w:szCs w:val="28"/>
              </w:rPr>
            </w:pPr>
            <w:r w:rsidRPr="00E4480B">
              <w:rPr>
                <w:rFonts w:ascii="Times New Roman" w:hAnsi="Times New Roman" w:cs="Times New Roman"/>
                <w:sz w:val="28"/>
                <w:szCs w:val="28"/>
              </w:rPr>
              <w:t>Требования к структуре</w:t>
            </w:r>
            <w:r w:rsidRPr="00E4480B">
              <w:rPr>
                <w:rStyle w:val="a6"/>
                <w:rFonts w:ascii="Times New Roman" w:hAnsi="Times New Roman" w:cs="Times New Roman"/>
                <w:sz w:val="28"/>
                <w:szCs w:val="28"/>
              </w:rPr>
              <w:footnoteReference w:id="1"/>
            </w:r>
            <w:r w:rsidRPr="00E4480B">
              <w:rPr>
                <w:rFonts w:ascii="Times New Roman" w:hAnsi="Times New Roman" w:cs="Times New Roman"/>
                <w:sz w:val="28"/>
                <w:szCs w:val="28"/>
              </w:rPr>
              <w:t xml:space="preserve"> и содержанию ответа</w:t>
            </w:r>
          </w:p>
        </w:tc>
      </w:tr>
      <w:tr w:rsidR="00966F79" w:rsidRPr="00E4480B" w:rsidTr="00966F79">
        <w:trPr>
          <w:trHeight w:val="839"/>
        </w:trPr>
        <w:tc>
          <w:tcPr>
            <w:tcW w:w="1586" w:type="dxa"/>
          </w:tcPr>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Вариант 1</w:t>
            </w:r>
          </w:p>
        </w:tc>
        <w:tc>
          <w:tcPr>
            <w:tcW w:w="2126" w:type="dxa"/>
          </w:tcPr>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История возникновения и этапы развития аудита в мире и в России.</w:t>
            </w:r>
          </w:p>
        </w:tc>
        <w:tc>
          <w:tcPr>
            <w:tcW w:w="5986" w:type="dxa"/>
          </w:tcPr>
          <w:p w:rsidR="00966F79" w:rsidRPr="00E4480B" w:rsidRDefault="00966F79" w:rsidP="00966F79">
            <w:pPr>
              <w:numPr>
                <w:ilvl w:val="0"/>
                <w:numId w:val="2"/>
              </w:numPr>
              <w:tabs>
                <w:tab w:val="clear" w:pos="720"/>
                <w:tab w:val="left" w:pos="238"/>
              </w:tabs>
              <w:spacing w:after="0" w:line="360" w:lineRule="auto"/>
              <w:ind w:left="0" w:firstLine="0"/>
              <w:jc w:val="both"/>
              <w:rPr>
                <w:rFonts w:ascii="Times New Roman" w:hAnsi="Times New Roman" w:cs="Times New Roman"/>
                <w:sz w:val="28"/>
                <w:szCs w:val="28"/>
              </w:rPr>
            </w:pPr>
            <w:r w:rsidRPr="00E4480B">
              <w:rPr>
                <w:rFonts w:ascii="Times New Roman" w:hAnsi="Times New Roman" w:cs="Times New Roman"/>
                <w:sz w:val="28"/>
                <w:szCs w:val="28"/>
              </w:rPr>
              <w:t>История возникновения аудита.</w:t>
            </w:r>
          </w:p>
          <w:p w:rsidR="00966F79" w:rsidRPr="00E4480B" w:rsidRDefault="00966F79" w:rsidP="00966F79">
            <w:pPr>
              <w:numPr>
                <w:ilvl w:val="0"/>
                <w:numId w:val="2"/>
              </w:numPr>
              <w:tabs>
                <w:tab w:val="clear" w:pos="720"/>
                <w:tab w:val="left" w:pos="238"/>
              </w:tabs>
              <w:spacing w:after="0" w:line="360" w:lineRule="auto"/>
              <w:ind w:left="0" w:firstLine="0"/>
              <w:jc w:val="both"/>
              <w:rPr>
                <w:rFonts w:ascii="Times New Roman" w:hAnsi="Times New Roman" w:cs="Times New Roman"/>
                <w:sz w:val="28"/>
                <w:szCs w:val="28"/>
              </w:rPr>
            </w:pPr>
            <w:r w:rsidRPr="00E4480B">
              <w:rPr>
                <w:rFonts w:ascii="Times New Roman" w:hAnsi="Times New Roman" w:cs="Times New Roman"/>
                <w:sz w:val="28"/>
                <w:szCs w:val="28"/>
              </w:rPr>
              <w:t>Аудиторская система США, Канады.</w:t>
            </w:r>
          </w:p>
          <w:p w:rsidR="00966F79" w:rsidRPr="00E4480B" w:rsidRDefault="00966F79" w:rsidP="00966F79">
            <w:pPr>
              <w:numPr>
                <w:ilvl w:val="0"/>
                <w:numId w:val="2"/>
              </w:numPr>
              <w:tabs>
                <w:tab w:val="clear" w:pos="720"/>
                <w:tab w:val="left" w:pos="238"/>
              </w:tabs>
              <w:spacing w:after="0" w:line="360" w:lineRule="auto"/>
              <w:ind w:left="0" w:firstLine="0"/>
              <w:jc w:val="both"/>
              <w:rPr>
                <w:rFonts w:ascii="Times New Roman" w:hAnsi="Times New Roman" w:cs="Times New Roman"/>
                <w:sz w:val="28"/>
                <w:szCs w:val="28"/>
              </w:rPr>
            </w:pPr>
            <w:r w:rsidRPr="00E4480B">
              <w:rPr>
                <w:rFonts w:ascii="Times New Roman" w:hAnsi="Times New Roman" w:cs="Times New Roman"/>
                <w:sz w:val="28"/>
                <w:szCs w:val="28"/>
              </w:rPr>
              <w:t>Аудиторская система Франции.</w:t>
            </w:r>
          </w:p>
          <w:p w:rsidR="00966F79" w:rsidRPr="00E4480B" w:rsidRDefault="00966F79" w:rsidP="00966F79">
            <w:pPr>
              <w:numPr>
                <w:ilvl w:val="0"/>
                <w:numId w:val="2"/>
              </w:numPr>
              <w:tabs>
                <w:tab w:val="clear" w:pos="720"/>
                <w:tab w:val="left" w:pos="238"/>
              </w:tabs>
              <w:spacing w:after="0" w:line="360" w:lineRule="auto"/>
              <w:ind w:left="0" w:firstLine="0"/>
              <w:jc w:val="both"/>
              <w:rPr>
                <w:rFonts w:ascii="Times New Roman" w:hAnsi="Times New Roman" w:cs="Times New Roman"/>
                <w:sz w:val="28"/>
                <w:szCs w:val="28"/>
              </w:rPr>
            </w:pPr>
            <w:r w:rsidRPr="00E4480B">
              <w:rPr>
                <w:rFonts w:ascii="Times New Roman" w:hAnsi="Times New Roman" w:cs="Times New Roman"/>
                <w:sz w:val="28"/>
                <w:szCs w:val="28"/>
              </w:rPr>
              <w:t>Аудиторская система Японии.</w:t>
            </w:r>
          </w:p>
          <w:p w:rsidR="00966F79" w:rsidRPr="00E4480B" w:rsidRDefault="00966F79" w:rsidP="00966F79">
            <w:pPr>
              <w:numPr>
                <w:ilvl w:val="0"/>
                <w:numId w:val="2"/>
              </w:numPr>
              <w:tabs>
                <w:tab w:val="clear" w:pos="720"/>
                <w:tab w:val="left" w:pos="238"/>
              </w:tabs>
              <w:spacing w:after="0" w:line="360" w:lineRule="auto"/>
              <w:ind w:left="0" w:firstLine="0"/>
              <w:jc w:val="both"/>
              <w:rPr>
                <w:rFonts w:ascii="Times New Roman" w:hAnsi="Times New Roman" w:cs="Times New Roman"/>
                <w:sz w:val="28"/>
                <w:szCs w:val="28"/>
              </w:rPr>
            </w:pPr>
            <w:r w:rsidRPr="00E4480B">
              <w:rPr>
                <w:rFonts w:ascii="Times New Roman" w:hAnsi="Times New Roman" w:cs="Times New Roman"/>
                <w:sz w:val="28"/>
                <w:szCs w:val="28"/>
              </w:rPr>
              <w:t>Становление аудита в странах Восточной Европы.</w:t>
            </w:r>
          </w:p>
          <w:p w:rsidR="00966F79" w:rsidRPr="00E4480B" w:rsidRDefault="00966F79" w:rsidP="00966F79">
            <w:pPr>
              <w:numPr>
                <w:ilvl w:val="0"/>
                <w:numId w:val="2"/>
              </w:numPr>
              <w:tabs>
                <w:tab w:val="clear" w:pos="720"/>
                <w:tab w:val="left" w:pos="238"/>
              </w:tabs>
              <w:spacing w:after="0" w:line="360" w:lineRule="auto"/>
              <w:ind w:left="0" w:firstLine="0"/>
              <w:jc w:val="both"/>
              <w:rPr>
                <w:rFonts w:ascii="Times New Roman" w:hAnsi="Times New Roman" w:cs="Times New Roman"/>
                <w:sz w:val="28"/>
                <w:szCs w:val="28"/>
              </w:rPr>
            </w:pPr>
            <w:r w:rsidRPr="00E4480B">
              <w:rPr>
                <w:rFonts w:ascii="Times New Roman" w:hAnsi="Times New Roman" w:cs="Times New Roman"/>
                <w:sz w:val="28"/>
                <w:szCs w:val="28"/>
              </w:rPr>
              <w:t>Необходимость и предпосылки возникновения аудита в России.</w:t>
            </w:r>
          </w:p>
        </w:tc>
      </w:tr>
      <w:tr w:rsidR="00966F79" w:rsidRPr="00E4480B" w:rsidTr="00966F79">
        <w:trPr>
          <w:trHeight w:val="839"/>
        </w:trPr>
        <w:tc>
          <w:tcPr>
            <w:tcW w:w="1586" w:type="dxa"/>
          </w:tcPr>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Вариант 2.</w:t>
            </w:r>
          </w:p>
        </w:tc>
        <w:tc>
          <w:tcPr>
            <w:tcW w:w="2126" w:type="dxa"/>
          </w:tcPr>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Регулирование аудиторской деятельности в РФ.</w:t>
            </w:r>
          </w:p>
        </w:tc>
        <w:tc>
          <w:tcPr>
            <w:tcW w:w="5986" w:type="dxa"/>
          </w:tcPr>
          <w:p w:rsidR="00966F79" w:rsidRPr="00E4480B" w:rsidRDefault="00966F79" w:rsidP="00966F79">
            <w:pPr>
              <w:numPr>
                <w:ilvl w:val="0"/>
                <w:numId w:val="3"/>
              </w:numPr>
              <w:tabs>
                <w:tab w:val="clear" w:pos="1035"/>
                <w:tab w:val="left" w:pos="238"/>
                <w:tab w:val="num" w:pos="778"/>
              </w:tabs>
              <w:spacing w:after="0" w:line="360" w:lineRule="auto"/>
              <w:ind w:left="0" w:firstLine="0"/>
              <w:jc w:val="both"/>
              <w:rPr>
                <w:rFonts w:ascii="Times New Roman" w:hAnsi="Times New Roman" w:cs="Times New Roman"/>
                <w:sz w:val="28"/>
                <w:szCs w:val="28"/>
              </w:rPr>
            </w:pPr>
            <w:r w:rsidRPr="00E4480B">
              <w:rPr>
                <w:rFonts w:ascii="Times New Roman" w:hAnsi="Times New Roman" w:cs="Times New Roman"/>
                <w:sz w:val="28"/>
                <w:szCs w:val="28"/>
              </w:rPr>
              <w:t>Система нормативного регулирования аудиторской деятельности в РФ.</w:t>
            </w:r>
          </w:p>
          <w:p w:rsidR="00966F79" w:rsidRPr="00E4480B" w:rsidRDefault="00966F79" w:rsidP="00966F79">
            <w:pPr>
              <w:numPr>
                <w:ilvl w:val="0"/>
                <w:numId w:val="3"/>
              </w:numPr>
              <w:tabs>
                <w:tab w:val="clear" w:pos="1035"/>
                <w:tab w:val="left" w:pos="238"/>
                <w:tab w:val="num" w:pos="778"/>
              </w:tabs>
              <w:spacing w:after="0" w:line="360" w:lineRule="auto"/>
              <w:ind w:left="0" w:firstLine="0"/>
              <w:jc w:val="both"/>
              <w:rPr>
                <w:rFonts w:ascii="Times New Roman" w:hAnsi="Times New Roman" w:cs="Times New Roman"/>
                <w:sz w:val="28"/>
                <w:szCs w:val="28"/>
              </w:rPr>
            </w:pPr>
            <w:r w:rsidRPr="00E4480B">
              <w:rPr>
                <w:rFonts w:ascii="Times New Roman" w:hAnsi="Times New Roman" w:cs="Times New Roman"/>
                <w:sz w:val="28"/>
                <w:szCs w:val="28"/>
              </w:rPr>
              <w:t>Органы, регулирующие аудиторскую деятельность.</w:t>
            </w:r>
          </w:p>
          <w:p w:rsidR="00966F79" w:rsidRPr="00E4480B" w:rsidRDefault="00966F79" w:rsidP="00966F79">
            <w:pPr>
              <w:numPr>
                <w:ilvl w:val="0"/>
                <w:numId w:val="3"/>
              </w:numPr>
              <w:tabs>
                <w:tab w:val="clear" w:pos="1035"/>
                <w:tab w:val="left" w:pos="238"/>
                <w:tab w:val="num" w:pos="778"/>
              </w:tabs>
              <w:spacing w:after="0" w:line="360" w:lineRule="auto"/>
              <w:ind w:left="0" w:firstLine="0"/>
              <w:jc w:val="both"/>
              <w:rPr>
                <w:rFonts w:ascii="Times New Roman" w:hAnsi="Times New Roman" w:cs="Times New Roman"/>
                <w:sz w:val="28"/>
                <w:szCs w:val="28"/>
              </w:rPr>
            </w:pPr>
            <w:r w:rsidRPr="00E4480B">
              <w:rPr>
                <w:rFonts w:ascii="Times New Roman" w:hAnsi="Times New Roman" w:cs="Times New Roman"/>
                <w:sz w:val="28"/>
                <w:szCs w:val="28"/>
              </w:rPr>
              <w:t>Стандарты аудиторской деятельности.</w:t>
            </w:r>
          </w:p>
          <w:p w:rsidR="00966F79" w:rsidRPr="00E4480B" w:rsidRDefault="00966F79" w:rsidP="00966F79">
            <w:pPr>
              <w:numPr>
                <w:ilvl w:val="0"/>
                <w:numId w:val="3"/>
              </w:numPr>
              <w:tabs>
                <w:tab w:val="clear" w:pos="1035"/>
                <w:tab w:val="left" w:pos="238"/>
                <w:tab w:val="num" w:pos="778"/>
              </w:tabs>
              <w:spacing w:after="0" w:line="360" w:lineRule="auto"/>
              <w:ind w:left="0" w:firstLine="0"/>
              <w:jc w:val="both"/>
              <w:rPr>
                <w:rFonts w:ascii="Times New Roman" w:hAnsi="Times New Roman" w:cs="Times New Roman"/>
                <w:sz w:val="28"/>
                <w:szCs w:val="28"/>
              </w:rPr>
            </w:pPr>
            <w:r w:rsidRPr="00E4480B">
              <w:rPr>
                <w:rFonts w:ascii="Times New Roman" w:hAnsi="Times New Roman" w:cs="Times New Roman"/>
                <w:sz w:val="28"/>
                <w:szCs w:val="28"/>
              </w:rPr>
              <w:t>Договоры на проведение аудиторской проверки.</w:t>
            </w:r>
          </w:p>
          <w:p w:rsidR="00966F79" w:rsidRPr="00E4480B" w:rsidRDefault="00966F79" w:rsidP="00966F79">
            <w:pPr>
              <w:numPr>
                <w:ilvl w:val="0"/>
                <w:numId w:val="3"/>
              </w:numPr>
              <w:tabs>
                <w:tab w:val="clear" w:pos="1035"/>
                <w:tab w:val="left" w:pos="238"/>
                <w:tab w:val="num" w:pos="778"/>
              </w:tabs>
              <w:spacing w:after="0" w:line="360" w:lineRule="auto"/>
              <w:ind w:left="0" w:firstLine="0"/>
              <w:jc w:val="both"/>
              <w:rPr>
                <w:rFonts w:ascii="Times New Roman" w:hAnsi="Times New Roman" w:cs="Times New Roman"/>
                <w:sz w:val="28"/>
                <w:szCs w:val="28"/>
              </w:rPr>
            </w:pPr>
            <w:r w:rsidRPr="00E4480B">
              <w:rPr>
                <w:rFonts w:ascii="Times New Roman" w:hAnsi="Times New Roman" w:cs="Times New Roman"/>
                <w:sz w:val="28"/>
                <w:szCs w:val="28"/>
              </w:rPr>
              <w:t>Профессиональное регулирование аудиторской деятельности.</w:t>
            </w:r>
          </w:p>
        </w:tc>
      </w:tr>
      <w:tr w:rsidR="00966F79" w:rsidRPr="00E4480B" w:rsidTr="00966F79">
        <w:trPr>
          <w:trHeight w:val="839"/>
        </w:trPr>
        <w:tc>
          <w:tcPr>
            <w:tcW w:w="1586" w:type="dxa"/>
          </w:tcPr>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Вариант 3</w:t>
            </w:r>
          </w:p>
        </w:tc>
        <w:tc>
          <w:tcPr>
            <w:tcW w:w="2126" w:type="dxa"/>
          </w:tcPr>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Ответственность аудитора и клиента при проведении аудиторской проверки.</w:t>
            </w:r>
          </w:p>
        </w:tc>
        <w:tc>
          <w:tcPr>
            <w:tcW w:w="5986" w:type="dxa"/>
          </w:tcPr>
          <w:p w:rsidR="00966F79" w:rsidRPr="00E4480B" w:rsidRDefault="00966F79" w:rsidP="00966F79">
            <w:pPr>
              <w:numPr>
                <w:ilvl w:val="0"/>
                <w:numId w:val="4"/>
              </w:numPr>
              <w:tabs>
                <w:tab w:val="clear" w:pos="960"/>
                <w:tab w:val="left" w:pos="238"/>
                <w:tab w:val="num" w:pos="778"/>
              </w:tabs>
              <w:spacing w:after="0" w:line="360" w:lineRule="auto"/>
              <w:ind w:left="0" w:firstLine="0"/>
              <w:jc w:val="both"/>
              <w:rPr>
                <w:rFonts w:ascii="Times New Roman" w:hAnsi="Times New Roman" w:cs="Times New Roman"/>
                <w:sz w:val="28"/>
                <w:szCs w:val="28"/>
              </w:rPr>
            </w:pPr>
            <w:r w:rsidRPr="00E4480B">
              <w:rPr>
                <w:rFonts w:ascii="Times New Roman" w:hAnsi="Times New Roman" w:cs="Times New Roman"/>
                <w:sz w:val="28"/>
                <w:szCs w:val="28"/>
              </w:rPr>
              <w:t>Сущность и виды профессиональной ответственности аудитора.</w:t>
            </w:r>
          </w:p>
          <w:p w:rsidR="00966F79" w:rsidRPr="00E4480B" w:rsidRDefault="00966F79" w:rsidP="00966F79">
            <w:pPr>
              <w:numPr>
                <w:ilvl w:val="0"/>
                <w:numId w:val="4"/>
              </w:numPr>
              <w:tabs>
                <w:tab w:val="clear" w:pos="960"/>
                <w:tab w:val="left" w:pos="238"/>
                <w:tab w:val="num" w:pos="778"/>
              </w:tabs>
              <w:spacing w:after="0" w:line="360" w:lineRule="auto"/>
              <w:ind w:left="0" w:firstLine="0"/>
              <w:jc w:val="both"/>
              <w:rPr>
                <w:rFonts w:ascii="Times New Roman" w:hAnsi="Times New Roman" w:cs="Times New Roman"/>
                <w:sz w:val="28"/>
                <w:szCs w:val="28"/>
              </w:rPr>
            </w:pPr>
            <w:r w:rsidRPr="00E4480B">
              <w:rPr>
                <w:rFonts w:ascii="Times New Roman" w:hAnsi="Times New Roman" w:cs="Times New Roman"/>
                <w:sz w:val="28"/>
                <w:szCs w:val="28"/>
              </w:rPr>
              <w:t>Условия возникновения профессиональной ответственности и меры ответственности.</w:t>
            </w:r>
          </w:p>
          <w:p w:rsidR="00966F79" w:rsidRPr="00E4480B" w:rsidRDefault="00966F79" w:rsidP="00966F79">
            <w:pPr>
              <w:numPr>
                <w:ilvl w:val="0"/>
                <w:numId w:val="4"/>
              </w:numPr>
              <w:tabs>
                <w:tab w:val="clear" w:pos="960"/>
                <w:tab w:val="left" w:pos="238"/>
                <w:tab w:val="num" w:pos="778"/>
              </w:tabs>
              <w:spacing w:after="0" w:line="360" w:lineRule="auto"/>
              <w:ind w:left="0" w:firstLine="0"/>
              <w:jc w:val="both"/>
              <w:rPr>
                <w:rFonts w:ascii="Times New Roman" w:hAnsi="Times New Roman" w:cs="Times New Roman"/>
                <w:sz w:val="28"/>
                <w:szCs w:val="28"/>
              </w:rPr>
            </w:pPr>
            <w:r w:rsidRPr="00E4480B">
              <w:rPr>
                <w:rFonts w:ascii="Times New Roman" w:hAnsi="Times New Roman" w:cs="Times New Roman"/>
                <w:sz w:val="28"/>
                <w:szCs w:val="28"/>
              </w:rPr>
              <w:t>Виды и меры ответственности клиента при проведении аудиторской проверки.</w:t>
            </w:r>
          </w:p>
          <w:p w:rsidR="00966F79" w:rsidRPr="00E4480B" w:rsidRDefault="00966F79" w:rsidP="00966F79">
            <w:pPr>
              <w:numPr>
                <w:ilvl w:val="0"/>
                <w:numId w:val="4"/>
              </w:numPr>
              <w:tabs>
                <w:tab w:val="clear" w:pos="960"/>
                <w:tab w:val="left" w:pos="238"/>
                <w:tab w:val="num" w:pos="778"/>
              </w:tabs>
              <w:spacing w:after="0" w:line="360" w:lineRule="auto"/>
              <w:ind w:left="0" w:firstLine="0"/>
              <w:jc w:val="both"/>
              <w:rPr>
                <w:rFonts w:ascii="Times New Roman" w:hAnsi="Times New Roman" w:cs="Times New Roman"/>
                <w:sz w:val="28"/>
                <w:szCs w:val="28"/>
              </w:rPr>
            </w:pPr>
            <w:r w:rsidRPr="00E4480B">
              <w:rPr>
                <w:rFonts w:ascii="Times New Roman" w:hAnsi="Times New Roman" w:cs="Times New Roman"/>
                <w:sz w:val="28"/>
                <w:szCs w:val="28"/>
              </w:rPr>
              <w:t xml:space="preserve">Решение проблемы профессиональной </w:t>
            </w:r>
            <w:r w:rsidRPr="00E4480B">
              <w:rPr>
                <w:rFonts w:ascii="Times New Roman" w:hAnsi="Times New Roman" w:cs="Times New Roman"/>
                <w:sz w:val="28"/>
                <w:szCs w:val="28"/>
              </w:rPr>
              <w:lastRenderedPageBreak/>
              <w:t>ответственности аудитора и клиента в зарубежных странах.</w:t>
            </w:r>
          </w:p>
        </w:tc>
      </w:tr>
      <w:tr w:rsidR="00966F79" w:rsidRPr="00E4480B" w:rsidTr="00966F79">
        <w:trPr>
          <w:trHeight w:val="839"/>
        </w:trPr>
        <w:tc>
          <w:tcPr>
            <w:tcW w:w="1586" w:type="dxa"/>
          </w:tcPr>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lastRenderedPageBreak/>
              <w:t>Вариант 4</w:t>
            </w:r>
          </w:p>
        </w:tc>
        <w:tc>
          <w:tcPr>
            <w:tcW w:w="2126" w:type="dxa"/>
          </w:tcPr>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Изучение и использование работы внутреннего аудита.</w:t>
            </w:r>
          </w:p>
        </w:tc>
        <w:tc>
          <w:tcPr>
            <w:tcW w:w="5986" w:type="dxa"/>
          </w:tcPr>
          <w:p w:rsidR="00966F79" w:rsidRPr="00E4480B" w:rsidRDefault="00966F79" w:rsidP="00966F79">
            <w:pPr>
              <w:numPr>
                <w:ilvl w:val="0"/>
                <w:numId w:val="5"/>
              </w:numPr>
              <w:tabs>
                <w:tab w:val="clear" w:pos="720"/>
                <w:tab w:val="left" w:pos="238"/>
              </w:tabs>
              <w:spacing w:after="0" w:line="360" w:lineRule="auto"/>
              <w:ind w:left="0" w:firstLine="0"/>
              <w:jc w:val="both"/>
              <w:rPr>
                <w:rFonts w:ascii="Times New Roman" w:hAnsi="Times New Roman" w:cs="Times New Roman"/>
                <w:sz w:val="28"/>
                <w:szCs w:val="28"/>
              </w:rPr>
            </w:pPr>
            <w:r w:rsidRPr="00E4480B">
              <w:rPr>
                <w:rFonts w:ascii="Times New Roman" w:hAnsi="Times New Roman" w:cs="Times New Roman"/>
                <w:sz w:val="28"/>
                <w:szCs w:val="28"/>
              </w:rPr>
              <w:t>Внутренний аудит и его функционирование в системе управления организацией.</w:t>
            </w:r>
          </w:p>
          <w:p w:rsidR="00966F79" w:rsidRPr="00E4480B" w:rsidRDefault="00966F79" w:rsidP="00966F79">
            <w:pPr>
              <w:numPr>
                <w:ilvl w:val="0"/>
                <w:numId w:val="5"/>
              </w:numPr>
              <w:tabs>
                <w:tab w:val="clear" w:pos="720"/>
                <w:tab w:val="left" w:pos="238"/>
              </w:tabs>
              <w:spacing w:after="0" w:line="360" w:lineRule="auto"/>
              <w:ind w:left="0" w:firstLine="0"/>
              <w:jc w:val="both"/>
              <w:rPr>
                <w:rFonts w:ascii="Times New Roman" w:hAnsi="Times New Roman" w:cs="Times New Roman"/>
                <w:sz w:val="28"/>
                <w:szCs w:val="28"/>
              </w:rPr>
            </w:pPr>
            <w:r w:rsidRPr="00E4480B">
              <w:rPr>
                <w:rFonts w:ascii="Times New Roman" w:hAnsi="Times New Roman" w:cs="Times New Roman"/>
                <w:sz w:val="28"/>
                <w:szCs w:val="28"/>
              </w:rPr>
              <w:t>Компетентность и ответственность внутреннего аудитора.</w:t>
            </w:r>
          </w:p>
          <w:p w:rsidR="00966F79" w:rsidRPr="00E4480B" w:rsidRDefault="00966F79" w:rsidP="00966F79">
            <w:pPr>
              <w:numPr>
                <w:ilvl w:val="0"/>
                <w:numId w:val="5"/>
              </w:numPr>
              <w:tabs>
                <w:tab w:val="clear" w:pos="720"/>
                <w:tab w:val="left" w:pos="238"/>
              </w:tabs>
              <w:spacing w:after="0" w:line="360" w:lineRule="auto"/>
              <w:ind w:left="0" w:firstLine="0"/>
              <w:jc w:val="both"/>
              <w:rPr>
                <w:rFonts w:ascii="Times New Roman" w:hAnsi="Times New Roman" w:cs="Times New Roman"/>
                <w:sz w:val="28"/>
                <w:szCs w:val="28"/>
              </w:rPr>
            </w:pPr>
            <w:r w:rsidRPr="00E4480B">
              <w:rPr>
                <w:rFonts w:ascii="Times New Roman" w:hAnsi="Times New Roman" w:cs="Times New Roman"/>
                <w:sz w:val="28"/>
                <w:szCs w:val="28"/>
              </w:rPr>
              <w:t>Взаимоотношения внешнего и внутреннего аудиторов.</w:t>
            </w:r>
          </w:p>
          <w:p w:rsidR="00966F79" w:rsidRPr="00E4480B" w:rsidRDefault="00966F79" w:rsidP="00966F79">
            <w:pPr>
              <w:numPr>
                <w:ilvl w:val="0"/>
                <w:numId w:val="5"/>
              </w:numPr>
              <w:tabs>
                <w:tab w:val="clear" w:pos="720"/>
                <w:tab w:val="left" w:pos="238"/>
              </w:tabs>
              <w:spacing w:after="0" w:line="360" w:lineRule="auto"/>
              <w:ind w:left="0" w:firstLine="0"/>
              <w:jc w:val="both"/>
              <w:rPr>
                <w:rFonts w:ascii="Times New Roman" w:hAnsi="Times New Roman" w:cs="Times New Roman"/>
                <w:sz w:val="28"/>
                <w:szCs w:val="28"/>
              </w:rPr>
            </w:pPr>
            <w:r w:rsidRPr="00E4480B">
              <w:rPr>
                <w:rFonts w:ascii="Times New Roman" w:hAnsi="Times New Roman" w:cs="Times New Roman"/>
                <w:sz w:val="28"/>
                <w:szCs w:val="28"/>
              </w:rPr>
              <w:t>Этапы создания отдела внутреннего аудита.</w:t>
            </w:r>
          </w:p>
          <w:p w:rsidR="00966F79" w:rsidRPr="00E4480B" w:rsidRDefault="00966F79" w:rsidP="00966F79">
            <w:pPr>
              <w:numPr>
                <w:ilvl w:val="0"/>
                <w:numId w:val="5"/>
              </w:numPr>
              <w:tabs>
                <w:tab w:val="clear" w:pos="720"/>
                <w:tab w:val="left" w:pos="238"/>
              </w:tabs>
              <w:spacing w:after="0" w:line="360" w:lineRule="auto"/>
              <w:ind w:left="0" w:firstLine="0"/>
              <w:jc w:val="both"/>
              <w:rPr>
                <w:rFonts w:ascii="Times New Roman" w:hAnsi="Times New Roman" w:cs="Times New Roman"/>
                <w:sz w:val="28"/>
                <w:szCs w:val="28"/>
              </w:rPr>
            </w:pPr>
            <w:r w:rsidRPr="00E4480B">
              <w:rPr>
                <w:rFonts w:ascii="Times New Roman" w:hAnsi="Times New Roman" w:cs="Times New Roman"/>
                <w:sz w:val="28"/>
                <w:szCs w:val="28"/>
              </w:rPr>
              <w:t>Отчетность внутреннего аудитора.</w:t>
            </w:r>
          </w:p>
        </w:tc>
      </w:tr>
      <w:tr w:rsidR="00966F79" w:rsidRPr="00E4480B" w:rsidTr="00966F79">
        <w:trPr>
          <w:trHeight w:val="1118"/>
        </w:trPr>
        <w:tc>
          <w:tcPr>
            <w:tcW w:w="1586" w:type="dxa"/>
          </w:tcPr>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Вариант 5</w:t>
            </w:r>
          </w:p>
        </w:tc>
        <w:tc>
          <w:tcPr>
            <w:tcW w:w="2126" w:type="dxa"/>
          </w:tcPr>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Оценка существенности и риска в аудите.</w:t>
            </w:r>
          </w:p>
        </w:tc>
        <w:tc>
          <w:tcPr>
            <w:tcW w:w="5986" w:type="dxa"/>
          </w:tcPr>
          <w:p w:rsidR="00966F79" w:rsidRPr="00E4480B" w:rsidRDefault="00966F79" w:rsidP="00966F79">
            <w:pPr>
              <w:numPr>
                <w:ilvl w:val="0"/>
                <w:numId w:val="7"/>
              </w:numPr>
              <w:tabs>
                <w:tab w:val="clear" w:pos="720"/>
                <w:tab w:val="left" w:pos="238"/>
              </w:tabs>
              <w:spacing w:after="0" w:line="360" w:lineRule="auto"/>
              <w:ind w:left="0" w:firstLine="0"/>
              <w:jc w:val="both"/>
              <w:rPr>
                <w:rFonts w:ascii="Times New Roman" w:hAnsi="Times New Roman" w:cs="Times New Roman"/>
                <w:sz w:val="28"/>
                <w:szCs w:val="28"/>
              </w:rPr>
            </w:pPr>
            <w:r w:rsidRPr="00E4480B">
              <w:rPr>
                <w:rFonts w:ascii="Times New Roman" w:hAnsi="Times New Roman" w:cs="Times New Roman"/>
                <w:sz w:val="28"/>
                <w:szCs w:val="28"/>
              </w:rPr>
              <w:t>Концепция существенности в аудите.</w:t>
            </w:r>
          </w:p>
          <w:p w:rsidR="00966F79" w:rsidRPr="00E4480B" w:rsidRDefault="00966F79" w:rsidP="00966F79">
            <w:pPr>
              <w:numPr>
                <w:ilvl w:val="0"/>
                <w:numId w:val="7"/>
              </w:numPr>
              <w:tabs>
                <w:tab w:val="clear" w:pos="720"/>
                <w:tab w:val="left" w:pos="238"/>
              </w:tabs>
              <w:spacing w:after="0" w:line="360" w:lineRule="auto"/>
              <w:ind w:left="0" w:firstLine="0"/>
              <w:jc w:val="both"/>
              <w:rPr>
                <w:rFonts w:ascii="Times New Roman" w:hAnsi="Times New Roman" w:cs="Times New Roman"/>
                <w:sz w:val="28"/>
                <w:szCs w:val="28"/>
              </w:rPr>
            </w:pPr>
            <w:r w:rsidRPr="00E4480B">
              <w:rPr>
                <w:rFonts w:ascii="Times New Roman" w:hAnsi="Times New Roman" w:cs="Times New Roman"/>
                <w:sz w:val="28"/>
                <w:szCs w:val="28"/>
              </w:rPr>
              <w:t>Оценка существенности.</w:t>
            </w:r>
          </w:p>
          <w:p w:rsidR="00966F79" w:rsidRPr="00E4480B" w:rsidRDefault="00966F79" w:rsidP="00966F79">
            <w:pPr>
              <w:numPr>
                <w:ilvl w:val="0"/>
                <w:numId w:val="7"/>
              </w:numPr>
              <w:tabs>
                <w:tab w:val="clear" w:pos="720"/>
                <w:tab w:val="left" w:pos="238"/>
              </w:tabs>
              <w:spacing w:after="0" w:line="360" w:lineRule="auto"/>
              <w:ind w:left="0" w:firstLine="0"/>
              <w:jc w:val="both"/>
              <w:rPr>
                <w:rFonts w:ascii="Times New Roman" w:hAnsi="Times New Roman" w:cs="Times New Roman"/>
                <w:sz w:val="28"/>
                <w:szCs w:val="28"/>
              </w:rPr>
            </w:pPr>
            <w:r w:rsidRPr="00E4480B">
              <w:rPr>
                <w:rFonts w:ascii="Times New Roman" w:hAnsi="Times New Roman" w:cs="Times New Roman"/>
                <w:sz w:val="28"/>
                <w:szCs w:val="28"/>
              </w:rPr>
              <w:t>Аудиторский риск и его оценка.</w:t>
            </w:r>
          </w:p>
          <w:p w:rsidR="00966F79" w:rsidRPr="00E4480B" w:rsidRDefault="00966F79" w:rsidP="00966F79">
            <w:pPr>
              <w:numPr>
                <w:ilvl w:val="0"/>
                <w:numId w:val="7"/>
              </w:numPr>
              <w:tabs>
                <w:tab w:val="clear" w:pos="720"/>
                <w:tab w:val="left" w:pos="238"/>
              </w:tabs>
              <w:spacing w:after="0" w:line="360" w:lineRule="auto"/>
              <w:ind w:left="0" w:firstLine="0"/>
              <w:jc w:val="both"/>
              <w:rPr>
                <w:rFonts w:ascii="Times New Roman" w:hAnsi="Times New Roman" w:cs="Times New Roman"/>
                <w:sz w:val="28"/>
                <w:szCs w:val="28"/>
              </w:rPr>
            </w:pPr>
            <w:r w:rsidRPr="00E4480B">
              <w:rPr>
                <w:rFonts w:ascii="Times New Roman" w:hAnsi="Times New Roman" w:cs="Times New Roman"/>
                <w:sz w:val="28"/>
                <w:szCs w:val="28"/>
              </w:rPr>
              <w:t>Взаимосвязь существенности и аудиторского риска.</w:t>
            </w:r>
          </w:p>
        </w:tc>
      </w:tr>
      <w:tr w:rsidR="00966F79" w:rsidRPr="00E4480B" w:rsidTr="00966F79">
        <w:trPr>
          <w:trHeight w:val="839"/>
        </w:trPr>
        <w:tc>
          <w:tcPr>
            <w:tcW w:w="1586" w:type="dxa"/>
          </w:tcPr>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Вариант 6</w:t>
            </w:r>
          </w:p>
        </w:tc>
        <w:tc>
          <w:tcPr>
            <w:tcW w:w="2126" w:type="dxa"/>
          </w:tcPr>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Аудиторские доказательства.</w:t>
            </w:r>
          </w:p>
        </w:tc>
        <w:tc>
          <w:tcPr>
            <w:tcW w:w="5986" w:type="dxa"/>
          </w:tcPr>
          <w:p w:rsidR="00966F79" w:rsidRPr="00E4480B" w:rsidRDefault="00966F79" w:rsidP="00966F79">
            <w:pPr>
              <w:numPr>
                <w:ilvl w:val="0"/>
                <w:numId w:val="6"/>
              </w:numPr>
              <w:tabs>
                <w:tab w:val="clear" w:pos="885"/>
                <w:tab w:val="left" w:pos="238"/>
                <w:tab w:val="num" w:pos="778"/>
              </w:tabs>
              <w:spacing w:after="0" w:line="360" w:lineRule="auto"/>
              <w:ind w:left="0" w:firstLine="0"/>
              <w:jc w:val="both"/>
              <w:rPr>
                <w:rFonts w:ascii="Times New Roman" w:hAnsi="Times New Roman" w:cs="Times New Roman"/>
                <w:sz w:val="28"/>
                <w:szCs w:val="28"/>
              </w:rPr>
            </w:pPr>
            <w:r w:rsidRPr="00E4480B">
              <w:rPr>
                <w:rFonts w:ascii="Times New Roman" w:hAnsi="Times New Roman" w:cs="Times New Roman"/>
                <w:sz w:val="28"/>
                <w:szCs w:val="28"/>
              </w:rPr>
              <w:t>Понятие аудиторских доказательств, их назначение и требования, предъявляемые к ним.</w:t>
            </w:r>
          </w:p>
          <w:p w:rsidR="00966F79" w:rsidRPr="00E4480B" w:rsidRDefault="00966F79" w:rsidP="00966F79">
            <w:pPr>
              <w:numPr>
                <w:ilvl w:val="0"/>
                <w:numId w:val="6"/>
              </w:numPr>
              <w:tabs>
                <w:tab w:val="clear" w:pos="885"/>
                <w:tab w:val="left" w:pos="238"/>
                <w:tab w:val="num" w:pos="778"/>
              </w:tabs>
              <w:spacing w:after="0" w:line="360" w:lineRule="auto"/>
              <w:ind w:left="0" w:firstLine="0"/>
              <w:jc w:val="both"/>
              <w:rPr>
                <w:rFonts w:ascii="Times New Roman" w:hAnsi="Times New Roman" w:cs="Times New Roman"/>
                <w:sz w:val="28"/>
                <w:szCs w:val="28"/>
              </w:rPr>
            </w:pPr>
            <w:r w:rsidRPr="00E4480B">
              <w:rPr>
                <w:rFonts w:ascii="Times New Roman" w:hAnsi="Times New Roman" w:cs="Times New Roman"/>
                <w:sz w:val="28"/>
                <w:szCs w:val="28"/>
              </w:rPr>
              <w:t>Виды аудиторских доказательств.</w:t>
            </w:r>
          </w:p>
          <w:p w:rsidR="00966F79" w:rsidRPr="00E4480B" w:rsidRDefault="00966F79" w:rsidP="00966F79">
            <w:pPr>
              <w:numPr>
                <w:ilvl w:val="0"/>
                <w:numId w:val="6"/>
              </w:numPr>
              <w:tabs>
                <w:tab w:val="clear" w:pos="885"/>
                <w:tab w:val="left" w:pos="238"/>
                <w:tab w:val="num" w:pos="778"/>
              </w:tabs>
              <w:spacing w:after="0" w:line="360" w:lineRule="auto"/>
              <w:ind w:left="0" w:firstLine="0"/>
              <w:jc w:val="both"/>
              <w:rPr>
                <w:rFonts w:ascii="Times New Roman" w:hAnsi="Times New Roman" w:cs="Times New Roman"/>
                <w:sz w:val="28"/>
                <w:szCs w:val="28"/>
              </w:rPr>
            </w:pPr>
            <w:r w:rsidRPr="00E4480B">
              <w:rPr>
                <w:rFonts w:ascii="Times New Roman" w:hAnsi="Times New Roman" w:cs="Times New Roman"/>
                <w:sz w:val="28"/>
                <w:szCs w:val="28"/>
              </w:rPr>
              <w:t>Источники получения аудиторских доказательств.</w:t>
            </w:r>
          </w:p>
          <w:p w:rsidR="00966F79" w:rsidRPr="00E4480B" w:rsidRDefault="00966F79" w:rsidP="00966F79">
            <w:pPr>
              <w:numPr>
                <w:ilvl w:val="0"/>
                <w:numId w:val="6"/>
              </w:numPr>
              <w:tabs>
                <w:tab w:val="clear" w:pos="885"/>
                <w:tab w:val="left" w:pos="238"/>
                <w:tab w:val="num" w:pos="778"/>
              </w:tabs>
              <w:spacing w:after="0" w:line="360" w:lineRule="auto"/>
              <w:ind w:left="0" w:firstLine="0"/>
              <w:jc w:val="both"/>
              <w:rPr>
                <w:rFonts w:ascii="Times New Roman" w:hAnsi="Times New Roman" w:cs="Times New Roman"/>
                <w:sz w:val="28"/>
                <w:szCs w:val="28"/>
              </w:rPr>
            </w:pPr>
            <w:r w:rsidRPr="00E4480B">
              <w:rPr>
                <w:rFonts w:ascii="Times New Roman" w:hAnsi="Times New Roman" w:cs="Times New Roman"/>
                <w:sz w:val="28"/>
                <w:szCs w:val="28"/>
              </w:rPr>
              <w:t>Аудиторские процедуры и сбор аудиторских доказательств.</w:t>
            </w:r>
          </w:p>
          <w:p w:rsidR="00966F79" w:rsidRPr="00E4480B" w:rsidRDefault="00966F79" w:rsidP="00966F79">
            <w:pPr>
              <w:numPr>
                <w:ilvl w:val="0"/>
                <w:numId w:val="6"/>
              </w:numPr>
              <w:tabs>
                <w:tab w:val="clear" w:pos="885"/>
                <w:tab w:val="left" w:pos="238"/>
                <w:tab w:val="num" w:pos="778"/>
              </w:tabs>
              <w:spacing w:after="0" w:line="360" w:lineRule="auto"/>
              <w:ind w:left="0" w:firstLine="0"/>
              <w:jc w:val="both"/>
              <w:rPr>
                <w:rFonts w:ascii="Times New Roman" w:hAnsi="Times New Roman" w:cs="Times New Roman"/>
                <w:sz w:val="28"/>
                <w:szCs w:val="28"/>
              </w:rPr>
            </w:pPr>
            <w:r w:rsidRPr="00E4480B">
              <w:rPr>
                <w:rFonts w:ascii="Times New Roman" w:hAnsi="Times New Roman" w:cs="Times New Roman"/>
                <w:sz w:val="28"/>
                <w:szCs w:val="28"/>
              </w:rPr>
              <w:t>Методы получения аудиторских доказательств.</w:t>
            </w:r>
          </w:p>
        </w:tc>
      </w:tr>
      <w:tr w:rsidR="00966F79" w:rsidRPr="00E4480B" w:rsidTr="00966F79">
        <w:trPr>
          <w:trHeight w:val="839"/>
        </w:trPr>
        <w:tc>
          <w:tcPr>
            <w:tcW w:w="1586" w:type="dxa"/>
          </w:tcPr>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Вариант 7</w:t>
            </w:r>
          </w:p>
        </w:tc>
        <w:tc>
          <w:tcPr>
            <w:tcW w:w="2126" w:type="dxa"/>
          </w:tcPr>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 xml:space="preserve">Делопроизводство по организации и проведению </w:t>
            </w:r>
            <w:r w:rsidRPr="00E4480B">
              <w:rPr>
                <w:rFonts w:ascii="Times New Roman" w:hAnsi="Times New Roman" w:cs="Times New Roman"/>
                <w:sz w:val="28"/>
                <w:szCs w:val="28"/>
              </w:rPr>
              <w:lastRenderedPageBreak/>
              <w:t>аудита</w:t>
            </w:r>
          </w:p>
        </w:tc>
        <w:tc>
          <w:tcPr>
            <w:tcW w:w="5986" w:type="dxa"/>
          </w:tcPr>
          <w:p w:rsidR="00966F79" w:rsidRPr="00E4480B" w:rsidRDefault="00966F79" w:rsidP="00966F79">
            <w:pPr>
              <w:numPr>
                <w:ilvl w:val="0"/>
                <w:numId w:val="8"/>
              </w:numPr>
              <w:tabs>
                <w:tab w:val="clear" w:pos="720"/>
                <w:tab w:val="left" w:pos="238"/>
              </w:tabs>
              <w:spacing w:after="0" w:line="360" w:lineRule="auto"/>
              <w:ind w:left="0" w:firstLine="0"/>
              <w:jc w:val="both"/>
              <w:rPr>
                <w:rFonts w:ascii="Times New Roman" w:hAnsi="Times New Roman" w:cs="Times New Roman"/>
                <w:sz w:val="28"/>
                <w:szCs w:val="28"/>
              </w:rPr>
            </w:pPr>
            <w:r w:rsidRPr="00E4480B">
              <w:rPr>
                <w:rFonts w:ascii="Times New Roman" w:hAnsi="Times New Roman" w:cs="Times New Roman"/>
                <w:sz w:val="28"/>
                <w:szCs w:val="28"/>
              </w:rPr>
              <w:lastRenderedPageBreak/>
              <w:t>Назначение рабочих документов.</w:t>
            </w:r>
          </w:p>
          <w:p w:rsidR="00966F79" w:rsidRPr="00E4480B" w:rsidRDefault="00966F79" w:rsidP="00966F79">
            <w:pPr>
              <w:numPr>
                <w:ilvl w:val="0"/>
                <w:numId w:val="8"/>
              </w:numPr>
              <w:tabs>
                <w:tab w:val="clear" w:pos="720"/>
                <w:tab w:val="left" w:pos="238"/>
              </w:tabs>
              <w:spacing w:after="0" w:line="360" w:lineRule="auto"/>
              <w:ind w:left="0" w:firstLine="0"/>
              <w:jc w:val="both"/>
              <w:rPr>
                <w:rFonts w:ascii="Times New Roman" w:hAnsi="Times New Roman" w:cs="Times New Roman"/>
                <w:sz w:val="28"/>
                <w:szCs w:val="28"/>
              </w:rPr>
            </w:pPr>
            <w:r w:rsidRPr="00E4480B">
              <w:rPr>
                <w:rFonts w:ascii="Times New Roman" w:hAnsi="Times New Roman" w:cs="Times New Roman"/>
                <w:sz w:val="28"/>
                <w:szCs w:val="28"/>
              </w:rPr>
              <w:t>Виды рабочей документации.</w:t>
            </w:r>
          </w:p>
          <w:p w:rsidR="00966F79" w:rsidRPr="00E4480B" w:rsidRDefault="00966F79" w:rsidP="00966F79">
            <w:pPr>
              <w:numPr>
                <w:ilvl w:val="0"/>
                <w:numId w:val="8"/>
              </w:numPr>
              <w:tabs>
                <w:tab w:val="clear" w:pos="720"/>
                <w:tab w:val="left" w:pos="238"/>
              </w:tabs>
              <w:spacing w:after="0" w:line="360" w:lineRule="auto"/>
              <w:ind w:left="0" w:firstLine="0"/>
              <w:jc w:val="both"/>
              <w:rPr>
                <w:rFonts w:ascii="Times New Roman" w:hAnsi="Times New Roman" w:cs="Times New Roman"/>
                <w:sz w:val="28"/>
                <w:szCs w:val="28"/>
              </w:rPr>
            </w:pPr>
            <w:r w:rsidRPr="00E4480B">
              <w:rPr>
                <w:rFonts w:ascii="Times New Roman" w:hAnsi="Times New Roman" w:cs="Times New Roman"/>
                <w:sz w:val="28"/>
                <w:szCs w:val="28"/>
              </w:rPr>
              <w:t xml:space="preserve">Основные требования к содержанию и оформлению рабочей документации на </w:t>
            </w:r>
            <w:r w:rsidRPr="00E4480B">
              <w:rPr>
                <w:rFonts w:ascii="Times New Roman" w:hAnsi="Times New Roman" w:cs="Times New Roman"/>
                <w:sz w:val="28"/>
                <w:szCs w:val="28"/>
              </w:rPr>
              <w:lastRenderedPageBreak/>
              <w:t>отдельных этапах проведения аудиторской проверки.</w:t>
            </w:r>
          </w:p>
          <w:p w:rsidR="00966F79" w:rsidRPr="00E4480B" w:rsidRDefault="00966F79" w:rsidP="00966F79">
            <w:pPr>
              <w:numPr>
                <w:ilvl w:val="0"/>
                <w:numId w:val="8"/>
              </w:numPr>
              <w:tabs>
                <w:tab w:val="clear" w:pos="720"/>
                <w:tab w:val="left" w:pos="238"/>
              </w:tabs>
              <w:spacing w:after="0" w:line="360" w:lineRule="auto"/>
              <w:ind w:left="0" w:firstLine="0"/>
              <w:jc w:val="both"/>
              <w:rPr>
                <w:rFonts w:ascii="Times New Roman" w:hAnsi="Times New Roman" w:cs="Times New Roman"/>
                <w:sz w:val="28"/>
                <w:szCs w:val="28"/>
              </w:rPr>
            </w:pPr>
            <w:r w:rsidRPr="00E4480B">
              <w:rPr>
                <w:rFonts w:ascii="Times New Roman" w:hAnsi="Times New Roman" w:cs="Times New Roman"/>
                <w:sz w:val="28"/>
                <w:szCs w:val="28"/>
              </w:rPr>
              <w:t>Право собственности на рабочую документацию.</w:t>
            </w:r>
          </w:p>
          <w:p w:rsidR="00966F79" w:rsidRPr="00E4480B" w:rsidRDefault="00966F79" w:rsidP="00966F79">
            <w:pPr>
              <w:numPr>
                <w:ilvl w:val="0"/>
                <w:numId w:val="8"/>
              </w:numPr>
              <w:tabs>
                <w:tab w:val="clear" w:pos="720"/>
                <w:tab w:val="left" w:pos="238"/>
              </w:tabs>
              <w:spacing w:after="0" w:line="360" w:lineRule="auto"/>
              <w:ind w:left="0" w:firstLine="0"/>
              <w:jc w:val="both"/>
              <w:rPr>
                <w:rFonts w:ascii="Times New Roman" w:hAnsi="Times New Roman" w:cs="Times New Roman"/>
                <w:sz w:val="28"/>
                <w:szCs w:val="28"/>
              </w:rPr>
            </w:pPr>
            <w:r w:rsidRPr="00E4480B">
              <w:rPr>
                <w:rFonts w:ascii="Times New Roman" w:hAnsi="Times New Roman" w:cs="Times New Roman"/>
                <w:sz w:val="28"/>
                <w:szCs w:val="28"/>
              </w:rPr>
              <w:t>Порядок хранения и использования рабочей документации.</w:t>
            </w:r>
          </w:p>
        </w:tc>
      </w:tr>
      <w:tr w:rsidR="00966F79" w:rsidRPr="00E4480B" w:rsidTr="00966F79">
        <w:trPr>
          <w:trHeight w:val="415"/>
        </w:trPr>
        <w:tc>
          <w:tcPr>
            <w:tcW w:w="1586" w:type="dxa"/>
          </w:tcPr>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lastRenderedPageBreak/>
              <w:t>Вариант 8</w:t>
            </w:r>
          </w:p>
        </w:tc>
        <w:tc>
          <w:tcPr>
            <w:tcW w:w="2126" w:type="dxa"/>
          </w:tcPr>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Процедуры выборочной аудиторской проверки.</w:t>
            </w:r>
          </w:p>
        </w:tc>
        <w:tc>
          <w:tcPr>
            <w:tcW w:w="5986" w:type="dxa"/>
          </w:tcPr>
          <w:p w:rsidR="00966F79" w:rsidRPr="00E4480B" w:rsidRDefault="00966F79" w:rsidP="00966F79">
            <w:pPr>
              <w:numPr>
                <w:ilvl w:val="0"/>
                <w:numId w:val="11"/>
              </w:numPr>
              <w:tabs>
                <w:tab w:val="clear" w:pos="720"/>
                <w:tab w:val="left" w:pos="238"/>
              </w:tabs>
              <w:spacing w:after="0" w:line="360" w:lineRule="auto"/>
              <w:ind w:left="0" w:firstLine="0"/>
              <w:jc w:val="both"/>
              <w:rPr>
                <w:rFonts w:ascii="Times New Roman" w:hAnsi="Times New Roman" w:cs="Times New Roman"/>
                <w:sz w:val="28"/>
                <w:szCs w:val="28"/>
              </w:rPr>
            </w:pPr>
            <w:r w:rsidRPr="00E4480B">
              <w:rPr>
                <w:rFonts w:ascii="Times New Roman" w:hAnsi="Times New Roman" w:cs="Times New Roman"/>
                <w:sz w:val="28"/>
                <w:szCs w:val="28"/>
              </w:rPr>
              <w:t>Основные принципы выборочных проверок в аудите.</w:t>
            </w:r>
          </w:p>
          <w:p w:rsidR="00966F79" w:rsidRPr="00E4480B" w:rsidRDefault="00966F79" w:rsidP="00966F79">
            <w:pPr>
              <w:numPr>
                <w:ilvl w:val="0"/>
                <w:numId w:val="11"/>
              </w:numPr>
              <w:tabs>
                <w:tab w:val="clear" w:pos="720"/>
                <w:tab w:val="left" w:pos="238"/>
              </w:tabs>
              <w:spacing w:after="0" w:line="360" w:lineRule="auto"/>
              <w:ind w:left="0" w:firstLine="0"/>
              <w:jc w:val="both"/>
              <w:rPr>
                <w:rFonts w:ascii="Times New Roman" w:hAnsi="Times New Roman" w:cs="Times New Roman"/>
                <w:sz w:val="28"/>
                <w:szCs w:val="28"/>
              </w:rPr>
            </w:pPr>
            <w:r w:rsidRPr="00E4480B">
              <w:rPr>
                <w:rFonts w:ascii="Times New Roman" w:hAnsi="Times New Roman" w:cs="Times New Roman"/>
                <w:sz w:val="28"/>
                <w:szCs w:val="28"/>
              </w:rPr>
              <w:t>Принятие решения о проведении выборочной проверки.</w:t>
            </w:r>
          </w:p>
          <w:p w:rsidR="00966F79" w:rsidRPr="00E4480B" w:rsidRDefault="00966F79" w:rsidP="00966F79">
            <w:pPr>
              <w:numPr>
                <w:ilvl w:val="0"/>
                <w:numId w:val="11"/>
              </w:numPr>
              <w:tabs>
                <w:tab w:val="clear" w:pos="720"/>
                <w:tab w:val="left" w:pos="238"/>
              </w:tabs>
              <w:spacing w:after="0" w:line="360" w:lineRule="auto"/>
              <w:ind w:left="0" w:firstLine="0"/>
              <w:jc w:val="both"/>
              <w:rPr>
                <w:rFonts w:ascii="Times New Roman" w:hAnsi="Times New Roman" w:cs="Times New Roman"/>
                <w:sz w:val="28"/>
                <w:szCs w:val="28"/>
              </w:rPr>
            </w:pPr>
            <w:r w:rsidRPr="00E4480B">
              <w:rPr>
                <w:rFonts w:ascii="Times New Roman" w:hAnsi="Times New Roman" w:cs="Times New Roman"/>
                <w:sz w:val="28"/>
                <w:szCs w:val="28"/>
              </w:rPr>
              <w:t>Определение совокупности данных, которая будет подвергнута выборочной проверке.</w:t>
            </w:r>
          </w:p>
          <w:p w:rsidR="00966F79" w:rsidRPr="00E4480B" w:rsidRDefault="00966F79" w:rsidP="00966F79">
            <w:pPr>
              <w:numPr>
                <w:ilvl w:val="0"/>
                <w:numId w:val="11"/>
              </w:numPr>
              <w:tabs>
                <w:tab w:val="clear" w:pos="720"/>
                <w:tab w:val="left" w:pos="238"/>
              </w:tabs>
              <w:spacing w:after="0" w:line="360" w:lineRule="auto"/>
              <w:ind w:left="0" w:firstLine="0"/>
              <w:jc w:val="both"/>
              <w:rPr>
                <w:rFonts w:ascii="Times New Roman" w:hAnsi="Times New Roman" w:cs="Times New Roman"/>
                <w:sz w:val="28"/>
                <w:szCs w:val="28"/>
              </w:rPr>
            </w:pPr>
            <w:r w:rsidRPr="00E4480B">
              <w:rPr>
                <w:rFonts w:ascii="Times New Roman" w:hAnsi="Times New Roman" w:cs="Times New Roman"/>
                <w:sz w:val="28"/>
                <w:szCs w:val="28"/>
              </w:rPr>
              <w:t>Методы отбора элементов выборки.</w:t>
            </w:r>
          </w:p>
          <w:p w:rsidR="00966F79" w:rsidRPr="00E4480B" w:rsidRDefault="00966F79" w:rsidP="00966F79">
            <w:pPr>
              <w:numPr>
                <w:ilvl w:val="0"/>
                <w:numId w:val="11"/>
              </w:numPr>
              <w:tabs>
                <w:tab w:val="clear" w:pos="720"/>
                <w:tab w:val="left" w:pos="238"/>
              </w:tabs>
              <w:spacing w:after="0" w:line="360" w:lineRule="auto"/>
              <w:ind w:left="0" w:firstLine="0"/>
              <w:jc w:val="both"/>
              <w:rPr>
                <w:rFonts w:ascii="Times New Roman" w:hAnsi="Times New Roman" w:cs="Times New Roman"/>
                <w:sz w:val="28"/>
                <w:szCs w:val="28"/>
              </w:rPr>
            </w:pPr>
            <w:r w:rsidRPr="00E4480B">
              <w:rPr>
                <w:rFonts w:ascii="Times New Roman" w:hAnsi="Times New Roman" w:cs="Times New Roman"/>
                <w:sz w:val="28"/>
                <w:szCs w:val="28"/>
              </w:rPr>
              <w:t>Анализ результатов выборочного исследования.</w:t>
            </w:r>
          </w:p>
        </w:tc>
      </w:tr>
      <w:tr w:rsidR="00966F79" w:rsidRPr="00E4480B" w:rsidTr="00966F79">
        <w:trPr>
          <w:trHeight w:val="839"/>
        </w:trPr>
        <w:tc>
          <w:tcPr>
            <w:tcW w:w="1586" w:type="dxa"/>
          </w:tcPr>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Вариант 9</w:t>
            </w:r>
          </w:p>
        </w:tc>
        <w:tc>
          <w:tcPr>
            <w:tcW w:w="2126" w:type="dxa"/>
          </w:tcPr>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Обобщение, оценка и оформление результатов аудиторской проверки.</w:t>
            </w:r>
          </w:p>
        </w:tc>
        <w:tc>
          <w:tcPr>
            <w:tcW w:w="5986" w:type="dxa"/>
          </w:tcPr>
          <w:p w:rsidR="00966F79" w:rsidRPr="00E4480B" w:rsidRDefault="00966F79" w:rsidP="00966F79">
            <w:pPr>
              <w:numPr>
                <w:ilvl w:val="0"/>
                <w:numId w:val="9"/>
              </w:numPr>
              <w:tabs>
                <w:tab w:val="clear" w:pos="720"/>
                <w:tab w:val="left" w:pos="238"/>
              </w:tabs>
              <w:spacing w:after="0" w:line="360" w:lineRule="auto"/>
              <w:ind w:left="0" w:firstLine="0"/>
              <w:jc w:val="both"/>
              <w:rPr>
                <w:rFonts w:ascii="Times New Roman" w:hAnsi="Times New Roman" w:cs="Times New Roman"/>
                <w:sz w:val="28"/>
                <w:szCs w:val="28"/>
              </w:rPr>
            </w:pPr>
            <w:r w:rsidRPr="00E4480B">
              <w:rPr>
                <w:rFonts w:ascii="Times New Roman" w:hAnsi="Times New Roman" w:cs="Times New Roman"/>
                <w:sz w:val="28"/>
                <w:szCs w:val="28"/>
              </w:rPr>
              <w:t>Оценка непрерывности деятельности.</w:t>
            </w:r>
          </w:p>
          <w:p w:rsidR="00966F79" w:rsidRPr="00E4480B" w:rsidRDefault="00966F79" w:rsidP="00966F79">
            <w:pPr>
              <w:numPr>
                <w:ilvl w:val="0"/>
                <w:numId w:val="9"/>
              </w:numPr>
              <w:tabs>
                <w:tab w:val="clear" w:pos="720"/>
                <w:tab w:val="left" w:pos="238"/>
              </w:tabs>
              <w:spacing w:after="0" w:line="360" w:lineRule="auto"/>
              <w:ind w:left="0" w:firstLine="0"/>
              <w:jc w:val="both"/>
              <w:rPr>
                <w:rFonts w:ascii="Times New Roman" w:hAnsi="Times New Roman" w:cs="Times New Roman"/>
                <w:sz w:val="28"/>
                <w:szCs w:val="28"/>
              </w:rPr>
            </w:pPr>
            <w:r w:rsidRPr="00E4480B">
              <w:rPr>
                <w:rFonts w:ascii="Times New Roman" w:hAnsi="Times New Roman" w:cs="Times New Roman"/>
                <w:sz w:val="28"/>
                <w:szCs w:val="28"/>
              </w:rPr>
              <w:t>Информация для руководства аудируемого лица.</w:t>
            </w:r>
          </w:p>
          <w:p w:rsidR="00966F79" w:rsidRPr="00E4480B" w:rsidRDefault="00966F79" w:rsidP="00966F79">
            <w:pPr>
              <w:numPr>
                <w:ilvl w:val="0"/>
                <w:numId w:val="9"/>
              </w:numPr>
              <w:tabs>
                <w:tab w:val="clear" w:pos="720"/>
                <w:tab w:val="left" w:pos="238"/>
              </w:tabs>
              <w:spacing w:after="0" w:line="360" w:lineRule="auto"/>
              <w:ind w:left="0" w:firstLine="0"/>
              <w:jc w:val="both"/>
              <w:rPr>
                <w:rFonts w:ascii="Times New Roman" w:hAnsi="Times New Roman" w:cs="Times New Roman"/>
                <w:sz w:val="28"/>
                <w:szCs w:val="28"/>
              </w:rPr>
            </w:pPr>
            <w:r w:rsidRPr="00E4480B">
              <w:rPr>
                <w:rFonts w:ascii="Times New Roman" w:hAnsi="Times New Roman" w:cs="Times New Roman"/>
                <w:sz w:val="28"/>
                <w:szCs w:val="28"/>
              </w:rPr>
              <w:t>Оценка и оформление результатов аудиторской проверки.</w:t>
            </w:r>
          </w:p>
          <w:p w:rsidR="00966F79" w:rsidRPr="00E4480B" w:rsidRDefault="00966F79" w:rsidP="00966F79">
            <w:pPr>
              <w:numPr>
                <w:ilvl w:val="0"/>
                <w:numId w:val="9"/>
              </w:numPr>
              <w:tabs>
                <w:tab w:val="clear" w:pos="720"/>
                <w:tab w:val="left" w:pos="238"/>
              </w:tabs>
              <w:spacing w:after="0" w:line="360" w:lineRule="auto"/>
              <w:ind w:left="0" w:firstLine="0"/>
              <w:jc w:val="both"/>
              <w:rPr>
                <w:rFonts w:ascii="Times New Roman" w:hAnsi="Times New Roman" w:cs="Times New Roman"/>
                <w:sz w:val="28"/>
                <w:szCs w:val="28"/>
              </w:rPr>
            </w:pPr>
            <w:r w:rsidRPr="00E4480B">
              <w:rPr>
                <w:rFonts w:ascii="Times New Roman" w:hAnsi="Times New Roman" w:cs="Times New Roman"/>
                <w:sz w:val="28"/>
                <w:szCs w:val="28"/>
              </w:rPr>
              <w:t>Виды и содержание аудиторского заключения.</w:t>
            </w:r>
          </w:p>
        </w:tc>
      </w:tr>
      <w:tr w:rsidR="00966F79" w:rsidRPr="00E4480B" w:rsidTr="00966F79">
        <w:trPr>
          <w:trHeight w:val="839"/>
        </w:trPr>
        <w:tc>
          <w:tcPr>
            <w:tcW w:w="1586" w:type="dxa"/>
          </w:tcPr>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Вариант 10</w:t>
            </w:r>
          </w:p>
        </w:tc>
        <w:tc>
          <w:tcPr>
            <w:tcW w:w="2126" w:type="dxa"/>
          </w:tcPr>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Аудит финансовой отчетности</w:t>
            </w:r>
          </w:p>
        </w:tc>
        <w:tc>
          <w:tcPr>
            <w:tcW w:w="5986" w:type="dxa"/>
          </w:tcPr>
          <w:p w:rsidR="00966F79" w:rsidRPr="00E4480B" w:rsidRDefault="00966F79" w:rsidP="00966F79">
            <w:pPr>
              <w:numPr>
                <w:ilvl w:val="0"/>
                <w:numId w:val="10"/>
              </w:numPr>
              <w:tabs>
                <w:tab w:val="clear" w:pos="885"/>
                <w:tab w:val="left" w:pos="238"/>
              </w:tabs>
              <w:spacing w:after="0" w:line="360" w:lineRule="auto"/>
              <w:ind w:left="0" w:firstLine="0"/>
              <w:jc w:val="both"/>
              <w:rPr>
                <w:rFonts w:ascii="Times New Roman" w:hAnsi="Times New Roman" w:cs="Times New Roman"/>
                <w:sz w:val="28"/>
                <w:szCs w:val="28"/>
              </w:rPr>
            </w:pPr>
            <w:r w:rsidRPr="00E4480B">
              <w:rPr>
                <w:rFonts w:ascii="Times New Roman" w:hAnsi="Times New Roman" w:cs="Times New Roman"/>
                <w:sz w:val="28"/>
                <w:szCs w:val="28"/>
              </w:rPr>
              <w:t>Бухгалтерская отчетность экономического субъекта как информационная база аудита.</w:t>
            </w:r>
          </w:p>
          <w:p w:rsidR="00966F79" w:rsidRPr="00E4480B" w:rsidRDefault="00966F79" w:rsidP="00966F79">
            <w:pPr>
              <w:numPr>
                <w:ilvl w:val="0"/>
                <w:numId w:val="10"/>
              </w:numPr>
              <w:tabs>
                <w:tab w:val="clear" w:pos="885"/>
                <w:tab w:val="left" w:pos="238"/>
              </w:tabs>
              <w:spacing w:after="0" w:line="360" w:lineRule="auto"/>
              <w:ind w:left="0" w:firstLine="0"/>
              <w:jc w:val="both"/>
              <w:rPr>
                <w:rFonts w:ascii="Times New Roman" w:hAnsi="Times New Roman" w:cs="Times New Roman"/>
                <w:sz w:val="28"/>
                <w:szCs w:val="28"/>
              </w:rPr>
            </w:pPr>
            <w:r w:rsidRPr="00E4480B">
              <w:rPr>
                <w:rFonts w:ascii="Times New Roman" w:hAnsi="Times New Roman" w:cs="Times New Roman"/>
                <w:sz w:val="28"/>
                <w:szCs w:val="28"/>
              </w:rPr>
              <w:t>Цели аудита бухгалтерской отчетности и способы их достижения</w:t>
            </w:r>
          </w:p>
          <w:p w:rsidR="00966F79" w:rsidRPr="00E4480B" w:rsidRDefault="00966F79" w:rsidP="00966F79">
            <w:pPr>
              <w:numPr>
                <w:ilvl w:val="0"/>
                <w:numId w:val="10"/>
              </w:numPr>
              <w:tabs>
                <w:tab w:val="clear" w:pos="885"/>
                <w:tab w:val="left" w:pos="238"/>
              </w:tabs>
              <w:spacing w:after="0" w:line="360" w:lineRule="auto"/>
              <w:ind w:left="0" w:firstLine="0"/>
              <w:jc w:val="both"/>
              <w:rPr>
                <w:rFonts w:ascii="Times New Roman" w:hAnsi="Times New Roman" w:cs="Times New Roman"/>
                <w:sz w:val="28"/>
                <w:szCs w:val="28"/>
              </w:rPr>
            </w:pPr>
            <w:r w:rsidRPr="00E4480B">
              <w:rPr>
                <w:rFonts w:ascii="Times New Roman" w:hAnsi="Times New Roman" w:cs="Times New Roman"/>
                <w:sz w:val="28"/>
                <w:szCs w:val="28"/>
              </w:rPr>
              <w:t>Предпосылки подготовки бухгалтерской отчетности.</w:t>
            </w:r>
          </w:p>
          <w:p w:rsidR="00966F79" w:rsidRPr="00E4480B" w:rsidRDefault="00966F79" w:rsidP="00966F79">
            <w:pPr>
              <w:numPr>
                <w:ilvl w:val="0"/>
                <w:numId w:val="10"/>
              </w:numPr>
              <w:tabs>
                <w:tab w:val="clear" w:pos="885"/>
                <w:tab w:val="left" w:pos="238"/>
              </w:tabs>
              <w:spacing w:after="0" w:line="360" w:lineRule="auto"/>
              <w:ind w:left="0" w:firstLine="0"/>
              <w:jc w:val="both"/>
              <w:rPr>
                <w:rFonts w:ascii="Times New Roman" w:hAnsi="Times New Roman" w:cs="Times New Roman"/>
                <w:sz w:val="28"/>
                <w:szCs w:val="28"/>
              </w:rPr>
            </w:pPr>
            <w:r w:rsidRPr="00E4480B">
              <w:rPr>
                <w:rFonts w:ascii="Times New Roman" w:hAnsi="Times New Roman" w:cs="Times New Roman"/>
                <w:sz w:val="28"/>
                <w:szCs w:val="28"/>
              </w:rPr>
              <w:t xml:space="preserve">Проверка соответствия бухгалтерской </w:t>
            </w:r>
            <w:r w:rsidRPr="00E4480B">
              <w:rPr>
                <w:rFonts w:ascii="Times New Roman" w:hAnsi="Times New Roman" w:cs="Times New Roman"/>
                <w:sz w:val="28"/>
                <w:szCs w:val="28"/>
              </w:rPr>
              <w:lastRenderedPageBreak/>
              <w:t>отчетности требованиям действующего законодательства.</w:t>
            </w:r>
          </w:p>
        </w:tc>
      </w:tr>
    </w:tbl>
    <w:p w:rsidR="00966F79" w:rsidRPr="00E4480B" w:rsidRDefault="00966F79" w:rsidP="00966F79">
      <w:pPr>
        <w:spacing w:after="0" w:line="360" w:lineRule="auto"/>
        <w:ind w:firstLine="539"/>
        <w:jc w:val="both"/>
        <w:rPr>
          <w:rFonts w:ascii="Times New Roman" w:hAnsi="Times New Roman" w:cs="Times New Roman"/>
          <w:sz w:val="28"/>
          <w:szCs w:val="28"/>
        </w:rPr>
      </w:pPr>
      <w:r w:rsidRPr="00E4480B">
        <w:rPr>
          <w:rFonts w:ascii="Times New Roman" w:hAnsi="Times New Roman" w:cs="Times New Roman"/>
          <w:sz w:val="28"/>
          <w:szCs w:val="28"/>
        </w:rPr>
        <w:lastRenderedPageBreak/>
        <w:t xml:space="preserve">Выполнение задания №1 предполагает работу студента с литературными источниками, последующее обобщение, систематизацию материала. </w:t>
      </w:r>
    </w:p>
    <w:p w:rsidR="00966F79" w:rsidRPr="00E4480B" w:rsidRDefault="00966F79" w:rsidP="00966F79">
      <w:pPr>
        <w:spacing w:after="0" w:line="360" w:lineRule="auto"/>
        <w:ind w:firstLine="539"/>
        <w:jc w:val="both"/>
        <w:rPr>
          <w:rFonts w:ascii="Times New Roman" w:hAnsi="Times New Roman" w:cs="Times New Roman"/>
          <w:sz w:val="28"/>
          <w:szCs w:val="28"/>
        </w:rPr>
      </w:pPr>
      <w:r w:rsidRPr="00E4480B">
        <w:rPr>
          <w:rFonts w:ascii="Times New Roman" w:hAnsi="Times New Roman" w:cs="Times New Roman"/>
          <w:sz w:val="28"/>
          <w:szCs w:val="28"/>
        </w:rPr>
        <w:t>Рекомендованный объем ответа на теоретический вопрос 10 - 15 страниц.</w:t>
      </w:r>
    </w:p>
    <w:p w:rsidR="00966F79" w:rsidRPr="00E4480B" w:rsidRDefault="00966F79" w:rsidP="00966F79">
      <w:pPr>
        <w:spacing w:after="0" w:line="360" w:lineRule="auto"/>
        <w:ind w:firstLine="539"/>
        <w:jc w:val="both"/>
        <w:rPr>
          <w:rFonts w:ascii="Times New Roman" w:hAnsi="Times New Roman" w:cs="Times New Roman"/>
          <w:sz w:val="28"/>
          <w:szCs w:val="28"/>
        </w:rPr>
      </w:pPr>
      <w:r w:rsidRPr="00E4480B">
        <w:rPr>
          <w:rFonts w:ascii="Times New Roman" w:hAnsi="Times New Roman" w:cs="Times New Roman"/>
          <w:sz w:val="28"/>
          <w:szCs w:val="28"/>
        </w:rPr>
        <w:t>Распределение максимально возможного количества баллов по отдельным структурным элементам ответа приведено в таблице:</w:t>
      </w:r>
    </w:p>
    <w:tbl>
      <w:tblPr>
        <w:tblW w:w="9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4"/>
        <w:gridCol w:w="4784"/>
        <w:gridCol w:w="1248"/>
      </w:tblGrid>
      <w:tr w:rsidR="00966F79" w:rsidRPr="00E4480B" w:rsidTr="00966F79">
        <w:tc>
          <w:tcPr>
            <w:tcW w:w="3614" w:type="dxa"/>
          </w:tcPr>
          <w:p w:rsidR="00966F79" w:rsidRPr="00E4480B" w:rsidRDefault="00966F79" w:rsidP="00966F79">
            <w:pPr>
              <w:spacing w:after="0" w:line="360" w:lineRule="auto"/>
              <w:ind w:firstLine="540"/>
              <w:jc w:val="center"/>
              <w:rPr>
                <w:rFonts w:ascii="Times New Roman" w:hAnsi="Times New Roman" w:cs="Times New Roman"/>
                <w:sz w:val="28"/>
                <w:szCs w:val="28"/>
              </w:rPr>
            </w:pPr>
            <w:r w:rsidRPr="00E4480B">
              <w:rPr>
                <w:rFonts w:ascii="Times New Roman" w:hAnsi="Times New Roman" w:cs="Times New Roman"/>
                <w:sz w:val="28"/>
                <w:szCs w:val="28"/>
              </w:rPr>
              <w:t>Задание №1: Теоретический вопрос</w:t>
            </w:r>
          </w:p>
        </w:tc>
        <w:tc>
          <w:tcPr>
            <w:tcW w:w="4784" w:type="dxa"/>
          </w:tcPr>
          <w:p w:rsidR="00966F79" w:rsidRPr="00E4480B" w:rsidRDefault="00966F79" w:rsidP="00966F79">
            <w:pPr>
              <w:spacing w:after="0" w:line="360" w:lineRule="auto"/>
              <w:ind w:firstLine="540"/>
              <w:jc w:val="center"/>
              <w:rPr>
                <w:rFonts w:ascii="Times New Roman" w:hAnsi="Times New Roman" w:cs="Times New Roman"/>
                <w:sz w:val="28"/>
                <w:szCs w:val="28"/>
              </w:rPr>
            </w:pPr>
            <w:r w:rsidRPr="00E4480B">
              <w:rPr>
                <w:rFonts w:ascii="Times New Roman" w:hAnsi="Times New Roman" w:cs="Times New Roman"/>
                <w:sz w:val="28"/>
                <w:szCs w:val="28"/>
              </w:rPr>
              <w:t>Критерии</w:t>
            </w:r>
          </w:p>
        </w:tc>
        <w:tc>
          <w:tcPr>
            <w:tcW w:w="1248" w:type="dxa"/>
          </w:tcPr>
          <w:p w:rsidR="00966F79" w:rsidRPr="00E4480B" w:rsidRDefault="00966F79" w:rsidP="00966F79">
            <w:pPr>
              <w:spacing w:after="0" w:line="360" w:lineRule="auto"/>
              <w:ind w:firstLine="540"/>
              <w:jc w:val="both"/>
              <w:rPr>
                <w:rFonts w:ascii="Times New Roman" w:hAnsi="Times New Roman" w:cs="Times New Roman"/>
                <w:sz w:val="28"/>
                <w:szCs w:val="28"/>
              </w:rPr>
            </w:pPr>
            <w:r w:rsidRPr="00E4480B">
              <w:rPr>
                <w:rFonts w:ascii="Times New Roman" w:hAnsi="Times New Roman" w:cs="Times New Roman"/>
                <w:sz w:val="28"/>
                <w:szCs w:val="28"/>
              </w:rPr>
              <w:t>45 баллов</w:t>
            </w:r>
          </w:p>
        </w:tc>
      </w:tr>
      <w:tr w:rsidR="00966F79" w:rsidRPr="00E4480B" w:rsidTr="00966F79">
        <w:trPr>
          <w:cantSplit/>
        </w:trPr>
        <w:tc>
          <w:tcPr>
            <w:tcW w:w="3614" w:type="dxa"/>
            <w:vMerge w:val="restart"/>
          </w:tcPr>
          <w:p w:rsidR="00966F79" w:rsidRPr="00E4480B" w:rsidRDefault="00966F79" w:rsidP="00966F79">
            <w:pPr>
              <w:spacing w:after="0" w:line="360" w:lineRule="auto"/>
              <w:ind w:firstLine="540"/>
              <w:jc w:val="both"/>
              <w:rPr>
                <w:rFonts w:ascii="Times New Roman" w:hAnsi="Times New Roman" w:cs="Times New Roman"/>
                <w:sz w:val="28"/>
                <w:szCs w:val="28"/>
              </w:rPr>
            </w:pPr>
            <w:r w:rsidRPr="00E4480B">
              <w:rPr>
                <w:rFonts w:ascii="Times New Roman" w:hAnsi="Times New Roman" w:cs="Times New Roman"/>
                <w:sz w:val="28"/>
                <w:szCs w:val="28"/>
              </w:rPr>
              <w:t>в том числе по структурным элементам ответа:</w:t>
            </w:r>
          </w:p>
        </w:tc>
        <w:tc>
          <w:tcPr>
            <w:tcW w:w="4784" w:type="dxa"/>
          </w:tcPr>
          <w:p w:rsidR="00966F79" w:rsidRPr="00E4480B" w:rsidRDefault="00966F79" w:rsidP="00966F79">
            <w:pPr>
              <w:spacing w:after="0" w:line="360" w:lineRule="auto"/>
              <w:ind w:firstLine="58"/>
              <w:jc w:val="both"/>
              <w:rPr>
                <w:rFonts w:ascii="Times New Roman" w:hAnsi="Times New Roman" w:cs="Times New Roman"/>
                <w:sz w:val="28"/>
                <w:szCs w:val="28"/>
              </w:rPr>
            </w:pPr>
            <w:r w:rsidRPr="00E4480B">
              <w:rPr>
                <w:rFonts w:ascii="Times New Roman" w:hAnsi="Times New Roman" w:cs="Times New Roman"/>
                <w:sz w:val="28"/>
                <w:szCs w:val="28"/>
              </w:rPr>
              <w:t>Соответствие содержания требованиям законодательства</w:t>
            </w:r>
          </w:p>
        </w:tc>
        <w:tc>
          <w:tcPr>
            <w:tcW w:w="1248" w:type="dxa"/>
          </w:tcPr>
          <w:p w:rsidR="00966F79" w:rsidRPr="00E4480B" w:rsidRDefault="00966F79" w:rsidP="00966F79">
            <w:pPr>
              <w:spacing w:after="0" w:line="360" w:lineRule="auto"/>
              <w:ind w:firstLine="540"/>
              <w:jc w:val="both"/>
              <w:rPr>
                <w:rFonts w:ascii="Times New Roman" w:hAnsi="Times New Roman" w:cs="Times New Roman"/>
                <w:sz w:val="28"/>
                <w:szCs w:val="28"/>
              </w:rPr>
            </w:pPr>
            <w:r w:rsidRPr="00E4480B">
              <w:rPr>
                <w:rFonts w:ascii="Times New Roman" w:hAnsi="Times New Roman" w:cs="Times New Roman"/>
                <w:sz w:val="28"/>
                <w:szCs w:val="28"/>
              </w:rPr>
              <w:t>20</w:t>
            </w:r>
          </w:p>
        </w:tc>
      </w:tr>
      <w:tr w:rsidR="00966F79" w:rsidRPr="00E4480B" w:rsidTr="00966F79">
        <w:trPr>
          <w:cantSplit/>
        </w:trPr>
        <w:tc>
          <w:tcPr>
            <w:tcW w:w="3614" w:type="dxa"/>
            <w:vMerge/>
          </w:tcPr>
          <w:p w:rsidR="00966F79" w:rsidRPr="00E4480B" w:rsidRDefault="00966F79" w:rsidP="00966F79">
            <w:pPr>
              <w:spacing w:after="0" w:line="360" w:lineRule="auto"/>
              <w:ind w:firstLine="540"/>
              <w:jc w:val="both"/>
              <w:rPr>
                <w:rFonts w:ascii="Times New Roman" w:hAnsi="Times New Roman" w:cs="Times New Roman"/>
                <w:sz w:val="28"/>
                <w:szCs w:val="28"/>
              </w:rPr>
            </w:pPr>
          </w:p>
        </w:tc>
        <w:tc>
          <w:tcPr>
            <w:tcW w:w="4784" w:type="dxa"/>
          </w:tcPr>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Раскрытие ключевых понятий и определений</w:t>
            </w:r>
          </w:p>
        </w:tc>
        <w:tc>
          <w:tcPr>
            <w:tcW w:w="1248" w:type="dxa"/>
          </w:tcPr>
          <w:p w:rsidR="00966F79" w:rsidRPr="00E4480B" w:rsidRDefault="00966F79" w:rsidP="00966F79">
            <w:pPr>
              <w:spacing w:after="0" w:line="360" w:lineRule="auto"/>
              <w:ind w:firstLine="540"/>
              <w:jc w:val="both"/>
              <w:rPr>
                <w:rFonts w:ascii="Times New Roman" w:hAnsi="Times New Roman" w:cs="Times New Roman"/>
                <w:sz w:val="28"/>
                <w:szCs w:val="28"/>
              </w:rPr>
            </w:pPr>
            <w:r w:rsidRPr="00E4480B">
              <w:rPr>
                <w:rFonts w:ascii="Times New Roman" w:hAnsi="Times New Roman" w:cs="Times New Roman"/>
                <w:sz w:val="28"/>
                <w:szCs w:val="28"/>
              </w:rPr>
              <w:t>10</w:t>
            </w:r>
          </w:p>
        </w:tc>
      </w:tr>
      <w:tr w:rsidR="00966F79" w:rsidRPr="00E4480B" w:rsidTr="00966F79">
        <w:trPr>
          <w:cantSplit/>
          <w:trHeight w:val="341"/>
        </w:trPr>
        <w:tc>
          <w:tcPr>
            <w:tcW w:w="3614" w:type="dxa"/>
            <w:vMerge/>
          </w:tcPr>
          <w:p w:rsidR="00966F79" w:rsidRPr="00E4480B" w:rsidRDefault="00966F79" w:rsidP="00966F79">
            <w:pPr>
              <w:spacing w:after="0" w:line="360" w:lineRule="auto"/>
              <w:ind w:firstLine="540"/>
              <w:jc w:val="both"/>
              <w:rPr>
                <w:rFonts w:ascii="Times New Roman" w:hAnsi="Times New Roman" w:cs="Times New Roman"/>
                <w:sz w:val="28"/>
                <w:szCs w:val="28"/>
              </w:rPr>
            </w:pPr>
          </w:p>
        </w:tc>
        <w:tc>
          <w:tcPr>
            <w:tcW w:w="4784" w:type="dxa"/>
          </w:tcPr>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Полнота, творческий подход, логичность, последовательность изложения</w:t>
            </w:r>
          </w:p>
        </w:tc>
        <w:tc>
          <w:tcPr>
            <w:tcW w:w="1248" w:type="dxa"/>
          </w:tcPr>
          <w:p w:rsidR="00966F79" w:rsidRPr="00E4480B" w:rsidRDefault="00966F79" w:rsidP="00966F79">
            <w:pPr>
              <w:spacing w:after="0" w:line="360" w:lineRule="auto"/>
              <w:ind w:firstLine="540"/>
              <w:jc w:val="both"/>
              <w:rPr>
                <w:rFonts w:ascii="Times New Roman" w:hAnsi="Times New Roman" w:cs="Times New Roman"/>
                <w:sz w:val="28"/>
                <w:szCs w:val="28"/>
              </w:rPr>
            </w:pPr>
            <w:r w:rsidRPr="00E4480B">
              <w:rPr>
                <w:rFonts w:ascii="Times New Roman" w:hAnsi="Times New Roman" w:cs="Times New Roman"/>
                <w:sz w:val="28"/>
                <w:szCs w:val="28"/>
              </w:rPr>
              <w:t>15</w:t>
            </w:r>
          </w:p>
        </w:tc>
      </w:tr>
    </w:tbl>
    <w:p w:rsidR="00966F79" w:rsidRPr="00E4480B" w:rsidRDefault="00966F79" w:rsidP="00966F79">
      <w:pPr>
        <w:spacing w:after="0" w:line="360" w:lineRule="auto"/>
        <w:ind w:firstLine="540"/>
        <w:jc w:val="both"/>
        <w:rPr>
          <w:rFonts w:ascii="Times New Roman" w:hAnsi="Times New Roman" w:cs="Times New Roman"/>
          <w:sz w:val="28"/>
          <w:szCs w:val="28"/>
        </w:rPr>
      </w:pPr>
      <w:r w:rsidRPr="00E4480B">
        <w:rPr>
          <w:rFonts w:ascii="Times New Roman" w:hAnsi="Times New Roman" w:cs="Times New Roman"/>
          <w:sz w:val="28"/>
          <w:szCs w:val="28"/>
        </w:rPr>
        <w:t>Общими критериями оценки ответа являются полнота и правильность (соответствие сложившимся в теории и практике аудита взглядам и представлениям и непротиворечивость действующим нормативным документам) представленных на проверку материалов, умение логично, кратко и аргументировано излагать существующие точки зрения и собственную позицию, формулировать выводы.</w:t>
      </w:r>
    </w:p>
    <w:p w:rsidR="00966F79" w:rsidRPr="00E4480B" w:rsidRDefault="00966F79" w:rsidP="00966F79">
      <w:pPr>
        <w:spacing w:after="0" w:line="360" w:lineRule="auto"/>
        <w:ind w:firstLine="540"/>
        <w:jc w:val="both"/>
        <w:rPr>
          <w:rFonts w:ascii="Times New Roman" w:hAnsi="Times New Roman" w:cs="Times New Roman"/>
          <w:sz w:val="28"/>
          <w:szCs w:val="28"/>
        </w:rPr>
      </w:pPr>
      <w:r w:rsidRPr="00E4480B">
        <w:rPr>
          <w:rFonts w:ascii="Times New Roman" w:hAnsi="Times New Roman" w:cs="Times New Roman"/>
          <w:b/>
          <w:sz w:val="28"/>
          <w:szCs w:val="28"/>
        </w:rPr>
        <w:t>Обращаем Ваше внимание,</w:t>
      </w:r>
      <w:r w:rsidRPr="00E4480B">
        <w:rPr>
          <w:rFonts w:ascii="Times New Roman" w:hAnsi="Times New Roman" w:cs="Times New Roman"/>
          <w:sz w:val="28"/>
          <w:szCs w:val="28"/>
        </w:rPr>
        <w:t xml:space="preserve"> что при наличии в тексте ответа существенного объема материалов, не имеющих отношения к теме (вопросу), итоговая оценка будет снижена: ситуация оценивается как грубая ошибка, обусловленная непониманием автором сути рассматриваемого предмета.</w:t>
      </w:r>
    </w:p>
    <w:p w:rsidR="00966F79" w:rsidRPr="00E4480B" w:rsidRDefault="00966F79" w:rsidP="00966F79">
      <w:pPr>
        <w:spacing w:after="0" w:line="360" w:lineRule="auto"/>
        <w:jc w:val="center"/>
        <w:rPr>
          <w:rFonts w:ascii="Times New Roman" w:hAnsi="Times New Roman" w:cs="Times New Roman"/>
          <w:b/>
          <w:sz w:val="28"/>
          <w:szCs w:val="28"/>
        </w:rPr>
      </w:pPr>
      <w:r w:rsidRPr="00E4480B">
        <w:rPr>
          <w:rFonts w:ascii="Times New Roman" w:hAnsi="Times New Roman" w:cs="Times New Roman"/>
          <w:b/>
          <w:sz w:val="28"/>
          <w:szCs w:val="28"/>
        </w:rPr>
        <w:t>Задание №2</w:t>
      </w:r>
    </w:p>
    <w:p w:rsidR="00966F79" w:rsidRPr="00E4480B" w:rsidRDefault="00966F79" w:rsidP="00966F79">
      <w:pPr>
        <w:spacing w:after="0" w:line="360" w:lineRule="auto"/>
        <w:ind w:firstLine="540"/>
        <w:jc w:val="both"/>
        <w:rPr>
          <w:rFonts w:ascii="Times New Roman" w:hAnsi="Times New Roman" w:cs="Times New Roman"/>
          <w:sz w:val="28"/>
          <w:szCs w:val="28"/>
        </w:rPr>
      </w:pPr>
      <w:r w:rsidRPr="00E4480B">
        <w:rPr>
          <w:rFonts w:ascii="Times New Roman" w:hAnsi="Times New Roman" w:cs="Times New Roman"/>
          <w:sz w:val="28"/>
          <w:szCs w:val="28"/>
        </w:rPr>
        <w:t>Ситуационные задания предполагают самостоятельное осуществление студентом анализа предложенной проблемы и ее решение.</w:t>
      </w:r>
    </w:p>
    <w:p w:rsidR="00966F79" w:rsidRPr="00E4480B" w:rsidRDefault="00966F79" w:rsidP="00966F79">
      <w:pPr>
        <w:spacing w:after="0" w:line="360" w:lineRule="auto"/>
        <w:ind w:firstLine="540"/>
        <w:jc w:val="both"/>
        <w:rPr>
          <w:rFonts w:ascii="Times New Roman" w:hAnsi="Times New Roman" w:cs="Times New Roman"/>
          <w:b/>
          <w:sz w:val="28"/>
          <w:szCs w:val="28"/>
        </w:rPr>
      </w:pPr>
      <w:r w:rsidRPr="00E4480B">
        <w:rPr>
          <w:rFonts w:ascii="Times New Roman" w:hAnsi="Times New Roman" w:cs="Times New Roman"/>
          <w:sz w:val="28"/>
          <w:szCs w:val="28"/>
        </w:rPr>
        <w:lastRenderedPageBreak/>
        <w:t>Выбор ситуационных задач осуществляется в соответствии с вариантом контрольной работы: Для каждого варианта предусмотрена одна задача.</w:t>
      </w:r>
    </w:p>
    <w:p w:rsidR="00966F79" w:rsidRPr="00E4480B" w:rsidRDefault="00966F79" w:rsidP="00966F79">
      <w:pPr>
        <w:pStyle w:val="a3"/>
        <w:tabs>
          <w:tab w:val="num" w:pos="1134"/>
        </w:tabs>
        <w:spacing w:line="360" w:lineRule="auto"/>
        <w:ind w:right="0" w:firstLine="540"/>
        <w:jc w:val="center"/>
        <w:rPr>
          <w:b/>
          <w:szCs w:val="28"/>
        </w:rPr>
      </w:pPr>
    </w:p>
    <w:p w:rsidR="00966F79" w:rsidRPr="00E4480B" w:rsidRDefault="00966F79" w:rsidP="00966F79">
      <w:pPr>
        <w:pStyle w:val="a3"/>
        <w:tabs>
          <w:tab w:val="num" w:pos="1134"/>
        </w:tabs>
        <w:spacing w:line="360" w:lineRule="auto"/>
        <w:ind w:right="0" w:firstLine="540"/>
        <w:jc w:val="center"/>
        <w:rPr>
          <w:b/>
          <w:szCs w:val="28"/>
        </w:rPr>
      </w:pPr>
      <w:r w:rsidRPr="00E4480B">
        <w:rPr>
          <w:b/>
          <w:szCs w:val="28"/>
        </w:rPr>
        <w:t>Распределение второго задания по вариантам</w:t>
      </w:r>
    </w:p>
    <w:p w:rsidR="00966F79" w:rsidRPr="00E4480B" w:rsidRDefault="00966F79" w:rsidP="00966F79">
      <w:pPr>
        <w:spacing w:after="0" w:line="360" w:lineRule="auto"/>
        <w:jc w:val="both"/>
        <w:rPr>
          <w:rFonts w:ascii="Times New Roman" w:hAnsi="Times New Roman" w:cs="Times New Roman"/>
          <w:b/>
          <w:sz w:val="28"/>
          <w:szCs w:val="28"/>
        </w:rPr>
      </w:pPr>
      <w:r w:rsidRPr="00E4480B">
        <w:rPr>
          <w:rFonts w:ascii="Times New Roman" w:hAnsi="Times New Roman" w:cs="Times New Roman"/>
          <w:b/>
          <w:sz w:val="28"/>
          <w:szCs w:val="28"/>
        </w:rPr>
        <w:t>Вариант 1.</w:t>
      </w:r>
    </w:p>
    <w:p w:rsidR="00966F79" w:rsidRPr="00E4480B" w:rsidRDefault="00966F79" w:rsidP="00966F79">
      <w:pPr>
        <w:shd w:val="clear" w:color="auto" w:fill="FFFFFF"/>
        <w:spacing w:after="0" w:line="360" w:lineRule="auto"/>
        <w:ind w:firstLine="709"/>
        <w:jc w:val="both"/>
        <w:rPr>
          <w:rFonts w:ascii="Times New Roman" w:hAnsi="Times New Roman" w:cs="Times New Roman"/>
          <w:sz w:val="28"/>
          <w:szCs w:val="28"/>
        </w:rPr>
      </w:pPr>
      <w:r w:rsidRPr="00E4480B">
        <w:rPr>
          <w:rFonts w:ascii="Times New Roman" w:hAnsi="Times New Roman" w:cs="Times New Roman"/>
          <w:sz w:val="28"/>
          <w:szCs w:val="28"/>
        </w:rPr>
        <w:t>Ситуация 1</w:t>
      </w:r>
    </w:p>
    <w:p w:rsidR="00966F79" w:rsidRPr="00E4480B" w:rsidRDefault="00966F79" w:rsidP="00966F79">
      <w:pPr>
        <w:shd w:val="clear" w:color="auto" w:fill="FFFFFF"/>
        <w:spacing w:after="0" w:line="360" w:lineRule="auto"/>
        <w:ind w:firstLine="709"/>
        <w:jc w:val="both"/>
        <w:rPr>
          <w:rFonts w:ascii="Times New Roman" w:hAnsi="Times New Roman" w:cs="Times New Roman"/>
          <w:sz w:val="28"/>
          <w:szCs w:val="28"/>
        </w:rPr>
      </w:pPr>
      <w:r w:rsidRPr="00E4480B">
        <w:rPr>
          <w:rFonts w:ascii="Times New Roman" w:hAnsi="Times New Roman" w:cs="Times New Roman"/>
          <w:iCs/>
          <w:sz w:val="28"/>
          <w:szCs w:val="28"/>
        </w:rPr>
        <w:t xml:space="preserve">Исходные данные. </w:t>
      </w:r>
      <w:r w:rsidRPr="00E4480B">
        <w:rPr>
          <w:rFonts w:ascii="Times New Roman" w:hAnsi="Times New Roman" w:cs="Times New Roman"/>
          <w:sz w:val="28"/>
          <w:szCs w:val="28"/>
        </w:rPr>
        <w:t xml:space="preserve">В 200.. г. организация «К» перерегистрировалась в открытое акционерное общество. Объем реализации составил 58161 тыс. руб. Сумма активов баланса на </w:t>
      </w:r>
      <w:r w:rsidRPr="00E4480B">
        <w:rPr>
          <w:rFonts w:ascii="Times New Roman" w:hAnsi="Times New Roman" w:cs="Times New Roman"/>
          <w:sz w:val="28"/>
          <w:szCs w:val="28"/>
          <w:lang w:val="en-US"/>
        </w:rPr>
        <w:t>I</w:t>
      </w:r>
      <w:r w:rsidRPr="00E4480B">
        <w:rPr>
          <w:rFonts w:ascii="Times New Roman" w:hAnsi="Times New Roman" w:cs="Times New Roman"/>
          <w:sz w:val="28"/>
          <w:szCs w:val="28"/>
        </w:rPr>
        <w:t xml:space="preserve"> января 200.. г. была равна 21 1 15 тыс. руб. Минимальный размер оплаты труда за декабрь 200..г. — 600 руб.</w:t>
      </w:r>
    </w:p>
    <w:p w:rsidR="00966F79" w:rsidRPr="00E4480B" w:rsidRDefault="00966F79" w:rsidP="00966F79">
      <w:pPr>
        <w:shd w:val="clear" w:color="auto" w:fill="FFFFFF"/>
        <w:spacing w:after="0" w:line="360" w:lineRule="auto"/>
        <w:ind w:firstLine="709"/>
        <w:jc w:val="both"/>
        <w:rPr>
          <w:rFonts w:ascii="Times New Roman" w:hAnsi="Times New Roman" w:cs="Times New Roman"/>
          <w:sz w:val="28"/>
          <w:szCs w:val="28"/>
        </w:rPr>
      </w:pPr>
      <w:r w:rsidRPr="00E4480B">
        <w:rPr>
          <w:rFonts w:ascii="Times New Roman" w:hAnsi="Times New Roman" w:cs="Times New Roman"/>
          <w:iCs/>
          <w:sz w:val="28"/>
          <w:szCs w:val="28"/>
        </w:rPr>
        <w:t xml:space="preserve">Требуется </w:t>
      </w:r>
      <w:r w:rsidRPr="00E4480B">
        <w:rPr>
          <w:rFonts w:ascii="Times New Roman" w:hAnsi="Times New Roman" w:cs="Times New Roman"/>
          <w:sz w:val="28"/>
          <w:szCs w:val="28"/>
        </w:rPr>
        <w:t>установить, подлежит ли обязательной аудиторской проверке бухгалтерская отчетность организации «К» за 200.. г.</w:t>
      </w:r>
    </w:p>
    <w:p w:rsidR="00966F79" w:rsidRPr="00E4480B" w:rsidRDefault="00966F79" w:rsidP="00966F79">
      <w:pPr>
        <w:spacing w:after="0" w:line="360" w:lineRule="auto"/>
        <w:ind w:firstLine="540"/>
        <w:rPr>
          <w:rFonts w:ascii="Times New Roman" w:hAnsi="Times New Roman" w:cs="Times New Roman"/>
          <w:b/>
          <w:sz w:val="28"/>
          <w:szCs w:val="28"/>
        </w:rPr>
      </w:pPr>
      <w:r w:rsidRPr="00E4480B">
        <w:rPr>
          <w:rFonts w:ascii="Times New Roman" w:hAnsi="Times New Roman" w:cs="Times New Roman"/>
          <w:b/>
          <w:sz w:val="28"/>
          <w:szCs w:val="28"/>
        </w:rPr>
        <w:t>Вариант 2</w:t>
      </w:r>
    </w:p>
    <w:p w:rsidR="00966F79" w:rsidRPr="00E4480B" w:rsidRDefault="00966F79" w:rsidP="00966F79">
      <w:pPr>
        <w:shd w:val="clear" w:color="auto" w:fill="FFFFFF"/>
        <w:spacing w:after="0" w:line="360" w:lineRule="auto"/>
        <w:ind w:firstLine="709"/>
        <w:jc w:val="both"/>
        <w:rPr>
          <w:rFonts w:ascii="Times New Roman" w:hAnsi="Times New Roman" w:cs="Times New Roman"/>
          <w:sz w:val="28"/>
          <w:szCs w:val="28"/>
        </w:rPr>
      </w:pPr>
      <w:r w:rsidRPr="00E4480B">
        <w:rPr>
          <w:rFonts w:ascii="Times New Roman" w:hAnsi="Times New Roman" w:cs="Times New Roman"/>
          <w:iCs/>
          <w:sz w:val="28"/>
          <w:szCs w:val="28"/>
        </w:rPr>
        <w:t xml:space="preserve">Исходные данные. </w:t>
      </w:r>
      <w:r w:rsidRPr="00E4480B">
        <w:rPr>
          <w:rFonts w:ascii="Times New Roman" w:hAnsi="Times New Roman" w:cs="Times New Roman"/>
          <w:sz w:val="28"/>
          <w:szCs w:val="28"/>
        </w:rPr>
        <w:t xml:space="preserve">Организация «К» обратилась в банк с просьбой в январе 200.. г. предоставить ей кредит для расширения производственной деятельности. Банк запросил бухгалтерскую отчетность организации за 200.. г. и аудиторской заключение о ее достоверности. Однако бухгалтерская отчетность организации «К» по законодательству не подлежит обязательной аудиторской проверке. В ноябре 200.. г. в организации была проведена документальная проверка налоговой инспекцией. В качестве подтверждения достоверности бухгалтерской отчетности организация «К» предлагает использовать акт документальной проверки налоговой инспекции. </w:t>
      </w:r>
      <w:r w:rsidRPr="00E4480B">
        <w:rPr>
          <w:rFonts w:ascii="Times New Roman" w:hAnsi="Times New Roman" w:cs="Times New Roman"/>
          <w:iCs/>
          <w:sz w:val="28"/>
          <w:szCs w:val="28"/>
        </w:rPr>
        <w:t xml:space="preserve">Требуется </w:t>
      </w:r>
      <w:r w:rsidRPr="00E4480B">
        <w:rPr>
          <w:rFonts w:ascii="Times New Roman" w:hAnsi="Times New Roman" w:cs="Times New Roman"/>
          <w:sz w:val="28"/>
          <w:szCs w:val="28"/>
        </w:rPr>
        <w:t>определить примет ли данное предложение банк для предоставления организации «К» коммерческого кредита на цели развития производства.</w:t>
      </w:r>
    </w:p>
    <w:p w:rsidR="00966F79" w:rsidRPr="00E4480B" w:rsidRDefault="00966F79" w:rsidP="00966F79">
      <w:pPr>
        <w:spacing w:after="0" w:line="360" w:lineRule="auto"/>
        <w:ind w:firstLine="540"/>
        <w:rPr>
          <w:rFonts w:ascii="Times New Roman" w:hAnsi="Times New Roman" w:cs="Times New Roman"/>
          <w:b/>
          <w:sz w:val="28"/>
          <w:szCs w:val="28"/>
        </w:rPr>
      </w:pPr>
      <w:r w:rsidRPr="00E4480B">
        <w:rPr>
          <w:rFonts w:ascii="Times New Roman" w:hAnsi="Times New Roman" w:cs="Times New Roman"/>
          <w:b/>
          <w:sz w:val="28"/>
          <w:szCs w:val="28"/>
        </w:rPr>
        <w:t>Вариант 3</w:t>
      </w:r>
    </w:p>
    <w:p w:rsidR="00966F79" w:rsidRPr="00E4480B" w:rsidRDefault="00966F79" w:rsidP="00966F79">
      <w:pPr>
        <w:shd w:val="clear" w:color="auto" w:fill="FFFFFF"/>
        <w:spacing w:after="0" w:line="360" w:lineRule="auto"/>
        <w:ind w:firstLine="709"/>
        <w:jc w:val="both"/>
        <w:rPr>
          <w:rFonts w:ascii="Times New Roman" w:hAnsi="Times New Roman" w:cs="Times New Roman"/>
          <w:sz w:val="28"/>
          <w:szCs w:val="28"/>
        </w:rPr>
      </w:pPr>
      <w:r w:rsidRPr="00E4480B">
        <w:rPr>
          <w:rFonts w:ascii="Times New Roman" w:hAnsi="Times New Roman" w:cs="Times New Roman"/>
          <w:iCs/>
          <w:sz w:val="28"/>
          <w:szCs w:val="28"/>
        </w:rPr>
        <w:t xml:space="preserve">Исходные данные. </w:t>
      </w:r>
      <w:r w:rsidRPr="00E4480B">
        <w:rPr>
          <w:rFonts w:ascii="Times New Roman" w:hAnsi="Times New Roman" w:cs="Times New Roman"/>
          <w:sz w:val="28"/>
          <w:szCs w:val="28"/>
        </w:rPr>
        <w:t xml:space="preserve">Предприниматель Г. путешествует совместно с аудитором по дальнему Востоку, оплачивая всю поездку. Во время путешествия он соединяет полезное с принятым: ищет возможность долевого участия в различных предприятиях. Аудитор должен консультировать его по вопросам капиталовложений. Кроме того, в обязанности аудитора также </w:t>
      </w:r>
      <w:r w:rsidRPr="00E4480B">
        <w:rPr>
          <w:rFonts w:ascii="Times New Roman" w:hAnsi="Times New Roman" w:cs="Times New Roman"/>
          <w:sz w:val="28"/>
          <w:szCs w:val="28"/>
        </w:rPr>
        <w:lastRenderedPageBreak/>
        <w:t xml:space="preserve">входит проверка годовой отчетности товарищества, членом которого является предприниматель. </w:t>
      </w:r>
      <w:r w:rsidRPr="00E4480B">
        <w:rPr>
          <w:rFonts w:ascii="Times New Roman" w:hAnsi="Times New Roman" w:cs="Times New Roman"/>
          <w:iCs/>
          <w:sz w:val="28"/>
          <w:szCs w:val="28"/>
        </w:rPr>
        <w:t xml:space="preserve">Требуется </w:t>
      </w:r>
      <w:r w:rsidRPr="00E4480B">
        <w:rPr>
          <w:rFonts w:ascii="Times New Roman" w:hAnsi="Times New Roman" w:cs="Times New Roman"/>
          <w:sz w:val="28"/>
          <w:szCs w:val="28"/>
        </w:rPr>
        <w:t>определить, правомерна ли деятельность аудитора как консультанта и как проверяющего годовую отчетность.</w:t>
      </w:r>
    </w:p>
    <w:p w:rsidR="00966F79" w:rsidRPr="00E4480B" w:rsidRDefault="00966F79" w:rsidP="00966F79">
      <w:pPr>
        <w:spacing w:after="0" w:line="360" w:lineRule="auto"/>
        <w:ind w:firstLine="540"/>
        <w:rPr>
          <w:rFonts w:ascii="Times New Roman" w:hAnsi="Times New Roman" w:cs="Times New Roman"/>
          <w:b/>
          <w:sz w:val="28"/>
          <w:szCs w:val="28"/>
        </w:rPr>
      </w:pPr>
      <w:r w:rsidRPr="00E4480B">
        <w:rPr>
          <w:rFonts w:ascii="Times New Roman" w:hAnsi="Times New Roman" w:cs="Times New Roman"/>
          <w:b/>
          <w:sz w:val="28"/>
          <w:szCs w:val="28"/>
        </w:rPr>
        <w:t>Вариант 4</w:t>
      </w:r>
    </w:p>
    <w:p w:rsidR="00966F79" w:rsidRPr="00E4480B" w:rsidRDefault="00966F79" w:rsidP="00966F79">
      <w:pPr>
        <w:shd w:val="clear" w:color="auto" w:fill="FFFFFF"/>
        <w:spacing w:after="0" w:line="360" w:lineRule="auto"/>
        <w:ind w:firstLine="709"/>
        <w:jc w:val="both"/>
        <w:rPr>
          <w:rFonts w:ascii="Times New Roman" w:hAnsi="Times New Roman" w:cs="Times New Roman"/>
          <w:sz w:val="28"/>
          <w:szCs w:val="28"/>
        </w:rPr>
      </w:pPr>
      <w:r w:rsidRPr="00E4480B">
        <w:rPr>
          <w:rFonts w:ascii="Times New Roman" w:hAnsi="Times New Roman" w:cs="Times New Roman"/>
          <w:iCs/>
          <w:sz w:val="28"/>
          <w:szCs w:val="28"/>
        </w:rPr>
        <w:t xml:space="preserve">Исходные данные. </w:t>
      </w:r>
      <w:r w:rsidRPr="00E4480B">
        <w:rPr>
          <w:rFonts w:ascii="Times New Roman" w:hAnsi="Times New Roman" w:cs="Times New Roman"/>
          <w:sz w:val="28"/>
          <w:szCs w:val="28"/>
        </w:rPr>
        <w:t>Аудитор обсуждает со своим коллегой еще не опубликованный баланс одного из клиентов.</w:t>
      </w:r>
    </w:p>
    <w:p w:rsidR="00966F79" w:rsidRPr="00E4480B" w:rsidRDefault="00966F79" w:rsidP="00966F79">
      <w:pPr>
        <w:shd w:val="clear" w:color="auto" w:fill="FFFFFF"/>
        <w:tabs>
          <w:tab w:val="left" w:pos="9027"/>
        </w:tabs>
        <w:spacing w:after="0" w:line="360" w:lineRule="auto"/>
        <w:ind w:firstLine="709"/>
        <w:jc w:val="both"/>
        <w:rPr>
          <w:rFonts w:ascii="Times New Roman" w:hAnsi="Times New Roman" w:cs="Times New Roman"/>
          <w:sz w:val="28"/>
          <w:szCs w:val="28"/>
        </w:rPr>
      </w:pPr>
      <w:r w:rsidRPr="00E4480B">
        <w:rPr>
          <w:rFonts w:ascii="Times New Roman" w:hAnsi="Times New Roman" w:cs="Times New Roman"/>
          <w:iCs/>
          <w:sz w:val="28"/>
          <w:szCs w:val="28"/>
        </w:rPr>
        <w:t xml:space="preserve">Требуется </w:t>
      </w:r>
      <w:r w:rsidRPr="00E4480B">
        <w:rPr>
          <w:rFonts w:ascii="Times New Roman" w:hAnsi="Times New Roman" w:cs="Times New Roman"/>
          <w:sz w:val="28"/>
          <w:szCs w:val="28"/>
        </w:rPr>
        <w:t>определить, нарушает ли он при этом обязательство сохранения тайны.</w:t>
      </w:r>
    </w:p>
    <w:p w:rsidR="00966F79" w:rsidRPr="00E4480B" w:rsidRDefault="00966F79" w:rsidP="00966F79">
      <w:pPr>
        <w:spacing w:after="0" w:line="360" w:lineRule="auto"/>
        <w:ind w:firstLine="540"/>
        <w:jc w:val="both"/>
        <w:rPr>
          <w:rFonts w:ascii="Times New Roman" w:hAnsi="Times New Roman" w:cs="Times New Roman"/>
          <w:b/>
          <w:sz w:val="28"/>
          <w:szCs w:val="28"/>
        </w:rPr>
      </w:pPr>
      <w:r w:rsidRPr="00E4480B">
        <w:rPr>
          <w:rFonts w:ascii="Times New Roman" w:hAnsi="Times New Roman" w:cs="Times New Roman"/>
          <w:b/>
          <w:sz w:val="28"/>
          <w:szCs w:val="28"/>
        </w:rPr>
        <w:t xml:space="preserve">Вариант 5. </w:t>
      </w:r>
    </w:p>
    <w:p w:rsidR="00966F79" w:rsidRPr="00E4480B" w:rsidRDefault="00966F79" w:rsidP="00966F79">
      <w:pPr>
        <w:shd w:val="clear" w:color="auto" w:fill="FFFFFF"/>
        <w:spacing w:after="0" w:line="360" w:lineRule="auto"/>
        <w:ind w:firstLine="709"/>
        <w:jc w:val="both"/>
        <w:rPr>
          <w:rFonts w:ascii="Times New Roman" w:hAnsi="Times New Roman" w:cs="Times New Roman"/>
          <w:sz w:val="28"/>
          <w:szCs w:val="28"/>
        </w:rPr>
      </w:pPr>
      <w:r w:rsidRPr="00E4480B">
        <w:rPr>
          <w:rFonts w:ascii="Times New Roman" w:hAnsi="Times New Roman" w:cs="Times New Roman"/>
          <w:iCs/>
          <w:sz w:val="28"/>
          <w:szCs w:val="28"/>
        </w:rPr>
        <w:t xml:space="preserve">Исходные данные. </w:t>
      </w:r>
      <w:r w:rsidRPr="00E4480B">
        <w:rPr>
          <w:rFonts w:ascii="Times New Roman" w:hAnsi="Times New Roman" w:cs="Times New Roman"/>
          <w:sz w:val="28"/>
          <w:szCs w:val="28"/>
        </w:rPr>
        <w:t xml:space="preserve">Проводя аудит, старший аудитор дал поручение рядовому аудитору сделать проверку расчетов налогообложения организации-клиента. По окончании проверки </w:t>
      </w:r>
      <w:r w:rsidRPr="00E4480B">
        <w:rPr>
          <w:rFonts w:ascii="Times New Roman" w:hAnsi="Times New Roman" w:cs="Times New Roman"/>
          <w:sz w:val="28"/>
          <w:szCs w:val="28"/>
          <w:lang w:val="en-US"/>
        </w:rPr>
        <w:t>nor</w:t>
      </w:r>
      <w:r w:rsidRPr="00E4480B">
        <w:rPr>
          <w:rFonts w:ascii="Times New Roman" w:hAnsi="Times New Roman" w:cs="Times New Roman"/>
          <w:sz w:val="28"/>
          <w:szCs w:val="28"/>
        </w:rPr>
        <w:t xml:space="preserve"> аудитор сообщил, что никаких ошибок обнаружено не было. Через неделю после этого было подготовлено заключение.</w:t>
      </w:r>
    </w:p>
    <w:p w:rsidR="00966F79" w:rsidRPr="00E4480B" w:rsidRDefault="00966F79" w:rsidP="00966F79">
      <w:pPr>
        <w:shd w:val="clear" w:color="auto" w:fill="FFFFFF"/>
        <w:tabs>
          <w:tab w:val="left" w:pos="9027"/>
        </w:tabs>
        <w:spacing w:after="0" w:line="360" w:lineRule="auto"/>
        <w:ind w:firstLine="709"/>
        <w:jc w:val="both"/>
        <w:rPr>
          <w:rFonts w:ascii="Times New Roman" w:hAnsi="Times New Roman" w:cs="Times New Roman"/>
          <w:sz w:val="28"/>
          <w:szCs w:val="28"/>
        </w:rPr>
      </w:pPr>
      <w:r w:rsidRPr="00E4480B">
        <w:rPr>
          <w:rFonts w:ascii="Times New Roman" w:hAnsi="Times New Roman" w:cs="Times New Roman"/>
          <w:sz w:val="28"/>
          <w:szCs w:val="28"/>
        </w:rPr>
        <w:t>Спустя два месяца налоговая инспекция провела проверку и обнаружила ряд ошибок в налоговых расчетах организации-клиента, после чего последняя должна доплачивать налоги и уплатить штрафы.</w:t>
      </w:r>
    </w:p>
    <w:p w:rsidR="00966F79" w:rsidRPr="00E4480B" w:rsidRDefault="00966F79" w:rsidP="00966F79">
      <w:pPr>
        <w:shd w:val="clear" w:color="auto" w:fill="FFFFFF"/>
        <w:spacing w:after="0" w:line="360" w:lineRule="auto"/>
        <w:ind w:firstLine="709"/>
        <w:jc w:val="both"/>
        <w:rPr>
          <w:rFonts w:ascii="Times New Roman" w:hAnsi="Times New Roman" w:cs="Times New Roman"/>
          <w:sz w:val="28"/>
          <w:szCs w:val="28"/>
        </w:rPr>
      </w:pPr>
      <w:r w:rsidRPr="00E4480B">
        <w:rPr>
          <w:rFonts w:ascii="Times New Roman" w:hAnsi="Times New Roman" w:cs="Times New Roman"/>
          <w:iCs/>
          <w:sz w:val="28"/>
          <w:szCs w:val="28"/>
        </w:rPr>
        <w:t xml:space="preserve">Требуется </w:t>
      </w:r>
      <w:r w:rsidRPr="00E4480B">
        <w:rPr>
          <w:rFonts w:ascii="Times New Roman" w:hAnsi="Times New Roman" w:cs="Times New Roman"/>
          <w:sz w:val="28"/>
          <w:szCs w:val="28"/>
        </w:rPr>
        <w:t>определил», что послужило причиной этой ситуации.</w:t>
      </w:r>
    </w:p>
    <w:p w:rsidR="00966F79" w:rsidRPr="00E4480B" w:rsidRDefault="00966F79" w:rsidP="00966F79">
      <w:pPr>
        <w:spacing w:after="0" w:line="360" w:lineRule="auto"/>
        <w:ind w:firstLine="540"/>
        <w:jc w:val="both"/>
        <w:rPr>
          <w:rFonts w:ascii="Times New Roman" w:hAnsi="Times New Roman" w:cs="Times New Roman"/>
          <w:b/>
          <w:sz w:val="28"/>
          <w:szCs w:val="28"/>
        </w:rPr>
      </w:pPr>
      <w:r w:rsidRPr="00E4480B">
        <w:rPr>
          <w:rFonts w:ascii="Times New Roman" w:hAnsi="Times New Roman" w:cs="Times New Roman"/>
          <w:b/>
          <w:sz w:val="28"/>
          <w:szCs w:val="28"/>
        </w:rPr>
        <w:t xml:space="preserve">Вариант 6. </w:t>
      </w:r>
    </w:p>
    <w:p w:rsidR="00966F79" w:rsidRPr="00E4480B" w:rsidRDefault="00966F79" w:rsidP="00966F79">
      <w:pPr>
        <w:shd w:val="clear" w:color="auto" w:fill="FFFFFF"/>
        <w:spacing w:after="0" w:line="360" w:lineRule="auto"/>
        <w:ind w:firstLine="709"/>
        <w:jc w:val="both"/>
        <w:rPr>
          <w:rFonts w:ascii="Times New Roman" w:hAnsi="Times New Roman" w:cs="Times New Roman"/>
          <w:sz w:val="28"/>
          <w:szCs w:val="28"/>
        </w:rPr>
      </w:pPr>
      <w:r w:rsidRPr="00E4480B">
        <w:rPr>
          <w:rFonts w:ascii="Times New Roman" w:hAnsi="Times New Roman" w:cs="Times New Roman"/>
          <w:iCs/>
          <w:sz w:val="28"/>
          <w:szCs w:val="28"/>
        </w:rPr>
        <w:t xml:space="preserve">Исходные данные. </w:t>
      </w:r>
      <w:r w:rsidRPr="00E4480B">
        <w:rPr>
          <w:rFonts w:ascii="Times New Roman" w:hAnsi="Times New Roman" w:cs="Times New Roman"/>
          <w:sz w:val="28"/>
          <w:szCs w:val="28"/>
        </w:rPr>
        <w:t>Кондитерская фабрика расторгла договор со своими аудиторами и пригласила вашу фирму быть ее аудитором</w:t>
      </w:r>
    </w:p>
    <w:p w:rsidR="00966F79" w:rsidRPr="00E4480B" w:rsidRDefault="00966F79" w:rsidP="00966F79">
      <w:pPr>
        <w:shd w:val="clear" w:color="auto" w:fill="FFFFFF"/>
        <w:spacing w:after="0" w:line="360" w:lineRule="auto"/>
        <w:ind w:firstLine="709"/>
        <w:jc w:val="both"/>
        <w:rPr>
          <w:rFonts w:ascii="Times New Roman" w:hAnsi="Times New Roman" w:cs="Times New Roman"/>
          <w:sz w:val="28"/>
          <w:szCs w:val="28"/>
        </w:rPr>
      </w:pPr>
      <w:r w:rsidRPr="00E4480B">
        <w:rPr>
          <w:rFonts w:ascii="Times New Roman" w:hAnsi="Times New Roman" w:cs="Times New Roman"/>
          <w:iCs/>
          <w:sz w:val="28"/>
          <w:szCs w:val="28"/>
        </w:rPr>
        <w:t xml:space="preserve">Требуется </w:t>
      </w:r>
      <w:r w:rsidRPr="00E4480B">
        <w:rPr>
          <w:rFonts w:ascii="Times New Roman" w:hAnsi="Times New Roman" w:cs="Times New Roman"/>
          <w:sz w:val="28"/>
          <w:szCs w:val="28"/>
        </w:rPr>
        <w:t>определить, что вы будете делать в этом случае.</w:t>
      </w:r>
    </w:p>
    <w:p w:rsidR="00966F79" w:rsidRPr="00E4480B" w:rsidRDefault="00966F79" w:rsidP="00966F79">
      <w:pPr>
        <w:spacing w:after="0" w:line="360" w:lineRule="auto"/>
        <w:ind w:firstLine="540"/>
        <w:rPr>
          <w:rFonts w:ascii="Times New Roman" w:hAnsi="Times New Roman" w:cs="Times New Roman"/>
          <w:b/>
          <w:sz w:val="28"/>
          <w:szCs w:val="28"/>
        </w:rPr>
      </w:pPr>
      <w:r w:rsidRPr="00E4480B">
        <w:rPr>
          <w:rFonts w:ascii="Times New Roman" w:hAnsi="Times New Roman" w:cs="Times New Roman"/>
          <w:b/>
          <w:sz w:val="28"/>
          <w:szCs w:val="28"/>
        </w:rPr>
        <w:t>Вариант 7.</w:t>
      </w:r>
    </w:p>
    <w:p w:rsidR="00966F79" w:rsidRPr="00E4480B" w:rsidRDefault="00966F79" w:rsidP="00966F79">
      <w:pPr>
        <w:shd w:val="clear" w:color="auto" w:fill="FFFFFF"/>
        <w:spacing w:after="0" w:line="360" w:lineRule="auto"/>
        <w:ind w:firstLine="709"/>
        <w:jc w:val="both"/>
        <w:rPr>
          <w:rFonts w:ascii="Times New Roman" w:hAnsi="Times New Roman" w:cs="Times New Roman"/>
          <w:sz w:val="28"/>
          <w:szCs w:val="28"/>
        </w:rPr>
      </w:pPr>
      <w:r w:rsidRPr="00E4480B">
        <w:rPr>
          <w:rFonts w:ascii="Times New Roman" w:hAnsi="Times New Roman" w:cs="Times New Roman"/>
          <w:iCs/>
          <w:sz w:val="28"/>
          <w:szCs w:val="28"/>
        </w:rPr>
        <w:t xml:space="preserve">Исходные данные. </w:t>
      </w:r>
      <w:r w:rsidRPr="00E4480B">
        <w:rPr>
          <w:rFonts w:ascii="Times New Roman" w:hAnsi="Times New Roman" w:cs="Times New Roman"/>
          <w:sz w:val="28"/>
          <w:szCs w:val="28"/>
        </w:rPr>
        <w:t>В течение нескольких лет организация - клиент обращается к услугам одной и той же аудиторской фирмы для подтверждения годовой отчетности. В течение всего времени взаимоотношений в проверках участвует одна и та же бригада аудиторов, сотрудники которой из года в год специализируются на аудите конкретных, «своих» участков (основные средства, товары и т.д.)</w:t>
      </w:r>
    </w:p>
    <w:p w:rsidR="00966F79" w:rsidRPr="00E4480B" w:rsidRDefault="00966F79" w:rsidP="00966F79">
      <w:pPr>
        <w:shd w:val="clear" w:color="auto" w:fill="FFFFFF"/>
        <w:tabs>
          <w:tab w:val="left" w:pos="9696"/>
        </w:tabs>
        <w:spacing w:after="0" w:line="360" w:lineRule="auto"/>
        <w:ind w:firstLine="709"/>
        <w:jc w:val="both"/>
        <w:rPr>
          <w:rFonts w:ascii="Times New Roman" w:hAnsi="Times New Roman" w:cs="Times New Roman"/>
          <w:sz w:val="28"/>
          <w:szCs w:val="28"/>
        </w:rPr>
      </w:pPr>
      <w:r w:rsidRPr="00E4480B">
        <w:rPr>
          <w:rFonts w:ascii="Times New Roman" w:hAnsi="Times New Roman" w:cs="Times New Roman"/>
          <w:iCs/>
          <w:sz w:val="28"/>
          <w:szCs w:val="28"/>
        </w:rPr>
        <w:lastRenderedPageBreak/>
        <w:t xml:space="preserve">Требуется </w:t>
      </w:r>
      <w:r w:rsidRPr="00E4480B">
        <w:rPr>
          <w:rFonts w:ascii="Times New Roman" w:hAnsi="Times New Roman" w:cs="Times New Roman"/>
          <w:sz w:val="28"/>
          <w:szCs w:val="28"/>
        </w:rPr>
        <w:t>определить, каковы недостатки и преимущества сложившейся ситуации.</w:t>
      </w:r>
    </w:p>
    <w:p w:rsidR="00966F79" w:rsidRPr="00E4480B" w:rsidRDefault="00966F79" w:rsidP="00966F79">
      <w:pPr>
        <w:spacing w:after="0" w:line="360" w:lineRule="auto"/>
        <w:ind w:firstLine="540"/>
        <w:rPr>
          <w:rFonts w:ascii="Times New Roman" w:hAnsi="Times New Roman" w:cs="Times New Roman"/>
          <w:b/>
          <w:sz w:val="28"/>
          <w:szCs w:val="28"/>
        </w:rPr>
      </w:pPr>
      <w:r w:rsidRPr="00E4480B">
        <w:rPr>
          <w:rFonts w:ascii="Times New Roman" w:hAnsi="Times New Roman" w:cs="Times New Roman"/>
          <w:b/>
          <w:sz w:val="28"/>
          <w:szCs w:val="28"/>
        </w:rPr>
        <w:t>Вариант 8.</w:t>
      </w:r>
    </w:p>
    <w:p w:rsidR="00966F79" w:rsidRPr="00E4480B" w:rsidRDefault="00966F79" w:rsidP="00966F79">
      <w:pPr>
        <w:shd w:val="clear" w:color="auto" w:fill="FFFFFF"/>
        <w:spacing w:after="0" w:line="360" w:lineRule="auto"/>
        <w:ind w:firstLine="709"/>
        <w:jc w:val="both"/>
        <w:rPr>
          <w:rFonts w:ascii="Times New Roman" w:hAnsi="Times New Roman" w:cs="Times New Roman"/>
          <w:sz w:val="28"/>
          <w:szCs w:val="28"/>
        </w:rPr>
      </w:pPr>
      <w:r w:rsidRPr="00E4480B">
        <w:rPr>
          <w:rFonts w:ascii="Times New Roman" w:hAnsi="Times New Roman" w:cs="Times New Roman"/>
          <w:iCs/>
          <w:sz w:val="28"/>
          <w:szCs w:val="28"/>
        </w:rPr>
        <w:t xml:space="preserve">Исходные данные. </w:t>
      </w:r>
      <w:r w:rsidRPr="00E4480B">
        <w:rPr>
          <w:rFonts w:ascii="Times New Roman" w:hAnsi="Times New Roman" w:cs="Times New Roman"/>
          <w:sz w:val="28"/>
          <w:szCs w:val="28"/>
        </w:rPr>
        <w:t>Чтобы взять в банке кредит, организация-клиент обращается к своему аудитору с просьбой выступить в качестве поручителя.</w:t>
      </w:r>
    </w:p>
    <w:p w:rsidR="00966F79" w:rsidRPr="00E4480B" w:rsidRDefault="00966F79" w:rsidP="00966F79">
      <w:pPr>
        <w:shd w:val="clear" w:color="auto" w:fill="FFFFFF"/>
        <w:spacing w:after="0" w:line="360" w:lineRule="auto"/>
        <w:ind w:firstLine="709"/>
        <w:jc w:val="both"/>
        <w:rPr>
          <w:rFonts w:ascii="Times New Roman" w:hAnsi="Times New Roman" w:cs="Times New Roman"/>
          <w:sz w:val="28"/>
          <w:szCs w:val="28"/>
        </w:rPr>
      </w:pPr>
      <w:r w:rsidRPr="00E4480B">
        <w:rPr>
          <w:rFonts w:ascii="Times New Roman" w:hAnsi="Times New Roman" w:cs="Times New Roman"/>
          <w:iCs/>
          <w:sz w:val="28"/>
          <w:szCs w:val="28"/>
        </w:rPr>
        <w:t xml:space="preserve">Требуется </w:t>
      </w:r>
      <w:r w:rsidRPr="00E4480B">
        <w:rPr>
          <w:rFonts w:ascii="Times New Roman" w:hAnsi="Times New Roman" w:cs="Times New Roman"/>
          <w:sz w:val="28"/>
          <w:szCs w:val="28"/>
        </w:rPr>
        <w:t>определить, как следует поступить аудитору.</w:t>
      </w:r>
    </w:p>
    <w:p w:rsidR="00966F79" w:rsidRPr="00E4480B" w:rsidRDefault="00966F79" w:rsidP="00966F79">
      <w:pPr>
        <w:spacing w:after="0" w:line="360" w:lineRule="auto"/>
        <w:ind w:firstLine="540"/>
        <w:rPr>
          <w:rFonts w:ascii="Times New Roman" w:hAnsi="Times New Roman" w:cs="Times New Roman"/>
          <w:b/>
          <w:sz w:val="28"/>
          <w:szCs w:val="28"/>
        </w:rPr>
      </w:pPr>
      <w:r w:rsidRPr="00E4480B">
        <w:rPr>
          <w:rFonts w:ascii="Times New Roman" w:hAnsi="Times New Roman" w:cs="Times New Roman"/>
          <w:b/>
          <w:sz w:val="28"/>
          <w:szCs w:val="28"/>
        </w:rPr>
        <w:t>Вариант 9.</w:t>
      </w:r>
    </w:p>
    <w:p w:rsidR="00966F79" w:rsidRPr="00E4480B" w:rsidRDefault="00966F79" w:rsidP="00966F79">
      <w:pPr>
        <w:shd w:val="clear" w:color="auto" w:fill="FFFFFF"/>
        <w:spacing w:after="0" w:line="360" w:lineRule="auto"/>
        <w:ind w:firstLine="709"/>
        <w:jc w:val="both"/>
        <w:rPr>
          <w:rFonts w:ascii="Times New Roman" w:hAnsi="Times New Roman" w:cs="Times New Roman"/>
          <w:sz w:val="28"/>
          <w:szCs w:val="28"/>
        </w:rPr>
      </w:pPr>
      <w:r w:rsidRPr="00E4480B">
        <w:rPr>
          <w:rFonts w:ascii="Times New Roman" w:hAnsi="Times New Roman" w:cs="Times New Roman"/>
          <w:iCs/>
          <w:sz w:val="28"/>
          <w:szCs w:val="28"/>
        </w:rPr>
        <w:t xml:space="preserve">Исходные дачные. </w:t>
      </w:r>
      <w:r w:rsidRPr="00E4480B">
        <w:rPr>
          <w:rFonts w:ascii="Times New Roman" w:hAnsi="Times New Roman" w:cs="Times New Roman"/>
          <w:sz w:val="28"/>
          <w:szCs w:val="28"/>
        </w:rPr>
        <w:t>Аудиторская фирма проводит проверки организации-клиента на протяжении нескольких лет Каждый год руководителем группы выступает один и тот же человек.</w:t>
      </w:r>
    </w:p>
    <w:p w:rsidR="00966F79" w:rsidRPr="00E4480B" w:rsidRDefault="00966F79" w:rsidP="00966F79">
      <w:pPr>
        <w:shd w:val="clear" w:color="auto" w:fill="FFFFFF"/>
        <w:tabs>
          <w:tab w:val="left" w:pos="9542"/>
        </w:tabs>
        <w:spacing w:after="0" w:line="360" w:lineRule="auto"/>
        <w:ind w:firstLine="709"/>
        <w:jc w:val="both"/>
        <w:rPr>
          <w:rFonts w:ascii="Times New Roman" w:hAnsi="Times New Roman" w:cs="Times New Roman"/>
          <w:sz w:val="28"/>
          <w:szCs w:val="28"/>
        </w:rPr>
      </w:pPr>
      <w:r w:rsidRPr="00E4480B">
        <w:rPr>
          <w:rFonts w:ascii="Times New Roman" w:hAnsi="Times New Roman" w:cs="Times New Roman"/>
          <w:iCs/>
          <w:sz w:val="28"/>
          <w:szCs w:val="28"/>
        </w:rPr>
        <w:t xml:space="preserve">Требуется </w:t>
      </w:r>
      <w:r w:rsidRPr="00E4480B">
        <w:rPr>
          <w:rFonts w:ascii="Times New Roman" w:hAnsi="Times New Roman" w:cs="Times New Roman"/>
          <w:sz w:val="28"/>
          <w:szCs w:val="28"/>
        </w:rPr>
        <w:t>прокомментировать возможные проблемы.</w:t>
      </w:r>
    </w:p>
    <w:p w:rsidR="00966F79" w:rsidRPr="00E4480B" w:rsidRDefault="00966F79" w:rsidP="00966F79">
      <w:pPr>
        <w:spacing w:after="0" w:line="360" w:lineRule="auto"/>
        <w:ind w:firstLine="540"/>
        <w:rPr>
          <w:rFonts w:ascii="Times New Roman" w:hAnsi="Times New Roman" w:cs="Times New Roman"/>
          <w:b/>
          <w:sz w:val="28"/>
          <w:szCs w:val="28"/>
        </w:rPr>
      </w:pPr>
    </w:p>
    <w:p w:rsidR="00966F79" w:rsidRPr="00E4480B" w:rsidRDefault="00966F79" w:rsidP="00966F79">
      <w:pPr>
        <w:spacing w:after="0" w:line="360" w:lineRule="auto"/>
        <w:ind w:firstLine="540"/>
        <w:rPr>
          <w:rFonts w:ascii="Times New Roman" w:hAnsi="Times New Roman" w:cs="Times New Roman"/>
          <w:b/>
          <w:sz w:val="28"/>
          <w:szCs w:val="28"/>
        </w:rPr>
      </w:pPr>
      <w:r w:rsidRPr="00E4480B">
        <w:rPr>
          <w:rFonts w:ascii="Times New Roman" w:hAnsi="Times New Roman" w:cs="Times New Roman"/>
          <w:b/>
          <w:sz w:val="28"/>
          <w:szCs w:val="28"/>
        </w:rPr>
        <w:t xml:space="preserve">Вариант 10. </w:t>
      </w:r>
    </w:p>
    <w:p w:rsidR="00966F79" w:rsidRPr="00E4480B" w:rsidRDefault="00966F79" w:rsidP="00966F79">
      <w:pPr>
        <w:shd w:val="clear" w:color="auto" w:fill="FFFFFF"/>
        <w:tabs>
          <w:tab w:val="left" w:pos="8222"/>
        </w:tabs>
        <w:spacing w:after="0" w:line="360" w:lineRule="auto"/>
        <w:ind w:firstLine="709"/>
        <w:jc w:val="both"/>
        <w:rPr>
          <w:rFonts w:ascii="Times New Roman" w:hAnsi="Times New Roman" w:cs="Times New Roman"/>
          <w:sz w:val="28"/>
          <w:szCs w:val="28"/>
        </w:rPr>
      </w:pPr>
      <w:r w:rsidRPr="00E4480B">
        <w:rPr>
          <w:rFonts w:ascii="Times New Roman" w:hAnsi="Times New Roman" w:cs="Times New Roman"/>
          <w:iCs/>
          <w:sz w:val="28"/>
          <w:szCs w:val="28"/>
        </w:rPr>
        <w:t xml:space="preserve">Исходные данные. </w:t>
      </w:r>
      <w:r w:rsidRPr="00E4480B">
        <w:rPr>
          <w:rFonts w:ascii="Times New Roman" w:hAnsi="Times New Roman" w:cs="Times New Roman"/>
          <w:sz w:val="28"/>
          <w:szCs w:val="28"/>
        </w:rPr>
        <w:t>Аудит организации-клиента проводят два аудитора, один из которых является близким другом ее директора.</w:t>
      </w:r>
    </w:p>
    <w:p w:rsidR="00966F79" w:rsidRPr="00E4480B" w:rsidRDefault="00966F79" w:rsidP="00966F79">
      <w:pPr>
        <w:shd w:val="clear" w:color="auto" w:fill="FFFFFF"/>
        <w:spacing w:after="0" w:line="360" w:lineRule="auto"/>
        <w:ind w:firstLine="709"/>
        <w:jc w:val="both"/>
        <w:rPr>
          <w:rFonts w:ascii="Times New Roman" w:hAnsi="Times New Roman" w:cs="Times New Roman"/>
          <w:sz w:val="28"/>
          <w:szCs w:val="28"/>
        </w:rPr>
      </w:pPr>
      <w:r w:rsidRPr="00E4480B">
        <w:rPr>
          <w:rFonts w:ascii="Times New Roman" w:hAnsi="Times New Roman" w:cs="Times New Roman"/>
          <w:iCs/>
          <w:sz w:val="28"/>
          <w:szCs w:val="28"/>
        </w:rPr>
        <w:t xml:space="preserve">Требуется </w:t>
      </w:r>
      <w:r w:rsidRPr="00E4480B">
        <w:rPr>
          <w:rFonts w:ascii="Times New Roman" w:hAnsi="Times New Roman" w:cs="Times New Roman"/>
          <w:sz w:val="28"/>
          <w:szCs w:val="28"/>
        </w:rPr>
        <w:t>прокомментировать возможные проблемы.</w:t>
      </w:r>
    </w:p>
    <w:p w:rsidR="00966F79" w:rsidRPr="00E4480B" w:rsidRDefault="00966F79" w:rsidP="00966F79">
      <w:pPr>
        <w:tabs>
          <w:tab w:val="num" w:pos="1134"/>
        </w:tabs>
        <w:spacing w:after="0" w:line="360" w:lineRule="auto"/>
        <w:ind w:firstLine="540"/>
        <w:jc w:val="center"/>
        <w:rPr>
          <w:rFonts w:ascii="Times New Roman" w:hAnsi="Times New Roman" w:cs="Times New Roman"/>
          <w:b/>
          <w:sz w:val="28"/>
          <w:szCs w:val="28"/>
        </w:rPr>
      </w:pPr>
    </w:p>
    <w:p w:rsidR="00966F79" w:rsidRPr="00E4480B" w:rsidRDefault="00966F79" w:rsidP="00966F79">
      <w:pPr>
        <w:tabs>
          <w:tab w:val="num" w:pos="1134"/>
        </w:tabs>
        <w:spacing w:after="0" w:line="360" w:lineRule="auto"/>
        <w:ind w:firstLine="540"/>
        <w:jc w:val="center"/>
        <w:rPr>
          <w:rFonts w:ascii="Times New Roman" w:hAnsi="Times New Roman" w:cs="Times New Roman"/>
          <w:b/>
          <w:sz w:val="28"/>
          <w:szCs w:val="28"/>
        </w:rPr>
      </w:pPr>
      <w:r w:rsidRPr="00E4480B">
        <w:rPr>
          <w:rFonts w:ascii="Times New Roman" w:hAnsi="Times New Roman" w:cs="Times New Roman"/>
          <w:b/>
          <w:sz w:val="28"/>
          <w:szCs w:val="28"/>
        </w:rPr>
        <w:t>Задание №3</w:t>
      </w:r>
    </w:p>
    <w:p w:rsidR="00966F79" w:rsidRPr="00E4480B" w:rsidRDefault="00966F79" w:rsidP="00966F79">
      <w:pPr>
        <w:pStyle w:val="3"/>
        <w:spacing w:after="0" w:line="360" w:lineRule="auto"/>
        <w:ind w:left="0" w:firstLine="540"/>
        <w:jc w:val="both"/>
        <w:rPr>
          <w:sz w:val="28"/>
          <w:szCs w:val="28"/>
        </w:rPr>
      </w:pPr>
      <w:r w:rsidRPr="00E4480B">
        <w:rPr>
          <w:sz w:val="28"/>
          <w:szCs w:val="28"/>
        </w:rPr>
        <w:t>Ответы на тестовое задание предполагают применение профессиональных знаний и навыков студента при выборе единственного правильного ответа из предложенных по каждому из пяти вопросов теста, выбранного в соответствии с вариантом контрольной работы.</w:t>
      </w:r>
    </w:p>
    <w:p w:rsidR="00966F79" w:rsidRPr="00E4480B" w:rsidRDefault="00966F79" w:rsidP="00966F79">
      <w:pPr>
        <w:pStyle w:val="a3"/>
        <w:tabs>
          <w:tab w:val="num" w:pos="1134"/>
        </w:tabs>
        <w:spacing w:line="360" w:lineRule="auto"/>
        <w:ind w:right="0" w:firstLine="540"/>
        <w:jc w:val="center"/>
        <w:rPr>
          <w:b/>
          <w:szCs w:val="28"/>
        </w:rPr>
      </w:pPr>
      <w:r w:rsidRPr="00E4480B">
        <w:rPr>
          <w:b/>
          <w:szCs w:val="28"/>
        </w:rPr>
        <w:t>Распределение третьего задания по вариантам</w:t>
      </w:r>
    </w:p>
    <w:p w:rsidR="00966F79" w:rsidRPr="00E4480B" w:rsidRDefault="00966F79" w:rsidP="00966F79">
      <w:pPr>
        <w:pStyle w:val="3"/>
        <w:spacing w:after="0" w:line="360" w:lineRule="auto"/>
        <w:ind w:left="0" w:firstLine="540"/>
        <w:jc w:val="center"/>
        <w:rPr>
          <w:sz w:val="28"/>
          <w:szCs w:val="28"/>
        </w:rPr>
      </w:pPr>
    </w:p>
    <w:p w:rsidR="00966F79" w:rsidRPr="00E4480B" w:rsidRDefault="00966F79" w:rsidP="00966F79">
      <w:pPr>
        <w:spacing w:after="0" w:line="360" w:lineRule="auto"/>
        <w:ind w:firstLine="540"/>
        <w:jc w:val="both"/>
        <w:rPr>
          <w:rFonts w:ascii="Times New Roman" w:hAnsi="Times New Roman" w:cs="Times New Roman"/>
          <w:b/>
          <w:sz w:val="28"/>
          <w:szCs w:val="28"/>
        </w:rPr>
      </w:pPr>
      <w:r w:rsidRPr="00E4480B">
        <w:rPr>
          <w:rFonts w:ascii="Times New Roman" w:hAnsi="Times New Roman" w:cs="Times New Roman"/>
          <w:b/>
          <w:sz w:val="28"/>
          <w:szCs w:val="28"/>
        </w:rPr>
        <w:t>Вариант 1</w:t>
      </w:r>
    </w:p>
    <w:p w:rsidR="00966F79" w:rsidRPr="00E4480B" w:rsidRDefault="00966F79" w:rsidP="00966F79">
      <w:pPr>
        <w:tabs>
          <w:tab w:val="left" w:pos="-180"/>
        </w:tabs>
        <w:spacing w:after="0" w:line="360" w:lineRule="auto"/>
        <w:jc w:val="both"/>
        <w:rPr>
          <w:rFonts w:ascii="Times New Roman" w:hAnsi="Times New Roman" w:cs="Times New Roman"/>
          <w:b/>
          <w:sz w:val="28"/>
          <w:szCs w:val="28"/>
        </w:rPr>
      </w:pPr>
      <w:r w:rsidRPr="00E4480B">
        <w:rPr>
          <w:rFonts w:ascii="Times New Roman" w:hAnsi="Times New Roman" w:cs="Times New Roman"/>
          <w:b/>
          <w:sz w:val="28"/>
          <w:szCs w:val="28"/>
        </w:rPr>
        <w:t>1. Главный бухгалтер организации «А» для проведения обязательной аудиторской проверки пригласила аудиторскую организацию, аудитором в которой работает ее дочь, которая была включена руководителем аудиторской организации в группу аудиторов, направленных на проверку организации «А». Оцените ситуацию.</w:t>
      </w:r>
    </w:p>
    <w:p w:rsidR="00966F79" w:rsidRPr="00E4480B" w:rsidRDefault="00966F79" w:rsidP="00966F79">
      <w:pPr>
        <w:tabs>
          <w:tab w:val="left" w:pos="175"/>
        </w:tabs>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lastRenderedPageBreak/>
        <w:t>а) это случай, когда нарушается принцип независимости аудитора;</w:t>
      </w:r>
    </w:p>
    <w:p w:rsidR="00966F79" w:rsidRPr="00E4480B" w:rsidRDefault="00966F79" w:rsidP="00966F79">
      <w:pPr>
        <w:tabs>
          <w:tab w:val="left" w:pos="175"/>
        </w:tabs>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б) это случай, когда между клиентом и аудитором уже сложились доверительные отношения;</w:t>
      </w:r>
    </w:p>
    <w:p w:rsidR="00966F79" w:rsidRPr="00E4480B" w:rsidRDefault="00966F79" w:rsidP="00966F79">
      <w:pPr>
        <w:tabs>
          <w:tab w:val="left" w:pos="175"/>
        </w:tabs>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в) это случай, когда родственные связи помогают бизнесу.</w:t>
      </w:r>
    </w:p>
    <w:p w:rsidR="00966F79" w:rsidRPr="00E4480B" w:rsidRDefault="00966F79" w:rsidP="00966F79">
      <w:pPr>
        <w:tabs>
          <w:tab w:val="left" w:pos="175"/>
        </w:tabs>
        <w:spacing w:after="0" w:line="360" w:lineRule="auto"/>
        <w:jc w:val="both"/>
        <w:rPr>
          <w:rFonts w:ascii="Times New Roman" w:hAnsi="Times New Roman" w:cs="Times New Roman"/>
          <w:b/>
          <w:sz w:val="28"/>
          <w:szCs w:val="28"/>
        </w:rPr>
      </w:pPr>
      <w:r w:rsidRPr="00E4480B">
        <w:rPr>
          <w:rFonts w:ascii="Times New Roman" w:hAnsi="Times New Roman" w:cs="Times New Roman"/>
          <w:b/>
          <w:sz w:val="28"/>
          <w:szCs w:val="28"/>
        </w:rPr>
        <w:t>2. Какова основная цель аудиторской проверки?</w:t>
      </w:r>
    </w:p>
    <w:p w:rsidR="00966F79" w:rsidRPr="00E4480B" w:rsidRDefault="00966F79" w:rsidP="00966F79">
      <w:pPr>
        <w:tabs>
          <w:tab w:val="left" w:pos="175"/>
        </w:tabs>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а) Выражение мнения о достоверности финансовой (бухгалтерской) отчетности аудируемых лиц и соответствии порядка ведения бухгалтерского учета законодательству РФ;</w:t>
      </w:r>
    </w:p>
    <w:p w:rsidR="00966F79" w:rsidRPr="00E4480B" w:rsidRDefault="00966F79" w:rsidP="00966F79">
      <w:pPr>
        <w:tabs>
          <w:tab w:val="left" w:pos="175"/>
        </w:tabs>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б) Выдача аудиторского заключения с выражением безоговорочно положительного мнения;</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в) Выявление нарушений в ведении бухгалтерского учета и налогообложении</w:t>
      </w:r>
    </w:p>
    <w:p w:rsidR="00966F79" w:rsidRPr="00E4480B" w:rsidRDefault="00966F79" w:rsidP="00966F79">
      <w:pPr>
        <w:spacing w:after="0" w:line="360" w:lineRule="auto"/>
        <w:jc w:val="both"/>
        <w:rPr>
          <w:rFonts w:ascii="Times New Roman" w:hAnsi="Times New Roman" w:cs="Times New Roman"/>
          <w:b/>
          <w:sz w:val="28"/>
          <w:szCs w:val="28"/>
        </w:rPr>
      </w:pPr>
      <w:r w:rsidRPr="00E4480B">
        <w:rPr>
          <w:rFonts w:ascii="Times New Roman" w:hAnsi="Times New Roman" w:cs="Times New Roman"/>
          <w:b/>
          <w:sz w:val="28"/>
          <w:szCs w:val="28"/>
        </w:rPr>
        <w:t>3. В случае обязательного аудита независимость и объективность аудитора не считается нарушенной, если:</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а) аудитор оказывал проверяемому экономическому субъекту услуги по восстановлению и ведению бухгалтерского учета, составлению отчетности;</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б) аудитор является учредителем, собственником, акционером, руководителем  или иным должностным лицом проверяемого экономического субъекта, несущим ответственность за соблюдение финансовой отчетности;</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в) аудитор состоит в близком родстве с учредителями, собственниками или руководителями проверяемого экономического субъекта;</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г) аудитор оказывал управленческую услугу по обучению персонала проверяемой компании пользованием компьютерной системой.</w:t>
      </w:r>
    </w:p>
    <w:p w:rsidR="00966F79" w:rsidRPr="00E4480B" w:rsidRDefault="00966F79" w:rsidP="00966F79">
      <w:pPr>
        <w:spacing w:after="0" w:line="360" w:lineRule="auto"/>
        <w:jc w:val="both"/>
        <w:rPr>
          <w:rFonts w:ascii="Times New Roman" w:hAnsi="Times New Roman" w:cs="Times New Roman"/>
          <w:b/>
          <w:sz w:val="28"/>
          <w:szCs w:val="28"/>
        </w:rPr>
      </w:pPr>
      <w:r w:rsidRPr="00E4480B">
        <w:rPr>
          <w:rFonts w:ascii="Times New Roman" w:hAnsi="Times New Roman" w:cs="Times New Roman"/>
          <w:b/>
          <w:sz w:val="28"/>
          <w:szCs w:val="28"/>
        </w:rPr>
        <w:t>4. Наиболее надежным источником информации для аудитора является:</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а) письменные заявления работников финансовой службы аудируемого лица;</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б) внутренние документы экономического субъхекта;</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в) документальные подтверждения, полученные от третьих лиц</w:t>
      </w:r>
    </w:p>
    <w:p w:rsidR="00966F79" w:rsidRPr="00E4480B" w:rsidRDefault="00966F79" w:rsidP="00966F79">
      <w:pPr>
        <w:spacing w:after="0" w:line="360" w:lineRule="auto"/>
        <w:jc w:val="both"/>
        <w:rPr>
          <w:rFonts w:ascii="Times New Roman" w:hAnsi="Times New Roman" w:cs="Times New Roman"/>
          <w:b/>
          <w:sz w:val="28"/>
          <w:szCs w:val="28"/>
        </w:rPr>
      </w:pPr>
      <w:r w:rsidRPr="00E4480B">
        <w:rPr>
          <w:rFonts w:ascii="Times New Roman" w:hAnsi="Times New Roman" w:cs="Times New Roman"/>
          <w:b/>
          <w:sz w:val="28"/>
          <w:szCs w:val="28"/>
        </w:rPr>
        <w:t xml:space="preserve">5. Открытое акционерное общество функционирует два года. Пока число аудиторов менее 100. Распространяется ли на него требование </w:t>
      </w:r>
      <w:r w:rsidRPr="00E4480B">
        <w:rPr>
          <w:rFonts w:ascii="Times New Roman" w:hAnsi="Times New Roman" w:cs="Times New Roman"/>
          <w:b/>
          <w:sz w:val="28"/>
          <w:szCs w:val="28"/>
        </w:rPr>
        <w:lastRenderedPageBreak/>
        <w:t>проведения обязательного аудита, если руководство не нуждается в услугах аудиторов?</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а) да;</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б) нет;</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в) по усмотрению руководства акционерного общества.</w:t>
      </w:r>
    </w:p>
    <w:p w:rsidR="00966F79" w:rsidRPr="00E4480B" w:rsidRDefault="00966F79" w:rsidP="00966F79">
      <w:pPr>
        <w:spacing w:after="0" w:line="360" w:lineRule="auto"/>
        <w:ind w:firstLine="540"/>
        <w:jc w:val="both"/>
        <w:rPr>
          <w:rFonts w:ascii="Times New Roman" w:hAnsi="Times New Roman" w:cs="Times New Roman"/>
          <w:b/>
          <w:sz w:val="28"/>
          <w:szCs w:val="28"/>
        </w:rPr>
      </w:pPr>
    </w:p>
    <w:p w:rsidR="00966F79" w:rsidRPr="00E4480B" w:rsidRDefault="00966F79" w:rsidP="00966F79">
      <w:pPr>
        <w:spacing w:after="0" w:line="360" w:lineRule="auto"/>
        <w:ind w:firstLine="540"/>
        <w:jc w:val="both"/>
        <w:rPr>
          <w:rFonts w:ascii="Times New Roman" w:hAnsi="Times New Roman" w:cs="Times New Roman"/>
          <w:b/>
          <w:sz w:val="28"/>
          <w:szCs w:val="28"/>
        </w:rPr>
      </w:pPr>
      <w:r w:rsidRPr="00E4480B">
        <w:rPr>
          <w:rFonts w:ascii="Times New Roman" w:hAnsi="Times New Roman" w:cs="Times New Roman"/>
          <w:b/>
          <w:sz w:val="28"/>
          <w:szCs w:val="28"/>
        </w:rPr>
        <w:t xml:space="preserve">Вариант 2 </w:t>
      </w:r>
    </w:p>
    <w:p w:rsidR="00966F79" w:rsidRPr="00E4480B" w:rsidRDefault="00966F79" w:rsidP="00966F79">
      <w:pPr>
        <w:spacing w:after="0" w:line="360" w:lineRule="auto"/>
        <w:jc w:val="both"/>
        <w:rPr>
          <w:rFonts w:ascii="Times New Roman" w:hAnsi="Times New Roman" w:cs="Times New Roman"/>
          <w:b/>
          <w:sz w:val="28"/>
          <w:szCs w:val="28"/>
        </w:rPr>
      </w:pPr>
      <w:r w:rsidRPr="00E4480B">
        <w:rPr>
          <w:rFonts w:ascii="Times New Roman" w:hAnsi="Times New Roman" w:cs="Times New Roman"/>
          <w:b/>
          <w:sz w:val="28"/>
          <w:szCs w:val="28"/>
        </w:rPr>
        <w:t>1. Аудитор, осуществив аудиторскую проверку и передав аудиторское заключение клиенту, отказался передать ему сведения о нормативных актах, на которых основывались замечания и выводы аудитора. Он сослался на то, что эта работа не была предусмотрена договором на аудиторскую проверку. Оцените его действия.</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а) аудитор виноват сам, надо было сделать запись об этом в договоре с клиентом;</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б) нормативные документы, регулирующие аудиторскую деятельность не дают права клиенту получать такую информацию;</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в) аудитор обязан предоставить клиенту такую информацию.</w:t>
      </w:r>
    </w:p>
    <w:p w:rsidR="00966F79" w:rsidRPr="00E4480B" w:rsidRDefault="00966F79" w:rsidP="00966F79">
      <w:pPr>
        <w:spacing w:after="0" w:line="360" w:lineRule="auto"/>
        <w:jc w:val="both"/>
        <w:rPr>
          <w:rFonts w:ascii="Times New Roman" w:hAnsi="Times New Roman" w:cs="Times New Roman"/>
          <w:b/>
          <w:sz w:val="28"/>
          <w:szCs w:val="28"/>
        </w:rPr>
      </w:pPr>
      <w:r w:rsidRPr="00E4480B">
        <w:rPr>
          <w:rFonts w:ascii="Times New Roman" w:hAnsi="Times New Roman" w:cs="Times New Roman"/>
          <w:b/>
          <w:sz w:val="28"/>
          <w:szCs w:val="28"/>
        </w:rPr>
        <w:t>2. Обязательной ежегодной аудиторской проверке подлежат экономические субъекты;</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а) при наличии объема выручки от реализации продукции (работ, услуг) за год, в 300 000 раз превышающей установленный законодательством минимальный месячный размер оплаты труда;</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б) при наличии суммы активов баланса, в  200 000 раз превышающей на конец отчетного года установленный законодательством минимальной месячный размер оплаты труда;</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в) любые экономические субъекты независимо от вида деятельности и организационно-правовой  формы.</w:t>
      </w:r>
    </w:p>
    <w:p w:rsidR="00966F79" w:rsidRPr="00E4480B" w:rsidRDefault="00966F79" w:rsidP="00966F79">
      <w:pPr>
        <w:spacing w:after="0" w:line="360" w:lineRule="auto"/>
        <w:jc w:val="both"/>
        <w:rPr>
          <w:rFonts w:ascii="Times New Roman" w:hAnsi="Times New Roman" w:cs="Times New Roman"/>
          <w:b/>
          <w:sz w:val="28"/>
          <w:szCs w:val="28"/>
        </w:rPr>
      </w:pPr>
      <w:r w:rsidRPr="00E4480B">
        <w:rPr>
          <w:rFonts w:ascii="Times New Roman" w:hAnsi="Times New Roman" w:cs="Times New Roman"/>
          <w:b/>
          <w:sz w:val="28"/>
          <w:szCs w:val="28"/>
        </w:rPr>
        <w:t xml:space="preserve">3. Содержание аудиторской  программы  устанавливается: </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а) аудиторскими стандартами;</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б) самостоятельно аудиторской фирмой;</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lastRenderedPageBreak/>
        <w:t>в) клиентом, по заказу которого проводится аудиторская проверка.</w:t>
      </w:r>
    </w:p>
    <w:p w:rsidR="00966F79" w:rsidRPr="00E4480B" w:rsidRDefault="00966F79" w:rsidP="00966F79">
      <w:pPr>
        <w:tabs>
          <w:tab w:val="left" w:pos="360"/>
        </w:tabs>
        <w:spacing w:after="0" w:line="360" w:lineRule="auto"/>
        <w:jc w:val="both"/>
        <w:rPr>
          <w:rFonts w:ascii="Times New Roman" w:hAnsi="Times New Roman" w:cs="Times New Roman"/>
          <w:b/>
          <w:sz w:val="28"/>
          <w:szCs w:val="28"/>
        </w:rPr>
      </w:pPr>
      <w:r w:rsidRPr="00E4480B">
        <w:rPr>
          <w:rFonts w:ascii="Times New Roman" w:hAnsi="Times New Roman" w:cs="Times New Roman"/>
          <w:b/>
          <w:sz w:val="28"/>
          <w:szCs w:val="28"/>
        </w:rPr>
        <w:t>4. Риск необнаружения -  это:</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а) опасность необнаружения ошибок системой внутреннего контроля клиента;</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б) опасность составления неверного заключения о результатах аудита финансовой отчетности;</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в) опасность, что выполняемые аудитором процедуры проверки не выявят существенных ошибок.</w:t>
      </w:r>
    </w:p>
    <w:p w:rsidR="00966F79" w:rsidRPr="00E4480B" w:rsidRDefault="00966F79" w:rsidP="00966F79">
      <w:pPr>
        <w:spacing w:after="0" w:line="360" w:lineRule="auto"/>
        <w:jc w:val="both"/>
        <w:rPr>
          <w:rFonts w:ascii="Times New Roman" w:hAnsi="Times New Roman" w:cs="Times New Roman"/>
          <w:b/>
          <w:sz w:val="28"/>
          <w:szCs w:val="28"/>
        </w:rPr>
      </w:pPr>
      <w:r w:rsidRPr="00E4480B">
        <w:rPr>
          <w:rFonts w:ascii="Times New Roman" w:hAnsi="Times New Roman" w:cs="Times New Roman"/>
          <w:b/>
          <w:sz w:val="28"/>
          <w:szCs w:val="28"/>
        </w:rPr>
        <w:t>5. Организация "А" является учредителем аудиторской организации "Б", которая была приглашена для проведения обязательной аудиторской проверки организации "А". Оцените ситуацию.</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а) Аудиторская организация "Б" не вправе проводить аудит организации "А".</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б) Аудиторская организация "Б" вправе проводить аудит организации "А".</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в) Аудиторская организация "Б" вправе проводить аудит организации "А", если выбор аудиторской организации утвержден решением Совета директоров организации "А".</w:t>
      </w:r>
    </w:p>
    <w:p w:rsidR="00966F79" w:rsidRPr="00E4480B" w:rsidRDefault="00966F79" w:rsidP="00966F79">
      <w:pPr>
        <w:spacing w:after="0" w:line="360" w:lineRule="auto"/>
        <w:ind w:firstLine="540"/>
        <w:jc w:val="both"/>
        <w:rPr>
          <w:rFonts w:ascii="Times New Roman" w:hAnsi="Times New Roman" w:cs="Times New Roman"/>
          <w:b/>
          <w:sz w:val="28"/>
          <w:szCs w:val="28"/>
        </w:rPr>
      </w:pPr>
      <w:r w:rsidRPr="00E4480B">
        <w:rPr>
          <w:rFonts w:ascii="Times New Roman" w:hAnsi="Times New Roman" w:cs="Times New Roman"/>
          <w:b/>
          <w:sz w:val="28"/>
          <w:szCs w:val="28"/>
        </w:rPr>
        <w:t xml:space="preserve">Вариант 3 </w:t>
      </w:r>
    </w:p>
    <w:p w:rsidR="00966F79" w:rsidRPr="00E4480B" w:rsidRDefault="00966F79" w:rsidP="00966F79">
      <w:pPr>
        <w:spacing w:after="0" w:line="360" w:lineRule="auto"/>
        <w:jc w:val="both"/>
        <w:rPr>
          <w:rFonts w:ascii="Times New Roman" w:hAnsi="Times New Roman" w:cs="Times New Roman"/>
          <w:b/>
          <w:sz w:val="28"/>
          <w:szCs w:val="28"/>
        </w:rPr>
      </w:pPr>
      <w:r w:rsidRPr="00E4480B">
        <w:rPr>
          <w:rFonts w:ascii="Times New Roman" w:hAnsi="Times New Roman" w:cs="Times New Roman"/>
          <w:b/>
          <w:sz w:val="28"/>
          <w:szCs w:val="28"/>
        </w:rPr>
        <w:t>1. В договоре на аудиторскую проверку экономический субъект ставил задачу  получить аудиторское заключение о достоверности отчетности за истекший год. Проводя проверку отчетности, аудитор запросил учетные регистры и отчетность за текущий год. Руководство клиента отказало в этом аудитору. Оцените ситуацию:</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а) руководство клиента поступило правильно, так как действия аудитора нарушают условия договора на проведение аудита;</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б) проверять информацию об операциях, следующих после даты составления баланса, нет никакой необходимости для аудитора, если нарушений в ведении учета и отчетности за истекший год не обнаружено, можно дать аудиторское заключение с выражением безоговорочно положительного мнения;</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lastRenderedPageBreak/>
        <w:t>в) аудитор имеет право проверять у экономических субъектов документацию о финансово-хозяйственной деятельности в полном объеме, данный отказ можно рассматривать как ограничение масштаба аудиторской проверки.</w:t>
      </w:r>
    </w:p>
    <w:p w:rsidR="00966F79" w:rsidRPr="00E4480B" w:rsidRDefault="00966F79" w:rsidP="00966F79">
      <w:pPr>
        <w:spacing w:after="0" w:line="360" w:lineRule="auto"/>
        <w:jc w:val="both"/>
        <w:rPr>
          <w:rFonts w:ascii="Times New Roman" w:hAnsi="Times New Roman" w:cs="Times New Roman"/>
          <w:b/>
          <w:sz w:val="28"/>
          <w:szCs w:val="28"/>
        </w:rPr>
      </w:pPr>
      <w:r w:rsidRPr="00E4480B">
        <w:rPr>
          <w:rFonts w:ascii="Times New Roman" w:hAnsi="Times New Roman" w:cs="Times New Roman"/>
          <w:b/>
          <w:sz w:val="28"/>
          <w:szCs w:val="28"/>
        </w:rPr>
        <w:t>2. Аудиторская фирма решила совмещать аудиторский бизнес с бизнесом в сфере недвижимости. Есть ли ограничения в этой области:</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а) нет, аудит - это разновидность обычного предпринимательства;</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б) запрещено;</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в) для операций с недвижимостью ограничений для аудиторов нет.</w:t>
      </w:r>
    </w:p>
    <w:p w:rsidR="00966F79" w:rsidRPr="00E4480B" w:rsidRDefault="00966F79" w:rsidP="00966F79">
      <w:pPr>
        <w:spacing w:after="0" w:line="360" w:lineRule="auto"/>
        <w:jc w:val="both"/>
        <w:rPr>
          <w:rFonts w:ascii="Times New Roman" w:hAnsi="Times New Roman" w:cs="Times New Roman"/>
          <w:b/>
          <w:sz w:val="28"/>
          <w:szCs w:val="28"/>
        </w:rPr>
      </w:pPr>
      <w:r w:rsidRPr="00E4480B">
        <w:rPr>
          <w:rFonts w:ascii="Times New Roman" w:hAnsi="Times New Roman" w:cs="Times New Roman"/>
          <w:b/>
          <w:sz w:val="28"/>
          <w:szCs w:val="28"/>
        </w:rPr>
        <w:t>3. Обязательный аудит может проводиться:</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а) как аудиторами - предпринимателями без образования юридического лица, так и аудиторскими фирмами;</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б) только аудиторскими фирмами.</w:t>
      </w:r>
    </w:p>
    <w:p w:rsidR="00966F79" w:rsidRPr="00E4480B" w:rsidRDefault="00966F79" w:rsidP="00966F79">
      <w:pPr>
        <w:tabs>
          <w:tab w:val="left" w:pos="360"/>
        </w:tabs>
        <w:spacing w:after="0" w:line="360" w:lineRule="auto"/>
        <w:jc w:val="both"/>
        <w:rPr>
          <w:rFonts w:ascii="Times New Roman" w:hAnsi="Times New Roman" w:cs="Times New Roman"/>
          <w:b/>
          <w:sz w:val="28"/>
          <w:szCs w:val="28"/>
        </w:rPr>
      </w:pPr>
      <w:r w:rsidRPr="00E4480B">
        <w:rPr>
          <w:rFonts w:ascii="Times New Roman" w:hAnsi="Times New Roman" w:cs="Times New Roman"/>
          <w:b/>
          <w:sz w:val="28"/>
          <w:szCs w:val="28"/>
        </w:rPr>
        <w:t>4. Срок аудиторской проверки определяется :</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а) стандартами аудиторской деятельности;</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б) договором на аудиторскую проверку;</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 xml:space="preserve"> в) инструктивными материалами уполномоченного федерального органа.</w:t>
      </w:r>
    </w:p>
    <w:p w:rsidR="00966F79" w:rsidRPr="00E4480B" w:rsidRDefault="00966F79" w:rsidP="00966F79">
      <w:pPr>
        <w:spacing w:after="0" w:line="360" w:lineRule="auto"/>
        <w:jc w:val="both"/>
        <w:rPr>
          <w:rFonts w:ascii="Times New Roman" w:hAnsi="Times New Roman" w:cs="Times New Roman"/>
          <w:b/>
          <w:sz w:val="28"/>
          <w:szCs w:val="28"/>
        </w:rPr>
      </w:pPr>
      <w:r w:rsidRPr="00E4480B">
        <w:rPr>
          <w:rFonts w:ascii="Times New Roman" w:hAnsi="Times New Roman" w:cs="Times New Roman"/>
          <w:b/>
          <w:sz w:val="28"/>
          <w:szCs w:val="28"/>
        </w:rPr>
        <w:t>5. В ходе аудиторской проверки аудитор определил риск неэффективности аудиторской проверки (аудиторский  риск) на уровне 5% (0,05); риск, связанный со спецификой деятельности  организации - клиента (неотъемлемый риск), - 0,9; риск неэффективности внутреннего контроля (риск средств контроля) - 0,5. Уровень риска неэффективности выбранных аудитором процедур проверки (риск необнаружения):</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а) 0,11% (11%);</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б) 0,45 (45%);</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в) 0,02 (2%).</w:t>
      </w:r>
    </w:p>
    <w:p w:rsidR="00966F79" w:rsidRPr="00E4480B" w:rsidRDefault="00966F79" w:rsidP="00966F79">
      <w:pPr>
        <w:spacing w:after="0" w:line="360" w:lineRule="auto"/>
        <w:ind w:firstLine="540"/>
        <w:jc w:val="both"/>
        <w:rPr>
          <w:rFonts w:ascii="Times New Roman" w:hAnsi="Times New Roman" w:cs="Times New Roman"/>
          <w:b/>
          <w:sz w:val="28"/>
          <w:szCs w:val="28"/>
        </w:rPr>
      </w:pPr>
      <w:r w:rsidRPr="00E4480B">
        <w:rPr>
          <w:rFonts w:ascii="Times New Roman" w:hAnsi="Times New Roman" w:cs="Times New Roman"/>
          <w:b/>
          <w:sz w:val="28"/>
          <w:szCs w:val="28"/>
        </w:rPr>
        <w:t xml:space="preserve">Вариант 4 </w:t>
      </w:r>
    </w:p>
    <w:p w:rsidR="00966F79" w:rsidRPr="00E4480B" w:rsidRDefault="00966F79" w:rsidP="00966F79">
      <w:pPr>
        <w:spacing w:after="0" w:line="360" w:lineRule="auto"/>
        <w:jc w:val="both"/>
        <w:rPr>
          <w:rFonts w:ascii="Times New Roman" w:hAnsi="Times New Roman" w:cs="Times New Roman"/>
          <w:b/>
          <w:sz w:val="28"/>
          <w:szCs w:val="28"/>
        </w:rPr>
      </w:pPr>
      <w:r w:rsidRPr="00E4480B">
        <w:rPr>
          <w:rFonts w:ascii="Times New Roman" w:hAnsi="Times New Roman" w:cs="Times New Roman"/>
          <w:b/>
          <w:sz w:val="28"/>
          <w:szCs w:val="28"/>
        </w:rPr>
        <w:t>1. Федеральные правила (стандарты) аудиторской деятельности утверждаются:</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а) Уполномоченным Федеральным органом, осуществляющим регулирование аудиторской деятельности;</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lastRenderedPageBreak/>
        <w:t>б) Правительством РФ;</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в) Советом по аудиторской деятельности.</w:t>
      </w:r>
    </w:p>
    <w:p w:rsidR="00966F79" w:rsidRPr="00E4480B" w:rsidRDefault="00966F79" w:rsidP="00966F79">
      <w:pPr>
        <w:spacing w:after="0" w:line="360" w:lineRule="auto"/>
        <w:jc w:val="both"/>
        <w:rPr>
          <w:rFonts w:ascii="Times New Roman" w:hAnsi="Times New Roman" w:cs="Times New Roman"/>
          <w:b/>
          <w:sz w:val="28"/>
          <w:szCs w:val="28"/>
        </w:rPr>
      </w:pPr>
      <w:r w:rsidRPr="00E4480B">
        <w:rPr>
          <w:rFonts w:ascii="Times New Roman" w:hAnsi="Times New Roman" w:cs="Times New Roman"/>
          <w:b/>
          <w:sz w:val="28"/>
          <w:szCs w:val="28"/>
        </w:rPr>
        <w:t>2. Какое из данных утверждений наиболее точно отражает различие между внешним и внутренним аудитом?</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а) внешний аудитор должен быть полностью независим от организации, в то время как внутренний аудитор работает в организации и составляет отчет для руководства;</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б) внутренняя аудиторская служба создается по решению руководства организации, внешняя -  в законодательно установленном порядке;</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в) внешний аудитор должен быть в обязательном порядке аттестован, а внутренний - нет.</w:t>
      </w:r>
    </w:p>
    <w:p w:rsidR="00966F79" w:rsidRPr="00E4480B" w:rsidRDefault="00966F79" w:rsidP="00966F79">
      <w:pPr>
        <w:spacing w:after="0" w:line="360" w:lineRule="auto"/>
        <w:jc w:val="both"/>
        <w:rPr>
          <w:rFonts w:ascii="Times New Roman" w:hAnsi="Times New Roman" w:cs="Times New Roman"/>
          <w:b/>
          <w:sz w:val="28"/>
          <w:szCs w:val="28"/>
        </w:rPr>
      </w:pPr>
      <w:r w:rsidRPr="00E4480B">
        <w:rPr>
          <w:rFonts w:ascii="Times New Roman" w:hAnsi="Times New Roman" w:cs="Times New Roman"/>
          <w:b/>
          <w:sz w:val="28"/>
          <w:szCs w:val="28"/>
        </w:rPr>
        <w:t>3. Какие услуги, по вашему мнению, не в праве оказывать аудитор?</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а) консультирование клиента по размещению своих активов в ценные бумаги;</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б) оценкам объектов недвижимости;</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в) помощь в восстановлении бухгалтерского учета во время проведения аудита;</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г) участие в арбитражных спорах.</w:t>
      </w:r>
    </w:p>
    <w:p w:rsidR="00966F79" w:rsidRPr="00E4480B" w:rsidRDefault="00966F79" w:rsidP="00966F79">
      <w:pPr>
        <w:spacing w:after="0" w:line="360" w:lineRule="auto"/>
        <w:jc w:val="both"/>
        <w:rPr>
          <w:rFonts w:ascii="Times New Roman" w:hAnsi="Times New Roman" w:cs="Times New Roman"/>
          <w:b/>
          <w:sz w:val="28"/>
          <w:szCs w:val="28"/>
        </w:rPr>
      </w:pPr>
      <w:r w:rsidRPr="00E4480B">
        <w:rPr>
          <w:rFonts w:ascii="Times New Roman" w:hAnsi="Times New Roman" w:cs="Times New Roman"/>
          <w:b/>
          <w:sz w:val="28"/>
          <w:szCs w:val="28"/>
        </w:rPr>
        <w:t>4. Чьей собственностью является документы аудитора?</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а) собственностью клиента;</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б) собственностью аудитора;</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в) собственностью акционера.</w:t>
      </w:r>
    </w:p>
    <w:p w:rsidR="00966F79" w:rsidRPr="00E4480B" w:rsidRDefault="00966F79" w:rsidP="00966F79">
      <w:pPr>
        <w:spacing w:after="0" w:line="360" w:lineRule="auto"/>
        <w:jc w:val="both"/>
        <w:rPr>
          <w:rFonts w:ascii="Times New Roman" w:hAnsi="Times New Roman" w:cs="Times New Roman"/>
          <w:b/>
          <w:sz w:val="28"/>
          <w:szCs w:val="28"/>
        </w:rPr>
      </w:pPr>
      <w:r w:rsidRPr="00E4480B">
        <w:rPr>
          <w:rFonts w:ascii="Times New Roman" w:hAnsi="Times New Roman" w:cs="Times New Roman"/>
          <w:b/>
          <w:sz w:val="28"/>
          <w:szCs w:val="28"/>
        </w:rPr>
        <w:t>5. Руководители и иные должностные лица проверяемой организации должны;</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а) заключать договоры на проведение обязательного аудита в сроки, установленные законодательством РФ;</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б) ограничивать круг вопросов подлежащих выяснению;</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в) в обязательном порядке выполнять все рекомендации аудитора по повышению эффективности производства;</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lastRenderedPageBreak/>
        <w:t>г) оперативно устранять выявленные аудиторами в ходе аудиторской проверки нарушения правил ведения бухгалтерского учета и составления финансовой отчетности.</w:t>
      </w:r>
    </w:p>
    <w:p w:rsidR="00966F79" w:rsidRPr="00E4480B" w:rsidRDefault="00966F79" w:rsidP="00966F79">
      <w:pPr>
        <w:spacing w:after="0" w:line="360" w:lineRule="auto"/>
        <w:ind w:firstLine="540"/>
        <w:jc w:val="both"/>
        <w:rPr>
          <w:rFonts w:ascii="Times New Roman" w:hAnsi="Times New Roman" w:cs="Times New Roman"/>
          <w:b/>
          <w:sz w:val="28"/>
          <w:szCs w:val="28"/>
        </w:rPr>
      </w:pPr>
      <w:r w:rsidRPr="00E4480B">
        <w:rPr>
          <w:rFonts w:ascii="Times New Roman" w:hAnsi="Times New Roman" w:cs="Times New Roman"/>
          <w:b/>
          <w:sz w:val="28"/>
          <w:szCs w:val="28"/>
        </w:rPr>
        <w:t xml:space="preserve">Вариант 5 </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b/>
          <w:sz w:val="28"/>
          <w:szCs w:val="28"/>
        </w:rPr>
        <w:t>1. Являются ли обязательными для аудируемых лиц Федеральные правила (стандарты) аудиторской деятельности, за исключением положений, в отношении которых указано, что они имеют рекомендательный характер</w:t>
      </w:r>
      <w:r w:rsidRPr="00E4480B">
        <w:rPr>
          <w:rFonts w:ascii="Times New Roman" w:hAnsi="Times New Roman" w:cs="Times New Roman"/>
          <w:sz w:val="28"/>
          <w:szCs w:val="28"/>
        </w:rPr>
        <w:t>:</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а) да;</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б) нет.</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b/>
          <w:sz w:val="28"/>
          <w:szCs w:val="28"/>
        </w:rPr>
        <w:t>2. Аудиторская организация в ходе проведения аудиторской проверки устанавливает достоверность отчетности</w:t>
      </w:r>
      <w:r w:rsidRPr="00E4480B">
        <w:rPr>
          <w:rFonts w:ascii="Times New Roman" w:hAnsi="Times New Roman" w:cs="Times New Roman"/>
          <w:sz w:val="28"/>
          <w:szCs w:val="28"/>
        </w:rPr>
        <w:t>:</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а) с абсолютной точностью;</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б) с приблизительной точностью, исходя из принципа существенности.</w:t>
      </w:r>
    </w:p>
    <w:p w:rsidR="00966F79" w:rsidRPr="00E4480B" w:rsidRDefault="00966F79" w:rsidP="00966F79">
      <w:pPr>
        <w:spacing w:after="0" w:line="360" w:lineRule="auto"/>
        <w:jc w:val="both"/>
        <w:rPr>
          <w:rFonts w:ascii="Times New Roman" w:hAnsi="Times New Roman" w:cs="Times New Roman"/>
          <w:b/>
          <w:sz w:val="28"/>
          <w:szCs w:val="28"/>
        </w:rPr>
      </w:pPr>
      <w:r w:rsidRPr="00E4480B">
        <w:rPr>
          <w:rFonts w:ascii="Times New Roman" w:hAnsi="Times New Roman" w:cs="Times New Roman"/>
          <w:b/>
          <w:sz w:val="28"/>
          <w:szCs w:val="28"/>
        </w:rPr>
        <w:t>3. Руководство предприятия, сославшись на коммерческую тайну, отказалось выдать аудитору документацию нефинансового характера. Оцените действия аудитора.</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а) аудитор отказался от выдачи аудиторского заключения;</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б) аудитор выдал аудиторское заключение;</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в) аудитор выдал аудиторское заключение, сделав оговорку об ограничении информации.</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г) аудитор выдал аудиторское заключение с оговоркой «за исключением» относительно статей бухгалтерской отчетности, на которые, по его мнению, может оказать влияние конфиденциальная информация.</w:t>
      </w:r>
    </w:p>
    <w:p w:rsidR="00966F79" w:rsidRPr="00E4480B" w:rsidRDefault="00966F79" w:rsidP="00966F79">
      <w:pPr>
        <w:spacing w:after="0" w:line="360" w:lineRule="auto"/>
        <w:jc w:val="both"/>
        <w:rPr>
          <w:rFonts w:ascii="Times New Roman" w:hAnsi="Times New Roman" w:cs="Times New Roman"/>
          <w:b/>
          <w:sz w:val="28"/>
          <w:szCs w:val="28"/>
        </w:rPr>
      </w:pPr>
      <w:r w:rsidRPr="00E4480B">
        <w:rPr>
          <w:rFonts w:ascii="Times New Roman" w:hAnsi="Times New Roman" w:cs="Times New Roman"/>
          <w:b/>
          <w:sz w:val="28"/>
          <w:szCs w:val="28"/>
        </w:rPr>
        <w:t>4. Что такое аудиторская тайна?</w:t>
      </w:r>
    </w:p>
    <w:p w:rsidR="00966F79" w:rsidRPr="00E4480B" w:rsidRDefault="00966F79" w:rsidP="00966F79">
      <w:pPr>
        <w:pStyle w:val="a9"/>
        <w:spacing w:after="0" w:line="360" w:lineRule="auto"/>
        <w:jc w:val="both"/>
        <w:rPr>
          <w:sz w:val="28"/>
          <w:szCs w:val="28"/>
        </w:rPr>
      </w:pPr>
      <w:r w:rsidRPr="00E4480B">
        <w:rPr>
          <w:sz w:val="28"/>
          <w:szCs w:val="28"/>
        </w:rPr>
        <w:t>а) это обязанность аудиторских организаций и индивидуальных аудиторов хранить тайну об операциях аудируемых лиц и лиц, которым оказывались сопутствующие аудиторские услуги;</w:t>
      </w:r>
    </w:p>
    <w:p w:rsidR="00966F79" w:rsidRPr="00E4480B" w:rsidRDefault="00966F79" w:rsidP="00966F79">
      <w:pPr>
        <w:pStyle w:val="a9"/>
        <w:spacing w:after="0" w:line="360" w:lineRule="auto"/>
        <w:jc w:val="both"/>
        <w:rPr>
          <w:sz w:val="28"/>
          <w:szCs w:val="28"/>
        </w:rPr>
      </w:pPr>
      <w:r w:rsidRPr="00E4480B">
        <w:rPr>
          <w:sz w:val="28"/>
          <w:szCs w:val="28"/>
        </w:rPr>
        <w:t xml:space="preserve">б) это обязанность аудиторских организаций и индивидуальных аудиторов хранить тайну о том, с помощью каких методов и приемов они проводят </w:t>
      </w:r>
      <w:r w:rsidRPr="00E4480B">
        <w:rPr>
          <w:sz w:val="28"/>
          <w:szCs w:val="28"/>
        </w:rPr>
        <w:lastRenderedPageBreak/>
        <w:t>аудиторские проверки и оказывают сопутствующие услуги</w:t>
      </w:r>
    </w:p>
    <w:p w:rsidR="00966F79" w:rsidRPr="00E4480B" w:rsidRDefault="00966F79" w:rsidP="00966F79">
      <w:pPr>
        <w:pStyle w:val="a9"/>
        <w:spacing w:after="0" w:line="360" w:lineRule="auto"/>
        <w:jc w:val="both"/>
        <w:rPr>
          <w:sz w:val="28"/>
          <w:szCs w:val="28"/>
        </w:rPr>
      </w:pPr>
      <w:r w:rsidRPr="00E4480B">
        <w:rPr>
          <w:sz w:val="28"/>
          <w:szCs w:val="28"/>
        </w:rPr>
        <w:t>в) это обязанность аудитора не разглашать сведения о методах проверки бухгалтерской отчетности, применяемых в одной аудиторской организации при переходе аудитора на работу в другую аудиторскую организацию</w:t>
      </w:r>
    </w:p>
    <w:p w:rsidR="00966F79" w:rsidRPr="00E4480B" w:rsidRDefault="00966F79" w:rsidP="00966F79">
      <w:pPr>
        <w:spacing w:after="0" w:line="360" w:lineRule="auto"/>
        <w:jc w:val="both"/>
        <w:rPr>
          <w:rFonts w:ascii="Times New Roman" w:hAnsi="Times New Roman" w:cs="Times New Roman"/>
          <w:b/>
          <w:sz w:val="28"/>
          <w:szCs w:val="28"/>
        </w:rPr>
      </w:pPr>
      <w:r w:rsidRPr="00E4480B">
        <w:rPr>
          <w:rFonts w:ascii="Times New Roman" w:hAnsi="Times New Roman" w:cs="Times New Roman"/>
          <w:b/>
          <w:sz w:val="28"/>
          <w:szCs w:val="28"/>
        </w:rPr>
        <w:t>5. Является ли сопутствующей аудиту услугой управленческое консультирование, связанное с реструктуризацией организации?</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а) да;</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б) нет.</w:t>
      </w:r>
    </w:p>
    <w:p w:rsidR="00966F79" w:rsidRPr="00E4480B" w:rsidRDefault="00966F79" w:rsidP="00966F79">
      <w:pPr>
        <w:spacing w:after="0" w:line="360" w:lineRule="auto"/>
        <w:ind w:firstLine="540"/>
        <w:jc w:val="both"/>
        <w:rPr>
          <w:rFonts w:ascii="Times New Roman" w:hAnsi="Times New Roman" w:cs="Times New Roman"/>
          <w:b/>
          <w:sz w:val="28"/>
          <w:szCs w:val="28"/>
        </w:rPr>
      </w:pPr>
      <w:r w:rsidRPr="00E4480B">
        <w:rPr>
          <w:rFonts w:ascii="Times New Roman" w:hAnsi="Times New Roman" w:cs="Times New Roman"/>
          <w:b/>
          <w:sz w:val="28"/>
          <w:szCs w:val="28"/>
        </w:rPr>
        <w:t>Вариант 6.</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b/>
          <w:sz w:val="28"/>
          <w:szCs w:val="28"/>
        </w:rPr>
        <w:t>1. Определение объема работ при обязательной аудиторской проверке является предметом:</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а) обсуждения аудитором и руководителем аудируемой организации;</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б) профессионального суждения аудитора;</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в) пожеланий руководства аудируемой организации.</w:t>
      </w:r>
    </w:p>
    <w:p w:rsidR="00966F79" w:rsidRPr="00E4480B" w:rsidRDefault="00966F79" w:rsidP="00966F79">
      <w:pPr>
        <w:spacing w:after="0" w:line="360" w:lineRule="auto"/>
        <w:jc w:val="both"/>
        <w:rPr>
          <w:rFonts w:ascii="Times New Roman" w:hAnsi="Times New Roman" w:cs="Times New Roman"/>
          <w:b/>
          <w:sz w:val="28"/>
          <w:szCs w:val="28"/>
        </w:rPr>
      </w:pPr>
      <w:r w:rsidRPr="00E4480B">
        <w:rPr>
          <w:rFonts w:ascii="Times New Roman" w:hAnsi="Times New Roman" w:cs="Times New Roman"/>
          <w:b/>
          <w:sz w:val="28"/>
          <w:szCs w:val="28"/>
        </w:rPr>
        <w:t>2. Аудиторские фирмы могут создаваться в следующих организационно-правовых формах:</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а) любых, предусмотренных в ГК РФ;</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б) любых, кроме закрытых акционерных обществ;</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в) любых, кроме открытых акционерных обществ;</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г) любых, кроме производственных кооперативов.</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b/>
          <w:sz w:val="28"/>
          <w:szCs w:val="28"/>
        </w:rPr>
        <w:t>3. Аудиторские фирмы (аудиторы) в соответствии с Законом РФ «Об аудиторской деятельности» имеют следующие права</w:t>
      </w:r>
      <w:r w:rsidRPr="00E4480B">
        <w:rPr>
          <w:rFonts w:ascii="Times New Roman" w:hAnsi="Times New Roman" w:cs="Times New Roman"/>
          <w:sz w:val="28"/>
          <w:szCs w:val="28"/>
        </w:rPr>
        <w:t>:</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а) самостоятельно определять формы и методы аудиторской  проверки;</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б) налагать административные штрафы на руководителя и главного бухгалтера организации;</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в) доводить до сведения налоговых органов все факты обнаружения нарушений и злоупотреблений;</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г) требовать от руководителя проверяемой организации отстранения от занимаемой должностей работников, допустивших существенные упущения в ведении учета и составлении отчетности;</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lastRenderedPageBreak/>
        <w:t>д) изымать в установленном порядке первичные документы и учетные регистры по фактам установленных нарушений и злоупотреблений.</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b/>
          <w:sz w:val="28"/>
          <w:szCs w:val="28"/>
        </w:rPr>
        <w:t>4. Аудиторское заключение признается заведомо ложным</w:t>
      </w:r>
      <w:r w:rsidRPr="00E4480B">
        <w:rPr>
          <w:rFonts w:ascii="Times New Roman" w:hAnsi="Times New Roman" w:cs="Times New Roman"/>
          <w:sz w:val="28"/>
          <w:szCs w:val="28"/>
        </w:rPr>
        <w:t>:</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а) решением суда;</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б) руководителем организации, если проверка со стороны налоговых органов, проведенная после окончания аудиторской проверки, выявила ошибки и нарушения;</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в) руководителем налоговой инспекции, в которой зарегистрирована организация, если проверка со стороны налоговых органов, проведенная после окончания аудиторской проверки, выявила ошибки и нарушения.</w:t>
      </w:r>
    </w:p>
    <w:p w:rsidR="00966F79" w:rsidRPr="00E4480B" w:rsidRDefault="00966F79" w:rsidP="00966F79">
      <w:pPr>
        <w:spacing w:after="0" w:line="360" w:lineRule="auto"/>
        <w:jc w:val="both"/>
        <w:rPr>
          <w:rFonts w:ascii="Times New Roman" w:hAnsi="Times New Roman" w:cs="Times New Roman"/>
          <w:b/>
          <w:sz w:val="28"/>
          <w:szCs w:val="28"/>
        </w:rPr>
      </w:pPr>
      <w:r w:rsidRPr="00E4480B">
        <w:rPr>
          <w:rFonts w:ascii="Times New Roman" w:hAnsi="Times New Roman" w:cs="Times New Roman"/>
          <w:b/>
          <w:sz w:val="28"/>
          <w:szCs w:val="28"/>
        </w:rPr>
        <w:t>5. Аудиторское заключение по финансовым отчетам составляется в соответствии с:</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а) требованиями действующего законодательства;</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б) пожеланиями клиента;</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в) организационно-правовой формой предприятия;</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г) потребностями внешних пользователей информации.</w:t>
      </w:r>
    </w:p>
    <w:p w:rsidR="00966F79" w:rsidRPr="00E4480B" w:rsidRDefault="00966F79" w:rsidP="00966F79">
      <w:pPr>
        <w:spacing w:after="0" w:line="360" w:lineRule="auto"/>
        <w:ind w:firstLine="540"/>
        <w:jc w:val="both"/>
        <w:rPr>
          <w:rFonts w:ascii="Times New Roman" w:hAnsi="Times New Roman" w:cs="Times New Roman"/>
          <w:b/>
          <w:sz w:val="28"/>
          <w:szCs w:val="28"/>
        </w:rPr>
      </w:pPr>
      <w:r w:rsidRPr="00E4480B">
        <w:rPr>
          <w:rFonts w:ascii="Times New Roman" w:hAnsi="Times New Roman" w:cs="Times New Roman"/>
          <w:b/>
          <w:sz w:val="28"/>
          <w:szCs w:val="28"/>
        </w:rPr>
        <w:t xml:space="preserve">Вариант 7 </w:t>
      </w:r>
    </w:p>
    <w:p w:rsidR="00966F79" w:rsidRPr="00E4480B" w:rsidRDefault="00966F79" w:rsidP="00966F79">
      <w:pPr>
        <w:spacing w:after="0" w:line="360" w:lineRule="auto"/>
        <w:jc w:val="both"/>
        <w:rPr>
          <w:rFonts w:ascii="Times New Roman" w:hAnsi="Times New Roman" w:cs="Times New Roman"/>
          <w:b/>
          <w:sz w:val="28"/>
          <w:szCs w:val="28"/>
        </w:rPr>
      </w:pPr>
      <w:r w:rsidRPr="00E4480B">
        <w:rPr>
          <w:rFonts w:ascii="Times New Roman" w:hAnsi="Times New Roman" w:cs="Times New Roman"/>
          <w:b/>
          <w:sz w:val="28"/>
          <w:szCs w:val="28"/>
        </w:rPr>
        <w:t>1. Основная цель аудирования:</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а) выражение мнения о достоверности финансовой отчетности аудируемых лиц и соответствии порядка ведения бухгалтерского учета законодательству РФ;</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б) выявление ошибок персонала аудируемого предприятия и наказание виновных лиц;</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в) определение финансовой устойчивости предприятия;</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г) установление возможных фактов мошенничества и нарушений законодательства РФ</w:t>
      </w:r>
    </w:p>
    <w:p w:rsidR="00966F79" w:rsidRPr="00E4480B" w:rsidRDefault="00966F79" w:rsidP="00966F79">
      <w:pPr>
        <w:tabs>
          <w:tab w:val="left" w:pos="175"/>
        </w:tabs>
        <w:spacing w:after="0" w:line="360" w:lineRule="auto"/>
        <w:jc w:val="both"/>
        <w:rPr>
          <w:rFonts w:ascii="Times New Roman" w:hAnsi="Times New Roman" w:cs="Times New Roman"/>
          <w:b/>
          <w:sz w:val="28"/>
          <w:szCs w:val="28"/>
        </w:rPr>
      </w:pPr>
      <w:r w:rsidRPr="00E4480B">
        <w:rPr>
          <w:rFonts w:ascii="Times New Roman" w:hAnsi="Times New Roman" w:cs="Times New Roman"/>
          <w:b/>
          <w:sz w:val="28"/>
          <w:szCs w:val="28"/>
        </w:rPr>
        <w:t>2. Может ли аудитор самостоятельно определять формы и методы аудита</w:t>
      </w:r>
    </w:p>
    <w:p w:rsidR="00966F79" w:rsidRPr="00E4480B" w:rsidRDefault="00966F79" w:rsidP="00966F79">
      <w:pPr>
        <w:tabs>
          <w:tab w:val="left" w:pos="175"/>
        </w:tabs>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а) ни в коем случае, это определяется нормативными актами РФ</w:t>
      </w:r>
    </w:p>
    <w:p w:rsidR="00966F79" w:rsidRPr="00E4480B" w:rsidRDefault="00966F79" w:rsidP="00966F79">
      <w:pPr>
        <w:tabs>
          <w:tab w:val="left" w:pos="175"/>
        </w:tabs>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б) формы и методы аудита определяет руководство аудиторской фирмы</w:t>
      </w:r>
    </w:p>
    <w:p w:rsidR="00966F79" w:rsidRPr="00E4480B" w:rsidRDefault="00966F79" w:rsidP="00966F79">
      <w:pPr>
        <w:tabs>
          <w:tab w:val="left" w:pos="175"/>
        </w:tabs>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lastRenderedPageBreak/>
        <w:t>в) да, это его право</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b/>
          <w:sz w:val="28"/>
          <w:szCs w:val="28"/>
        </w:rPr>
        <w:t>3. При проведении обязательного аудита аудиторская организация обязана страховать</w:t>
      </w:r>
      <w:r w:rsidRPr="00E4480B">
        <w:rPr>
          <w:rFonts w:ascii="Times New Roman" w:hAnsi="Times New Roman" w:cs="Times New Roman"/>
          <w:sz w:val="28"/>
          <w:szCs w:val="28"/>
        </w:rPr>
        <w:t>:</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а) риск ответственности перед пользователями бухгалтерской отчетности;</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б) риск ответственности за нарушение условий договора;</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в) риск ответственности за финансовое состояние аудируемого лица.</w:t>
      </w:r>
    </w:p>
    <w:p w:rsidR="00966F79" w:rsidRPr="00E4480B" w:rsidRDefault="00966F79" w:rsidP="00966F79">
      <w:pPr>
        <w:spacing w:after="0" w:line="360" w:lineRule="auto"/>
        <w:jc w:val="both"/>
        <w:rPr>
          <w:rFonts w:ascii="Times New Roman" w:hAnsi="Times New Roman" w:cs="Times New Roman"/>
          <w:b/>
          <w:sz w:val="28"/>
          <w:szCs w:val="28"/>
        </w:rPr>
      </w:pPr>
      <w:r w:rsidRPr="00E4480B">
        <w:rPr>
          <w:rFonts w:ascii="Times New Roman" w:hAnsi="Times New Roman" w:cs="Times New Roman"/>
          <w:b/>
          <w:sz w:val="28"/>
          <w:szCs w:val="28"/>
        </w:rPr>
        <w:t>4. Кем принимается решение об аннулировании  квалификационного аттестата аудитора?</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а) аккредитованным профессиональным аудиторским объединением;</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б) уполномоченным федеральным органом;</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в) клиентом, по заказу которого проводится аудиторская проверка.</w:t>
      </w:r>
    </w:p>
    <w:p w:rsidR="00966F79" w:rsidRPr="00E4480B" w:rsidRDefault="00966F79" w:rsidP="00966F79">
      <w:pPr>
        <w:numPr>
          <w:ilvl w:val="0"/>
          <w:numId w:val="10"/>
        </w:numPr>
        <w:spacing w:after="0" w:line="360" w:lineRule="auto"/>
        <w:ind w:left="0"/>
        <w:jc w:val="both"/>
        <w:rPr>
          <w:rFonts w:ascii="Times New Roman" w:hAnsi="Times New Roman" w:cs="Times New Roman"/>
          <w:b/>
          <w:sz w:val="28"/>
          <w:szCs w:val="28"/>
        </w:rPr>
      </w:pPr>
      <w:r w:rsidRPr="00E4480B">
        <w:rPr>
          <w:rFonts w:ascii="Times New Roman" w:hAnsi="Times New Roman" w:cs="Times New Roman"/>
          <w:b/>
          <w:sz w:val="28"/>
          <w:szCs w:val="28"/>
        </w:rPr>
        <w:t>Какой вид деятельности не может осуществлять индивидуальный аудитор?</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а) обязательный аудит;</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б) проведение научно-исследовательских и экспериментальных работ в области, связанной с аудиторской деятельностью;</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в) обучение в установленном законодательством РФ порядке специалистов в областях, связанных с аудиторской деятельностью;</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г) налоговое консультирование.</w:t>
      </w:r>
    </w:p>
    <w:p w:rsidR="00966F79" w:rsidRPr="00E4480B" w:rsidRDefault="00966F79" w:rsidP="00966F79">
      <w:pPr>
        <w:spacing w:after="0" w:line="360" w:lineRule="auto"/>
        <w:ind w:firstLine="540"/>
        <w:jc w:val="both"/>
        <w:rPr>
          <w:rFonts w:ascii="Times New Roman" w:hAnsi="Times New Roman" w:cs="Times New Roman"/>
          <w:b/>
          <w:sz w:val="28"/>
          <w:szCs w:val="28"/>
        </w:rPr>
      </w:pPr>
      <w:r w:rsidRPr="00E4480B">
        <w:rPr>
          <w:rFonts w:ascii="Times New Roman" w:hAnsi="Times New Roman" w:cs="Times New Roman"/>
          <w:b/>
          <w:sz w:val="28"/>
          <w:szCs w:val="28"/>
        </w:rPr>
        <w:t xml:space="preserve">Вариант 8 </w:t>
      </w:r>
    </w:p>
    <w:p w:rsidR="00966F79" w:rsidRPr="00E4480B" w:rsidRDefault="00966F79" w:rsidP="00966F79">
      <w:pPr>
        <w:numPr>
          <w:ilvl w:val="0"/>
          <w:numId w:val="12"/>
        </w:numPr>
        <w:spacing w:after="0" w:line="360" w:lineRule="auto"/>
        <w:ind w:left="0"/>
        <w:jc w:val="both"/>
        <w:rPr>
          <w:rFonts w:ascii="Times New Roman" w:hAnsi="Times New Roman" w:cs="Times New Roman"/>
          <w:b/>
          <w:sz w:val="28"/>
          <w:szCs w:val="28"/>
        </w:rPr>
      </w:pPr>
      <w:r w:rsidRPr="00E4480B">
        <w:rPr>
          <w:rFonts w:ascii="Times New Roman" w:hAnsi="Times New Roman" w:cs="Times New Roman"/>
          <w:b/>
          <w:sz w:val="28"/>
          <w:szCs w:val="28"/>
        </w:rPr>
        <w:t>При проведении аудиторской проверки аудируемое лицо:</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а) определяет круг вопросов, подлежащих выяснению при проведении аудиторской проверки;</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б) обязано не принимать какие бы то ни было действия в целях ограничения круга вопросов, подлежащих выяснению при проведении аудиторской проверки;</w:t>
      </w:r>
    </w:p>
    <w:p w:rsidR="00966F79" w:rsidRPr="00E4480B" w:rsidRDefault="00966F79" w:rsidP="00966F79">
      <w:pPr>
        <w:pStyle w:val="3"/>
        <w:spacing w:after="0" w:line="360" w:lineRule="auto"/>
        <w:ind w:left="0"/>
        <w:jc w:val="both"/>
        <w:rPr>
          <w:sz w:val="28"/>
          <w:szCs w:val="28"/>
        </w:rPr>
      </w:pPr>
      <w:r w:rsidRPr="00E4480B">
        <w:rPr>
          <w:sz w:val="28"/>
          <w:szCs w:val="28"/>
        </w:rPr>
        <w:t>в) может ограничивать круг вопросов, подлежащих выяснению.</w:t>
      </w:r>
    </w:p>
    <w:p w:rsidR="00966F79" w:rsidRPr="00E4480B" w:rsidRDefault="00966F79" w:rsidP="00966F79">
      <w:pPr>
        <w:spacing w:after="0" w:line="360" w:lineRule="auto"/>
        <w:jc w:val="both"/>
        <w:rPr>
          <w:rFonts w:ascii="Times New Roman" w:hAnsi="Times New Roman" w:cs="Times New Roman"/>
          <w:b/>
          <w:sz w:val="28"/>
          <w:szCs w:val="28"/>
        </w:rPr>
      </w:pPr>
      <w:r w:rsidRPr="00E4480B">
        <w:rPr>
          <w:rFonts w:ascii="Times New Roman" w:hAnsi="Times New Roman" w:cs="Times New Roman"/>
          <w:b/>
          <w:sz w:val="28"/>
          <w:szCs w:val="28"/>
        </w:rPr>
        <w:t xml:space="preserve">2 Сумма активов баланса на конец отчетного года превышает 200.000 установленных законодательском минимальных размеров оплаты </w:t>
      </w:r>
      <w:r w:rsidRPr="00E4480B">
        <w:rPr>
          <w:rFonts w:ascii="Times New Roman" w:hAnsi="Times New Roman" w:cs="Times New Roman"/>
          <w:b/>
          <w:sz w:val="28"/>
          <w:szCs w:val="28"/>
        </w:rPr>
        <w:lastRenderedPageBreak/>
        <w:t>труда. В соответствии с таким критерием подлежат обязательному аудиту:</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а) Любые организации или частные предприниматели;</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б) Только государственные и муниципальные унитарные предприятия;</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в) Только ОАО.</w:t>
      </w:r>
    </w:p>
    <w:p w:rsidR="00966F79" w:rsidRPr="00E4480B" w:rsidRDefault="00966F79" w:rsidP="00966F79">
      <w:pPr>
        <w:spacing w:after="0" w:line="360" w:lineRule="auto"/>
        <w:jc w:val="both"/>
        <w:rPr>
          <w:rFonts w:ascii="Times New Roman" w:hAnsi="Times New Roman" w:cs="Times New Roman"/>
          <w:b/>
          <w:sz w:val="28"/>
          <w:szCs w:val="28"/>
        </w:rPr>
      </w:pPr>
      <w:r w:rsidRPr="00E4480B">
        <w:rPr>
          <w:rFonts w:ascii="Times New Roman" w:hAnsi="Times New Roman" w:cs="Times New Roman"/>
          <w:b/>
          <w:sz w:val="28"/>
          <w:szCs w:val="28"/>
        </w:rPr>
        <w:t>3. Организация «А» пригласила для проведения аудита за 2004 год аудиторскую организацию «Б», которая в 2001 году провела восстановление бухгалтерского учета, а в 2002 и 2003 году вела бухгалтерский учет организации «А». Оцените ситуацию.</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а) это лучший вариант, так как аудиторская организация знает все особенности организации бухгалтерского учета аудируемого лица;</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б) аудиторская организация не вправе проводить аудит данной организации за 2004 год;</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в) самое главное, чтобы аудиторская организация не оказывала услуги по ведению бухгалтерского учета в том отчетном периоде, за который планируется провести аудиторскую проверку. Предыдущие взаимоотношения организаций не имеют значение.</w:t>
      </w:r>
    </w:p>
    <w:p w:rsidR="00966F79" w:rsidRPr="00E4480B" w:rsidRDefault="00966F79" w:rsidP="00966F79">
      <w:pPr>
        <w:spacing w:after="0" w:line="360" w:lineRule="auto"/>
        <w:jc w:val="both"/>
        <w:rPr>
          <w:rFonts w:ascii="Times New Roman" w:hAnsi="Times New Roman" w:cs="Times New Roman"/>
          <w:b/>
          <w:sz w:val="28"/>
          <w:szCs w:val="28"/>
        </w:rPr>
      </w:pPr>
      <w:r w:rsidRPr="00E4480B">
        <w:rPr>
          <w:rFonts w:ascii="Times New Roman" w:hAnsi="Times New Roman" w:cs="Times New Roman"/>
          <w:b/>
          <w:sz w:val="28"/>
          <w:szCs w:val="28"/>
        </w:rPr>
        <w:t>4. Одной из целей аудита клиент и аудитор определили оценку предприятия на способность продолжать свою деятельность в обозримом будущем. Какие процедуры будут наиболее  эффективны для достижения целей аудита?</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а) финансовый анализ  баланса на ликвидность активов;</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б) хронологический анализ прироста дебиторской и кредиторской задолженности;</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в) анализ объема продаж с  корректировкой на коэффициент инфляции.</w:t>
      </w:r>
    </w:p>
    <w:p w:rsidR="00966F79" w:rsidRPr="00E4480B" w:rsidRDefault="00966F79" w:rsidP="00966F79">
      <w:pPr>
        <w:spacing w:after="0" w:line="360" w:lineRule="auto"/>
        <w:jc w:val="both"/>
        <w:rPr>
          <w:rFonts w:ascii="Times New Roman" w:hAnsi="Times New Roman" w:cs="Times New Roman"/>
          <w:b/>
          <w:sz w:val="28"/>
          <w:szCs w:val="28"/>
        </w:rPr>
      </w:pPr>
      <w:r w:rsidRPr="00E4480B">
        <w:rPr>
          <w:rFonts w:ascii="Times New Roman" w:hAnsi="Times New Roman" w:cs="Times New Roman"/>
          <w:b/>
          <w:sz w:val="28"/>
          <w:szCs w:val="28"/>
        </w:rPr>
        <w:t>К услугам, совместимым с проведением обязательной ежегодной аудиторской проверки можно отнести:</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а) налоговое консультирование;</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б) проведение маркетинговых исследований;</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в) ведение бухгалтерского учета.</w:t>
      </w:r>
    </w:p>
    <w:p w:rsidR="00966F79" w:rsidRPr="00E4480B" w:rsidRDefault="00966F79" w:rsidP="00966F79">
      <w:pPr>
        <w:spacing w:after="0" w:line="360" w:lineRule="auto"/>
        <w:ind w:firstLine="540"/>
        <w:jc w:val="both"/>
        <w:rPr>
          <w:rFonts w:ascii="Times New Roman" w:hAnsi="Times New Roman" w:cs="Times New Roman"/>
          <w:b/>
          <w:sz w:val="28"/>
          <w:szCs w:val="28"/>
        </w:rPr>
      </w:pPr>
      <w:r w:rsidRPr="00E4480B">
        <w:rPr>
          <w:rFonts w:ascii="Times New Roman" w:hAnsi="Times New Roman" w:cs="Times New Roman"/>
          <w:b/>
          <w:sz w:val="28"/>
          <w:szCs w:val="28"/>
        </w:rPr>
        <w:lastRenderedPageBreak/>
        <w:t xml:space="preserve">Вариант 9 </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b/>
          <w:sz w:val="28"/>
          <w:szCs w:val="28"/>
        </w:rPr>
        <w:t xml:space="preserve">1. В какой из следующих ситуаций аудитор обычно будет  выбирать между представлением заключения с оговоркой (за исключением) и представлением заключения с выражением отрицательного мнения: </w:t>
      </w:r>
      <w:r w:rsidRPr="00E4480B">
        <w:rPr>
          <w:rFonts w:ascii="Times New Roman" w:hAnsi="Times New Roman" w:cs="Times New Roman"/>
          <w:sz w:val="28"/>
          <w:szCs w:val="28"/>
        </w:rPr>
        <w:t>а) аудитор не присутствовал при инвентаризации и не может доверять суммам, отраженным с помощью проведения других аудиторских процедур;</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б) бухгалтерская отчетность не раскрывает информации, требуемой общепринятыми бухгалтерскими принципами;</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в) аудитор назначен только для представления отчета о балансе, но не об остальных важнейших элементах бухгалтерской отчетности;</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г) данные, отраженные в бухгалтерской отчетности, вызывают у аудитора значительные сомнения в отношении способности предприятия продолжать свою деятельность в будущем.</w:t>
      </w:r>
    </w:p>
    <w:p w:rsidR="00966F79" w:rsidRPr="00E4480B" w:rsidRDefault="00966F79" w:rsidP="00966F79">
      <w:pPr>
        <w:spacing w:after="0" w:line="360" w:lineRule="auto"/>
        <w:jc w:val="both"/>
        <w:rPr>
          <w:rFonts w:ascii="Times New Roman" w:hAnsi="Times New Roman" w:cs="Times New Roman"/>
          <w:b/>
          <w:sz w:val="28"/>
          <w:szCs w:val="28"/>
        </w:rPr>
      </w:pPr>
      <w:r w:rsidRPr="00E4480B">
        <w:rPr>
          <w:rFonts w:ascii="Times New Roman" w:hAnsi="Times New Roman" w:cs="Times New Roman"/>
          <w:b/>
          <w:sz w:val="28"/>
          <w:szCs w:val="28"/>
        </w:rPr>
        <w:t>2.Служба внутреннего аудита должна подчиняться:</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а) руководству предприятия;</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б) главному бухгалтеру;</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в) внешнему аудитору;</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г) собственникам предприятия.</w:t>
      </w:r>
    </w:p>
    <w:p w:rsidR="00966F79" w:rsidRPr="00E4480B" w:rsidRDefault="00966F79" w:rsidP="00966F79">
      <w:pPr>
        <w:pStyle w:val="2"/>
        <w:widowControl/>
        <w:spacing w:after="0" w:line="360" w:lineRule="auto"/>
        <w:jc w:val="both"/>
        <w:rPr>
          <w:sz w:val="28"/>
          <w:szCs w:val="28"/>
        </w:rPr>
      </w:pPr>
      <w:r w:rsidRPr="00E4480B">
        <w:rPr>
          <w:b/>
          <w:sz w:val="28"/>
          <w:szCs w:val="28"/>
        </w:rPr>
        <w:t>3. Информация, полученная от экономического субъекта в устном или письменном виде, составляет:</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а) внешние аудиторские доказательства;</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б) внутренние аудиторские доказательства;</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в) смешанные аудиторские доказательства.</w:t>
      </w:r>
    </w:p>
    <w:p w:rsidR="00966F79" w:rsidRPr="00E4480B" w:rsidRDefault="00966F79" w:rsidP="00966F79">
      <w:pPr>
        <w:pStyle w:val="2"/>
        <w:widowControl/>
        <w:spacing w:after="0" w:line="360" w:lineRule="auto"/>
        <w:jc w:val="both"/>
        <w:rPr>
          <w:b/>
          <w:sz w:val="28"/>
          <w:szCs w:val="28"/>
        </w:rPr>
      </w:pPr>
      <w:r w:rsidRPr="00E4480B">
        <w:rPr>
          <w:b/>
          <w:sz w:val="28"/>
          <w:szCs w:val="28"/>
        </w:rPr>
        <w:t>4. Размер выборки определяется:</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а) величиной генеральной совокупности;</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б) величиной ошибки, которую аудитор считает допустимой;</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в) формой собственности аудируемого лица.</w:t>
      </w:r>
    </w:p>
    <w:p w:rsidR="00966F79" w:rsidRPr="00E4480B" w:rsidRDefault="00966F79" w:rsidP="00966F79">
      <w:pPr>
        <w:pStyle w:val="2"/>
        <w:widowControl/>
        <w:spacing w:after="0" w:line="360" w:lineRule="auto"/>
        <w:jc w:val="both"/>
        <w:rPr>
          <w:b/>
          <w:sz w:val="28"/>
          <w:szCs w:val="28"/>
        </w:rPr>
      </w:pPr>
      <w:r w:rsidRPr="00E4480B">
        <w:rPr>
          <w:b/>
          <w:sz w:val="28"/>
          <w:szCs w:val="28"/>
        </w:rPr>
        <w:t>5. Аудиторская фирма несет ответственность за :</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а) достоверность бухгалтерской отчетности, в отношении которой проводит аудит и соблюдение законодательства аудируемым лицом;</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lastRenderedPageBreak/>
        <w:t>б) высказанное на основе проведенного аудита мнение о достоверности бухгалтерской отчетности;</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в) правильность ведения бухгалтерского учета и состояние внутреннего контроля.</w:t>
      </w:r>
    </w:p>
    <w:p w:rsidR="00966F79" w:rsidRDefault="00966F79" w:rsidP="00966F79">
      <w:pPr>
        <w:spacing w:after="0" w:line="360" w:lineRule="auto"/>
        <w:ind w:firstLine="540"/>
        <w:jc w:val="both"/>
        <w:rPr>
          <w:rFonts w:ascii="Times New Roman" w:hAnsi="Times New Roman" w:cs="Times New Roman"/>
          <w:b/>
          <w:sz w:val="28"/>
          <w:szCs w:val="28"/>
        </w:rPr>
      </w:pPr>
    </w:p>
    <w:p w:rsidR="00966F79" w:rsidRPr="00E4480B" w:rsidRDefault="00966F79" w:rsidP="00966F79">
      <w:pPr>
        <w:spacing w:after="0" w:line="360" w:lineRule="auto"/>
        <w:ind w:firstLine="540"/>
        <w:jc w:val="both"/>
        <w:rPr>
          <w:rFonts w:ascii="Times New Roman" w:hAnsi="Times New Roman" w:cs="Times New Roman"/>
          <w:b/>
          <w:sz w:val="28"/>
          <w:szCs w:val="28"/>
        </w:rPr>
      </w:pPr>
      <w:r w:rsidRPr="00E4480B">
        <w:rPr>
          <w:rFonts w:ascii="Times New Roman" w:hAnsi="Times New Roman" w:cs="Times New Roman"/>
          <w:b/>
          <w:sz w:val="28"/>
          <w:szCs w:val="28"/>
        </w:rPr>
        <w:t>Вариант 10</w:t>
      </w:r>
    </w:p>
    <w:p w:rsidR="00966F79" w:rsidRPr="00E4480B" w:rsidRDefault="00966F79" w:rsidP="00966F79">
      <w:pPr>
        <w:pStyle w:val="2"/>
        <w:widowControl/>
        <w:spacing w:after="0" w:line="360" w:lineRule="auto"/>
        <w:jc w:val="both"/>
        <w:rPr>
          <w:b/>
          <w:sz w:val="28"/>
          <w:szCs w:val="28"/>
        </w:rPr>
      </w:pPr>
      <w:r w:rsidRPr="00E4480B">
        <w:rPr>
          <w:b/>
          <w:sz w:val="28"/>
          <w:szCs w:val="28"/>
        </w:rPr>
        <w:t>1. Документом, направляемым аудитором предполагаемому аудируемому лицу и подписываемым руководством аудируемого лица в случае согласия с основными условиями задания по проведению аудита, является:</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а) отчет аудитора;</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б) письмо о проведении аудита;</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в) лицензия установленного образца;</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г) заключение аудитора.</w:t>
      </w:r>
    </w:p>
    <w:p w:rsidR="00966F79" w:rsidRPr="00E4480B" w:rsidRDefault="00966F79" w:rsidP="00966F79">
      <w:pPr>
        <w:spacing w:after="0" w:line="360" w:lineRule="auto"/>
        <w:jc w:val="both"/>
        <w:rPr>
          <w:rFonts w:ascii="Times New Roman" w:hAnsi="Times New Roman" w:cs="Times New Roman"/>
          <w:b/>
          <w:sz w:val="28"/>
          <w:szCs w:val="28"/>
        </w:rPr>
      </w:pPr>
      <w:r w:rsidRPr="00E4480B">
        <w:rPr>
          <w:rFonts w:ascii="Times New Roman" w:hAnsi="Times New Roman" w:cs="Times New Roman"/>
          <w:b/>
          <w:sz w:val="28"/>
          <w:szCs w:val="28"/>
        </w:rPr>
        <w:t>2. Квалификационный аттестат аудитора аннулируется в случаях, если:</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а) установлен факт подписания аудитором аудиторского заключения без проведения аудиторской проверки;</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б) установлен факт невыявления в ходе аудиторской проверки существенных искажений в финансовой отчетности аудируемого предприятия;</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в) установлен факт прохождения обучения по программам повышения квалификации.</w:t>
      </w:r>
    </w:p>
    <w:p w:rsidR="00966F79" w:rsidRPr="00E4480B" w:rsidRDefault="00966F79" w:rsidP="00966F79">
      <w:pPr>
        <w:spacing w:after="0" w:line="360" w:lineRule="auto"/>
        <w:jc w:val="both"/>
        <w:rPr>
          <w:rFonts w:ascii="Times New Roman" w:hAnsi="Times New Roman" w:cs="Times New Roman"/>
          <w:b/>
          <w:sz w:val="28"/>
          <w:szCs w:val="28"/>
        </w:rPr>
      </w:pPr>
      <w:r w:rsidRPr="00E4480B">
        <w:rPr>
          <w:rFonts w:ascii="Times New Roman" w:hAnsi="Times New Roman" w:cs="Times New Roman"/>
          <w:b/>
          <w:sz w:val="28"/>
          <w:szCs w:val="28"/>
        </w:rPr>
        <w:t>3. Рабочая документация аудитора должна храниться в архиве аудиторской фирмы не менее:</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а) одного года;</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б) трех лет;</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в) пяти лет.</w:t>
      </w:r>
    </w:p>
    <w:p w:rsidR="00966F79" w:rsidRPr="00E4480B" w:rsidRDefault="00966F79" w:rsidP="00966F79">
      <w:pPr>
        <w:spacing w:after="0" w:line="360" w:lineRule="auto"/>
        <w:jc w:val="both"/>
        <w:rPr>
          <w:rFonts w:ascii="Times New Roman" w:hAnsi="Times New Roman" w:cs="Times New Roman"/>
          <w:b/>
          <w:sz w:val="28"/>
          <w:szCs w:val="28"/>
        </w:rPr>
      </w:pPr>
      <w:r w:rsidRPr="00E4480B">
        <w:rPr>
          <w:rFonts w:ascii="Times New Roman" w:hAnsi="Times New Roman" w:cs="Times New Roman"/>
          <w:b/>
          <w:sz w:val="28"/>
          <w:szCs w:val="28"/>
        </w:rPr>
        <w:t>4.Если в проверяемой организации существует хорошо организованная система внутреннего контроля, то как следует поступить внешнему аудитору:</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а) использовать все ее данные и сократить время проверки до минимума;</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lastRenderedPageBreak/>
        <w:t>б) проверить ее надежность, а затем использовать все ее данные;</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в) проверить ее надежность, а затем использовать только те данные, которые считаются бесспорно надежными и необходимыми при внешнем аудите.</w:t>
      </w:r>
    </w:p>
    <w:p w:rsidR="00966F79" w:rsidRPr="00E4480B" w:rsidRDefault="00966F79" w:rsidP="00966F79">
      <w:pPr>
        <w:spacing w:after="0" w:line="360" w:lineRule="auto"/>
        <w:jc w:val="both"/>
        <w:rPr>
          <w:rFonts w:ascii="Times New Roman" w:hAnsi="Times New Roman" w:cs="Times New Roman"/>
          <w:b/>
          <w:sz w:val="28"/>
          <w:szCs w:val="28"/>
        </w:rPr>
      </w:pPr>
      <w:r w:rsidRPr="00E4480B">
        <w:rPr>
          <w:rFonts w:ascii="Times New Roman" w:hAnsi="Times New Roman" w:cs="Times New Roman"/>
          <w:b/>
          <w:sz w:val="28"/>
          <w:szCs w:val="28"/>
        </w:rPr>
        <w:t>5. Индивидуальный  предприниматель:</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а) не может индивидуально заниматься аудиторской деятельностью;</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б) может заниматься индивидуальной аудиторской деятельностью после регистрации как предпринимателя;</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в) может заниматься индивидуальной аудиторской деятельностью после получения аттестата, лицензии и регистрации в качестве индивидуального предпринимателя;</w:t>
      </w:r>
    </w:p>
    <w:p w:rsidR="00966F79" w:rsidRPr="00E4480B" w:rsidRDefault="00966F79" w:rsidP="00966F79">
      <w:pPr>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г) может проводить аудит после получения аттестата, лицензии и регистрации в качестве индивидуального предпринимателя только на малых предприятиях и в закрытых акционерных обществах.</w:t>
      </w:r>
    </w:p>
    <w:p w:rsidR="00966F79" w:rsidRPr="00E4480B" w:rsidRDefault="00966F79" w:rsidP="00966F79">
      <w:pPr>
        <w:spacing w:after="0" w:line="360" w:lineRule="auto"/>
        <w:ind w:firstLine="540"/>
        <w:jc w:val="both"/>
        <w:rPr>
          <w:rFonts w:ascii="Times New Roman" w:hAnsi="Times New Roman" w:cs="Times New Roman"/>
          <w:sz w:val="28"/>
          <w:szCs w:val="28"/>
        </w:rPr>
      </w:pPr>
      <w:r w:rsidRPr="00E4480B">
        <w:rPr>
          <w:rFonts w:ascii="Times New Roman" w:hAnsi="Times New Roman" w:cs="Times New Roman"/>
          <w:sz w:val="28"/>
          <w:szCs w:val="28"/>
        </w:rPr>
        <w:t xml:space="preserve">Выполнение задания №3 предполагает самостоятельную работу студента с литературными источниками и нормативными документами и, как следствие, нахождение правильного ответа на поставленный в задании вопрос. </w:t>
      </w:r>
    </w:p>
    <w:p w:rsidR="00966F79" w:rsidRPr="00E4480B" w:rsidRDefault="00966F79" w:rsidP="00966F79">
      <w:pPr>
        <w:spacing w:after="0" w:line="360" w:lineRule="auto"/>
        <w:ind w:firstLine="540"/>
        <w:jc w:val="both"/>
        <w:rPr>
          <w:rFonts w:ascii="Times New Roman" w:hAnsi="Times New Roman" w:cs="Times New Roman"/>
          <w:sz w:val="28"/>
          <w:szCs w:val="28"/>
        </w:rPr>
      </w:pPr>
      <w:r w:rsidRPr="00E4480B">
        <w:rPr>
          <w:rFonts w:ascii="Times New Roman" w:hAnsi="Times New Roman" w:cs="Times New Roman"/>
          <w:sz w:val="28"/>
          <w:szCs w:val="28"/>
        </w:rPr>
        <w:t>Независимо от варианта контрольной работы, и, соответственно, конкретного содержания вопроса, по структуре ответ на тестовое задание должен включать:</w:t>
      </w:r>
    </w:p>
    <w:p w:rsidR="00966F79" w:rsidRPr="00E4480B" w:rsidRDefault="00966F79" w:rsidP="00966F79">
      <w:pPr>
        <w:widowControl w:val="0"/>
        <w:numPr>
          <w:ilvl w:val="0"/>
          <w:numId w:val="13"/>
        </w:numPr>
        <w:tabs>
          <w:tab w:val="left" w:pos="426"/>
        </w:tabs>
        <w:spacing w:after="0" w:line="360" w:lineRule="auto"/>
        <w:ind w:left="0" w:firstLine="0"/>
        <w:jc w:val="both"/>
        <w:rPr>
          <w:rFonts w:ascii="Times New Roman" w:hAnsi="Times New Roman" w:cs="Times New Roman"/>
          <w:sz w:val="28"/>
          <w:szCs w:val="28"/>
        </w:rPr>
      </w:pPr>
      <w:r w:rsidRPr="00E4480B">
        <w:rPr>
          <w:rFonts w:ascii="Times New Roman" w:hAnsi="Times New Roman" w:cs="Times New Roman"/>
          <w:sz w:val="28"/>
          <w:szCs w:val="28"/>
        </w:rPr>
        <w:t>формулировку вопроса, приведенного в задании;</w:t>
      </w:r>
    </w:p>
    <w:p w:rsidR="00966F79" w:rsidRPr="00E4480B" w:rsidRDefault="00966F79" w:rsidP="00966F79">
      <w:pPr>
        <w:widowControl w:val="0"/>
        <w:numPr>
          <w:ilvl w:val="0"/>
          <w:numId w:val="13"/>
        </w:numPr>
        <w:tabs>
          <w:tab w:val="left" w:pos="426"/>
        </w:tabs>
        <w:spacing w:after="0" w:line="360" w:lineRule="auto"/>
        <w:ind w:left="0" w:firstLine="0"/>
        <w:jc w:val="both"/>
        <w:rPr>
          <w:rFonts w:ascii="Times New Roman" w:hAnsi="Times New Roman" w:cs="Times New Roman"/>
          <w:sz w:val="28"/>
          <w:szCs w:val="28"/>
        </w:rPr>
      </w:pPr>
      <w:r w:rsidRPr="00E4480B">
        <w:rPr>
          <w:rFonts w:ascii="Times New Roman" w:hAnsi="Times New Roman" w:cs="Times New Roman"/>
          <w:sz w:val="28"/>
          <w:szCs w:val="28"/>
        </w:rPr>
        <w:t>букву, под которой содержится правильный ответ на вопрос и полную формулировку правильного ответа.</w:t>
      </w:r>
    </w:p>
    <w:p w:rsidR="00966F79" w:rsidRPr="00E4480B" w:rsidRDefault="00966F79" w:rsidP="00966F79">
      <w:pPr>
        <w:spacing w:after="0" w:line="360" w:lineRule="auto"/>
        <w:ind w:firstLine="540"/>
        <w:jc w:val="both"/>
        <w:rPr>
          <w:rFonts w:ascii="Times New Roman" w:hAnsi="Times New Roman" w:cs="Times New Roman"/>
          <w:sz w:val="28"/>
          <w:szCs w:val="28"/>
        </w:rPr>
      </w:pPr>
      <w:r w:rsidRPr="00E4480B">
        <w:rPr>
          <w:rFonts w:ascii="Times New Roman" w:hAnsi="Times New Roman" w:cs="Times New Roman"/>
          <w:sz w:val="28"/>
          <w:szCs w:val="28"/>
        </w:rPr>
        <w:t xml:space="preserve">Правильный ответ на вопрос теста оценивается в три балла. Максимально возможное количество баллов по тестовому заданию – 15 баллов. </w:t>
      </w:r>
    </w:p>
    <w:p w:rsidR="00966F79" w:rsidRPr="00E4480B" w:rsidRDefault="00966F79" w:rsidP="00966F79">
      <w:pPr>
        <w:spacing w:after="0" w:line="360" w:lineRule="auto"/>
        <w:ind w:firstLine="540"/>
        <w:jc w:val="center"/>
        <w:rPr>
          <w:rFonts w:ascii="Times New Roman" w:hAnsi="Times New Roman" w:cs="Times New Roman"/>
          <w:b/>
          <w:sz w:val="28"/>
          <w:szCs w:val="28"/>
        </w:rPr>
      </w:pPr>
    </w:p>
    <w:p w:rsidR="00966F79" w:rsidRPr="00E4480B" w:rsidRDefault="00966F79" w:rsidP="00966F79">
      <w:pPr>
        <w:spacing w:after="0" w:line="360" w:lineRule="auto"/>
        <w:ind w:firstLine="540"/>
        <w:jc w:val="center"/>
        <w:rPr>
          <w:rFonts w:ascii="Times New Roman" w:hAnsi="Times New Roman" w:cs="Times New Roman"/>
          <w:b/>
          <w:sz w:val="28"/>
          <w:szCs w:val="28"/>
        </w:rPr>
      </w:pPr>
    </w:p>
    <w:p w:rsidR="00966F79" w:rsidRPr="00E4480B" w:rsidRDefault="00966F79" w:rsidP="00966F79">
      <w:pPr>
        <w:spacing w:after="0" w:line="360" w:lineRule="auto"/>
        <w:ind w:firstLine="540"/>
        <w:jc w:val="center"/>
        <w:rPr>
          <w:rFonts w:ascii="Times New Roman" w:hAnsi="Times New Roman" w:cs="Times New Roman"/>
          <w:b/>
          <w:sz w:val="28"/>
          <w:szCs w:val="28"/>
        </w:rPr>
      </w:pPr>
    </w:p>
    <w:p w:rsidR="00966F79" w:rsidRPr="00E4480B" w:rsidRDefault="00966F79" w:rsidP="00966F79">
      <w:pPr>
        <w:spacing w:after="0" w:line="360" w:lineRule="auto"/>
        <w:ind w:firstLine="540"/>
        <w:jc w:val="center"/>
        <w:rPr>
          <w:rFonts w:ascii="Times New Roman" w:hAnsi="Times New Roman" w:cs="Times New Roman"/>
          <w:b/>
          <w:sz w:val="28"/>
          <w:szCs w:val="28"/>
        </w:rPr>
      </w:pPr>
    </w:p>
    <w:p w:rsidR="00966F79" w:rsidRPr="00E4480B" w:rsidRDefault="00966F79" w:rsidP="00966F79">
      <w:pPr>
        <w:widowControl w:val="0"/>
        <w:numPr>
          <w:ilvl w:val="1"/>
          <w:numId w:val="9"/>
        </w:numPr>
        <w:spacing w:after="0" w:line="360" w:lineRule="auto"/>
        <w:jc w:val="center"/>
        <w:rPr>
          <w:rFonts w:ascii="Times New Roman" w:hAnsi="Times New Roman" w:cs="Times New Roman"/>
          <w:b/>
          <w:sz w:val="28"/>
          <w:szCs w:val="28"/>
        </w:rPr>
      </w:pPr>
      <w:r w:rsidRPr="00E4480B">
        <w:rPr>
          <w:rFonts w:ascii="Times New Roman" w:hAnsi="Times New Roman" w:cs="Times New Roman"/>
          <w:b/>
          <w:sz w:val="28"/>
          <w:szCs w:val="28"/>
        </w:rPr>
        <w:lastRenderedPageBreak/>
        <w:t>Список рекомендованной литературы</w:t>
      </w:r>
    </w:p>
    <w:p w:rsidR="00966F79" w:rsidRPr="00E4480B" w:rsidRDefault="00966F79" w:rsidP="00966F79">
      <w:pPr>
        <w:spacing w:after="0" w:line="360" w:lineRule="auto"/>
        <w:jc w:val="center"/>
        <w:rPr>
          <w:rFonts w:ascii="Times New Roman" w:hAnsi="Times New Roman" w:cs="Times New Roman"/>
          <w:sz w:val="28"/>
          <w:szCs w:val="28"/>
        </w:rPr>
      </w:pPr>
    </w:p>
    <w:p w:rsidR="00966F79" w:rsidRPr="00E4480B" w:rsidRDefault="00966F79" w:rsidP="00966F79">
      <w:pPr>
        <w:spacing w:after="0" w:line="360" w:lineRule="auto"/>
        <w:ind w:firstLine="540"/>
        <w:jc w:val="both"/>
        <w:rPr>
          <w:rFonts w:ascii="Times New Roman" w:hAnsi="Times New Roman" w:cs="Times New Roman"/>
          <w:b/>
          <w:sz w:val="28"/>
          <w:szCs w:val="28"/>
        </w:rPr>
      </w:pPr>
      <w:r w:rsidRPr="00E4480B">
        <w:rPr>
          <w:rFonts w:ascii="Times New Roman" w:hAnsi="Times New Roman" w:cs="Times New Roman"/>
          <w:b/>
          <w:sz w:val="28"/>
          <w:szCs w:val="28"/>
        </w:rPr>
        <w:t>Основная</w:t>
      </w:r>
    </w:p>
    <w:p w:rsidR="00966F79" w:rsidRPr="00E4480B" w:rsidRDefault="00966F79" w:rsidP="00966F79">
      <w:pPr>
        <w:numPr>
          <w:ilvl w:val="0"/>
          <w:numId w:val="14"/>
        </w:numPr>
        <w:spacing w:after="0" w:line="360" w:lineRule="auto"/>
        <w:ind w:left="0"/>
        <w:jc w:val="both"/>
        <w:rPr>
          <w:rFonts w:ascii="Times New Roman" w:hAnsi="Times New Roman" w:cs="Times New Roman"/>
          <w:sz w:val="28"/>
          <w:szCs w:val="28"/>
        </w:rPr>
      </w:pPr>
      <w:r w:rsidRPr="00E4480B">
        <w:rPr>
          <w:rFonts w:ascii="Times New Roman" w:hAnsi="Times New Roman" w:cs="Times New Roman"/>
          <w:sz w:val="28"/>
          <w:szCs w:val="28"/>
        </w:rPr>
        <w:t>Алборов Р.А. Аудит в организациях промышленности, торговли и АПК: Учебное пособие.- 3-е изд.- М.: «Дело и сервис»,20</w:t>
      </w:r>
      <w:r>
        <w:rPr>
          <w:rFonts w:ascii="Times New Roman" w:hAnsi="Times New Roman" w:cs="Times New Roman"/>
          <w:sz w:val="28"/>
          <w:szCs w:val="28"/>
        </w:rPr>
        <w:t>23</w:t>
      </w:r>
      <w:r w:rsidRPr="00E4480B">
        <w:rPr>
          <w:rFonts w:ascii="Times New Roman" w:hAnsi="Times New Roman" w:cs="Times New Roman"/>
          <w:sz w:val="28"/>
          <w:szCs w:val="28"/>
        </w:rPr>
        <w:t>- 464с.</w:t>
      </w:r>
    </w:p>
    <w:p w:rsidR="00966F79" w:rsidRPr="00E4480B" w:rsidRDefault="00966F79" w:rsidP="00966F79">
      <w:pPr>
        <w:numPr>
          <w:ilvl w:val="0"/>
          <w:numId w:val="14"/>
        </w:numPr>
        <w:spacing w:after="0" w:line="360" w:lineRule="auto"/>
        <w:ind w:left="0"/>
        <w:jc w:val="both"/>
        <w:rPr>
          <w:rFonts w:ascii="Times New Roman" w:hAnsi="Times New Roman" w:cs="Times New Roman"/>
          <w:sz w:val="28"/>
          <w:szCs w:val="28"/>
        </w:rPr>
      </w:pPr>
      <w:r w:rsidRPr="00E4480B">
        <w:rPr>
          <w:rFonts w:ascii="Times New Roman" w:hAnsi="Times New Roman" w:cs="Times New Roman"/>
          <w:sz w:val="28"/>
          <w:szCs w:val="28"/>
        </w:rPr>
        <w:t>Алборов Р.А., Хоружий Л.И. Основы аудита. – М: ДИС, 20</w:t>
      </w:r>
      <w:r>
        <w:rPr>
          <w:rFonts w:ascii="Times New Roman" w:hAnsi="Times New Roman" w:cs="Times New Roman"/>
          <w:sz w:val="28"/>
          <w:szCs w:val="28"/>
        </w:rPr>
        <w:t>22</w:t>
      </w:r>
      <w:r w:rsidRPr="00E4480B">
        <w:rPr>
          <w:rFonts w:ascii="Times New Roman" w:hAnsi="Times New Roman" w:cs="Times New Roman"/>
          <w:sz w:val="28"/>
          <w:szCs w:val="28"/>
        </w:rPr>
        <w:t>г.</w:t>
      </w:r>
    </w:p>
    <w:p w:rsidR="00966F79" w:rsidRPr="00E4480B" w:rsidRDefault="00966F79" w:rsidP="00966F79">
      <w:pPr>
        <w:numPr>
          <w:ilvl w:val="0"/>
          <w:numId w:val="14"/>
        </w:numPr>
        <w:spacing w:after="0" w:line="360" w:lineRule="auto"/>
        <w:ind w:left="0" w:firstLine="0"/>
        <w:jc w:val="both"/>
        <w:rPr>
          <w:rFonts w:ascii="Times New Roman" w:hAnsi="Times New Roman" w:cs="Times New Roman"/>
          <w:sz w:val="28"/>
          <w:szCs w:val="28"/>
        </w:rPr>
      </w:pPr>
      <w:r w:rsidRPr="00E4480B">
        <w:rPr>
          <w:rFonts w:ascii="Times New Roman" w:hAnsi="Times New Roman" w:cs="Times New Roman"/>
          <w:sz w:val="28"/>
          <w:szCs w:val="28"/>
        </w:rPr>
        <w:t>Данилевский Ю.А., Шапигузов С.М., Ремизов Н.А., Старовойтова Е.В. Аудит: Учебное пособие. – 2-е изд., перераб. И доп. – М.: ИД ФБК-ПРЕСС, 201</w:t>
      </w:r>
      <w:r>
        <w:rPr>
          <w:rFonts w:ascii="Times New Roman" w:hAnsi="Times New Roman" w:cs="Times New Roman"/>
          <w:sz w:val="28"/>
          <w:szCs w:val="28"/>
        </w:rPr>
        <w:t>9</w:t>
      </w:r>
      <w:r w:rsidRPr="00E4480B">
        <w:rPr>
          <w:rFonts w:ascii="Times New Roman" w:hAnsi="Times New Roman" w:cs="Times New Roman"/>
          <w:sz w:val="28"/>
          <w:szCs w:val="28"/>
        </w:rPr>
        <w:t>. – 544 с.</w:t>
      </w:r>
    </w:p>
    <w:p w:rsidR="00966F79" w:rsidRPr="00E4480B" w:rsidRDefault="00966F79" w:rsidP="00966F79">
      <w:pPr>
        <w:numPr>
          <w:ilvl w:val="0"/>
          <w:numId w:val="14"/>
        </w:numPr>
        <w:spacing w:after="0" w:line="360" w:lineRule="auto"/>
        <w:ind w:left="0"/>
        <w:jc w:val="both"/>
        <w:rPr>
          <w:rFonts w:ascii="Times New Roman" w:hAnsi="Times New Roman" w:cs="Times New Roman"/>
          <w:sz w:val="28"/>
          <w:szCs w:val="28"/>
        </w:rPr>
      </w:pPr>
      <w:r w:rsidRPr="00E4480B">
        <w:rPr>
          <w:rFonts w:ascii="Times New Roman" w:hAnsi="Times New Roman" w:cs="Times New Roman"/>
          <w:sz w:val="28"/>
          <w:szCs w:val="28"/>
        </w:rPr>
        <w:t>Основы аудита: Учебник /Под ред. Соколова Я.В.  М., 20</w:t>
      </w:r>
      <w:r>
        <w:rPr>
          <w:rFonts w:ascii="Times New Roman" w:hAnsi="Times New Roman" w:cs="Times New Roman"/>
          <w:sz w:val="28"/>
          <w:szCs w:val="28"/>
        </w:rPr>
        <w:t>22</w:t>
      </w:r>
      <w:r w:rsidRPr="00E4480B">
        <w:rPr>
          <w:rFonts w:ascii="Times New Roman" w:hAnsi="Times New Roman" w:cs="Times New Roman"/>
          <w:sz w:val="28"/>
          <w:szCs w:val="28"/>
        </w:rPr>
        <w:t>.-456с.</w:t>
      </w:r>
    </w:p>
    <w:p w:rsidR="00966F79" w:rsidRPr="00E4480B" w:rsidRDefault="00966F79" w:rsidP="00966F79">
      <w:pPr>
        <w:numPr>
          <w:ilvl w:val="0"/>
          <w:numId w:val="14"/>
        </w:numPr>
        <w:spacing w:after="0" w:line="360" w:lineRule="auto"/>
        <w:ind w:left="0"/>
        <w:jc w:val="both"/>
        <w:rPr>
          <w:rFonts w:ascii="Times New Roman" w:hAnsi="Times New Roman" w:cs="Times New Roman"/>
          <w:sz w:val="28"/>
          <w:szCs w:val="28"/>
        </w:rPr>
      </w:pPr>
      <w:r w:rsidRPr="00E4480B">
        <w:rPr>
          <w:rFonts w:ascii="Times New Roman" w:hAnsi="Times New Roman" w:cs="Times New Roman"/>
          <w:sz w:val="28"/>
          <w:szCs w:val="28"/>
        </w:rPr>
        <w:t>Подольский В.И. Основы аудита. Учебное пособие. -М.: ИПБ-БИНФА, 20</w:t>
      </w:r>
      <w:r>
        <w:rPr>
          <w:rFonts w:ascii="Times New Roman" w:hAnsi="Times New Roman" w:cs="Times New Roman"/>
          <w:sz w:val="28"/>
          <w:szCs w:val="28"/>
        </w:rPr>
        <w:t>20</w:t>
      </w:r>
    </w:p>
    <w:p w:rsidR="00966F79" w:rsidRPr="00E4480B" w:rsidRDefault="00966F79" w:rsidP="00966F79">
      <w:pPr>
        <w:numPr>
          <w:ilvl w:val="0"/>
          <w:numId w:val="14"/>
        </w:numPr>
        <w:spacing w:after="0" w:line="360" w:lineRule="auto"/>
        <w:ind w:left="0"/>
        <w:jc w:val="both"/>
        <w:rPr>
          <w:rFonts w:ascii="Times New Roman" w:hAnsi="Times New Roman" w:cs="Times New Roman"/>
          <w:sz w:val="28"/>
          <w:szCs w:val="28"/>
        </w:rPr>
      </w:pPr>
      <w:r w:rsidRPr="00E4480B">
        <w:rPr>
          <w:rFonts w:ascii="Times New Roman" w:hAnsi="Times New Roman" w:cs="Times New Roman"/>
          <w:sz w:val="28"/>
          <w:szCs w:val="28"/>
        </w:rPr>
        <w:t>Шеремет А.Д., Суйц В.П. Аудит. Учебник.- Изд.3-е доп. и перераб. - М., 20</w:t>
      </w:r>
      <w:r>
        <w:rPr>
          <w:rFonts w:ascii="Times New Roman" w:hAnsi="Times New Roman" w:cs="Times New Roman"/>
          <w:sz w:val="28"/>
          <w:szCs w:val="28"/>
        </w:rPr>
        <w:t>22</w:t>
      </w:r>
      <w:r w:rsidRPr="00E4480B">
        <w:rPr>
          <w:rFonts w:ascii="Times New Roman" w:hAnsi="Times New Roman" w:cs="Times New Roman"/>
          <w:sz w:val="28"/>
          <w:szCs w:val="28"/>
        </w:rPr>
        <w:t>.-351с</w:t>
      </w:r>
    </w:p>
    <w:p w:rsidR="00966F79" w:rsidRPr="00E4480B" w:rsidRDefault="00966F79" w:rsidP="00966F79">
      <w:pPr>
        <w:spacing w:after="0" w:line="360" w:lineRule="auto"/>
        <w:ind w:firstLine="540"/>
        <w:jc w:val="both"/>
        <w:rPr>
          <w:rFonts w:ascii="Times New Roman" w:hAnsi="Times New Roman" w:cs="Times New Roman"/>
          <w:b/>
          <w:sz w:val="28"/>
          <w:szCs w:val="28"/>
        </w:rPr>
      </w:pPr>
    </w:p>
    <w:p w:rsidR="00966F79" w:rsidRPr="00E4480B" w:rsidRDefault="00966F79" w:rsidP="00966F79">
      <w:pPr>
        <w:spacing w:after="0" w:line="360" w:lineRule="auto"/>
        <w:ind w:firstLine="540"/>
        <w:jc w:val="both"/>
        <w:rPr>
          <w:rFonts w:ascii="Times New Roman" w:hAnsi="Times New Roman" w:cs="Times New Roman"/>
          <w:b/>
          <w:sz w:val="28"/>
          <w:szCs w:val="28"/>
        </w:rPr>
      </w:pPr>
      <w:r w:rsidRPr="00E4480B">
        <w:rPr>
          <w:rFonts w:ascii="Times New Roman" w:hAnsi="Times New Roman" w:cs="Times New Roman"/>
          <w:b/>
          <w:sz w:val="28"/>
          <w:szCs w:val="28"/>
        </w:rPr>
        <w:t>Дополнительная</w:t>
      </w:r>
    </w:p>
    <w:p w:rsidR="00966F79" w:rsidRPr="00E4480B" w:rsidRDefault="00966F79" w:rsidP="00966F79">
      <w:pPr>
        <w:widowControl w:val="0"/>
        <w:numPr>
          <w:ilvl w:val="0"/>
          <w:numId w:val="15"/>
        </w:numPr>
        <w:tabs>
          <w:tab w:val="clear" w:pos="720"/>
          <w:tab w:val="num" w:pos="360"/>
        </w:tabs>
        <w:spacing w:after="0" w:line="360" w:lineRule="auto"/>
        <w:ind w:left="0"/>
        <w:jc w:val="both"/>
        <w:rPr>
          <w:rFonts w:ascii="Times New Roman" w:hAnsi="Times New Roman" w:cs="Times New Roman"/>
          <w:sz w:val="28"/>
          <w:szCs w:val="28"/>
        </w:rPr>
      </w:pPr>
      <w:r w:rsidRPr="00E4480B">
        <w:rPr>
          <w:rFonts w:ascii="Times New Roman" w:hAnsi="Times New Roman" w:cs="Times New Roman"/>
          <w:sz w:val="28"/>
          <w:szCs w:val="28"/>
        </w:rPr>
        <w:t>Адамс Р. Основы аудита. Пер. с англ./Под ред. Соколова.- М: Изд. ЮНИТИ, 1995. – 398 с.</w:t>
      </w:r>
    </w:p>
    <w:p w:rsidR="00966F79" w:rsidRPr="00E4480B" w:rsidRDefault="00966F79" w:rsidP="00966F79">
      <w:pPr>
        <w:widowControl w:val="0"/>
        <w:numPr>
          <w:ilvl w:val="0"/>
          <w:numId w:val="15"/>
        </w:numPr>
        <w:tabs>
          <w:tab w:val="clear" w:pos="720"/>
          <w:tab w:val="num" w:pos="360"/>
        </w:tabs>
        <w:spacing w:after="0" w:line="360" w:lineRule="auto"/>
        <w:ind w:left="0"/>
        <w:jc w:val="both"/>
        <w:rPr>
          <w:rFonts w:ascii="Times New Roman" w:hAnsi="Times New Roman" w:cs="Times New Roman"/>
          <w:sz w:val="28"/>
          <w:szCs w:val="28"/>
        </w:rPr>
      </w:pPr>
      <w:r w:rsidRPr="00E4480B">
        <w:rPr>
          <w:rFonts w:ascii="Times New Roman" w:hAnsi="Times New Roman" w:cs="Times New Roman"/>
          <w:sz w:val="28"/>
          <w:szCs w:val="28"/>
        </w:rPr>
        <w:t>Аренс А., Лоббек Дж. Аудит./Под ред. Я.В. Соколова. – М.: Финансы и статистика, 1995. – 500 с.</w:t>
      </w:r>
    </w:p>
    <w:p w:rsidR="00966F79" w:rsidRPr="00E4480B" w:rsidRDefault="00966F79" w:rsidP="00966F79">
      <w:pPr>
        <w:widowControl w:val="0"/>
        <w:numPr>
          <w:ilvl w:val="0"/>
          <w:numId w:val="15"/>
        </w:numPr>
        <w:tabs>
          <w:tab w:val="clear" w:pos="720"/>
          <w:tab w:val="num" w:pos="360"/>
        </w:tabs>
        <w:spacing w:after="0" w:line="360" w:lineRule="auto"/>
        <w:ind w:left="0"/>
        <w:jc w:val="both"/>
        <w:rPr>
          <w:rFonts w:ascii="Times New Roman" w:hAnsi="Times New Roman" w:cs="Times New Roman"/>
          <w:sz w:val="28"/>
          <w:szCs w:val="28"/>
        </w:rPr>
      </w:pPr>
      <w:r w:rsidRPr="00E4480B">
        <w:rPr>
          <w:rFonts w:ascii="Times New Roman" w:hAnsi="Times New Roman" w:cs="Times New Roman"/>
          <w:sz w:val="28"/>
          <w:szCs w:val="28"/>
        </w:rPr>
        <w:t xml:space="preserve"> Аджиева, А.И. Основы аудита [Текст]: учеб. пособие/ А.И. Аджиева, Ф.М. Узденова, А.Ю. Федотова.-Черкесск, КЧГТА, 2007.-275 с.</w:t>
      </w:r>
    </w:p>
    <w:p w:rsidR="00966F79" w:rsidRPr="00E4480B" w:rsidRDefault="00966F79" w:rsidP="00966F79">
      <w:pPr>
        <w:widowControl w:val="0"/>
        <w:numPr>
          <w:ilvl w:val="0"/>
          <w:numId w:val="15"/>
        </w:numPr>
        <w:tabs>
          <w:tab w:val="clear" w:pos="720"/>
          <w:tab w:val="num" w:pos="360"/>
        </w:tabs>
        <w:spacing w:after="0" w:line="360" w:lineRule="auto"/>
        <w:ind w:left="0"/>
        <w:jc w:val="both"/>
        <w:rPr>
          <w:rFonts w:ascii="Times New Roman" w:hAnsi="Times New Roman" w:cs="Times New Roman"/>
          <w:sz w:val="28"/>
          <w:szCs w:val="28"/>
        </w:rPr>
      </w:pPr>
      <w:r w:rsidRPr="00E4480B">
        <w:rPr>
          <w:rFonts w:ascii="Times New Roman" w:hAnsi="Times New Roman" w:cs="Times New Roman"/>
          <w:sz w:val="28"/>
          <w:szCs w:val="28"/>
        </w:rPr>
        <w:t xml:space="preserve"> Аджиева, А.И. Практический аудит [Текст]: учеб.пособие/ А.И. Аджиева, Ф.М. Узденова, А.Ю. Федотова.- Черкесск, КЧГТА, 2008.- 328 с.</w:t>
      </w:r>
    </w:p>
    <w:p w:rsidR="00966F79" w:rsidRPr="00E4480B" w:rsidRDefault="00966F79" w:rsidP="00966F79">
      <w:pPr>
        <w:widowControl w:val="0"/>
        <w:numPr>
          <w:ilvl w:val="0"/>
          <w:numId w:val="15"/>
        </w:numPr>
        <w:tabs>
          <w:tab w:val="clear" w:pos="720"/>
          <w:tab w:val="num" w:pos="360"/>
        </w:tabs>
        <w:spacing w:after="0" w:line="360" w:lineRule="auto"/>
        <w:ind w:left="0"/>
        <w:jc w:val="both"/>
        <w:rPr>
          <w:rFonts w:ascii="Times New Roman" w:hAnsi="Times New Roman" w:cs="Times New Roman"/>
          <w:sz w:val="28"/>
          <w:szCs w:val="28"/>
        </w:rPr>
      </w:pPr>
      <w:r w:rsidRPr="00E4480B">
        <w:rPr>
          <w:rFonts w:ascii="Times New Roman" w:hAnsi="Times New Roman" w:cs="Times New Roman"/>
          <w:sz w:val="28"/>
          <w:szCs w:val="28"/>
        </w:rPr>
        <w:t xml:space="preserve"> Аудит [Электронный ресурс]: методические указания по выполнению курсовой работы для обучающихся по направлению подготовки бакалавриата «Экономика»/. — сост. Зелинская М.В. — Электрон. текстовые данные. — Краснодар, Саратов: Южный институт менеджмента, Ай Пи Эр Медиа, 2018. — 80 c. — 2227-8397. — Режим доступа: </w:t>
      </w:r>
      <w:hyperlink r:id="rId8" w:history="1">
        <w:r w:rsidRPr="00E4480B">
          <w:rPr>
            <w:rStyle w:val="a5"/>
            <w:rFonts w:ascii="Times New Roman" w:hAnsi="Times New Roman" w:cs="Times New Roman"/>
            <w:sz w:val="28"/>
            <w:szCs w:val="28"/>
          </w:rPr>
          <w:t>http://www.iprbookshop.ru/74052.html</w:t>
        </w:r>
      </w:hyperlink>
    </w:p>
    <w:p w:rsidR="00966F79" w:rsidRPr="00E4480B" w:rsidRDefault="00966F79" w:rsidP="00966F79">
      <w:pPr>
        <w:widowControl w:val="0"/>
        <w:numPr>
          <w:ilvl w:val="0"/>
          <w:numId w:val="15"/>
        </w:numPr>
        <w:tabs>
          <w:tab w:val="clear" w:pos="720"/>
          <w:tab w:val="num" w:pos="360"/>
        </w:tabs>
        <w:spacing w:after="0" w:line="360" w:lineRule="auto"/>
        <w:ind w:left="0"/>
        <w:jc w:val="both"/>
        <w:rPr>
          <w:rFonts w:ascii="Times New Roman" w:hAnsi="Times New Roman" w:cs="Times New Roman"/>
          <w:sz w:val="28"/>
          <w:szCs w:val="28"/>
        </w:rPr>
      </w:pPr>
      <w:r w:rsidRPr="00E4480B">
        <w:rPr>
          <w:rFonts w:ascii="Times New Roman" w:hAnsi="Times New Roman" w:cs="Times New Roman"/>
          <w:sz w:val="28"/>
          <w:szCs w:val="28"/>
        </w:rPr>
        <w:t xml:space="preserve"> Ерофеева,  В.А.  Аудит [Текст]:  краткий курс лекции/ В.А. Ерофеева,  В.А. </w:t>
      </w:r>
      <w:r w:rsidRPr="00E4480B">
        <w:rPr>
          <w:rFonts w:ascii="Times New Roman" w:hAnsi="Times New Roman" w:cs="Times New Roman"/>
          <w:sz w:val="28"/>
          <w:szCs w:val="28"/>
        </w:rPr>
        <w:lastRenderedPageBreak/>
        <w:t xml:space="preserve">Пискунов, </w:t>
      </w:r>
      <w:r w:rsidRPr="00E4480B">
        <w:rPr>
          <w:rFonts w:ascii="Times New Roman" w:hAnsi="Times New Roman" w:cs="Times New Roman"/>
          <w:i/>
          <w:iCs/>
          <w:sz w:val="28"/>
          <w:szCs w:val="28"/>
        </w:rPr>
        <w:t xml:space="preserve"> </w:t>
      </w:r>
      <w:r w:rsidRPr="00E4480B">
        <w:rPr>
          <w:rFonts w:ascii="Times New Roman" w:hAnsi="Times New Roman" w:cs="Times New Roman"/>
          <w:sz w:val="28"/>
          <w:szCs w:val="28"/>
        </w:rPr>
        <w:t>Т.А. Битюкова.- 4-е изд., перераб. и доп.- М.: Юрайт, 20</w:t>
      </w:r>
      <w:r>
        <w:rPr>
          <w:rFonts w:ascii="Times New Roman" w:hAnsi="Times New Roman" w:cs="Times New Roman"/>
          <w:sz w:val="28"/>
          <w:szCs w:val="28"/>
        </w:rPr>
        <w:t>2</w:t>
      </w:r>
      <w:r w:rsidRPr="00E4480B">
        <w:rPr>
          <w:rFonts w:ascii="Times New Roman" w:hAnsi="Times New Roman" w:cs="Times New Roman"/>
          <w:sz w:val="28"/>
          <w:szCs w:val="28"/>
        </w:rPr>
        <w:t>1.- 207 с.</w:t>
      </w:r>
    </w:p>
    <w:p w:rsidR="00966F79" w:rsidRPr="00E4480B" w:rsidRDefault="00966F79" w:rsidP="00966F79">
      <w:pPr>
        <w:widowControl w:val="0"/>
        <w:numPr>
          <w:ilvl w:val="0"/>
          <w:numId w:val="15"/>
        </w:numPr>
        <w:tabs>
          <w:tab w:val="clear" w:pos="720"/>
          <w:tab w:val="num" w:pos="360"/>
        </w:tabs>
        <w:spacing w:after="0" w:line="360" w:lineRule="auto"/>
        <w:ind w:left="0"/>
        <w:jc w:val="both"/>
        <w:rPr>
          <w:rFonts w:ascii="Times New Roman" w:hAnsi="Times New Roman" w:cs="Times New Roman"/>
          <w:sz w:val="28"/>
          <w:szCs w:val="28"/>
        </w:rPr>
      </w:pPr>
      <w:r w:rsidRPr="00E4480B">
        <w:rPr>
          <w:rFonts w:ascii="Times New Roman" w:hAnsi="Times New Roman" w:cs="Times New Roman"/>
          <w:sz w:val="28"/>
          <w:szCs w:val="28"/>
        </w:rPr>
        <w:t xml:space="preserve"> Подольский, В.И. Задачник по аудиту [Текст]: учеб. пособие/ В.И. Подольский, А.А. Савин, Л.В. Сотникова; под ред.В.И. Подольского.- 2-е- изд., стер.- М.: Академия, 20</w:t>
      </w:r>
      <w:r>
        <w:rPr>
          <w:rFonts w:ascii="Times New Roman" w:hAnsi="Times New Roman" w:cs="Times New Roman"/>
          <w:sz w:val="28"/>
          <w:szCs w:val="28"/>
        </w:rPr>
        <w:t>20</w:t>
      </w:r>
      <w:r w:rsidRPr="00E4480B">
        <w:rPr>
          <w:rFonts w:ascii="Times New Roman" w:hAnsi="Times New Roman" w:cs="Times New Roman"/>
          <w:sz w:val="28"/>
          <w:szCs w:val="28"/>
        </w:rPr>
        <w:t>.- 240 с.</w:t>
      </w:r>
    </w:p>
    <w:p w:rsidR="00966F79" w:rsidRPr="00E4480B" w:rsidRDefault="00966F79" w:rsidP="00966F79">
      <w:pPr>
        <w:widowControl w:val="0"/>
        <w:numPr>
          <w:ilvl w:val="0"/>
          <w:numId w:val="15"/>
        </w:numPr>
        <w:tabs>
          <w:tab w:val="clear" w:pos="720"/>
          <w:tab w:val="num" w:pos="360"/>
        </w:tabs>
        <w:spacing w:after="0" w:line="360" w:lineRule="auto"/>
        <w:ind w:left="0"/>
        <w:jc w:val="both"/>
        <w:rPr>
          <w:rFonts w:ascii="Times New Roman" w:hAnsi="Times New Roman" w:cs="Times New Roman"/>
          <w:sz w:val="28"/>
          <w:szCs w:val="28"/>
        </w:rPr>
      </w:pPr>
      <w:r w:rsidRPr="00E4480B">
        <w:rPr>
          <w:rFonts w:ascii="Times New Roman" w:hAnsi="Times New Roman" w:cs="Times New Roman"/>
          <w:sz w:val="28"/>
          <w:szCs w:val="28"/>
        </w:rPr>
        <w:t xml:space="preserve"> Подольский, В.Н. Аудит [Текст]: учебник/ В.Н. Подольский, А.А. Савин.- 3-е изд., перераб. и доп.- М.: Юрайт, 201</w:t>
      </w:r>
      <w:r>
        <w:rPr>
          <w:rFonts w:ascii="Times New Roman" w:hAnsi="Times New Roman" w:cs="Times New Roman"/>
          <w:sz w:val="28"/>
          <w:szCs w:val="28"/>
        </w:rPr>
        <w:t>8</w:t>
      </w:r>
      <w:r w:rsidRPr="00E4480B">
        <w:rPr>
          <w:rFonts w:ascii="Times New Roman" w:hAnsi="Times New Roman" w:cs="Times New Roman"/>
          <w:sz w:val="28"/>
          <w:szCs w:val="28"/>
        </w:rPr>
        <w:t>.- 605 с.</w:t>
      </w:r>
    </w:p>
    <w:p w:rsidR="00966F79" w:rsidRPr="00E4480B" w:rsidRDefault="00966F79" w:rsidP="00966F79">
      <w:pPr>
        <w:widowControl w:val="0"/>
        <w:numPr>
          <w:ilvl w:val="0"/>
          <w:numId w:val="15"/>
        </w:numPr>
        <w:tabs>
          <w:tab w:val="clear" w:pos="720"/>
          <w:tab w:val="num" w:pos="360"/>
        </w:tabs>
        <w:spacing w:after="0" w:line="360" w:lineRule="auto"/>
        <w:ind w:left="0"/>
        <w:jc w:val="both"/>
        <w:rPr>
          <w:rFonts w:ascii="Times New Roman" w:hAnsi="Times New Roman" w:cs="Times New Roman"/>
          <w:sz w:val="28"/>
          <w:szCs w:val="28"/>
        </w:rPr>
      </w:pPr>
      <w:r w:rsidRPr="00E4480B">
        <w:rPr>
          <w:rFonts w:ascii="Times New Roman" w:hAnsi="Times New Roman" w:cs="Times New Roman"/>
          <w:sz w:val="28"/>
          <w:szCs w:val="28"/>
        </w:rPr>
        <w:t xml:space="preserve"> Терентьева, Т.А. Аудит [Электронный ресурс]: методические указания по выполнению курсовой работы/ Т.А. Терентьева. — Электрон. текстовые данные. — Оренбург: Оренбургский государственный университет, ЭБС АСВ, 20</w:t>
      </w:r>
      <w:r>
        <w:rPr>
          <w:rFonts w:ascii="Times New Roman" w:hAnsi="Times New Roman" w:cs="Times New Roman"/>
          <w:sz w:val="28"/>
          <w:szCs w:val="28"/>
        </w:rPr>
        <w:t>17</w:t>
      </w:r>
      <w:r w:rsidRPr="00E4480B">
        <w:rPr>
          <w:rFonts w:ascii="Times New Roman" w:hAnsi="Times New Roman" w:cs="Times New Roman"/>
          <w:sz w:val="28"/>
          <w:szCs w:val="28"/>
        </w:rPr>
        <w:t xml:space="preserve">. — 31 c. — 2227-8397. — Режим доступа: </w:t>
      </w:r>
      <w:hyperlink r:id="rId9" w:history="1">
        <w:r w:rsidRPr="00E4480B">
          <w:rPr>
            <w:rStyle w:val="a5"/>
            <w:rFonts w:ascii="Times New Roman" w:hAnsi="Times New Roman" w:cs="Times New Roman"/>
            <w:sz w:val="28"/>
            <w:szCs w:val="28"/>
          </w:rPr>
          <w:t>http://www.iprbookshop.ru/50035.html</w:t>
        </w:r>
      </w:hyperlink>
    </w:p>
    <w:p w:rsidR="00966F79" w:rsidRPr="00E4480B" w:rsidRDefault="00966F79" w:rsidP="00966F79">
      <w:pPr>
        <w:widowControl w:val="0"/>
        <w:numPr>
          <w:ilvl w:val="0"/>
          <w:numId w:val="15"/>
        </w:numPr>
        <w:tabs>
          <w:tab w:val="clear" w:pos="720"/>
          <w:tab w:val="num" w:pos="360"/>
        </w:tabs>
        <w:spacing w:after="0" w:line="360" w:lineRule="auto"/>
        <w:ind w:left="0"/>
        <w:jc w:val="both"/>
        <w:rPr>
          <w:rFonts w:ascii="Times New Roman" w:hAnsi="Times New Roman" w:cs="Times New Roman"/>
          <w:sz w:val="28"/>
          <w:szCs w:val="28"/>
        </w:rPr>
      </w:pPr>
      <w:r w:rsidRPr="00E4480B">
        <w:rPr>
          <w:rFonts w:ascii="Times New Roman" w:hAnsi="Times New Roman" w:cs="Times New Roman"/>
          <w:sz w:val="28"/>
          <w:szCs w:val="28"/>
        </w:rPr>
        <w:t xml:space="preserve"> Шредер, Н.Г. Аудит [Электронный ресурс]: практическое пособие/ Н.Г. Шредер. — Электрон. текстовые данные. — М.: Экзамен, 20</w:t>
      </w:r>
      <w:r>
        <w:rPr>
          <w:rFonts w:ascii="Times New Roman" w:hAnsi="Times New Roman" w:cs="Times New Roman"/>
          <w:sz w:val="28"/>
          <w:szCs w:val="28"/>
        </w:rPr>
        <w:t>1</w:t>
      </w:r>
      <w:r w:rsidRPr="00E4480B">
        <w:rPr>
          <w:rFonts w:ascii="Times New Roman" w:hAnsi="Times New Roman" w:cs="Times New Roman"/>
          <w:sz w:val="28"/>
          <w:szCs w:val="28"/>
        </w:rPr>
        <w:t>7. — 212 c. — 2227-8397. — Режим доступа: http://www.iprbookshop.ru/959.html</w:t>
      </w:r>
    </w:p>
    <w:p w:rsidR="00966F79" w:rsidRPr="00E4480B" w:rsidRDefault="00966F79" w:rsidP="00966F79">
      <w:pPr>
        <w:spacing w:after="0" w:line="360" w:lineRule="auto"/>
        <w:ind w:firstLine="540"/>
        <w:jc w:val="center"/>
        <w:rPr>
          <w:rFonts w:ascii="Times New Roman" w:hAnsi="Times New Roman" w:cs="Times New Roman"/>
          <w:b/>
          <w:sz w:val="28"/>
          <w:szCs w:val="28"/>
        </w:rPr>
      </w:pPr>
      <w:r w:rsidRPr="00E4480B">
        <w:rPr>
          <w:rFonts w:ascii="Times New Roman" w:hAnsi="Times New Roman" w:cs="Times New Roman"/>
          <w:b/>
          <w:sz w:val="28"/>
          <w:szCs w:val="28"/>
        </w:rPr>
        <w:t>Нормативные правовые документы</w:t>
      </w:r>
    </w:p>
    <w:p w:rsidR="00966F79" w:rsidRPr="00E4480B" w:rsidRDefault="00966F79" w:rsidP="00966F79">
      <w:pPr>
        <w:pStyle w:val="Iauiue"/>
        <w:numPr>
          <w:ilvl w:val="0"/>
          <w:numId w:val="16"/>
        </w:numPr>
        <w:spacing w:line="360" w:lineRule="auto"/>
        <w:ind w:left="0"/>
        <w:jc w:val="both"/>
        <w:rPr>
          <w:sz w:val="28"/>
          <w:szCs w:val="28"/>
        </w:rPr>
      </w:pPr>
      <w:r w:rsidRPr="00E4480B">
        <w:rPr>
          <w:sz w:val="28"/>
          <w:szCs w:val="28"/>
        </w:rPr>
        <w:t>Гражданский кодекс Российской Федерации.</w:t>
      </w:r>
    </w:p>
    <w:p w:rsidR="00966F79" w:rsidRPr="00E4480B" w:rsidRDefault="00966F79" w:rsidP="00966F79">
      <w:pPr>
        <w:pStyle w:val="Iauiue"/>
        <w:numPr>
          <w:ilvl w:val="0"/>
          <w:numId w:val="16"/>
        </w:numPr>
        <w:spacing w:line="360" w:lineRule="auto"/>
        <w:ind w:left="0"/>
        <w:jc w:val="both"/>
        <w:rPr>
          <w:sz w:val="28"/>
          <w:szCs w:val="28"/>
        </w:rPr>
      </w:pPr>
      <w:r w:rsidRPr="00E4480B">
        <w:rPr>
          <w:sz w:val="28"/>
          <w:szCs w:val="28"/>
        </w:rPr>
        <w:t>Налоговый кодекс Российской Федерации.</w:t>
      </w:r>
    </w:p>
    <w:p w:rsidR="00966F79" w:rsidRPr="00E4480B" w:rsidRDefault="00966F79" w:rsidP="00966F79">
      <w:pPr>
        <w:pStyle w:val="Iauiue"/>
        <w:numPr>
          <w:ilvl w:val="0"/>
          <w:numId w:val="16"/>
        </w:numPr>
        <w:spacing w:line="360" w:lineRule="auto"/>
        <w:ind w:left="0"/>
        <w:jc w:val="both"/>
        <w:rPr>
          <w:sz w:val="28"/>
          <w:szCs w:val="28"/>
        </w:rPr>
      </w:pPr>
      <w:r w:rsidRPr="00E4480B">
        <w:rPr>
          <w:sz w:val="28"/>
          <w:szCs w:val="28"/>
        </w:rPr>
        <w:t>Уголовный кодекс Российской Федерации.</w:t>
      </w:r>
    </w:p>
    <w:p w:rsidR="00966F79" w:rsidRPr="00E4480B" w:rsidRDefault="00966F79" w:rsidP="00966F79">
      <w:pPr>
        <w:pStyle w:val="Iauiue"/>
        <w:numPr>
          <w:ilvl w:val="0"/>
          <w:numId w:val="16"/>
        </w:numPr>
        <w:spacing w:line="360" w:lineRule="auto"/>
        <w:ind w:left="0"/>
        <w:jc w:val="both"/>
        <w:rPr>
          <w:sz w:val="28"/>
          <w:szCs w:val="28"/>
        </w:rPr>
      </w:pPr>
      <w:r w:rsidRPr="00E4480B">
        <w:rPr>
          <w:sz w:val="28"/>
          <w:szCs w:val="28"/>
        </w:rPr>
        <w:t>Федеральный закон "О бухгалтерском учете" от 06 декабря 2013 года № 402-ФЗ.</w:t>
      </w:r>
    </w:p>
    <w:p w:rsidR="00966F79" w:rsidRPr="00E4480B" w:rsidRDefault="00966F79" w:rsidP="00966F79">
      <w:pPr>
        <w:pStyle w:val="Iauiue"/>
        <w:numPr>
          <w:ilvl w:val="0"/>
          <w:numId w:val="16"/>
        </w:numPr>
        <w:spacing w:line="360" w:lineRule="auto"/>
        <w:ind w:left="0"/>
        <w:jc w:val="both"/>
        <w:rPr>
          <w:sz w:val="28"/>
          <w:szCs w:val="28"/>
        </w:rPr>
      </w:pPr>
      <w:r w:rsidRPr="00E4480B">
        <w:rPr>
          <w:sz w:val="28"/>
          <w:szCs w:val="28"/>
        </w:rPr>
        <w:t>Федеральный закон "Об аудиторской деятельности" от 30 декабря 2008 года № 307-ФЗ.</w:t>
      </w:r>
    </w:p>
    <w:p w:rsidR="00966F79" w:rsidRPr="00E4480B" w:rsidRDefault="00966F79" w:rsidP="00966F79">
      <w:pPr>
        <w:pStyle w:val="Iauiue"/>
        <w:numPr>
          <w:ilvl w:val="0"/>
          <w:numId w:val="16"/>
        </w:numPr>
        <w:spacing w:line="360" w:lineRule="auto"/>
        <w:ind w:left="0"/>
        <w:jc w:val="both"/>
        <w:rPr>
          <w:sz w:val="28"/>
          <w:szCs w:val="28"/>
        </w:rPr>
      </w:pPr>
      <w:r w:rsidRPr="00E4480B">
        <w:rPr>
          <w:sz w:val="28"/>
          <w:szCs w:val="28"/>
        </w:rPr>
        <w:t>Кодекс этики аудиторов России</w:t>
      </w:r>
      <w:r>
        <w:rPr>
          <w:sz w:val="28"/>
          <w:szCs w:val="28"/>
        </w:rPr>
        <w:t>,</w:t>
      </w:r>
      <w:r w:rsidRPr="00E4480B">
        <w:rPr>
          <w:sz w:val="28"/>
          <w:szCs w:val="28"/>
        </w:rPr>
        <w:t xml:space="preserve"> </w:t>
      </w:r>
      <w:r>
        <w:rPr>
          <w:sz w:val="28"/>
          <w:szCs w:val="28"/>
        </w:rPr>
        <w:t>п</w:t>
      </w:r>
      <w:r w:rsidRPr="00E4480B">
        <w:rPr>
          <w:sz w:val="28"/>
          <w:szCs w:val="28"/>
        </w:rPr>
        <w:t>ринят Советом по аудиторской деятельности при Министерстве финансов Российской Федерации. Протокол №16 от 28 августа 2003 г.</w:t>
      </w:r>
    </w:p>
    <w:p w:rsidR="00966F79" w:rsidRPr="00E4480B" w:rsidRDefault="00966F79" w:rsidP="00966F79">
      <w:pPr>
        <w:spacing w:after="0" w:line="360" w:lineRule="auto"/>
        <w:ind w:firstLine="540"/>
        <w:jc w:val="both"/>
        <w:rPr>
          <w:rFonts w:ascii="Times New Roman" w:hAnsi="Times New Roman" w:cs="Times New Roman"/>
          <w:b/>
          <w:sz w:val="28"/>
          <w:szCs w:val="28"/>
        </w:rPr>
      </w:pPr>
    </w:p>
    <w:p w:rsidR="00966F79" w:rsidRDefault="00966F79" w:rsidP="00966F79">
      <w:pPr>
        <w:spacing w:after="0" w:line="360" w:lineRule="auto"/>
        <w:ind w:firstLine="540"/>
        <w:jc w:val="right"/>
        <w:rPr>
          <w:rFonts w:ascii="Times New Roman" w:hAnsi="Times New Roman" w:cs="Times New Roman"/>
          <w:sz w:val="28"/>
          <w:szCs w:val="28"/>
        </w:rPr>
      </w:pPr>
    </w:p>
    <w:p w:rsidR="00966F79" w:rsidRDefault="00966F79" w:rsidP="00966F79">
      <w:pPr>
        <w:spacing w:after="0" w:line="360" w:lineRule="auto"/>
        <w:ind w:firstLine="540"/>
        <w:jc w:val="right"/>
        <w:rPr>
          <w:rFonts w:ascii="Times New Roman" w:hAnsi="Times New Roman" w:cs="Times New Roman"/>
          <w:sz w:val="28"/>
          <w:szCs w:val="28"/>
        </w:rPr>
      </w:pPr>
    </w:p>
    <w:p w:rsidR="00966F79" w:rsidRDefault="00966F79" w:rsidP="00966F79">
      <w:pPr>
        <w:spacing w:after="0" w:line="360" w:lineRule="auto"/>
        <w:ind w:firstLine="540"/>
        <w:jc w:val="right"/>
        <w:rPr>
          <w:rFonts w:ascii="Times New Roman" w:hAnsi="Times New Roman" w:cs="Times New Roman"/>
          <w:sz w:val="28"/>
          <w:szCs w:val="28"/>
        </w:rPr>
      </w:pPr>
    </w:p>
    <w:p w:rsidR="00966F79" w:rsidRDefault="00966F79" w:rsidP="00966F79">
      <w:pPr>
        <w:spacing w:after="0" w:line="360" w:lineRule="auto"/>
        <w:ind w:firstLine="540"/>
        <w:jc w:val="right"/>
        <w:rPr>
          <w:rFonts w:ascii="Times New Roman" w:hAnsi="Times New Roman" w:cs="Times New Roman"/>
          <w:sz w:val="28"/>
          <w:szCs w:val="28"/>
        </w:rPr>
      </w:pPr>
    </w:p>
    <w:p w:rsidR="00966F79" w:rsidRPr="00E4480B" w:rsidRDefault="00966F79" w:rsidP="00966F79">
      <w:pPr>
        <w:spacing w:after="0" w:line="360" w:lineRule="auto"/>
        <w:ind w:firstLine="540"/>
        <w:jc w:val="right"/>
        <w:rPr>
          <w:rFonts w:ascii="Times New Roman" w:hAnsi="Times New Roman" w:cs="Times New Roman"/>
          <w:sz w:val="28"/>
          <w:szCs w:val="28"/>
        </w:rPr>
      </w:pPr>
      <w:r w:rsidRPr="00E4480B">
        <w:rPr>
          <w:rFonts w:ascii="Times New Roman" w:hAnsi="Times New Roman" w:cs="Times New Roman"/>
          <w:sz w:val="28"/>
          <w:szCs w:val="28"/>
        </w:rPr>
        <w:lastRenderedPageBreak/>
        <w:t>Приложение А</w:t>
      </w:r>
    </w:p>
    <w:p w:rsidR="00966F79" w:rsidRPr="00E4480B" w:rsidRDefault="00966F79" w:rsidP="00966F79">
      <w:pPr>
        <w:spacing w:after="0" w:line="240" w:lineRule="auto"/>
        <w:jc w:val="center"/>
        <w:rPr>
          <w:rFonts w:ascii="Times New Roman" w:hAnsi="Times New Roman" w:cs="Times New Roman"/>
          <w:sz w:val="28"/>
          <w:szCs w:val="28"/>
        </w:rPr>
      </w:pPr>
      <w:r w:rsidRPr="00E4480B">
        <w:rPr>
          <w:rFonts w:ascii="Times New Roman" w:hAnsi="Times New Roman" w:cs="Times New Roman"/>
          <w:sz w:val="28"/>
          <w:szCs w:val="28"/>
        </w:rPr>
        <w:t>МИНИСТЕРСТВО НАУКИ И ВЫСШЕГО ОБРАЗОВАНИЯ</w:t>
      </w:r>
    </w:p>
    <w:p w:rsidR="00966F79" w:rsidRPr="00E4480B" w:rsidRDefault="00966F79" w:rsidP="00966F79">
      <w:pPr>
        <w:spacing w:after="0" w:line="240" w:lineRule="auto"/>
        <w:jc w:val="center"/>
        <w:rPr>
          <w:rFonts w:ascii="Times New Roman" w:hAnsi="Times New Roman" w:cs="Times New Roman"/>
          <w:sz w:val="28"/>
          <w:szCs w:val="28"/>
        </w:rPr>
      </w:pPr>
      <w:r w:rsidRPr="00E4480B">
        <w:rPr>
          <w:rFonts w:ascii="Times New Roman" w:hAnsi="Times New Roman" w:cs="Times New Roman"/>
          <w:sz w:val="28"/>
          <w:szCs w:val="28"/>
        </w:rPr>
        <w:t xml:space="preserve">РОССИЙСКОЙ ФЕДЕРАЦИИ </w:t>
      </w:r>
    </w:p>
    <w:p w:rsidR="00966F79" w:rsidRPr="00E4480B" w:rsidRDefault="00966F79" w:rsidP="00966F79">
      <w:pPr>
        <w:spacing w:after="0" w:line="240" w:lineRule="auto"/>
        <w:jc w:val="center"/>
        <w:rPr>
          <w:rFonts w:ascii="Times New Roman" w:hAnsi="Times New Roman" w:cs="Times New Roman"/>
          <w:sz w:val="28"/>
          <w:szCs w:val="28"/>
        </w:rPr>
      </w:pPr>
      <w:r w:rsidRPr="00E4480B">
        <w:rPr>
          <w:rFonts w:ascii="Times New Roman" w:hAnsi="Times New Roman" w:cs="Times New Roman"/>
          <w:sz w:val="28"/>
          <w:szCs w:val="28"/>
        </w:rPr>
        <w:t>ФЕДЕРАЛЬНОЕ ГОСУДАРСТВЕННОЕ БЮДЖЕТНОЕ ОБРАЗОВАТЕЛЬНОЕ УЧРЕЖДЕНИЕ ВЫСШЕГО ОБРАЗОВАНИЯ</w:t>
      </w:r>
    </w:p>
    <w:p w:rsidR="00966F79" w:rsidRPr="00E4480B" w:rsidRDefault="00966F79" w:rsidP="00966F79">
      <w:pPr>
        <w:spacing w:after="0" w:line="360" w:lineRule="auto"/>
        <w:jc w:val="center"/>
        <w:rPr>
          <w:rFonts w:ascii="Times New Roman" w:hAnsi="Times New Roman" w:cs="Times New Roman"/>
          <w:b/>
          <w:sz w:val="28"/>
          <w:szCs w:val="28"/>
        </w:rPr>
      </w:pPr>
      <w:r w:rsidRPr="00E4480B">
        <w:rPr>
          <w:rFonts w:ascii="Times New Roman" w:hAnsi="Times New Roman" w:cs="Times New Roman"/>
          <w:b/>
          <w:sz w:val="28"/>
          <w:szCs w:val="28"/>
        </w:rPr>
        <w:t xml:space="preserve">«СЕВЕРО-КАВКАЗСКАЯ ГОСУДАРСТВЕННАЯ </w:t>
      </w:r>
    </w:p>
    <w:p w:rsidR="00966F79" w:rsidRPr="00E4480B" w:rsidRDefault="00966F79" w:rsidP="00966F79">
      <w:pPr>
        <w:spacing w:after="0" w:line="360" w:lineRule="auto"/>
        <w:jc w:val="center"/>
        <w:rPr>
          <w:rFonts w:ascii="Times New Roman" w:hAnsi="Times New Roman" w:cs="Times New Roman"/>
          <w:b/>
          <w:sz w:val="28"/>
          <w:szCs w:val="28"/>
        </w:rPr>
      </w:pPr>
      <w:r w:rsidRPr="00E4480B">
        <w:rPr>
          <w:rFonts w:ascii="Times New Roman" w:hAnsi="Times New Roman" w:cs="Times New Roman"/>
          <w:b/>
          <w:sz w:val="28"/>
          <w:szCs w:val="28"/>
        </w:rPr>
        <w:t>АКАДЕМИЯ»</w:t>
      </w:r>
    </w:p>
    <w:p w:rsidR="00966F79" w:rsidRPr="00E4480B" w:rsidRDefault="00966F79" w:rsidP="00966F79">
      <w:pPr>
        <w:spacing w:after="0" w:line="360" w:lineRule="auto"/>
        <w:jc w:val="center"/>
        <w:rPr>
          <w:rFonts w:ascii="Times New Roman" w:hAnsi="Times New Roman" w:cs="Times New Roman"/>
          <w:sz w:val="28"/>
          <w:szCs w:val="28"/>
        </w:rPr>
      </w:pPr>
    </w:p>
    <w:p w:rsidR="00966F79" w:rsidRPr="00E4480B" w:rsidRDefault="00966F79" w:rsidP="00966F79">
      <w:pPr>
        <w:spacing w:after="0" w:line="360" w:lineRule="auto"/>
        <w:jc w:val="center"/>
        <w:rPr>
          <w:rFonts w:ascii="Times New Roman" w:hAnsi="Times New Roman" w:cs="Times New Roman"/>
          <w:sz w:val="28"/>
          <w:szCs w:val="28"/>
        </w:rPr>
      </w:pPr>
    </w:p>
    <w:p w:rsidR="00966F79" w:rsidRPr="00E4480B" w:rsidRDefault="00966F79" w:rsidP="00966F79">
      <w:pPr>
        <w:spacing w:after="0" w:line="360" w:lineRule="auto"/>
        <w:jc w:val="center"/>
        <w:rPr>
          <w:rFonts w:ascii="Times New Roman" w:hAnsi="Times New Roman" w:cs="Times New Roman"/>
          <w:sz w:val="28"/>
          <w:szCs w:val="28"/>
        </w:rPr>
      </w:pPr>
    </w:p>
    <w:p w:rsidR="00966F79" w:rsidRPr="00E4480B" w:rsidRDefault="00966F79" w:rsidP="00966F79">
      <w:pPr>
        <w:spacing w:after="0" w:line="360" w:lineRule="auto"/>
        <w:jc w:val="center"/>
        <w:rPr>
          <w:rFonts w:ascii="Times New Roman" w:hAnsi="Times New Roman" w:cs="Times New Roman"/>
          <w:sz w:val="28"/>
          <w:szCs w:val="28"/>
        </w:rPr>
      </w:pPr>
    </w:p>
    <w:p w:rsidR="00966F79" w:rsidRPr="00E4480B" w:rsidRDefault="00966F79" w:rsidP="00966F79">
      <w:pPr>
        <w:spacing w:after="0" w:line="360" w:lineRule="auto"/>
        <w:jc w:val="center"/>
        <w:rPr>
          <w:rFonts w:ascii="Times New Roman" w:hAnsi="Times New Roman" w:cs="Times New Roman"/>
          <w:spacing w:val="40"/>
          <w:sz w:val="28"/>
          <w:szCs w:val="28"/>
        </w:rPr>
      </w:pPr>
      <w:r w:rsidRPr="00E4480B">
        <w:rPr>
          <w:rFonts w:ascii="Times New Roman" w:hAnsi="Times New Roman" w:cs="Times New Roman"/>
          <w:spacing w:val="40"/>
          <w:sz w:val="28"/>
          <w:szCs w:val="28"/>
        </w:rPr>
        <w:t>КОНТРОЛЬНАЯ РАБОТА</w:t>
      </w:r>
    </w:p>
    <w:p w:rsidR="00966F79" w:rsidRPr="00E4480B" w:rsidRDefault="00966F79" w:rsidP="00966F79">
      <w:pPr>
        <w:spacing w:after="0" w:line="360" w:lineRule="auto"/>
        <w:jc w:val="center"/>
        <w:rPr>
          <w:rFonts w:ascii="Times New Roman" w:hAnsi="Times New Roman" w:cs="Times New Roman"/>
          <w:sz w:val="28"/>
          <w:szCs w:val="28"/>
        </w:rPr>
      </w:pPr>
    </w:p>
    <w:p w:rsidR="00966F79" w:rsidRPr="00E4480B" w:rsidRDefault="00966F79" w:rsidP="00966F79">
      <w:pPr>
        <w:spacing w:after="0" w:line="360" w:lineRule="auto"/>
        <w:jc w:val="center"/>
        <w:rPr>
          <w:rFonts w:ascii="Times New Roman" w:hAnsi="Times New Roman" w:cs="Times New Roman"/>
          <w:sz w:val="28"/>
          <w:szCs w:val="28"/>
        </w:rPr>
      </w:pPr>
    </w:p>
    <w:p w:rsidR="00966F79" w:rsidRDefault="00966F79" w:rsidP="00966F79">
      <w:pPr>
        <w:tabs>
          <w:tab w:val="right" w:pos="2808"/>
          <w:tab w:val="left" w:pos="9620"/>
        </w:tabs>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Номер группы______________________________________________________</w:t>
      </w:r>
    </w:p>
    <w:p w:rsidR="00966F79" w:rsidRPr="00E4480B" w:rsidRDefault="00966F79" w:rsidP="00966F79">
      <w:pPr>
        <w:tabs>
          <w:tab w:val="right" w:pos="2808"/>
          <w:tab w:val="left" w:pos="9620"/>
        </w:tabs>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 xml:space="preserve">Наименование профиля   </w:t>
      </w:r>
      <w:r w:rsidRPr="00E4480B">
        <w:rPr>
          <w:rFonts w:ascii="Times New Roman" w:hAnsi="Times New Roman" w:cs="Times New Roman"/>
          <w:i/>
          <w:sz w:val="28"/>
          <w:szCs w:val="28"/>
          <w:u w:val="single"/>
        </w:rPr>
        <w:t>___________</w:t>
      </w:r>
      <w:r w:rsidRPr="00E4480B">
        <w:rPr>
          <w:rFonts w:ascii="Times New Roman" w:hAnsi="Times New Roman" w:cs="Times New Roman"/>
          <w:sz w:val="28"/>
          <w:szCs w:val="28"/>
          <w:u w:val="single"/>
        </w:rPr>
        <w:t>____</w:t>
      </w:r>
      <w:r w:rsidRPr="00E4480B">
        <w:rPr>
          <w:rFonts w:ascii="Times New Roman" w:hAnsi="Times New Roman" w:cs="Times New Roman"/>
          <w:i/>
          <w:sz w:val="28"/>
          <w:szCs w:val="28"/>
          <w:u w:val="single"/>
        </w:rPr>
        <w:t>_____________________________</w:t>
      </w:r>
    </w:p>
    <w:p w:rsidR="00966F79" w:rsidRPr="00E4480B" w:rsidRDefault="00966F79" w:rsidP="00966F79">
      <w:pPr>
        <w:tabs>
          <w:tab w:val="right" w:pos="2808"/>
          <w:tab w:val="left" w:pos="9620"/>
        </w:tabs>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 xml:space="preserve">Ф.И.О. </w:t>
      </w:r>
      <w:r>
        <w:rPr>
          <w:rFonts w:ascii="Times New Roman" w:hAnsi="Times New Roman" w:cs="Times New Roman"/>
          <w:sz w:val="28"/>
          <w:szCs w:val="28"/>
        </w:rPr>
        <w:t>обучающегося</w:t>
      </w:r>
      <w:r w:rsidRPr="00E4480B">
        <w:rPr>
          <w:rFonts w:ascii="Times New Roman" w:hAnsi="Times New Roman" w:cs="Times New Roman"/>
          <w:sz w:val="28"/>
          <w:szCs w:val="28"/>
          <w:u w:val="single"/>
        </w:rPr>
        <w:t>_______________________________________________</w:t>
      </w:r>
    </w:p>
    <w:p w:rsidR="00966F79" w:rsidRPr="00E4480B" w:rsidRDefault="00966F79" w:rsidP="00966F79">
      <w:pPr>
        <w:tabs>
          <w:tab w:val="left" w:pos="9620"/>
          <w:tab w:val="right" w:pos="9646"/>
        </w:tabs>
        <w:spacing w:after="0" w:line="360" w:lineRule="auto"/>
        <w:rPr>
          <w:rFonts w:ascii="Times New Roman" w:hAnsi="Times New Roman" w:cs="Times New Roman"/>
          <w:i/>
          <w:sz w:val="28"/>
          <w:szCs w:val="28"/>
          <w:u w:val="single"/>
        </w:rPr>
      </w:pPr>
      <w:r w:rsidRPr="00E4480B">
        <w:rPr>
          <w:rFonts w:ascii="Times New Roman" w:hAnsi="Times New Roman" w:cs="Times New Roman"/>
          <w:sz w:val="28"/>
          <w:szCs w:val="28"/>
        </w:rPr>
        <w:t xml:space="preserve">Номер зачетной книжки </w:t>
      </w:r>
      <w:r w:rsidRPr="00E4480B">
        <w:rPr>
          <w:rFonts w:ascii="Times New Roman" w:hAnsi="Times New Roman" w:cs="Times New Roman"/>
          <w:i/>
          <w:sz w:val="28"/>
          <w:szCs w:val="28"/>
          <w:u w:val="single"/>
        </w:rPr>
        <w:t>_____________________________________________</w:t>
      </w:r>
    </w:p>
    <w:p w:rsidR="00966F79" w:rsidRPr="00E4480B" w:rsidRDefault="00966F79" w:rsidP="00966F79">
      <w:pPr>
        <w:tabs>
          <w:tab w:val="right" w:pos="2808"/>
          <w:tab w:val="left" w:pos="9620"/>
        </w:tabs>
        <w:spacing w:after="0" w:line="360" w:lineRule="auto"/>
        <w:rPr>
          <w:rFonts w:ascii="Times New Roman" w:hAnsi="Times New Roman" w:cs="Times New Roman"/>
          <w:sz w:val="28"/>
          <w:szCs w:val="28"/>
        </w:rPr>
      </w:pPr>
      <w:r w:rsidRPr="00E4480B">
        <w:rPr>
          <w:rFonts w:ascii="Times New Roman" w:hAnsi="Times New Roman" w:cs="Times New Roman"/>
          <w:sz w:val="28"/>
          <w:szCs w:val="28"/>
        </w:rPr>
        <w:t>Дисциплина ________________________________________________</w:t>
      </w:r>
    </w:p>
    <w:p w:rsidR="00966F79" w:rsidRPr="00E4480B" w:rsidRDefault="00966F79" w:rsidP="00966F79">
      <w:pPr>
        <w:tabs>
          <w:tab w:val="right" w:pos="9620"/>
        </w:tabs>
        <w:spacing w:after="0" w:line="360" w:lineRule="auto"/>
        <w:rPr>
          <w:rFonts w:ascii="Times New Roman" w:hAnsi="Times New Roman" w:cs="Times New Roman"/>
          <w:sz w:val="28"/>
          <w:szCs w:val="28"/>
        </w:rPr>
      </w:pPr>
      <w:r w:rsidRPr="00E4480B">
        <w:rPr>
          <w:rFonts w:ascii="Times New Roman" w:hAnsi="Times New Roman" w:cs="Times New Roman"/>
          <w:sz w:val="28"/>
          <w:szCs w:val="28"/>
        </w:rPr>
        <w:t>Кафедра___________________________________________________________</w:t>
      </w:r>
    </w:p>
    <w:p w:rsidR="00966F79" w:rsidRPr="00E4480B" w:rsidRDefault="00966F79" w:rsidP="00966F79">
      <w:pPr>
        <w:tabs>
          <w:tab w:val="right" w:pos="9620"/>
        </w:tabs>
        <w:spacing w:after="0" w:line="360" w:lineRule="auto"/>
        <w:rPr>
          <w:rFonts w:ascii="Times New Roman" w:hAnsi="Times New Roman" w:cs="Times New Roman"/>
          <w:i/>
          <w:sz w:val="28"/>
          <w:szCs w:val="28"/>
          <w:u w:val="single"/>
        </w:rPr>
      </w:pPr>
      <w:r w:rsidRPr="00E4480B">
        <w:rPr>
          <w:rFonts w:ascii="Times New Roman" w:hAnsi="Times New Roman" w:cs="Times New Roman"/>
          <w:sz w:val="28"/>
          <w:szCs w:val="28"/>
        </w:rPr>
        <w:t>Номер варианта контрольной работы</w:t>
      </w:r>
      <w:r w:rsidRPr="00E4480B">
        <w:rPr>
          <w:rFonts w:ascii="Times New Roman" w:hAnsi="Times New Roman" w:cs="Times New Roman"/>
          <w:i/>
          <w:sz w:val="28"/>
          <w:szCs w:val="28"/>
          <w:u w:val="single"/>
        </w:rPr>
        <w:t xml:space="preserve"> __________________________________</w:t>
      </w:r>
    </w:p>
    <w:p w:rsidR="00966F79" w:rsidRPr="00E4480B" w:rsidRDefault="00966F79" w:rsidP="00966F79">
      <w:pPr>
        <w:tabs>
          <w:tab w:val="left" w:pos="5642"/>
        </w:tabs>
        <w:spacing w:after="0" w:line="360" w:lineRule="auto"/>
        <w:rPr>
          <w:rFonts w:ascii="Times New Roman" w:hAnsi="Times New Roman" w:cs="Times New Roman"/>
          <w:sz w:val="28"/>
          <w:szCs w:val="28"/>
        </w:rPr>
      </w:pPr>
      <w:r w:rsidRPr="00E4480B">
        <w:rPr>
          <w:rFonts w:ascii="Times New Roman" w:hAnsi="Times New Roman" w:cs="Times New Roman"/>
          <w:sz w:val="28"/>
          <w:szCs w:val="28"/>
        </w:rPr>
        <w:t>Проверил:</w:t>
      </w:r>
      <w:r w:rsidRPr="00E4480B">
        <w:rPr>
          <w:rFonts w:ascii="Times New Roman" w:hAnsi="Times New Roman" w:cs="Times New Roman"/>
          <w:i/>
          <w:sz w:val="28"/>
          <w:szCs w:val="28"/>
          <w:u w:val="single"/>
        </w:rPr>
        <w:t xml:space="preserve"> _________________________________________________________</w:t>
      </w:r>
    </w:p>
    <w:p w:rsidR="00966F79" w:rsidRPr="00E4480B" w:rsidRDefault="00966F79" w:rsidP="00966F79">
      <w:pPr>
        <w:spacing w:after="0" w:line="360" w:lineRule="auto"/>
        <w:ind w:firstLine="709"/>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w:t>
      </w:r>
      <w:r w:rsidRPr="00E4480B">
        <w:rPr>
          <w:rFonts w:ascii="Times New Roman" w:hAnsi="Times New Roman" w:cs="Times New Roman"/>
          <w:sz w:val="28"/>
          <w:szCs w:val="28"/>
          <w:vertAlign w:val="superscript"/>
        </w:rPr>
        <w:t>(фамилия, имя, отчество преподавателя)</w:t>
      </w:r>
    </w:p>
    <w:p w:rsidR="00966F79" w:rsidRPr="00E4480B" w:rsidRDefault="00966F79" w:rsidP="00966F79">
      <w:pPr>
        <w:spacing w:after="0" w:line="360" w:lineRule="auto"/>
        <w:rPr>
          <w:rFonts w:ascii="Times New Roman" w:hAnsi="Times New Roman" w:cs="Times New Roman"/>
          <w:sz w:val="28"/>
          <w:szCs w:val="28"/>
        </w:rPr>
      </w:pPr>
    </w:p>
    <w:p w:rsidR="00966F79" w:rsidRDefault="00966F79" w:rsidP="00966F79">
      <w:pPr>
        <w:spacing w:after="0" w:line="360" w:lineRule="auto"/>
        <w:ind w:firstLine="540"/>
        <w:jc w:val="center"/>
        <w:rPr>
          <w:rFonts w:ascii="Times New Roman" w:hAnsi="Times New Roman" w:cs="Times New Roman"/>
          <w:b/>
          <w:sz w:val="28"/>
          <w:szCs w:val="28"/>
        </w:rPr>
      </w:pPr>
    </w:p>
    <w:p w:rsidR="00966F79" w:rsidRDefault="00966F79" w:rsidP="00966F79">
      <w:pPr>
        <w:spacing w:after="0" w:line="360" w:lineRule="auto"/>
        <w:ind w:firstLine="540"/>
        <w:jc w:val="center"/>
        <w:rPr>
          <w:rFonts w:ascii="Times New Roman" w:hAnsi="Times New Roman" w:cs="Times New Roman"/>
          <w:b/>
          <w:sz w:val="28"/>
          <w:szCs w:val="28"/>
        </w:rPr>
      </w:pPr>
    </w:p>
    <w:p w:rsidR="00966F79" w:rsidRDefault="00966F79" w:rsidP="00966F79">
      <w:pPr>
        <w:spacing w:after="0" w:line="360" w:lineRule="auto"/>
        <w:ind w:firstLine="540"/>
        <w:jc w:val="center"/>
        <w:rPr>
          <w:rFonts w:ascii="Times New Roman" w:hAnsi="Times New Roman" w:cs="Times New Roman"/>
          <w:b/>
          <w:sz w:val="28"/>
          <w:szCs w:val="28"/>
        </w:rPr>
      </w:pPr>
    </w:p>
    <w:p w:rsidR="00966F79" w:rsidRDefault="00966F79" w:rsidP="00966F79">
      <w:pPr>
        <w:spacing w:after="0" w:line="360" w:lineRule="auto"/>
        <w:ind w:firstLine="540"/>
        <w:jc w:val="center"/>
        <w:rPr>
          <w:rFonts w:ascii="Times New Roman" w:hAnsi="Times New Roman" w:cs="Times New Roman"/>
          <w:b/>
          <w:sz w:val="28"/>
          <w:szCs w:val="28"/>
        </w:rPr>
      </w:pPr>
    </w:p>
    <w:p w:rsidR="00966F79" w:rsidRDefault="00966F79" w:rsidP="00966F79">
      <w:pPr>
        <w:spacing w:after="0" w:line="360" w:lineRule="auto"/>
        <w:ind w:firstLine="540"/>
        <w:jc w:val="center"/>
        <w:rPr>
          <w:rFonts w:ascii="Times New Roman" w:hAnsi="Times New Roman" w:cs="Times New Roman"/>
          <w:b/>
          <w:sz w:val="28"/>
          <w:szCs w:val="28"/>
        </w:rPr>
      </w:pPr>
    </w:p>
    <w:p w:rsidR="00966F79" w:rsidRPr="00E4480B" w:rsidRDefault="00966F79" w:rsidP="00966F79">
      <w:pPr>
        <w:spacing w:after="0" w:line="360" w:lineRule="auto"/>
        <w:ind w:firstLine="540"/>
        <w:jc w:val="center"/>
        <w:rPr>
          <w:rFonts w:ascii="Times New Roman" w:hAnsi="Times New Roman" w:cs="Times New Roman"/>
          <w:b/>
          <w:sz w:val="28"/>
          <w:szCs w:val="28"/>
        </w:rPr>
      </w:pPr>
    </w:p>
    <w:p w:rsidR="00966F79" w:rsidRDefault="00966F79" w:rsidP="00966F79">
      <w:pPr>
        <w:spacing w:after="0" w:line="360" w:lineRule="auto"/>
        <w:jc w:val="right"/>
        <w:rPr>
          <w:rFonts w:ascii="Times New Roman" w:hAnsi="Times New Roman" w:cs="Times New Roman"/>
          <w:sz w:val="28"/>
          <w:szCs w:val="28"/>
        </w:rPr>
      </w:pPr>
    </w:p>
    <w:p w:rsidR="00966F79" w:rsidRPr="00E4480B" w:rsidRDefault="00966F79" w:rsidP="00966F79">
      <w:pPr>
        <w:spacing w:after="0" w:line="360" w:lineRule="auto"/>
        <w:jc w:val="right"/>
        <w:rPr>
          <w:rFonts w:ascii="Times New Roman" w:hAnsi="Times New Roman" w:cs="Times New Roman"/>
          <w:sz w:val="28"/>
          <w:szCs w:val="28"/>
        </w:rPr>
      </w:pPr>
      <w:r w:rsidRPr="00E4480B">
        <w:rPr>
          <w:rFonts w:ascii="Times New Roman" w:hAnsi="Times New Roman" w:cs="Times New Roman"/>
          <w:sz w:val="28"/>
          <w:szCs w:val="28"/>
        </w:rPr>
        <w:lastRenderedPageBreak/>
        <w:t>Приложение Б</w:t>
      </w:r>
    </w:p>
    <w:p w:rsidR="00966F79" w:rsidRPr="00E4480B" w:rsidRDefault="00966F79" w:rsidP="00966F79">
      <w:pPr>
        <w:tabs>
          <w:tab w:val="left" w:pos="3094"/>
        </w:tabs>
        <w:spacing w:after="0" w:line="360" w:lineRule="auto"/>
        <w:jc w:val="center"/>
        <w:rPr>
          <w:rFonts w:ascii="Times New Roman" w:hAnsi="Times New Roman" w:cs="Times New Roman"/>
          <w:caps/>
          <w:sz w:val="28"/>
          <w:szCs w:val="28"/>
        </w:rPr>
      </w:pPr>
      <w:r w:rsidRPr="00E4480B">
        <w:rPr>
          <w:rFonts w:ascii="Times New Roman" w:hAnsi="Times New Roman" w:cs="Times New Roman"/>
          <w:caps/>
          <w:sz w:val="28"/>
          <w:szCs w:val="28"/>
        </w:rPr>
        <w:t>Содержание</w:t>
      </w:r>
    </w:p>
    <w:p w:rsidR="00966F79" w:rsidRPr="00E4480B" w:rsidRDefault="00966F79" w:rsidP="00966F79">
      <w:pPr>
        <w:tabs>
          <w:tab w:val="left" w:pos="3094"/>
        </w:tabs>
        <w:spacing w:after="0" w:line="360" w:lineRule="auto"/>
        <w:jc w:val="center"/>
        <w:rPr>
          <w:rFonts w:ascii="Times New Roman" w:hAnsi="Times New Roman" w:cs="Times New Roman"/>
          <w:b/>
          <w:sz w:val="28"/>
          <w:szCs w:val="28"/>
        </w:rPr>
      </w:pPr>
    </w:p>
    <w:p w:rsidR="00966F79" w:rsidRPr="00E4480B" w:rsidRDefault="00966F79" w:rsidP="00966F79">
      <w:pPr>
        <w:tabs>
          <w:tab w:val="left" w:pos="3094"/>
        </w:tabs>
        <w:spacing w:after="0" w:line="360" w:lineRule="auto"/>
        <w:jc w:val="center"/>
        <w:rPr>
          <w:rFonts w:ascii="Times New Roman" w:hAnsi="Times New Roman" w:cs="Times New Roman"/>
          <w:b/>
          <w:sz w:val="28"/>
          <w:szCs w:val="28"/>
        </w:rPr>
      </w:pPr>
    </w:p>
    <w:tbl>
      <w:tblPr>
        <w:tblW w:w="0" w:type="auto"/>
        <w:tblLayout w:type="fixed"/>
        <w:tblLook w:val="0000" w:firstRow="0" w:lastRow="0" w:firstColumn="0" w:lastColumn="0" w:noHBand="0" w:noVBand="0"/>
      </w:tblPr>
      <w:tblGrid>
        <w:gridCol w:w="732"/>
        <w:gridCol w:w="8398"/>
        <w:gridCol w:w="676"/>
      </w:tblGrid>
      <w:tr w:rsidR="00966F79" w:rsidRPr="00E4480B" w:rsidTr="00966F79">
        <w:tc>
          <w:tcPr>
            <w:tcW w:w="732" w:type="dxa"/>
          </w:tcPr>
          <w:p w:rsidR="00966F79" w:rsidRPr="00E4480B" w:rsidRDefault="00966F79" w:rsidP="00966F79">
            <w:pPr>
              <w:tabs>
                <w:tab w:val="left" w:pos="3094"/>
              </w:tabs>
              <w:spacing w:after="0" w:line="360" w:lineRule="auto"/>
              <w:jc w:val="right"/>
              <w:rPr>
                <w:rFonts w:ascii="Times New Roman" w:hAnsi="Times New Roman" w:cs="Times New Roman"/>
                <w:sz w:val="28"/>
                <w:szCs w:val="28"/>
              </w:rPr>
            </w:pPr>
          </w:p>
        </w:tc>
        <w:tc>
          <w:tcPr>
            <w:tcW w:w="8398" w:type="dxa"/>
          </w:tcPr>
          <w:p w:rsidR="00966F79" w:rsidRPr="00E4480B" w:rsidRDefault="00966F79" w:rsidP="00966F79">
            <w:pPr>
              <w:tabs>
                <w:tab w:val="left" w:pos="3094"/>
              </w:tabs>
              <w:spacing w:after="0" w:line="360" w:lineRule="auto"/>
              <w:jc w:val="both"/>
              <w:rPr>
                <w:rFonts w:ascii="Times New Roman" w:hAnsi="Times New Roman" w:cs="Times New Roman"/>
                <w:sz w:val="28"/>
                <w:szCs w:val="28"/>
              </w:rPr>
            </w:pPr>
          </w:p>
        </w:tc>
        <w:tc>
          <w:tcPr>
            <w:tcW w:w="676" w:type="dxa"/>
          </w:tcPr>
          <w:p w:rsidR="00966F79" w:rsidRPr="00E4480B" w:rsidRDefault="00966F79" w:rsidP="00966F79">
            <w:pPr>
              <w:tabs>
                <w:tab w:val="left" w:pos="3094"/>
              </w:tabs>
              <w:spacing w:after="0" w:line="360" w:lineRule="auto"/>
              <w:rPr>
                <w:rFonts w:ascii="Times New Roman" w:hAnsi="Times New Roman" w:cs="Times New Roman"/>
                <w:sz w:val="28"/>
                <w:szCs w:val="28"/>
              </w:rPr>
            </w:pPr>
            <w:r w:rsidRPr="00E4480B">
              <w:rPr>
                <w:rFonts w:ascii="Times New Roman" w:hAnsi="Times New Roman" w:cs="Times New Roman"/>
                <w:sz w:val="28"/>
                <w:szCs w:val="28"/>
              </w:rPr>
              <w:t>стр.</w:t>
            </w:r>
          </w:p>
        </w:tc>
      </w:tr>
      <w:tr w:rsidR="00966F79" w:rsidRPr="00E4480B" w:rsidTr="00966F79">
        <w:tc>
          <w:tcPr>
            <w:tcW w:w="732" w:type="dxa"/>
          </w:tcPr>
          <w:p w:rsidR="00966F79" w:rsidRPr="00E4480B" w:rsidRDefault="00966F79" w:rsidP="00966F79">
            <w:pPr>
              <w:tabs>
                <w:tab w:val="left" w:pos="3094"/>
              </w:tabs>
              <w:spacing w:after="0" w:line="360" w:lineRule="auto"/>
              <w:jc w:val="right"/>
              <w:rPr>
                <w:rFonts w:ascii="Times New Roman" w:hAnsi="Times New Roman" w:cs="Times New Roman"/>
                <w:sz w:val="28"/>
                <w:szCs w:val="28"/>
              </w:rPr>
            </w:pPr>
          </w:p>
        </w:tc>
        <w:tc>
          <w:tcPr>
            <w:tcW w:w="8398" w:type="dxa"/>
          </w:tcPr>
          <w:p w:rsidR="00966F79" w:rsidRPr="00E4480B" w:rsidRDefault="00966F79" w:rsidP="00966F79">
            <w:pPr>
              <w:tabs>
                <w:tab w:val="left" w:pos="3094"/>
              </w:tabs>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Введение…………………………………………………………………</w:t>
            </w:r>
          </w:p>
        </w:tc>
        <w:tc>
          <w:tcPr>
            <w:tcW w:w="676" w:type="dxa"/>
          </w:tcPr>
          <w:p w:rsidR="00966F79" w:rsidRPr="00E4480B" w:rsidRDefault="00966F79" w:rsidP="00966F79">
            <w:pPr>
              <w:tabs>
                <w:tab w:val="left" w:pos="3094"/>
              </w:tabs>
              <w:spacing w:after="0" w:line="360" w:lineRule="auto"/>
              <w:rPr>
                <w:rFonts w:ascii="Times New Roman" w:hAnsi="Times New Roman" w:cs="Times New Roman"/>
                <w:sz w:val="28"/>
                <w:szCs w:val="28"/>
              </w:rPr>
            </w:pPr>
            <w:r w:rsidRPr="00E4480B">
              <w:rPr>
                <w:rFonts w:ascii="Times New Roman" w:hAnsi="Times New Roman" w:cs="Times New Roman"/>
                <w:sz w:val="28"/>
                <w:szCs w:val="28"/>
              </w:rPr>
              <w:t>3</w:t>
            </w:r>
          </w:p>
        </w:tc>
      </w:tr>
      <w:tr w:rsidR="00966F79" w:rsidRPr="00E4480B" w:rsidTr="00966F79">
        <w:tc>
          <w:tcPr>
            <w:tcW w:w="732" w:type="dxa"/>
          </w:tcPr>
          <w:p w:rsidR="00966F79" w:rsidRPr="00E4480B" w:rsidRDefault="00966F79" w:rsidP="00966F79">
            <w:pPr>
              <w:tabs>
                <w:tab w:val="left" w:pos="3094"/>
              </w:tabs>
              <w:spacing w:after="0" w:line="360" w:lineRule="auto"/>
              <w:jc w:val="right"/>
              <w:rPr>
                <w:rFonts w:ascii="Times New Roman" w:hAnsi="Times New Roman" w:cs="Times New Roman"/>
                <w:sz w:val="28"/>
                <w:szCs w:val="28"/>
              </w:rPr>
            </w:pPr>
            <w:r w:rsidRPr="00E4480B">
              <w:rPr>
                <w:rFonts w:ascii="Times New Roman" w:hAnsi="Times New Roman" w:cs="Times New Roman"/>
                <w:sz w:val="28"/>
                <w:szCs w:val="28"/>
              </w:rPr>
              <w:t>1.</w:t>
            </w:r>
          </w:p>
        </w:tc>
        <w:tc>
          <w:tcPr>
            <w:tcW w:w="8398" w:type="dxa"/>
          </w:tcPr>
          <w:p w:rsidR="00966F79" w:rsidRPr="00E4480B" w:rsidRDefault="00966F79" w:rsidP="00966F79">
            <w:pPr>
              <w:tabs>
                <w:tab w:val="left" w:pos="3094"/>
              </w:tabs>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Теорет</w:t>
            </w:r>
            <w:r>
              <w:rPr>
                <w:rFonts w:ascii="Times New Roman" w:hAnsi="Times New Roman" w:cs="Times New Roman"/>
                <w:sz w:val="28"/>
                <w:szCs w:val="28"/>
              </w:rPr>
              <w:t>ический вопрос…………………………………</w:t>
            </w:r>
            <w:r w:rsidRPr="00E4480B">
              <w:rPr>
                <w:rFonts w:ascii="Times New Roman" w:hAnsi="Times New Roman" w:cs="Times New Roman"/>
                <w:sz w:val="28"/>
                <w:szCs w:val="28"/>
              </w:rPr>
              <w:t>………….…..</w:t>
            </w:r>
          </w:p>
        </w:tc>
        <w:tc>
          <w:tcPr>
            <w:tcW w:w="676" w:type="dxa"/>
          </w:tcPr>
          <w:p w:rsidR="00966F79" w:rsidRPr="00E4480B" w:rsidRDefault="00966F79" w:rsidP="00966F79">
            <w:pPr>
              <w:tabs>
                <w:tab w:val="left" w:pos="3094"/>
              </w:tabs>
              <w:spacing w:after="0" w:line="360" w:lineRule="auto"/>
              <w:rPr>
                <w:rFonts w:ascii="Times New Roman" w:hAnsi="Times New Roman" w:cs="Times New Roman"/>
                <w:sz w:val="28"/>
                <w:szCs w:val="28"/>
              </w:rPr>
            </w:pPr>
            <w:r w:rsidRPr="00E4480B">
              <w:rPr>
                <w:rFonts w:ascii="Times New Roman" w:hAnsi="Times New Roman" w:cs="Times New Roman"/>
                <w:sz w:val="28"/>
                <w:szCs w:val="28"/>
              </w:rPr>
              <w:t>4</w:t>
            </w:r>
          </w:p>
        </w:tc>
      </w:tr>
      <w:tr w:rsidR="00966F79" w:rsidRPr="00E4480B" w:rsidTr="00966F79">
        <w:tc>
          <w:tcPr>
            <w:tcW w:w="732" w:type="dxa"/>
          </w:tcPr>
          <w:p w:rsidR="00966F79" w:rsidRPr="00E4480B" w:rsidRDefault="00966F79" w:rsidP="00966F79">
            <w:pPr>
              <w:tabs>
                <w:tab w:val="left" w:pos="3094"/>
              </w:tabs>
              <w:spacing w:after="0" w:line="360" w:lineRule="auto"/>
              <w:jc w:val="right"/>
              <w:rPr>
                <w:rFonts w:ascii="Times New Roman" w:hAnsi="Times New Roman" w:cs="Times New Roman"/>
                <w:sz w:val="28"/>
                <w:szCs w:val="28"/>
              </w:rPr>
            </w:pPr>
            <w:r w:rsidRPr="00E4480B">
              <w:rPr>
                <w:rFonts w:ascii="Times New Roman" w:hAnsi="Times New Roman" w:cs="Times New Roman"/>
                <w:sz w:val="28"/>
                <w:szCs w:val="28"/>
              </w:rPr>
              <w:t>2.</w:t>
            </w:r>
          </w:p>
        </w:tc>
        <w:tc>
          <w:tcPr>
            <w:tcW w:w="8398" w:type="dxa"/>
          </w:tcPr>
          <w:p w:rsidR="00966F79" w:rsidRPr="00E4480B" w:rsidRDefault="00966F79" w:rsidP="00966F79">
            <w:pPr>
              <w:tabs>
                <w:tab w:val="left" w:pos="3094"/>
              </w:tabs>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Ситуацио</w:t>
            </w:r>
            <w:r>
              <w:rPr>
                <w:rFonts w:ascii="Times New Roman" w:hAnsi="Times New Roman" w:cs="Times New Roman"/>
                <w:sz w:val="28"/>
                <w:szCs w:val="28"/>
              </w:rPr>
              <w:t>нное задание…………………………………………</w:t>
            </w:r>
            <w:r w:rsidRPr="00E4480B">
              <w:rPr>
                <w:rFonts w:ascii="Times New Roman" w:hAnsi="Times New Roman" w:cs="Times New Roman"/>
                <w:sz w:val="28"/>
                <w:szCs w:val="28"/>
              </w:rPr>
              <w:t>...……</w:t>
            </w:r>
          </w:p>
        </w:tc>
        <w:tc>
          <w:tcPr>
            <w:tcW w:w="676" w:type="dxa"/>
          </w:tcPr>
          <w:p w:rsidR="00966F79" w:rsidRPr="00E4480B" w:rsidRDefault="00966F79" w:rsidP="00966F79">
            <w:pPr>
              <w:tabs>
                <w:tab w:val="left" w:pos="3094"/>
              </w:tabs>
              <w:spacing w:after="0" w:line="360" w:lineRule="auto"/>
              <w:rPr>
                <w:rFonts w:ascii="Times New Roman" w:hAnsi="Times New Roman" w:cs="Times New Roman"/>
                <w:sz w:val="28"/>
                <w:szCs w:val="28"/>
              </w:rPr>
            </w:pPr>
            <w:r w:rsidRPr="00E4480B">
              <w:rPr>
                <w:rFonts w:ascii="Times New Roman" w:hAnsi="Times New Roman" w:cs="Times New Roman"/>
                <w:sz w:val="28"/>
                <w:szCs w:val="28"/>
              </w:rPr>
              <w:t>9</w:t>
            </w:r>
          </w:p>
        </w:tc>
      </w:tr>
      <w:tr w:rsidR="00966F79" w:rsidRPr="00E4480B" w:rsidTr="00966F79">
        <w:tc>
          <w:tcPr>
            <w:tcW w:w="732" w:type="dxa"/>
          </w:tcPr>
          <w:p w:rsidR="00966F79" w:rsidRPr="00E4480B" w:rsidRDefault="00966F79" w:rsidP="00966F79">
            <w:pPr>
              <w:tabs>
                <w:tab w:val="left" w:pos="3094"/>
              </w:tabs>
              <w:spacing w:after="0" w:line="360" w:lineRule="auto"/>
              <w:jc w:val="right"/>
              <w:rPr>
                <w:rFonts w:ascii="Times New Roman" w:hAnsi="Times New Roman" w:cs="Times New Roman"/>
                <w:sz w:val="28"/>
                <w:szCs w:val="28"/>
              </w:rPr>
            </w:pPr>
            <w:r w:rsidRPr="00E4480B">
              <w:rPr>
                <w:rFonts w:ascii="Times New Roman" w:hAnsi="Times New Roman" w:cs="Times New Roman"/>
                <w:sz w:val="28"/>
                <w:szCs w:val="28"/>
              </w:rPr>
              <w:t>3.</w:t>
            </w:r>
          </w:p>
        </w:tc>
        <w:tc>
          <w:tcPr>
            <w:tcW w:w="8398" w:type="dxa"/>
          </w:tcPr>
          <w:p w:rsidR="00966F79" w:rsidRPr="00E4480B" w:rsidRDefault="00966F79" w:rsidP="00966F79">
            <w:pPr>
              <w:tabs>
                <w:tab w:val="left" w:pos="3094"/>
              </w:tabs>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Тестовое</w:t>
            </w:r>
            <w:r>
              <w:rPr>
                <w:rFonts w:ascii="Times New Roman" w:hAnsi="Times New Roman" w:cs="Times New Roman"/>
                <w:sz w:val="28"/>
                <w:szCs w:val="28"/>
              </w:rPr>
              <w:t xml:space="preserve"> задание…………………………………...…………</w:t>
            </w:r>
            <w:r w:rsidRPr="00E4480B">
              <w:rPr>
                <w:rFonts w:ascii="Times New Roman" w:hAnsi="Times New Roman" w:cs="Times New Roman"/>
                <w:sz w:val="28"/>
                <w:szCs w:val="28"/>
              </w:rPr>
              <w:t>….……..</w:t>
            </w:r>
          </w:p>
        </w:tc>
        <w:tc>
          <w:tcPr>
            <w:tcW w:w="676" w:type="dxa"/>
          </w:tcPr>
          <w:p w:rsidR="00966F79" w:rsidRPr="00E4480B" w:rsidRDefault="00966F79" w:rsidP="00966F79">
            <w:pPr>
              <w:tabs>
                <w:tab w:val="left" w:pos="3094"/>
              </w:tabs>
              <w:spacing w:after="0" w:line="360" w:lineRule="auto"/>
              <w:rPr>
                <w:rFonts w:ascii="Times New Roman" w:hAnsi="Times New Roman" w:cs="Times New Roman"/>
                <w:sz w:val="28"/>
                <w:szCs w:val="28"/>
              </w:rPr>
            </w:pPr>
            <w:r w:rsidRPr="00E4480B">
              <w:rPr>
                <w:rFonts w:ascii="Times New Roman" w:hAnsi="Times New Roman" w:cs="Times New Roman"/>
                <w:sz w:val="28"/>
                <w:szCs w:val="28"/>
              </w:rPr>
              <w:t>10</w:t>
            </w:r>
          </w:p>
        </w:tc>
      </w:tr>
      <w:tr w:rsidR="00966F79" w:rsidRPr="00E4480B" w:rsidTr="00966F79">
        <w:tc>
          <w:tcPr>
            <w:tcW w:w="732" w:type="dxa"/>
          </w:tcPr>
          <w:p w:rsidR="00966F79" w:rsidRPr="00E4480B" w:rsidRDefault="00966F79" w:rsidP="00966F79">
            <w:pPr>
              <w:tabs>
                <w:tab w:val="left" w:pos="3094"/>
              </w:tabs>
              <w:spacing w:after="0" w:line="360" w:lineRule="auto"/>
              <w:jc w:val="right"/>
              <w:rPr>
                <w:rFonts w:ascii="Times New Roman" w:hAnsi="Times New Roman" w:cs="Times New Roman"/>
                <w:sz w:val="28"/>
                <w:szCs w:val="28"/>
              </w:rPr>
            </w:pPr>
          </w:p>
        </w:tc>
        <w:tc>
          <w:tcPr>
            <w:tcW w:w="8398" w:type="dxa"/>
          </w:tcPr>
          <w:p w:rsidR="00966F79" w:rsidRPr="00E4480B" w:rsidRDefault="00966F79" w:rsidP="00966F79">
            <w:pPr>
              <w:tabs>
                <w:tab w:val="left" w:pos="3094"/>
              </w:tabs>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 xml:space="preserve">Список </w:t>
            </w:r>
            <w:r>
              <w:rPr>
                <w:rFonts w:ascii="Times New Roman" w:hAnsi="Times New Roman" w:cs="Times New Roman"/>
                <w:sz w:val="28"/>
                <w:szCs w:val="28"/>
              </w:rPr>
              <w:t>источников………..…………………………………</w:t>
            </w:r>
            <w:r w:rsidRPr="00E4480B">
              <w:rPr>
                <w:rFonts w:ascii="Times New Roman" w:hAnsi="Times New Roman" w:cs="Times New Roman"/>
                <w:sz w:val="28"/>
                <w:szCs w:val="28"/>
              </w:rPr>
              <w:t>…..…….</w:t>
            </w:r>
          </w:p>
        </w:tc>
        <w:tc>
          <w:tcPr>
            <w:tcW w:w="676" w:type="dxa"/>
          </w:tcPr>
          <w:p w:rsidR="00966F79" w:rsidRPr="00E4480B" w:rsidRDefault="00966F79" w:rsidP="00966F79">
            <w:pPr>
              <w:tabs>
                <w:tab w:val="left" w:pos="3094"/>
              </w:tabs>
              <w:spacing w:after="0" w:line="360" w:lineRule="auto"/>
              <w:rPr>
                <w:rFonts w:ascii="Times New Roman" w:hAnsi="Times New Roman" w:cs="Times New Roman"/>
                <w:sz w:val="28"/>
                <w:szCs w:val="28"/>
              </w:rPr>
            </w:pPr>
            <w:r w:rsidRPr="00E4480B">
              <w:rPr>
                <w:rFonts w:ascii="Times New Roman" w:hAnsi="Times New Roman" w:cs="Times New Roman"/>
                <w:sz w:val="28"/>
                <w:szCs w:val="28"/>
              </w:rPr>
              <w:t>11</w:t>
            </w:r>
          </w:p>
        </w:tc>
      </w:tr>
      <w:tr w:rsidR="00966F79" w:rsidRPr="00E4480B" w:rsidTr="00966F79">
        <w:tc>
          <w:tcPr>
            <w:tcW w:w="732" w:type="dxa"/>
          </w:tcPr>
          <w:p w:rsidR="00966F79" w:rsidRPr="00E4480B" w:rsidRDefault="00966F79" w:rsidP="00966F79">
            <w:pPr>
              <w:tabs>
                <w:tab w:val="left" w:pos="3094"/>
              </w:tabs>
              <w:spacing w:after="0" w:line="360" w:lineRule="auto"/>
              <w:jc w:val="right"/>
              <w:rPr>
                <w:rFonts w:ascii="Times New Roman" w:hAnsi="Times New Roman" w:cs="Times New Roman"/>
                <w:sz w:val="28"/>
                <w:szCs w:val="28"/>
              </w:rPr>
            </w:pPr>
          </w:p>
        </w:tc>
        <w:tc>
          <w:tcPr>
            <w:tcW w:w="8398" w:type="dxa"/>
          </w:tcPr>
          <w:p w:rsidR="00966F79" w:rsidRPr="00E4480B" w:rsidRDefault="00966F79" w:rsidP="00966F79">
            <w:pPr>
              <w:tabs>
                <w:tab w:val="left" w:pos="3094"/>
              </w:tabs>
              <w:spacing w:after="0" w:line="360" w:lineRule="auto"/>
              <w:jc w:val="both"/>
              <w:rPr>
                <w:rFonts w:ascii="Times New Roman" w:hAnsi="Times New Roman" w:cs="Times New Roman"/>
                <w:sz w:val="28"/>
                <w:szCs w:val="28"/>
              </w:rPr>
            </w:pPr>
            <w:r w:rsidRPr="00E4480B">
              <w:rPr>
                <w:rFonts w:ascii="Times New Roman" w:hAnsi="Times New Roman" w:cs="Times New Roman"/>
                <w:sz w:val="28"/>
                <w:szCs w:val="28"/>
              </w:rPr>
              <w:t>Приложение</w:t>
            </w:r>
          </w:p>
        </w:tc>
        <w:tc>
          <w:tcPr>
            <w:tcW w:w="676" w:type="dxa"/>
          </w:tcPr>
          <w:p w:rsidR="00966F79" w:rsidRPr="00E4480B" w:rsidRDefault="00966F79" w:rsidP="00966F79">
            <w:pPr>
              <w:tabs>
                <w:tab w:val="left" w:pos="3094"/>
              </w:tabs>
              <w:spacing w:after="0" w:line="360" w:lineRule="auto"/>
              <w:rPr>
                <w:rFonts w:ascii="Times New Roman" w:hAnsi="Times New Roman" w:cs="Times New Roman"/>
                <w:sz w:val="28"/>
                <w:szCs w:val="28"/>
              </w:rPr>
            </w:pPr>
          </w:p>
        </w:tc>
      </w:tr>
    </w:tbl>
    <w:p w:rsidR="00966F79" w:rsidRPr="00E4480B" w:rsidRDefault="00966F79" w:rsidP="00966F79">
      <w:pPr>
        <w:spacing w:after="0" w:line="360" w:lineRule="auto"/>
        <w:rPr>
          <w:rFonts w:ascii="Times New Roman" w:hAnsi="Times New Roman" w:cs="Times New Roman"/>
          <w:sz w:val="28"/>
          <w:szCs w:val="28"/>
        </w:rPr>
      </w:pPr>
      <w:r w:rsidRPr="00E4480B">
        <w:rPr>
          <w:rFonts w:ascii="Times New Roman" w:hAnsi="Times New Roman" w:cs="Times New Roman"/>
          <w:sz w:val="28"/>
          <w:szCs w:val="28"/>
        </w:rPr>
        <w:t xml:space="preserve"> </w:t>
      </w:r>
    </w:p>
    <w:p w:rsidR="00966F79" w:rsidRPr="00E4480B" w:rsidRDefault="00966F79" w:rsidP="00966F79">
      <w:pPr>
        <w:spacing w:after="0" w:line="360" w:lineRule="auto"/>
        <w:ind w:firstLine="540"/>
        <w:jc w:val="both"/>
        <w:rPr>
          <w:rFonts w:ascii="Times New Roman" w:hAnsi="Times New Roman" w:cs="Times New Roman"/>
          <w:sz w:val="28"/>
          <w:szCs w:val="28"/>
        </w:rPr>
      </w:pPr>
    </w:p>
    <w:p w:rsidR="00966F79" w:rsidRPr="00E4480B" w:rsidRDefault="00966F79" w:rsidP="00966F79">
      <w:pPr>
        <w:spacing w:after="0" w:line="360" w:lineRule="auto"/>
        <w:rPr>
          <w:rFonts w:ascii="Times New Roman" w:hAnsi="Times New Roman" w:cs="Times New Roman"/>
          <w:sz w:val="28"/>
          <w:szCs w:val="28"/>
        </w:rPr>
      </w:pPr>
    </w:p>
    <w:p w:rsidR="00966F79" w:rsidRPr="00E4480B" w:rsidRDefault="00966F79" w:rsidP="00966F79">
      <w:pPr>
        <w:spacing w:after="0" w:line="360" w:lineRule="auto"/>
        <w:rPr>
          <w:rFonts w:ascii="Times New Roman" w:hAnsi="Times New Roman" w:cs="Times New Roman"/>
          <w:sz w:val="28"/>
          <w:szCs w:val="28"/>
        </w:rPr>
      </w:pPr>
    </w:p>
    <w:p w:rsidR="00966F79" w:rsidRPr="00E4480B" w:rsidRDefault="00966F79" w:rsidP="00966F79">
      <w:pPr>
        <w:spacing w:after="0" w:line="360" w:lineRule="auto"/>
        <w:rPr>
          <w:rFonts w:ascii="Times New Roman" w:hAnsi="Times New Roman" w:cs="Times New Roman"/>
          <w:sz w:val="28"/>
          <w:szCs w:val="28"/>
        </w:rPr>
      </w:pPr>
    </w:p>
    <w:p w:rsidR="00966F79" w:rsidRPr="00E4480B" w:rsidRDefault="00966F79" w:rsidP="00966F79">
      <w:pPr>
        <w:spacing w:after="0" w:line="360" w:lineRule="auto"/>
        <w:rPr>
          <w:rFonts w:ascii="Times New Roman" w:hAnsi="Times New Roman" w:cs="Times New Roman"/>
          <w:sz w:val="28"/>
          <w:szCs w:val="28"/>
        </w:rPr>
      </w:pPr>
    </w:p>
    <w:p w:rsidR="00966F79" w:rsidRPr="00E4480B" w:rsidRDefault="00966F79" w:rsidP="00966F79">
      <w:pPr>
        <w:spacing w:after="0" w:line="360" w:lineRule="auto"/>
        <w:rPr>
          <w:rFonts w:ascii="Times New Roman" w:hAnsi="Times New Roman" w:cs="Times New Roman"/>
          <w:sz w:val="28"/>
          <w:szCs w:val="28"/>
        </w:rPr>
      </w:pPr>
    </w:p>
    <w:p w:rsidR="00966F79" w:rsidRPr="00E4480B" w:rsidRDefault="00966F79" w:rsidP="00966F79">
      <w:pPr>
        <w:spacing w:after="0" w:line="360" w:lineRule="auto"/>
        <w:rPr>
          <w:rFonts w:ascii="Times New Roman" w:hAnsi="Times New Roman" w:cs="Times New Roman"/>
          <w:sz w:val="28"/>
          <w:szCs w:val="28"/>
        </w:rPr>
      </w:pPr>
    </w:p>
    <w:p w:rsidR="00966F79" w:rsidRPr="00E4480B" w:rsidRDefault="00966F79" w:rsidP="00966F79">
      <w:pPr>
        <w:spacing w:after="0" w:line="360" w:lineRule="auto"/>
        <w:rPr>
          <w:rFonts w:ascii="Times New Roman" w:hAnsi="Times New Roman" w:cs="Times New Roman"/>
          <w:sz w:val="28"/>
          <w:szCs w:val="28"/>
        </w:rPr>
      </w:pPr>
    </w:p>
    <w:p w:rsidR="00966F79" w:rsidRPr="00E4480B" w:rsidRDefault="00966F79" w:rsidP="00966F79">
      <w:pPr>
        <w:spacing w:after="0" w:line="360" w:lineRule="auto"/>
        <w:rPr>
          <w:rFonts w:ascii="Times New Roman" w:hAnsi="Times New Roman" w:cs="Times New Roman"/>
          <w:sz w:val="28"/>
          <w:szCs w:val="28"/>
        </w:rPr>
      </w:pPr>
    </w:p>
    <w:p w:rsidR="00966F79" w:rsidRPr="00E4480B" w:rsidRDefault="00966F79" w:rsidP="00966F79">
      <w:pPr>
        <w:spacing w:after="0" w:line="360" w:lineRule="auto"/>
        <w:rPr>
          <w:rFonts w:ascii="Times New Roman" w:hAnsi="Times New Roman" w:cs="Times New Roman"/>
          <w:sz w:val="28"/>
          <w:szCs w:val="28"/>
        </w:rPr>
      </w:pPr>
    </w:p>
    <w:p w:rsidR="00966F79" w:rsidRPr="00E4480B" w:rsidRDefault="00966F79" w:rsidP="00966F79">
      <w:pPr>
        <w:spacing w:after="0" w:line="360" w:lineRule="auto"/>
        <w:rPr>
          <w:rFonts w:ascii="Times New Roman" w:hAnsi="Times New Roman" w:cs="Times New Roman"/>
          <w:sz w:val="28"/>
          <w:szCs w:val="28"/>
        </w:rPr>
      </w:pPr>
    </w:p>
    <w:p w:rsidR="00966F79" w:rsidRPr="00E4480B" w:rsidRDefault="00966F79" w:rsidP="00966F79">
      <w:pPr>
        <w:spacing w:after="0" w:line="360" w:lineRule="auto"/>
        <w:rPr>
          <w:rFonts w:ascii="Times New Roman" w:hAnsi="Times New Roman" w:cs="Times New Roman"/>
          <w:sz w:val="28"/>
          <w:szCs w:val="28"/>
        </w:rPr>
      </w:pPr>
    </w:p>
    <w:p w:rsidR="00966F79" w:rsidRPr="00E4480B" w:rsidRDefault="00966F79" w:rsidP="00966F79">
      <w:pPr>
        <w:spacing w:after="0" w:line="360" w:lineRule="auto"/>
        <w:rPr>
          <w:rFonts w:ascii="Times New Roman" w:hAnsi="Times New Roman" w:cs="Times New Roman"/>
          <w:sz w:val="28"/>
          <w:szCs w:val="28"/>
        </w:rPr>
      </w:pPr>
    </w:p>
    <w:p w:rsidR="00966F79" w:rsidRDefault="00966F79"/>
    <w:sectPr w:rsidR="00966F79" w:rsidSect="00966F7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D43" w:rsidRDefault="00842D43" w:rsidP="00966F79">
      <w:pPr>
        <w:spacing w:after="0" w:line="240" w:lineRule="auto"/>
      </w:pPr>
      <w:r>
        <w:separator/>
      </w:r>
    </w:p>
  </w:endnote>
  <w:endnote w:type="continuationSeparator" w:id="0">
    <w:p w:rsidR="00842D43" w:rsidRDefault="00842D43" w:rsidP="00966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16220"/>
      <w:docPartObj>
        <w:docPartGallery w:val="Page Numbers (Bottom of Page)"/>
        <w:docPartUnique/>
      </w:docPartObj>
    </w:sdtPr>
    <w:sdtEndPr>
      <w:rPr>
        <w:rFonts w:ascii="Times New Roman" w:hAnsi="Times New Roman" w:cs="Times New Roman"/>
        <w:sz w:val="20"/>
        <w:szCs w:val="20"/>
      </w:rPr>
    </w:sdtEndPr>
    <w:sdtContent>
      <w:p w:rsidR="00966F79" w:rsidRPr="00E4480B" w:rsidRDefault="00966F79">
        <w:pPr>
          <w:pStyle w:val="ab"/>
          <w:jc w:val="center"/>
          <w:rPr>
            <w:rFonts w:ascii="Times New Roman" w:hAnsi="Times New Roman" w:cs="Times New Roman"/>
            <w:sz w:val="20"/>
            <w:szCs w:val="20"/>
          </w:rPr>
        </w:pPr>
        <w:r w:rsidRPr="00E4480B">
          <w:rPr>
            <w:rFonts w:ascii="Times New Roman" w:hAnsi="Times New Roman" w:cs="Times New Roman"/>
            <w:sz w:val="20"/>
            <w:szCs w:val="20"/>
          </w:rPr>
          <w:fldChar w:fldCharType="begin"/>
        </w:r>
        <w:r w:rsidRPr="00E4480B">
          <w:rPr>
            <w:rFonts w:ascii="Times New Roman" w:hAnsi="Times New Roman" w:cs="Times New Roman"/>
            <w:sz w:val="20"/>
            <w:szCs w:val="20"/>
          </w:rPr>
          <w:instrText xml:space="preserve"> PAGE   \* MERGEFORMAT </w:instrText>
        </w:r>
        <w:r w:rsidRPr="00E4480B">
          <w:rPr>
            <w:rFonts w:ascii="Times New Roman" w:hAnsi="Times New Roman" w:cs="Times New Roman"/>
            <w:sz w:val="20"/>
            <w:szCs w:val="20"/>
          </w:rPr>
          <w:fldChar w:fldCharType="separate"/>
        </w:r>
        <w:r w:rsidR="00A6258F">
          <w:rPr>
            <w:rFonts w:ascii="Times New Roman" w:hAnsi="Times New Roman" w:cs="Times New Roman"/>
            <w:noProof/>
            <w:sz w:val="20"/>
            <w:szCs w:val="20"/>
          </w:rPr>
          <w:t>2</w:t>
        </w:r>
        <w:r w:rsidRPr="00E4480B">
          <w:rPr>
            <w:rFonts w:ascii="Times New Roman" w:hAnsi="Times New Roman" w:cs="Times New Roman"/>
            <w:sz w:val="20"/>
            <w:szCs w:val="20"/>
          </w:rPr>
          <w:fldChar w:fldCharType="end"/>
        </w:r>
      </w:p>
    </w:sdtContent>
  </w:sdt>
  <w:p w:rsidR="00966F79" w:rsidRPr="00E4480B" w:rsidRDefault="00966F79">
    <w:pPr>
      <w:pStyle w:val="ab"/>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D43" w:rsidRDefault="00842D43" w:rsidP="00966F79">
      <w:pPr>
        <w:spacing w:after="0" w:line="240" w:lineRule="auto"/>
      </w:pPr>
      <w:r>
        <w:separator/>
      </w:r>
    </w:p>
  </w:footnote>
  <w:footnote w:type="continuationSeparator" w:id="0">
    <w:p w:rsidR="00842D43" w:rsidRDefault="00842D43" w:rsidP="00966F79">
      <w:pPr>
        <w:spacing w:after="0" w:line="240" w:lineRule="auto"/>
      </w:pPr>
      <w:r>
        <w:continuationSeparator/>
      </w:r>
    </w:p>
  </w:footnote>
  <w:footnote w:id="1">
    <w:p w:rsidR="00966F79" w:rsidRDefault="00966F79" w:rsidP="00966F79">
      <w:pPr>
        <w:pStyle w:val="a7"/>
      </w:pPr>
      <w:r>
        <w:rPr>
          <w:rStyle w:val="a6"/>
        </w:rPr>
        <w:footnoteRef/>
      </w:r>
      <w:r>
        <w:t xml:space="preserve"> Приведенная структура ответа носит рекомендательный характер и в процессе работы может быть уточнена студентом, при сохранении указанного минимума содержания.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872DC"/>
    <w:multiLevelType w:val="hybridMultilevel"/>
    <w:tmpl w:val="6EF66786"/>
    <w:lvl w:ilvl="0" w:tplc="1106608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8791194"/>
    <w:multiLevelType w:val="hybridMultilevel"/>
    <w:tmpl w:val="332C7F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73D0D5A"/>
    <w:multiLevelType w:val="hybridMultilevel"/>
    <w:tmpl w:val="B93827A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2CF573BE"/>
    <w:multiLevelType w:val="hybridMultilevel"/>
    <w:tmpl w:val="0494FF7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30F16B6"/>
    <w:multiLevelType w:val="hybridMultilevel"/>
    <w:tmpl w:val="B86A4EA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89730CE"/>
    <w:multiLevelType w:val="hybridMultilevel"/>
    <w:tmpl w:val="50F4163C"/>
    <w:lvl w:ilvl="0" w:tplc="7BB2FE38">
      <w:start w:val="1"/>
      <w:numFmt w:val="decimal"/>
      <w:lvlText w:val="%1."/>
      <w:lvlJc w:val="left"/>
      <w:pPr>
        <w:tabs>
          <w:tab w:val="num" w:pos="720"/>
        </w:tabs>
        <w:ind w:left="720" w:hanging="360"/>
      </w:pPr>
      <w:rPr>
        <w:rFonts w:hint="default"/>
      </w:rPr>
    </w:lvl>
    <w:lvl w:ilvl="1" w:tplc="3A4E2E18">
      <w:numFmt w:val="none"/>
      <w:lvlText w:val=""/>
      <w:lvlJc w:val="left"/>
      <w:pPr>
        <w:tabs>
          <w:tab w:val="num" w:pos="360"/>
        </w:tabs>
      </w:pPr>
    </w:lvl>
    <w:lvl w:ilvl="2" w:tplc="ABC8C88A">
      <w:numFmt w:val="none"/>
      <w:lvlText w:val=""/>
      <w:lvlJc w:val="left"/>
      <w:pPr>
        <w:tabs>
          <w:tab w:val="num" w:pos="360"/>
        </w:tabs>
      </w:pPr>
    </w:lvl>
    <w:lvl w:ilvl="3" w:tplc="D42052B0">
      <w:numFmt w:val="none"/>
      <w:lvlText w:val=""/>
      <w:lvlJc w:val="left"/>
      <w:pPr>
        <w:tabs>
          <w:tab w:val="num" w:pos="360"/>
        </w:tabs>
      </w:pPr>
    </w:lvl>
    <w:lvl w:ilvl="4" w:tplc="91B8D32E">
      <w:numFmt w:val="none"/>
      <w:lvlText w:val=""/>
      <w:lvlJc w:val="left"/>
      <w:pPr>
        <w:tabs>
          <w:tab w:val="num" w:pos="360"/>
        </w:tabs>
      </w:pPr>
    </w:lvl>
    <w:lvl w:ilvl="5" w:tplc="114E63B8">
      <w:numFmt w:val="none"/>
      <w:lvlText w:val=""/>
      <w:lvlJc w:val="left"/>
      <w:pPr>
        <w:tabs>
          <w:tab w:val="num" w:pos="360"/>
        </w:tabs>
      </w:pPr>
    </w:lvl>
    <w:lvl w:ilvl="6" w:tplc="F412E1F8">
      <w:numFmt w:val="none"/>
      <w:lvlText w:val=""/>
      <w:lvlJc w:val="left"/>
      <w:pPr>
        <w:tabs>
          <w:tab w:val="num" w:pos="360"/>
        </w:tabs>
      </w:pPr>
    </w:lvl>
    <w:lvl w:ilvl="7" w:tplc="8E8AECBA">
      <w:numFmt w:val="none"/>
      <w:lvlText w:val=""/>
      <w:lvlJc w:val="left"/>
      <w:pPr>
        <w:tabs>
          <w:tab w:val="num" w:pos="360"/>
        </w:tabs>
      </w:pPr>
    </w:lvl>
    <w:lvl w:ilvl="8" w:tplc="48626C22">
      <w:numFmt w:val="none"/>
      <w:lvlText w:val=""/>
      <w:lvlJc w:val="left"/>
      <w:pPr>
        <w:tabs>
          <w:tab w:val="num" w:pos="360"/>
        </w:tabs>
      </w:pPr>
    </w:lvl>
  </w:abstractNum>
  <w:abstractNum w:abstractNumId="6">
    <w:nsid w:val="3B9F77F3"/>
    <w:multiLevelType w:val="hybridMultilevel"/>
    <w:tmpl w:val="4AFC27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B605D34"/>
    <w:multiLevelType w:val="hybridMultilevel"/>
    <w:tmpl w:val="93DC0360"/>
    <w:lvl w:ilvl="0" w:tplc="2402AA9C">
      <w:start w:val="1"/>
      <w:numFmt w:val="decimal"/>
      <w:lvlText w:val="%1."/>
      <w:lvlJc w:val="left"/>
      <w:pPr>
        <w:tabs>
          <w:tab w:val="num" w:pos="885"/>
        </w:tabs>
        <w:ind w:left="885" w:hanging="52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14F1C22"/>
    <w:multiLevelType w:val="hybridMultilevel"/>
    <w:tmpl w:val="0276B60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34B24E5"/>
    <w:multiLevelType w:val="hybridMultilevel"/>
    <w:tmpl w:val="CC101096"/>
    <w:lvl w:ilvl="0" w:tplc="30FA680A">
      <w:start w:val="1"/>
      <w:numFmt w:val="decimal"/>
      <w:lvlText w:val="%1."/>
      <w:lvlJc w:val="left"/>
      <w:pPr>
        <w:tabs>
          <w:tab w:val="num" w:pos="885"/>
        </w:tabs>
        <w:ind w:left="885" w:hanging="52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4A3298E"/>
    <w:multiLevelType w:val="hybridMultilevel"/>
    <w:tmpl w:val="E520C1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764605E"/>
    <w:multiLevelType w:val="multilevel"/>
    <w:tmpl w:val="7586036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Times New Roman"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Times New Roman"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Times New Roman"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57CC6F69"/>
    <w:multiLevelType w:val="hybridMultilevel"/>
    <w:tmpl w:val="4E626716"/>
    <w:lvl w:ilvl="0" w:tplc="050E34BA">
      <w:start w:val="1"/>
      <w:numFmt w:val="decimal"/>
      <w:lvlText w:val="%1."/>
      <w:lvlJc w:val="left"/>
      <w:pPr>
        <w:tabs>
          <w:tab w:val="num" w:pos="1035"/>
        </w:tabs>
        <w:ind w:left="1035" w:hanging="6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D107B30"/>
    <w:multiLevelType w:val="hybridMultilevel"/>
    <w:tmpl w:val="4FF2775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nsid w:val="63341E36"/>
    <w:multiLevelType w:val="hybridMultilevel"/>
    <w:tmpl w:val="9BACA984"/>
    <w:lvl w:ilvl="0" w:tplc="DFDEC8CA">
      <w:start w:val="1"/>
      <w:numFmt w:val="decimal"/>
      <w:lvlText w:val="%1."/>
      <w:lvlJc w:val="left"/>
      <w:pPr>
        <w:tabs>
          <w:tab w:val="num" w:pos="960"/>
        </w:tabs>
        <w:ind w:left="960" w:hanging="6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B93092F"/>
    <w:multiLevelType w:val="hybridMultilevel"/>
    <w:tmpl w:val="A246DC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10"/>
  </w:num>
  <w:num w:numId="3">
    <w:abstractNumId w:val="12"/>
  </w:num>
  <w:num w:numId="4">
    <w:abstractNumId w:val="14"/>
  </w:num>
  <w:num w:numId="5">
    <w:abstractNumId w:val="4"/>
  </w:num>
  <w:num w:numId="6">
    <w:abstractNumId w:val="7"/>
  </w:num>
  <w:num w:numId="7">
    <w:abstractNumId w:val="15"/>
  </w:num>
  <w:num w:numId="8">
    <w:abstractNumId w:val="3"/>
  </w:num>
  <w:num w:numId="9">
    <w:abstractNumId w:val="5"/>
  </w:num>
  <w:num w:numId="10">
    <w:abstractNumId w:val="9"/>
  </w:num>
  <w:num w:numId="11">
    <w:abstractNumId w:val="6"/>
  </w:num>
  <w:num w:numId="12">
    <w:abstractNumId w:val="1"/>
  </w:num>
  <w:num w:numId="13">
    <w:abstractNumId w:val="13"/>
  </w:num>
  <w:num w:numId="14">
    <w:abstractNumId w:val="2"/>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F79"/>
    <w:rsid w:val="00842D43"/>
    <w:rsid w:val="00966F79"/>
    <w:rsid w:val="00A6258F"/>
    <w:rsid w:val="00BC3EFF"/>
    <w:rsid w:val="00D313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66F79"/>
    <w:pPr>
      <w:tabs>
        <w:tab w:val="num" w:pos="0"/>
      </w:tabs>
      <w:spacing w:after="0" w:line="240" w:lineRule="auto"/>
      <w:ind w:right="-2" w:firstLine="284"/>
      <w:jc w:val="both"/>
    </w:pPr>
    <w:rPr>
      <w:rFonts w:ascii="Times New Roman" w:eastAsia="Times New Roman" w:hAnsi="Times New Roman" w:cs="Times New Roman"/>
      <w:sz w:val="28"/>
      <w:szCs w:val="20"/>
    </w:rPr>
  </w:style>
  <w:style w:type="character" w:customStyle="1" w:styleId="a4">
    <w:name w:val="Основной текст с отступом Знак"/>
    <w:basedOn w:val="a0"/>
    <w:link w:val="a3"/>
    <w:rsid w:val="00966F79"/>
    <w:rPr>
      <w:rFonts w:ascii="Times New Roman" w:eastAsia="Times New Roman" w:hAnsi="Times New Roman" w:cs="Times New Roman"/>
      <w:sz w:val="28"/>
      <w:szCs w:val="20"/>
    </w:rPr>
  </w:style>
  <w:style w:type="character" w:styleId="a5">
    <w:name w:val="Hyperlink"/>
    <w:basedOn w:val="a0"/>
    <w:rsid w:val="00966F79"/>
    <w:rPr>
      <w:color w:val="0000FF"/>
      <w:u w:val="single"/>
    </w:rPr>
  </w:style>
  <w:style w:type="paragraph" w:styleId="2">
    <w:name w:val="Body Text 2"/>
    <w:basedOn w:val="a"/>
    <w:link w:val="20"/>
    <w:rsid w:val="00966F79"/>
    <w:pPr>
      <w:widowControl w:val="0"/>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966F79"/>
    <w:rPr>
      <w:rFonts w:ascii="Times New Roman" w:eastAsia="Times New Roman" w:hAnsi="Times New Roman" w:cs="Times New Roman"/>
      <w:sz w:val="20"/>
      <w:szCs w:val="20"/>
    </w:rPr>
  </w:style>
  <w:style w:type="character" w:styleId="a6">
    <w:name w:val="footnote reference"/>
    <w:basedOn w:val="a0"/>
    <w:semiHidden/>
    <w:rsid w:val="00966F79"/>
    <w:rPr>
      <w:vertAlign w:val="superscript"/>
    </w:rPr>
  </w:style>
  <w:style w:type="paragraph" w:styleId="a7">
    <w:name w:val="footnote text"/>
    <w:basedOn w:val="a"/>
    <w:link w:val="a8"/>
    <w:semiHidden/>
    <w:rsid w:val="00966F79"/>
    <w:pPr>
      <w:spacing w:after="0" w:line="240" w:lineRule="auto"/>
    </w:pPr>
    <w:rPr>
      <w:rFonts w:ascii="Times New Roman" w:eastAsia="Times New Roman" w:hAnsi="Times New Roman" w:cs="Times New Roman"/>
      <w:sz w:val="20"/>
      <w:szCs w:val="20"/>
    </w:rPr>
  </w:style>
  <w:style w:type="character" w:customStyle="1" w:styleId="a8">
    <w:name w:val="Текст сноски Знак"/>
    <w:basedOn w:val="a0"/>
    <w:link w:val="a7"/>
    <w:semiHidden/>
    <w:rsid w:val="00966F79"/>
    <w:rPr>
      <w:rFonts w:ascii="Times New Roman" w:eastAsia="Times New Roman" w:hAnsi="Times New Roman" w:cs="Times New Roman"/>
      <w:sz w:val="20"/>
      <w:szCs w:val="20"/>
    </w:rPr>
  </w:style>
  <w:style w:type="paragraph" w:styleId="3">
    <w:name w:val="Body Text Indent 3"/>
    <w:basedOn w:val="a"/>
    <w:link w:val="30"/>
    <w:rsid w:val="00966F79"/>
    <w:pPr>
      <w:widowControl w:val="0"/>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966F79"/>
    <w:rPr>
      <w:rFonts w:ascii="Times New Roman" w:eastAsia="Times New Roman" w:hAnsi="Times New Roman" w:cs="Times New Roman"/>
      <w:sz w:val="16"/>
      <w:szCs w:val="16"/>
    </w:rPr>
  </w:style>
  <w:style w:type="paragraph" w:styleId="a9">
    <w:name w:val="Body Text"/>
    <w:basedOn w:val="a"/>
    <w:link w:val="aa"/>
    <w:rsid w:val="00966F79"/>
    <w:pPr>
      <w:widowControl w:val="0"/>
      <w:spacing w:after="120" w:line="240" w:lineRule="auto"/>
    </w:pPr>
    <w:rPr>
      <w:rFonts w:ascii="Times New Roman" w:eastAsia="Times New Roman" w:hAnsi="Times New Roman" w:cs="Times New Roman"/>
      <w:sz w:val="20"/>
      <w:szCs w:val="20"/>
    </w:rPr>
  </w:style>
  <w:style w:type="character" w:customStyle="1" w:styleId="aa">
    <w:name w:val="Основной текст Знак"/>
    <w:basedOn w:val="a0"/>
    <w:link w:val="a9"/>
    <w:rsid w:val="00966F79"/>
    <w:rPr>
      <w:rFonts w:ascii="Times New Roman" w:eastAsia="Times New Roman" w:hAnsi="Times New Roman" w:cs="Times New Roman"/>
      <w:sz w:val="20"/>
      <w:szCs w:val="20"/>
    </w:rPr>
  </w:style>
  <w:style w:type="paragraph" w:customStyle="1" w:styleId="Iauiue">
    <w:name w:val="Iau?iue"/>
    <w:rsid w:val="00966F79"/>
    <w:pPr>
      <w:spacing w:after="0" w:line="240" w:lineRule="auto"/>
    </w:pPr>
    <w:rPr>
      <w:rFonts w:ascii="Times New Roman" w:eastAsia="Times New Roman" w:hAnsi="Times New Roman" w:cs="Times New Roman"/>
      <w:sz w:val="20"/>
      <w:szCs w:val="20"/>
    </w:rPr>
  </w:style>
  <w:style w:type="paragraph" w:styleId="ab">
    <w:name w:val="footer"/>
    <w:basedOn w:val="a"/>
    <w:link w:val="ac"/>
    <w:uiPriority w:val="99"/>
    <w:unhideWhenUsed/>
    <w:rsid w:val="00966F7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66F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66F79"/>
    <w:pPr>
      <w:tabs>
        <w:tab w:val="num" w:pos="0"/>
      </w:tabs>
      <w:spacing w:after="0" w:line="240" w:lineRule="auto"/>
      <w:ind w:right="-2" w:firstLine="284"/>
      <w:jc w:val="both"/>
    </w:pPr>
    <w:rPr>
      <w:rFonts w:ascii="Times New Roman" w:eastAsia="Times New Roman" w:hAnsi="Times New Roman" w:cs="Times New Roman"/>
      <w:sz w:val="28"/>
      <w:szCs w:val="20"/>
    </w:rPr>
  </w:style>
  <w:style w:type="character" w:customStyle="1" w:styleId="a4">
    <w:name w:val="Основной текст с отступом Знак"/>
    <w:basedOn w:val="a0"/>
    <w:link w:val="a3"/>
    <w:rsid w:val="00966F79"/>
    <w:rPr>
      <w:rFonts w:ascii="Times New Roman" w:eastAsia="Times New Roman" w:hAnsi="Times New Roman" w:cs="Times New Roman"/>
      <w:sz w:val="28"/>
      <w:szCs w:val="20"/>
    </w:rPr>
  </w:style>
  <w:style w:type="character" w:styleId="a5">
    <w:name w:val="Hyperlink"/>
    <w:basedOn w:val="a0"/>
    <w:rsid w:val="00966F79"/>
    <w:rPr>
      <w:color w:val="0000FF"/>
      <w:u w:val="single"/>
    </w:rPr>
  </w:style>
  <w:style w:type="paragraph" w:styleId="2">
    <w:name w:val="Body Text 2"/>
    <w:basedOn w:val="a"/>
    <w:link w:val="20"/>
    <w:rsid w:val="00966F79"/>
    <w:pPr>
      <w:widowControl w:val="0"/>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966F79"/>
    <w:rPr>
      <w:rFonts w:ascii="Times New Roman" w:eastAsia="Times New Roman" w:hAnsi="Times New Roman" w:cs="Times New Roman"/>
      <w:sz w:val="20"/>
      <w:szCs w:val="20"/>
    </w:rPr>
  </w:style>
  <w:style w:type="character" w:styleId="a6">
    <w:name w:val="footnote reference"/>
    <w:basedOn w:val="a0"/>
    <w:semiHidden/>
    <w:rsid w:val="00966F79"/>
    <w:rPr>
      <w:vertAlign w:val="superscript"/>
    </w:rPr>
  </w:style>
  <w:style w:type="paragraph" w:styleId="a7">
    <w:name w:val="footnote text"/>
    <w:basedOn w:val="a"/>
    <w:link w:val="a8"/>
    <w:semiHidden/>
    <w:rsid w:val="00966F79"/>
    <w:pPr>
      <w:spacing w:after="0" w:line="240" w:lineRule="auto"/>
    </w:pPr>
    <w:rPr>
      <w:rFonts w:ascii="Times New Roman" w:eastAsia="Times New Roman" w:hAnsi="Times New Roman" w:cs="Times New Roman"/>
      <w:sz w:val="20"/>
      <w:szCs w:val="20"/>
    </w:rPr>
  </w:style>
  <w:style w:type="character" w:customStyle="1" w:styleId="a8">
    <w:name w:val="Текст сноски Знак"/>
    <w:basedOn w:val="a0"/>
    <w:link w:val="a7"/>
    <w:semiHidden/>
    <w:rsid w:val="00966F79"/>
    <w:rPr>
      <w:rFonts w:ascii="Times New Roman" w:eastAsia="Times New Roman" w:hAnsi="Times New Roman" w:cs="Times New Roman"/>
      <w:sz w:val="20"/>
      <w:szCs w:val="20"/>
    </w:rPr>
  </w:style>
  <w:style w:type="paragraph" w:styleId="3">
    <w:name w:val="Body Text Indent 3"/>
    <w:basedOn w:val="a"/>
    <w:link w:val="30"/>
    <w:rsid w:val="00966F79"/>
    <w:pPr>
      <w:widowControl w:val="0"/>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966F79"/>
    <w:rPr>
      <w:rFonts w:ascii="Times New Roman" w:eastAsia="Times New Roman" w:hAnsi="Times New Roman" w:cs="Times New Roman"/>
      <w:sz w:val="16"/>
      <w:szCs w:val="16"/>
    </w:rPr>
  </w:style>
  <w:style w:type="paragraph" w:styleId="a9">
    <w:name w:val="Body Text"/>
    <w:basedOn w:val="a"/>
    <w:link w:val="aa"/>
    <w:rsid w:val="00966F79"/>
    <w:pPr>
      <w:widowControl w:val="0"/>
      <w:spacing w:after="120" w:line="240" w:lineRule="auto"/>
    </w:pPr>
    <w:rPr>
      <w:rFonts w:ascii="Times New Roman" w:eastAsia="Times New Roman" w:hAnsi="Times New Roman" w:cs="Times New Roman"/>
      <w:sz w:val="20"/>
      <w:szCs w:val="20"/>
    </w:rPr>
  </w:style>
  <w:style w:type="character" w:customStyle="1" w:styleId="aa">
    <w:name w:val="Основной текст Знак"/>
    <w:basedOn w:val="a0"/>
    <w:link w:val="a9"/>
    <w:rsid w:val="00966F79"/>
    <w:rPr>
      <w:rFonts w:ascii="Times New Roman" w:eastAsia="Times New Roman" w:hAnsi="Times New Roman" w:cs="Times New Roman"/>
      <w:sz w:val="20"/>
      <w:szCs w:val="20"/>
    </w:rPr>
  </w:style>
  <w:style w:type="paragraph" w:customStyle="1" w:styleId="Iauiue">
    <w:name w:val="Iau?iue"/>
    <w:rsid w:val="00966F79"/>
    <w:pPr>
      <w:spacing w:after="0" w:line="240" w:lineRule="auto"/>
    </w:pPr>
    <w:rPr>
      <w:rFonts w:ascii="Times New Roman" w:eastAsia="Times New Roman" w:hAnsi="Times New Roman" w:cs="Times New Roman"/>
      <w:sz w:val="20"/>
      <w:szCs w:val="20"/>
    </w:rPr>
  </w:style>
  <w:style w:type="paragraph" w:styleId="ab">
    <w:name w:val="footer"/>
    <w:basedOn w:val="a"/>
    <w:link w:val="ac"/>
    <w:uiPriority w:val="99"/>
    <w:unhideWhenUsed/>
    <w:rsid w:val="00966F7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66F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rbookshop.ru/74052.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prbookshop.ru/50035.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7040</Words>
  <Characters>40130</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Асият</dc:creator>
  <cp:lastModifiedBy>User</cp:lastModifiedBy>
  <cp:revision>2</cp:revision>
  <dcterms:created xsi:type="dcterms:W3CDTF">2023-12-12T08:11:00Z</dcterms:created>
  <dcterms:modified xsi:type="dcterms:W3CDTF">2023-12-12T08:11:00Z</dcterms:modified>
</cp:coreProperties>
</file>