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9F" w:rsidRDefault="00DF75CA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  <w:r w:rsidRPr="00DF75CA">
        <w:rPr>
          <w:rFonts w:ascii="Times New Roman" w:hAnsi="Times New Roman" w:cs="Times New Roman"/>
        </w:rPr>
        <w:t xml:space="preserve">МИНИСТЕРСТВО </w:t>
      </w:r>
      <w:r w:rsidR="005C7B9F" w:rsidRPr="00DF75CA">
        <w:rPr>
          <w:rFonts w:ascii="Times New Roman" w:hAnsi="Times New Roman" w:cs="Times New Roman"/>
        </w:rPr>
        <w:t xml:space="preserve">НАУКИ И </w:t>
      </w:r>
      <w:r w:rsidR="005C7B9F" w:rsidRPr="005C7B9F">
        <w:rPr>
          <w:rFonts w:ascii="Times New Roman" w:hAnsi="Times New Roman" w:cs="Times New Roman"/>
          <w:caps/>
        </w:rPr>
        <w:t xml:space="preserve">Высшего </w:t>
      </w:r>
      <w:r w:rsidRPr="00DF75CA">
        <w:rPr>
          <w:rFonts w:ascii="Times New Roman" w:hAnsi="Times New Roman" w:cs="Times New Roman"/>
        </w:rPr>
        <w:t xml:space="preserve">ОБРАЗОВАНИЯ </w:t>
      </w:r>
    </w:p>
    <w:p w:rsidR="00DF75CA" w:rsidRDefault="00DF75CA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  <w:r w:rsidRPr="00DF75CA">
        <w:rPr>
          <w:rFonts w:ascii="Times New Roman" w:hAnsi="Times New Roman" w:cs="Times New Roman"/>
        </w:rPr>
        <w:t>РОССИЙСКОЙ ФЕДЕРАЦИИ</w:t>
      </w:r>
    </w:p>
    <w:p w:rsidR="0081516B" w:rsidRPr="00DF75CA" w:rsidRDefault="0081516B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</w:p>
    <w:p w:rsidR="00DF75CA" w:rsidRDefault="00DF75CA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caps/>
        </w:rPr>
      </w:pPr>
      <w:r w:rsidRPr="00DF75CA">
        <w:rPr>
          <w:rFonts w:ascii="Times New Roman" w:hAnsi="Times New Roman" w:cs="Times New Roman"/>
          <w:caps/>
        </w:rPr>
        <w:t>Федеральное государственное бюджетное образовательное учреждение высшего образования</w:t>
      </w:r>
    </w:p>
    <w:p w:rsidR="0081516B" w:rsidRPr="00DF75CA" w:rsidRDefault="0081516B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F75CA" w:rsidRPr="005C7B9F" w:rsidRDefault="00DF75CA" w:rsidP="0081516B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b/>
          <w:bCs/>
        </w:rPr>
      </w:pPr>
      <w:r w:rsidRPr="00DF75CA">
        <w:rPr>
          <w:rFonts w:ascii="Times New Roman" w:hAnsi="Times New Roman" w:cs="Times New Roman"/>
          <w:b/>
          <w:bCs/>
        </w:rPr>
        <w:t>СЕВЕРО-КАВКАЗСКАЯ ГОСУДАРСТВЕННАЯ</w:t>
      </w:r>
      <w:r w:rsidR="0081516B">
        <w:rPr>
          <w:rFonts w:ascii="Times New Roman" w:hAnsi="Times New Roman" w:cs="Times New Roman"/>
          <w:b/>
          <w:bCs/>
        </w:rPr>
        <w:t>АКАДЕМИЯ</w:t>
      </w:r>
    </w:p>
    <w:p w:rsid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516B" w:rsidRPr="003B31C1" w:rsidRDefault="00EC51BF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</w:rPr>
      </w:pPr>
      <w:r w:rsidRPr="003B31C1">
        <w:rPr>
          <w:rFonts w:ascii="Times New Roman" w:hAnsi="Times New Roman" w:cs="Times New Roman"/>
          <w:b/>
          <w:bCs/>
        </w:rPr>
        <w:t>СРЕДНЕПРОФЕ</w:t>
      </w:r>
      <w:r w:rsidR="003B31C1" w:rsidRPr="003B31C1">
        <w:rPr>
          <w:rFonts w:ascii="Times New Roman" w:hAnsi="Times New Roman" w:cs="Times New Roman"/>
          <w:b/>
          <w:bCs/>
        </w:rPr>
        <w:t>ССИОНАЛЬНЫЙ КОЛЛЕДЖ</w:t>
      </w:r>
    </w:p>
    <w:p w:rsidR="0081516B" w:rsidRDefault="0081516B" w:rsidP="0081516B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DF75CA" w:rsidRPr="0081516B" w:rsidRDefault="00DF75CA" w:rsidP="0081516B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32"/>
          <w:szCs w:val="32"/>
        </w:rPr>
      </w:pPr>
      <w:r w:rsidRPr="0081516B">
        <w:rPr>
          <w:rFonts w:ascii="Times New Roman" w:hAnsi="Times New Roman" w:cs="Times New Roman"/>
          <w:sz w:val="32"/>
          <w:szCs w:val="32"/>
        </w:rPr>
        <w:t>Ф. У. Бахитова</w:t>
      </w: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Theme="minorHAnsi" w:hAnsiTheme="minorHAnsi" w:cs="Times New Roman"/>
          <w:b/>
          <w:bCs/>
          <w:caps/>
          <w:sz w:val="40"/>
          <w:szCs w:val="40"/>
        </w:rPr>
      </w:pPr>
      <w:r w:rsidRPr="0081516B">
        <w:rPr>
          <w:rFonts w:ascii="Times New Roman Полужирный" w:hAnsi="Times New Roman Полужирный" w:cs="Times New Roman"/>
          <w:b/>
          <w:bCs/>
          <w:caps/>
          <w:sz w:val="40"/>
          <w:szCs w:val="40"/>
        </w:rPr>
        <w:t>Техническая механика</w:t>
      </w:r>
    </w:p>
    <w:p w:rsidR="0081516B" w:rsidRPr="0081516B" w:rsidRDefault="0081516B" w:rsidP="0081516B">
      <w:pPr>
        <w:tabs>
          <w:tab w:val="left" w:pos="709"/>
          <w:tab w:val="left" w:pos="6060"/>
        </w:tabs>
        <w:ind w:firstLine="180"/>
        <w:jc w:val="center"/>
        <w:rPr>
          <w:rFonts w:asciiTheme="minorHAnsi" w:hAnsiTheme="minorHAnsi" w:cs="Times New Roman"/>
          <w:b/>
          <w:bCs/>
          <w:caps/>
          <w:sz w:val="40"/>
          <w:szCs w:val="40"/>
        </w:rPr>
      </w:pPr>
    </w:p>
    <w:p w:rsidR="00DF75CA" w:rsidRP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DF75CA">
        <w:rPr>
          <w:rFonts w:ascii="Times New Roman" w:hAnsi="Times New Roman" w:cs="Times New Roman"/>
          <w:sz w:val="32"/>
          <w:szCs w:val="32"/>
        </w:rPr>
        <w:t xml:space="preserve">Практикум для </w:t>
      </w:r>
      <w:r w:rsidR="000F2CCF">
        <w:rPr>
          <w:rFonts w:ascii="Times New Roman" w:hAnsi="Times New Roman" w:cs="Times New Roman"/>
          <w:sz w:val="32"/>
          <w:szCs w:val="32"/>
        </w:rPr>
        <w:t>обучающихся</w:t>
      </w:r>
      <w:r w:rsidR="0081516B">
        <w:rPr>
          <w:rFonts w:ascii="Times New Roman" w:hAnsi="Times New Roman" w:cs="Times New Roman"/>
          <w:sz w:val="32"/>
          <w:szCs w:val="32"/>
        </w:rPr>
        <w:t xml:space="preserve">по </w:t>
      </w:r>
      <w:r w:rsidRPr="00DF75CA">
        <w:rPr>
          <w:rFonts w:ascii="Times New Roman" w:hAnsi="Times New Roman" w:cs="Times New Roman"/>
          <w:sz w:val="32"/>
          <w:szCs w:val="32"/>
        </w:rPr>
        <w:t xml:space="preserve">специальности </w:t>
      </w:r>
    </w:p>
    <w:p w:rsidR="0081516B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23.02.0</w:t>
      </w:r>
      <w:r w:rsidR="005C7B9F">
        <w:rPr>
          <w:rFonts w:ascii="Times New Roman" w:hAnsi="Times New Roman" w:cs="Times New Roman"/>
          <w:sz w:val="32"/>
          <w:szCs w:val="32"/>
        </w:rPr>
        <w:t>7</w:t>
      </w:r>
      <w:r w:rsidR="00F1434A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="005C7B9F" w:rsidRPr="005C7B9F">
        <w:rPr>
          <w:rFonts w:ascii="Times New Roman" w:hAnsi="Times New Roman"/>
          <w:bCs/>
          <w:sz w:val="32"/>
          <w:szCs w:val="32"/>
          <w:lang w:eastAsia="ru-RU"/>
        </w:rPr>
        <w:t xml:space="preserve">Техническое обслуживание и ремонт двигателей </w:t>
      </w:r>
    </w:p>
    <w:p w:rsidR="0081516B" w:rsidRDefault="005C7B9F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5C7B9F">
        <w:rPr>
          <w:rFonts w:ascii="Times New Roman" w:hAnsi="Times New Roman"/>
          <w:bCs/>
          <w:sz w:val="32"/>
          <w:szCs w:val="32"/>
          <w:lang w:eastAsia="ru-RU"/>
        </w:rPr>
        <w:t>систем и агрегатов автомобилей</w:t>
      </w:r>
    </w:p>
    <w:p w:rsidR="0081516B" w:rsidRDefault="0081516B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</w:p>
    <w:p w:rsidR="00DF75CA" w:rsidRPr="0081516B" w:rsidRDefault="0081516B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Часть 1</w:t>
      </w:r>
    </w:p>
    <w:p w:rsidR="00DF75CA" w:rsidRPr="00DF75CA" w:rsidRDefault="00DF75CA" w:rsidP="0081516B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81516B" w:rsidRPr="00DF75CA" w:rsidRDefault="0081516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AD2CBB" w:rsidRPr="00DF75CA" w:rsidRDefault="00AD2CBB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sz w:val="28"/>
          <w:szCs w:val="28"/>
        </w:rPr>
        <w:t>Черкесск</w:t>
      </w:r>
      <w:r w:rsidR="00FB0A9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" o:spid="_x0000_s1026" style="position:absolute;left:0;text-align:left;margin-left:204.15pt;margin-top:42.35pt;width:46.5pt;height:18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PxHwIAAD0EAAAOAAAAZHJzL2Uyb0RvYy54bWysU9uO0zAQfUfiHyy/06TZZmmjpqtVlyKk&#10;BVYsfIDrOImFb4zdpuXrd+x0SxdeEMIPlsczPj5zZmZ5c9CK7AV4aU1Np5OcEmG4baTpavrt6+bN&#10;nBIfmGmYskbU9Cg8vVm9frUcXCUK21vVCCAIYnw1uJr2IbgqyzzvhWZ+Yp0w6GwtaBbQhC5rgA2I&#10;rlVW5Pl1NlhoHFguvMfbu9FJVwm/bQUPn9vWi0BUTZFbSDukfRv3bLVkVQfM9ZKfaLB/YKGZNPjp&#10;GeqOBUZ2IP+A0pKD9bYNE251ZttWcpFywGym+W/ZPPbMiZQLiuPdWSb//2D5p/0DENnU9GqB+him&#10;sUhfUDZmOiXIVRRocL7CuEf3ADFF7+4t/+6Jseseo8QtgB16wRqkNY3x2YsH0fD4lGyHj7ZBdLYL&#10;Nml1aEFHQFSBHFJJjueSiEMgHC/LRV6WSIyjqyjm13kqWcaq58cOfHgvrCbxUFNA6gmc7e99iGRY&#10;9RySyFslm41UKhnQbdcKyJ5hd2zSSvwxx8swZchQ00VZlAn5hc//HYSWAdtcSV3TeR7X2HhRtXem&#10;SU0YmFTjGSkrc5IxKjdWYGubI6oIduxhnDk89BZ+UjJg/9bU/9gxEJSoDwYrsZjOZrHhkzEr3xZo&#10;wKVne+lhhiNUTQMl43EdxiHZOZBdjz9NU+7G3mL1WpmUjZUdWZ3IYo8mwU/zFIfg0k5Rv6Z+9QQA&#10;AP//AwBQSwMEFAAGAAgAAAAhADzrsR7eAAAACgEAAA8AAABkcnMvZG93bnJldi54bWxMj01PwzAM&#10;hu9I/IfISNxYslFYVZpOMIq4cBgD7l5q2op8VE22dfx6zAmOth+9ft5yNTkrDjTGPngN85kCQd6E&#10;pvethve3p6scREzoG7TBk4YTRVhV52clFk04+lc6bFMrOMTHAjV0KQ2FlNF05DDOwkCeb59hdJh4&#10;HFvZjHjkcGflQqlb6bD3/KHDgdYdma/t3mnYID5uvp+NeahPL1lN64+agtX68mK6vwORaEp/MPzq&#10;szpU7LQLe99EYTVkKr9mVEOeLUEwcKPmvNgxuVBLkFUp/1eofgAAAP//AwBQSwECLQAUAAYACAAA&#10;ACEAtoM4kv4AAADhAQAAEwAAAAAAAAAAAAAAAAAAAAAAW0NvbnRlbnRfVHlwZXNdLnhtbFBLAQIt&#10;ABQABgAIAAAAIQA4/SH/1gAAAJQBAAALAAAAAAAAAAAAAAAAAC8BAABfcmVscy8ucmVsc1BLAQIt&#10;ABQABgAIAAAAIQD1NOPxHwIAAD0EAAAOAAAAAAAAAAAAAAAAAC4CAABkcnMvZTJvRG9jLnhtbFBL&#10;AQItABQABgAIAAAAIQA867Ee3gAAAAoBAAAPAAAAAAAAAAAAAAAAAHkEAABkcnMvZG93bnJldi54&#10;bWxQSwUGAAAAAAQABADzAAAAhAUAAAAA&#10;" strokecolor="white"/>
        </w:pict>
      </w:r>
    </w:p>
    <w:p w:rsidR="00DF75CA" w:rsidRPr="00DF75CA" w:rsidRDefault="00DF75CA" w:rsidP="0081516B">
      <w:pPr>
        <w:tabs>
          <w:tab w:val="left" w:pos="709"/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sz w:val="28"/>
          <w:szCs w:val="28"/>
        </w:rPr>
        <w:t>20</w:t>
      </w:r>
      <w:r w:rsidR="005C7B9F">
        <w:rPr>
          <w:rFonts w:ascii="Times New Roman" w:hAnsi="Times New Roman" w:cs="Times New Roman"/>
          <w:sz w:val="28"/>
          <w:szCs w:val="28"/>
        </w:rPr>
        <w:t>20</w:t>
      </w:r>
    </w:p>
    <w:p w:rsidR="00DF75CA" w:rsidRPr="003B31C1" w:rsidRDefault="0081516B" w:rsidP="003B31C1">
      <w:pPr>
        <w:tabs>
          <w:tab w:val="left" w:pos="709"/>
          <w:tab w:val="left" w:pos="4065"/>
        </w:tabs>
        <w:rPr>
          <w:rFonts w:ascii="Times New Roman" w:hAnsi="Times New Roman" w:cs="Times New Roman"/>
        </w:rPr>
      </w:pPr>
      <w:r w:rsidRPr="003B31C1">
        <w:rPr>
          <w:rFonts w:ascii="Times New Roman" w:hAnsi="Times New Roman" w:cs="Times New Roman"/>
        </w:rPr>
        <w:lastRenderedPageBreak/>
        <w:t xml:space="preserve">УДК </w:t>
      </w:r>
      <w:r w:rsidR="00AD2CBB" w:rsidRPr="003B31C1">
        <w:rPr>
          <w:rFonts w:ascii="Times New Roman" w:hAnsi="Times New Roman" w:cs="Times New Roman"/>
        </w:rPr>
        <w:t>531</w:t>
      </w:r>
    </w:p>
    <w:p w:rsidR="00DF75CA" w:rsidRPr="003B31C1" w:rsidRDefault="0081516B" w:rsidP="003B31C1">
      <w:pPr>
        <w:tabs>
          <w:tab w:val="left" w:pos="709"/>
          <w:tab w:val="left" w:pos="4065"/>
        </w:tabs>
        <w:rPr>
          <w:rFonts w:ascii="Times New Roman" w:hAnsi="Times New Roman" w:cs="Times New Roman"/>
        </w:rPr>
      </w:pPr>
      <w:r w:rsidRPr="003B31C1">
        <w:rPr>
          <w:rFonts w:ascii="Times New Roman" w:hAnsi="Times New Roman" w:cs="Times New Roman"/>
        </w:rPr>
        <w:t xml:space="preserve">ББК </w:t>
      </w:r>
      <w:r w:rsidR="00AD2CBB" w:rsidRPr="003B31C1">
        <w:rPr>
          <w:rFonts w:ascii="Times New Roman" w:hAnsi="Times New Roman" w:cs="Times New Roman"/>
        </w:rPr>
        <w:t>30.12</w:t>
      </w:r>
    </w:p>
    <w:p w:rsidR="00DF75CA" w:rsidRPr="003B31C1" w:rsidRDefault="0081516B" w:rsidP="003B31C1">
      <w:pPr>
        <w:tabs>
          <w:tab w:val="left" w:pos="709"/>
          <w:tab w:val="left" w:pos="4065"/>
        </w:tabs>
        <w:jc w:val="both"/>
        <w:rPr>
          <w:rFonts w:ascii="Times New Roman" w:hAnsi="Times New Roman" w:cs="Times New Roman"/>
        </w:rPr>
      </w:pPr>
      <w:r w:rsidRPr="003B31C1">
        <w:rPr>
          <w:rFonts w:ascii="Times New Roman" w:hAnsi="Times New Roman" w:cs="Times New Roman"/>
        </w:rPr>
        <w:t>Б</w:t>
      </w:r>
      <w:r w:rsidR="00AD2CBB" w:rsidRPr="003B31C1">
        <w:rPr>
          <w:rFonts w:ascii="Times New Roman" w:hAnsi="Times New Roman" w:cs="Times New Roman"/>
        </w:rPr>
        <w:t>30</w:t>
      </w:r>
    </w:p>
    <w:p w:rsidR="00DF75CA" w:rsidRPr="003B31C1" w:rsidRDefault="00DF75CA" w:rsidP="0081516B">
      <w:pPr>
        <w:tabs>
          <w:tab w:val="left" w:pos="709"/>
          <w:tab w:val="left" w:pos="4065"/>
        </w:tabs>
        <w:ind w:firstLine="851"/>
        <w:jc w:val="both"/>
        <w:rPr>
          <w:rFonts w:ascii="Times New Roman" w:hAnsi="Times New Roman" w:cs="Times New Roman"/>
        </w:rPr>
      </w:pPr>
    </w:p>
    <w:p w:rsidR="0081516B" w:rsidRPr="0081516B" w:rsidRDefault="0081516B" w:rsidP="0081516B">
      <w:pPr>
        <w:tabs>
          <w:tab w:val="left" w:pos="709"/>
          <w:tab w:val="left" w:pos="4065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516B" w:rsidRPr="0081516B" w:rsidRDefault="0081516B" w:rsidP="0081516B">
      <w:pPr>
        <w:tabs>
          <w:tab w:val="left" w:pos="709"/>
          <w:tab w:val="left" w:pos="93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16B">
        <w:rPr>
          <w:rFonts w:ascii="Times New Roman" w:hAnsi="Times New Roman" w:cs="Times New Roman"/>
          <w:sz w:val="28"/>
          <w:szCs w:val="28"/>
        </w:rPr>
        <w:t>Рассмотрено на заседании ЦК «Технические дисциплины».</w:t>
      </w:r>
    </w:p>
    <w:p w:rsidR="0081516B" w:rsidRPr="0081516B" w:rsidRDefault="0081516B" w:rsidP="0081516B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16B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1516B">
        <w:rPr>
          <w:rFonts w:ascii="Times New Roman" w:hAnsi="Times New Roman" w:cs="Times New Roman"/>
          <w:sz w:val="28"/>
          <w:szCs w:val="28"/>
        </w:rPr>
        <w:t xml:space="preserve"> от «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03</w:t>
      </w:r>
      <w:r w:rsidRPr="0081516B">
        <w:rPr>
          <w:rFonts w:ascii="Times New Roman" w:hAnsi="Times New Roman" w:cs="Times New Roman"/>
          <w:sz w:val="28"/>
          <w:szCs w:val="28"/>
        </w:rPr>
        <w:t xml:space="preserve">»  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09</w:t>
      </w:r>
      <w:smartTag w:uri="urn:schemas-microsoft-com:office:smarttags" w:element="metricconverter">
        <w:smartTagPr>
          <w:attr w:name="ProductID" w:val="2019 г"/>
        </w:smartTagPr>
        <w:r w:rsidRPr="0081516B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8151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16B" w:rsidRPr="0081516B" w:rsidRDefault="0081516B" w:rsidP="0081516B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16B">
        <w:rPr>
          <w:rFonts w:ascii="Times New Roman" w:hAnsi="Times New Roman" w:cs="Times New Roman"/>
          <w:sz w:val="28"/>
          <w:szCs w:val="28"/>
        </w:rPr>
        <w:t>Рекомендовано к изданию редакционно-издательским советом СКГА</w:t>
      </w:r>
    </w:p>
    <w:p w:rsidR="0081516B" w:rsidRPr="0081516B" w:rsidRDefault="0081516B" w:rsidP="0081516B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516B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17</w:t>
      </w:r>
      <w:r w:rsidRPr="0081516B">
        <w:rPr>
          <w:rFonts w:ascii="Times New Roman" w:hAnsi="Times New Roman" w:cs="Times New Roman"/>
          <w:sz w:val="28"/>
          <w:szCs w:val="28"/>
        </w:rPr>
        <w:t xml:space="preserve">  от «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81516B">
        <w:rPr>
          <w:rFonts w:ascii="Times New Roman" w:hAnsi="Times New Roman" w:cs="Times New Roman"/>
          <w:sz w:val="28"/>
          <w:szCs w:val="28"/>
        </w:rPr>
        <w:t xml:space="preserve">»  </w:t>
      </w:r>
      <w:r w:rsidRPr="0081516B">
        <w:rPr>
          <w:rFonts w:ascii="Times New Roman" w:hAnsi="Times New Roman" w:cs="Times New Roman"/>
          <w:sz w:val="28"/>
          <w:szCs w:val="28"/>
          <w:u w:val="single"/>
        </w:rPr>
        <w:t>09</w:t>
      </w:r>
      <w:smartTag w:uri="urn:schemas-microsoft-com:office:smarttags" w:element="metricconverter">
        <w:smartTagPr>
          <w:attr w:name="ProductID" w:val="2019 г"/>
        </w:smartTagPr>
        <w:r w:rsidRPr="0081516B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81516B">
        <w:rPr>
          <w:rFonts w:ascii="Times New Roman" w:hAnsi="Times New Roman" w:cs="Times New Roman"/>
          <w:sz w:val="28"/>
          <w:szCs w:val="28"/>
        </w:rPr>
        <w:t>.</w:t>
      </w:r>
    </w:p>
    <w:p w:rsidR="0081516B" w:rsidRPr="0081516B" w:rsidRDefault="0081516B" w:rsidP="0081516B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b/>
          <w:bCs/>
          <w:sz w:val="28"/>
          <w:szCs w:val="28"/>
        </w:rPr>
        <w:t xml:space="preserve">Рецензенты: </w:t>
      </w:r>
      <w:r w:rsidRPr="0081516B">
        <w:rPr>
          <w:rFonts w:ascii="Times New Roman" w:hAnsi="Times New Roman" w:cs="Times New Roman"/>
          <w:b/>
          <w:sz w:val="28"/>
          <w:szCs w:val="28"/>
        </w:rPr>
        <w:t>Шаманова Л.А</w:t>
      </w:r>
      <w:r w:rsidRPr="00DF75CA">
        <w:rPr>
          <w:rFonts w:ascii="Times New Roman" w:hAnsi="Times New Roman" w:cs="Times New Roman"/>
          <w:sz w:val="28"/>
          <w:szCs w:val="28"/>
        </w:rPr>
        <w:t xml:space="preserve">.– преподаватель цикловой комиссии «Технические дисциплины» </w:t>
      </w:r>
    </w:p>
    <w:p w:rsidR="00DF75CA" w:rsidRPr="00DF75CA" w:rsidRDefault="00DF75CA" w:rsidP="0081516B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DF75CA" w:rsidP="0081516B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DF75CA" w:rsidRPr="00DF75CA" w:rsidRDefault="00AD2CBB" w:rsidP="0081516B">
      <w:pPr>
        <w:tabs>
          <w:tab w:val="left" w:pos="709"/>
          <w:tab w:val="left" w:pos="6060"/>
        </w:tabs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Б30</w:t>
      </w:r>
      <w:r w:rsidR="0081516B">
        <w:rPr>
          <w:rFonts w:ascii="Times New Roman" w:hAnsi="Times New Roman" w:cs="Times New Roman"/>
          <w:sz w:val="28"/>
          <w:szCs w:val="28"/>
        </w:rPr>
        <w:tab/>
      </w:r>
      <w:r w:rsidR="00523301">
        <w:rPr>
          <w:rFonts w:ascii="Times New Roman" w:hAnsi="Times New Roman" w:cs="Times New Roman"/>
          <w:b/>
          <w:bCs/>
          <w:sz w:val="28"/>
          <w:szCs w:val="28"/>
        </w:rPr>
        <w:t>Бахитова</w:t>
      </w:r>
      <w:r w:rsidR="00DF75CA" w:rsidRPr="00DF75C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23301">
        <w:rPr>
          <w:rFonts w:ascii="Times New Roman" w:hAnsi="Times New Roman" w:cs="Times New Roman"/>
          <w:b/>
          <w:bCs/>
          <w:sz w:val="28"/>
          <w:szCs w:val="28"/>
        </w:rPr>
        <w:t>Ф.У</w:t>
      </w:r>
      <w:r w:rsidR="00DF75CA" w:rsidRPr="00DF75C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23301">
        <w:rPr>
          <w:rFonts w:ascii="Times New Roman" w:hAnsi="Times New Roman" w:cs="Times New Roman"/>
          <w:sz w:val="28"/>
          <w:szCs w:val="28"/>
        </w:rPr>
        <w:t>Техническая механика</w:t>
      </w:r>
      <w:r w:rsidR="0081516B">
        <w:rPr>
          <w:rFonts w:ascii="Times New Roman" w:hAnsi="Times New Roman" w:cs="Times New Roman"/>
          <w:sz w:val="28"/>
          <w:szCs w:val="28"/>
        </w:rPr>
        <w:t>: п</w:t>
      </w:r>
      <w:r w:rsidR="00DF75CA" w:rsidRPr="00DF75CA">
        <w:rPr>
          <w:rFonts w:ascii="Times New Roman" w:hAnsi="Times New Roman" w:cs="Times New Roman"/>
          <w:sz w:val="28"/>
          <w:szCs w:val="28"/>
        </w:rPr>
        <w:t xml:space="preserve">рактикум для </w:t>
      </w:r>
      <w:r w:rsidR="000F2CCF">
        <w:rPr>
          <w:rFonts w:ascii="Times New Roman" w:hAnsi="Times New Roman" w:cs="Times New Roman"/>
          <w:sz w:val="28"/>
          <w:szCs w:val="28"/>
        </w:rPr>
        <w:t>обучающихся</w:t>
      </w:r>
      <w:r w:rsidR="0005593C">
        <w:rPr>
          <w:rFonts w:ascii="Times New Roman" w:hAnsi="Times New Roman" w:cs="Times New Roman"/>
          <w:sz w:val="28"/>
          <w:szCs w:val="28"/>
        </w:rPr>
        <w:t xml:space="preserve"> </w:t>
      </w:r>
      <w:r w:rsidR="0081516B">
        <w:rPr>
          <w:rFonts w:ascii="Times New Roman" w:hAnsi="Times New Roman" w:cs="Times New Roman"/>
          <w:sz w:val="28"/>
          <w:szCs w:val="28"/>
        </w:rPr>
        <w:t xml:space="preserve">по </w:t>
      </w:r>
      <w:r w:rsidR="00DF75CA" w:rsidRPr="00DF75CA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523301">
        <w:rPr>
          <w:rFonts w:ascii="Times New Roman" w:hAnsi="Times New Roman" w:cs="Times New Roman"/>
          <w:sz w:val="28"/>
          <w:szCs w:val="28"/>
        </w:rPr>
        <w:t>23.02.0</w:t>
      </w:r>
      <w:r w:rsidR="005C7B9F">
        <w:rPr>
          <w:rFonts w:ascii="Times New Roman" w:hAnsi="Times New Roman" w:cs="Times New Roman"/>
          <w:sz w:val="28"/>
          <w:szCs w:val="28"/>
        </w:rPr>
        <w:t>7</w:t>
      </w:r>
      <w:r w:rsidR="005C7B9F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="00DF75CA" w:rsidRPr="00DF75CA">
        <w:rPr>
          <w:rFonts w:ascii="Times New Roman" w:hAnsi="Times New Roman" w:cs="Times New Roman"/>
          <w:sz w:val="28"/>
          <w:szCs w:val="28"/>
        </w:rPr>
        <w:t xml:space="preserve">/ </w:t>
      </w:r>
      <w:r w:rsidR="00523301">
        <w:rPr>
          <w:rFonts w:ascii="Times New Roman" w:hAnsi="Times New Roman" w:cs="Times New Roman"/>
          <w:sz w:val="28"/>
          <w:szCs w:val="28"/>
        </w:rPr>
        <w:t>Ф</w:t>
      </w:r>
      <w:r w:rsidR="00DF75CA" w:rsidRPr="00DF75CA">
        <w:rPr>
          <w:rFonts w:ascii="Times New Roman" w:hAnsi="Times New Roman" w:cs="Times New Roman"/>
          <w:sz w:val="28"/>
          <w:szCs w:val="28"/>
        </w:rPr>
        <w:t>.</w:t>
      </w:r>
      <w:r w:rsidR="00523301">
        <w:rPr>
          <w:rFonts w:ascii="Times New Roman" w:hAnsi="Times New Roman" w:cs="Times New Roman"/>
          <w:sz w:val="28"/>
          <w:szCs w:val="28"/>
        </w:rPr>
        <w:t>У</w:t>
      </w:r>
      <w:r w:rsidR="00DF75CA" w:rsidRPr="00DF75CA">
        <w:rPr>
          <w:rFonts w:ascii="Times New Roman" w:hAnsi="Times New Roman" w:cs="Times New Roman"/>
          <w:sz w:val="28"/>
          <w:szCs w:val="28"/>
        </w:rPr>
        <w:t xml:space="preserve">. </w:t>
      </w:r>
      <w:r w:rsidR="00523301">
        <w:rPr>
          <w:rFonts w:ascii="Times New Roman" w:hAnsi="Times New Roman" w:cs="Times New Roman"/>
          <w:sz w:val="28"/>
          <w:szCs w:val="28"/>
        </w:rPr>
        <w:t>Бахитова</w:t>
      </w:r>
      <w:r w:rsidR="0081516B">
        <w:rPr>
          <w:rFonts w:ascii="Times New Roman" w:hAnsi="Times New Roman" w:cs="Times New Roman"/>
          <w:sz w:val="28"/>
          <w:szCs w:val="28"/>
        </w:rPr>
        <w:t>. – Черкесск: БИЦ СК</w:t>
      </w:r>
      <w:r w:rsidR="00DF75CA" w:rsidRPr="00DF75CA">
        <w:rPr>
          <w:rFonts w:ascii="Times New Roman" w:hAnsi="Times New Roman" w:cs="Times New Roman"/>
          <w:sz w:val="28"/>
          <w:szCs w:val="28"/>
        </w:rPr>
        <w:t>ГА, 20</w:t>
      </w:r>
      <w:r w:rsidR="005C7B9F">
        <w:rPr>
          <w:rFonts w:ascii="Times New Roman" w:hAnsi="Times New Roman" w:cs="Times New Roman"/>
          <w:sz w:val="28"/>
          <w:szCs w:val="28"/>
        </w:rPr>
        <w:t>20</w:t>
      </w:r>
      <w:r w:rsidR="00DF75CA" w:rsidRPr="00DF75CA">
        <w:rPr>
          <w:rFonts w:ascii="Times New Roman" w:hAnsi="Times New Roman" w:cs="Times New Roman"/>
          <w:sz w:val="28"/>
          <w:szCs w:val="28"/>
        </w:rPr>
        <w:t xml:space="preserve">. –  </w:t>
      </w:r>
      <w:r>
        <w:rPr>
          <w:rFonts w:ascii="Times New Roman" w:hAnsi="Times New Roman" w:cs="Times New Roman"/>
          <w:sz w:val="28"/>
          <w:szCs w:val="28"/>
        </w:rPr>
        <w:t xml:space="preserve">60 </w:t>
      </w:r>
      <w:r w:rsidR="00DF75CA" w:rsidRPr="00DF75CA">
        <w:rPr>
          <w:rFonts w:ascii="Times New Roman" w:hAnsi="Times New Roman" w:cs="Times New Roman"/>
          <w:sz w:val="28"/>
          <w:szCs w:val="28"/>
        </w:rPr>
        <w:t>с.</w:t>
      </w:r>
    </w:p>
    <w:p w:rsidR="00DF75CA" w:rsidRPr="00DF75CA" w:rsidRDefault="00DF75CA" w:rsidP="0081516B">
      <w:pPr>
        <w:tabs>
          <w:tab w:val="left" w:pos="709"/>
          <w:tab w:val="left" w:pos="4065"/>
        </w:tabs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D308A" w:rsidRPr="00F153E1" w:rsidRDefault="00ED308A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E1">
        <w:rPr>
          <w:rFonts w:ascii="Times New Roman" w:hAnsi="Times New Roman" w:cs="Times New Roman"/>
          <w:sz w:val="28"/>
          <w:szCs w:val="28"/>
        </w:rPr>
        <w:t xml:space="preserve">В </w:t>
      </w:r>
      <w:r w:rsidR="0081516B">
        <w:rPr>
          <w:rFonts w:ascii="Times New Roman" w:hAnsi="Times New Roman" w:cs="Times New Roman"/>
          <w:sz w:val="28"/>
          <w:szCs w:val="28"/>
        </w:rPr>
        <w:t xml:space="preserve">пособии </w:t>
      </w:r>
      <w:r w:rsidRPr="00F153E1">
        <w:rPr>
          <w:rFonts w:ascii="Times New Roman" w:hAnsi="Times New Roman" w:cs="Times New Roman"/>
          <w:sz w:val="28"/>
          <w:szCs w:val="28"/>
        </w:rPr>
        <w:t xml:space="preserve">изложен перечень рекомендаций, необходимых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выполнения практических работпо специальности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 w:rsidR="005C7B9F">
        <w:rPr>
          <w:rFonts w:ascii="Times New Roman" w:hAnsi="Times New Roman" w:cs="Times New Roman"/>
          <w:sz w:val="28"/>
          <w:szCs w:val="28"/>
        </w:rPr>
        <w:t>7</w:t>
      </w:r>
      <w:r w:rsidR="005C7B9F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Pr="00F153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3301" w:rsidRDefault="00ED308A" w:rsidP="0081516B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3E1">
        <w:rPr>
          <w:rFonts w:ascii="Times New Roman" w:hAnsi="Times New Roman" w:cs="Times New Roman"/>
          <w:sz w:val="28"/>
          <w:szCs w:val="28"/>
        </w:rPr>
        <w:t xml:space="preserve">Материал изложен в соответствии с федеральным государственным образовательным стандартом 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F153E1">
        <w:rPr>
          <w:rFonts w:ascii="Times New Roman" w:hAnsi="Times New Roman" w:cs="Times New Roman"/>
          <w:sz w:val="28"/>
          <w:szCs w:val="28"/>
        </w:rPr>
        <w:t xml:space="preserve"> (ФГОС)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 w:rsidR="005C7B9F">
        <w:rPr>
          <w:rFonts w:ascii="Times New Roman" w:hAnsi="Times New Roman" w:cs="Times New Roman"/>
          <w:sz w:val="28"/>
          <w:szCs w:val="28"/>
        </w:rPr>
        <w:t>7</w:t>
      </w:r>
      <w:r w:rsidR="005C7B9F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Pr="00F153E1">
        <w:rPr>
          <w:rFonts w:ascii="Times New Roman" w:hAnsi="Times New Roman" w:cs="Times New Roman"/>
          <w:sz w:val="28"/>
          <w:szCs w:val="28"/>
        </w:rPr>
        <w:t>.</w:t>
      </w:r>
    </w:p>
    <w:p w:rsidR="00523301" w:rsidRDefault="00523301" w:rsidP="0081516B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3301" w:rsidRDefault="00523301" w:rsidP="0081516B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CBB" w:rsidRPr="00AD2CBB" w:rsidRDefault="00AD2CBB" w:rsidP="00AD2CBB">
      <w:pPr>
        <w:tabs>
          <w:tab w:val="left" w:pos="709"/>
          <w:tab w:val="left" w:pos="4065"/>
        </w:tabs>
        <w:ind w:firstLine="7371"/>
        <w:rPr>
          <w:rFonts w:ascii="Times New Roman" w:hAnsi="Times New Roman" w:cs="Times New Roman"/>
          <w:b/>
        </w:rPr>
      </w:pPr>
      <w:r w:rsidRPr="00AD2CBB">
        <w:rPr>
          <w:rFonts w:ascii="Times New Roman" w:hAnsi="Times New Roman" w:cs="Times New Roman"/>
          <w:b/>
        </w:rPr>
        <w:t>УДК 531</w:t>
      </w:r>
    </w:p>
    <w:p w:rsidR="00AD2CBB" w:rsidRPr="00AD2CBB" w:rsidRDefault="00AD2CBB" w:rsidP="00AD2CBB">
      <w:pPr>
        <w:tabs>
          <w:tab w:val="left" w:pos="709"/>
          <w:tab w:val="left" w:pos="4065"/>
        </w:tabs>
        <w:ind w:firstLine="7371"/>
        <w:rPr>
          <w:rFonts w:ascii="Times New Roman" w:hAnsi="Times New Roman" w:cs="Times New Roman"/>
          <w:b/>
        </w:rPr>
      </w:pPr>
      <w:r w:rsidRPr="00AD2CBB">
        <w:rPr>
          <w:rFonts w:ascii="Times New Roman" w:hAnsi="Times New Roman" w:cs="Times New Roman"/>
          <w:b/>
        </w:rPr>
        <w:t>ББК 30.12</w:t>
      </w:r>
    </w:p>
    <w:p w:rsidR="00DF75CA" w:rsidRDefault="00DF75CA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1516B" w:rsidRDefault="0081516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</w:p>
    <w:p w:rsidR="0081516B" w:rsidRDefault="0081516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</w:p>
    <w:p w:rsidR="0081516B" w:rsidRPr="0081516B" w:rsidRDefault="0081516B" w:rsidP="0081516B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  <w:r w:rsidRPr="0081516B">
        <w:rPr>
          <w:rFonts w:ascii="Times New Roman" w:hAnsi="Times New Roman" w:cs="Times New Roman"/>
          <w:sz w:val="28"/>
          <w:szCs w:val="28"/>
        </w:rPr>
        <w:t>©  Бахитова Ф. У., 2020</w:t>
      </w:r>
    </w:p>
    <w:p w:rsidR="00DF75CA" w:rsidRPr="0081516B" w:rsidRDefault="00FB0A9F" w:rsidP="0081516B">
      <w:pPr>
        <w:widowControl/>
        <w:tabs>
          <w:tab w:val="left" w:pos="709"/>
          <w:tab w:val="center" w:pos="4677"/>
          <w:tab w:val="left" w:pos="6735"/>
        </w:tabs>
        <w:autoSpaceDE/>
        <w:autoSpaceDN/>
        <w:adjustRightInd/>
        <w:ind w:firstLine="4678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593" style="position:absolute;left:0;text-align:left;margin-left:212.95pt;margin-top:29.35pt;width:60.75pt;height:29.25pt;z-index:251695104" strokecolor="white [3212]"/>
        </w:pict>
      </w:r>
      <w:r w:rsidR="0081516B" w:rsidRPr="0081516B">
        <w:rPr>
          <w:rFonts w:ascii="Times New Roman" w:eastAsia="Times New Roman" w:hAnsi="Times New Roman" w:cs="Times New Roman"/>
          <w:sz w:val="28"/>
          <w:szCs w:val="28"/>
          <w:lang w:eastAsia="ru-RU"/>
        </w:rPr>
        <w:t>©  ФГБОУ ВО СКГА, 2020</w:t>
      </w:r>
      <w:r w:rsidR="0081516B" w:rsidRPr="0081516B">
        <w:rPr>
          <w:rFonts w:ascii="Times New Roman" w:eastAsia="Times New Roman" w:hAnsi="Times New Roman" w:cs="Times New Roman"/>
          <w:lang w:eastAsia="ru-RU"/>
        </w:rPr>
        <w:tab/>
      </w:r>
    </w:p>
    <w:p w:rsidR="00E809CB" w:rsidRPr="00EB0ED8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809CB" w:rsidRPr="00EB0ED8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55" w:type="dxa"/>
        <w:tblLook w:val="00A0" w:firstRow="1" w:lastRow="0" w:firstColumn="1" w:lastColumn="0" w:noHBand="0" w:noVBand="0"/>
      </w:tblPr>
      <w:tblGrid>
        <w:gridCol w:w="959"/>
        <w:gridCol w:w="8055"/>
        <w:gridCol w:w="841"/>
      </w:tblGrid>
      <w:tr w:rsidR="0081516B" w:rsidRPr="00EB0ED8" w:rsidTr="0081516B"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AD2CB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841" w:type="dxa"/>
          </w:tcPr>
          <w:p w:rsidR="0081516B" w:rsidRPr="00EB0ED8" w:rsidRDefault="00AD2CB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1516B" w:rsidRPr="00EB0ED8" w:rsidTr="0081516B"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реакций опор для плоской системы сходящихся сил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AD2CBB" w:rsidP="0081516B">
            <w:pPr>
              <w:tabs>
                <w:tab w:val="left" w:pos="709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1516B" w:rsidRPr="00EB0ED8" w:rsidTr="0081516B"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№2.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Определение опорных реакций балки.</w:t>
            </w:r>
          </w:p>
        </w:tc>
        <w:tc>
          <w:tcPr>
            <w:tcW w:w="841" w:type="dxa"/>
          </w:tcPr>
          <w:p w:rsidR="0081516B" w:rsidRPr="00EB0ED8" w:rsidRDefault="00AD2CB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1516B" w:rsidRPr="00EB0ED8" w:rsidTr="0081516B">
        <w:trPr>
          <w:trHeight w:val="666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№3.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Определение центра тяжести сложной фигуры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841" w:type="dxa"/>
          </w:tcPr>
          <w:p w:rsidR="0081516B" w:rsidRDefault="0081516B" w:rsidP="00AD2CBB">
            <w:pPr>
              <w:tabs>
                <w:tab w:val="left" w:pos="709"/>
              </w:tabs>
              <w:ind w:left="5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CBB" w:rsidRPr="00EB0ED8" w:rsidRDefault="00AD2CBB" w:rsidP="00AD2CB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1516B" w:rsidRPr="00EB0ED8" w:rsidTr="0081516B">
        <w:trPr>
          <w:trHeight w:val="375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Построение кинематических графиков.</w:t>
            </w:r>
          </w:p>
        </w:tc>
        <w:tc>
          <w:tcPr>
            <w:tcW w:w="841" w:type="dxa"/>
          </w:tcPr>
          <w:p w:rsidR="0081516B" w:rsidRPr="00EB0ED8" w:rsidRDefault="00AD2CB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8055" w:type="dxa"/>
          </w:tcPr>
          <w:p w:rsidR="0081516B" w:rsidRPr="0081516B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z w:val="28"/>
                <w:szCs w:val="28"/>
              </w:rPr>
              <w:t>Работа, мощность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</w:t>
            </w:r>
          </w:p>
        </w:tc>
        <w:tc>
          <w:tcPr>
            <w:tcW w:w="841" w:type="dxa"/>
          </w:tcPr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на прочность при растяжении и сжатии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моментов инерции составных фигур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на прочность и жёсткость при кручении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на прочность при изгибе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……..</w:t>
            </w:r>
          </w:p>
        </w:tc>
        <w:tc>
          <w:tcPr>
            <w:tcW w:w="841" w:type="dxa"/>
          </w:tcPr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вала на совместное действие изгиба и кручения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81516B" w:rsidRPr="00EB0ED8" w:rsidTr="0081516B">
        <w:trPr>
          <w:trHeight w:val="360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Расчеты на устойчивость сжатых стержней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841" w:type="dxa"/>
          </w:tcPr>
          <w:p w:rsidR="0081516B" w:rsidRDefault="0081516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81516B" w:rsidRPr="00EB0ED8" w:rsidTr="0081516B">
        <w:trPr>
          <w:trHeight w:val="276"/>
        </w:trPr>
        <w:tc>
          <w:tcPr>
            <w:tcW w:w="959" w:type="dxa"/>
          </w:tcPr>
          <w:p w:rsidR="0081516B" w:rsidRPr="00EB0ED8" w:rsidRDefault="0081516B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5" w:type="dxa"/>
          </w:tcPr>
          <w:p w:rsidR="0081516B" w:rsidRPr="00EB0ED8" w:rsidRDefault="0081516B" w:rsidP="0081516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ED8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841" w:type="dxa"/>
          </w:tcPr>
          <w:p w:rsidR="0081516B" w:rsidRPr="00EB0ED8" w:rsidRDefault="009A4A7D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E809CB" w:rsidRPr="00C13F12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  <w:r w:rsidRPr="00C13F12">
        <w:rPr>
          <w:rFonts w:ascii="Times New Roman" w:hAnsi="Times New Roman" w:cs="Times New Roman"/>
        </w:rPr>
        <w:tab/>
      </w: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A224B4" w:rsidRDefault="00A224B4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81516B" w:rsidRDefault="0081516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81516B" w:rsidRDefault="0081516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81516B" w:rsidRDefault="0081516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81516B" w:rsidRDefault="0081516B" w:rsidP="0081516B">
      <w:pPr>
        <w:tabs>
          <w:tab w:val="left" w:pos="709"/>
        </w:tabs>
        <w:rPr>
          <w:rFonts w:ascii="Times New Roman" w:hAnsi="Times New Roman" w:cs="Times New Roman"/>
        </w:rPr>
      </w:pPr>
    </w:p>
    <w:p w:rsidR="00E809CB" w:rsidRPr="00EB0ED8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809CB" w:rsidRPr="00EB0ED8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D32110" w:rsidP="0081516B">
      <w:pPr>
        <w:pStyle w:val="a9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Техническая м</w:t>
      </w:r>
      <w:r w:rsidR="00E809CB" w:rsidRPr="00EB0ED8">
        <w:rPr>
          <w:rFonts w:ascii="Times New Roman" w:hAnsi="Times New Roman" w:cs="Times New Roman"/>
          <w:sz w:val="28"/>
          <w:szCs w:val="28"/>
        </w:rPr>
        <w:t>еханика изучает наиболее простую и легко наблюдае</w:t>
      </w:r>
      <w:r w:rsidR="00E809CB" w:rsidRPr="00EB0ED8">
        <w:rPr>
          <w:rFonts w:ascii="Times New Roman" w:hAnsi="Times New Roman" w:cs="Times New Roman"/>
          <w:sz w:val="28"/>
          <w:szCs w:val="28"/>
        </w:rPr>
        <w:softHyphen/>
        <w:t xml:space="preserve">мую форму движения </w:t>
      </w:r>
      <w:r w:rsidRPr="00EB0ED8">
        <w:rPr>
          <w:rFonts w:ascii="Times New Roman" w:hAnsi="Times New Roman" w:cs="Times New Roman"/>
          <w:sz w:val="28"/>
          <w:szCs w:val="28"/>
        </w:rPr>
        <w:t>-</w:t>
      </w:r>
      <w:r w:rsidR="00E809CB" w:rsidRPr="00EB0ED8">
        <w:rPr>
          <w:rFonts w:ascii="Times New Roman" w:hAnsi="Times New Roman" w:cs="Times New Roman"/>
          <w:sz w:val="28"/>
          <w:szCs w:val="28"/>
        </w:rPr>
        <w:t xml:space="preserve"> механическое движение.</w:t>
      </w:r>
    </w:p>
    <w:p w:rsidR="00E809CB" w:rsidRPr="00EB0ED8" w:rsidRDefault="00E809CB" w:rsidP="0081516B">
      <w:pPr>
        <w:pStyle w:val="a9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Механическим движением называется происходящее с течением времени изменение положения материальных тел относительно друг друга, а также изменение относительного положения частиц одного и того же материального тела, т.е. его деформация.</w:t>
      </w:r>
    </w:p>
    <w:p w:rsidR="00E809CB" w:rsidRPr="00EB0ED8" w:rsidRDefault="00E809CB" w:rsidP="0081516B">
      <w:pPr>
        <w:pStyle w:val="a9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Нельзя, конечно, все многообразие явлений природы свести только к механическому движению и объяснить их на основании положений одной механики. Механическое движение никоим образом не исчерпывает существа раз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личных форм движения, но оно всегда присутствует в каждой из них и должно быть исследовано раньше всего остального.</w:t>
      </w:r>
    </w:p>
    <w:p w:rsidR="00E809CB" w:rsidRPr="00EB0ED8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Для того чтобы установить законы движения, общие для всех материальных тел, теоретическая механика при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бегает к приему схематизации явлений, т. е. к выделению главного, от чего эти явления существенным образом за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висят, и отбрасыванию второстепенных обстоятельств, несущественных в рассматриваемых условиях.</w:t>
      </w:r>
    </w:p>
    <w:p w:rsidR="00E809CB" w:rsidRPr="00EB0ED8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Все материальные тела занимают определенную часть пространства, т. е. имеют определенные размеры. Отдель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ные части этих тел могут совершать, вообще говоря, неоди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наковое движение.</w:t>
      </w:r>
    </w:p>
    <w:p w:rsidR="00E809CB" w:rsidRPr="00EB0ED8" w:rsidRDefault="00E809CB" w:rsidP="0081516B">
      <w:pPr>
        <w:pStyle w:val="a9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В связи с колоссальным развитием науки и техники стало невозможным в одной дисциплине сосредоточить изу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чение множества вопросов, связанных с механическим дви</w:t>
      </w:r>
      <w:r w:rsidRPr="00EB0ED8">
        <w:rPr>
          <w:rFonts w:ascii="Times New Roman" w:hAnsi="Times New Roman" w:cs="Times New Roman"/>
          <w:sz w:val="28"/>
          <w:szCs w:val="28"/>
        </w:rPr>
        <w:softHyphen/>
        <w:t xml:space="preserve">жением различного рода материальных тел. </w:t>
      </w:r>
    </w:p>
    <w:p w:rsidR="00E809CB" w:rsidRPr="00EB0ED8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Современная механика представляет собой целый комплекс общих и специальных технических дисциплин, посвященных иссле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дованию движения отдельных тел и их систем, проекти</w:t>
      </w:r>
      <w:r w:rsidRPr="00EB0ED8">
        <w:rPr>
          <w:rFonts w:ascii="Times New Roman" w:hAnsi="Times New Roman" w:cs="Times New Roman"/>
          <w:sz w:val="28"/>
          <w:szCs w:val="28"/>
        </w:rPr>
        <w:softHyphen/>
        <w:t>рованию и расчету различных сооружений, механизмов и машин и т. д.</w:t>
      </w: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6A445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E809CB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1</w:t>
      </w:r>
    </w:p>
    <w:p w:rsidR="00E809CB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16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1516B">
        <w:rPr>
          <w:rFonts w:ascii="Times New Roman" w:hAnsi="Times New Roman" w:cs="Times New Roman"/>
          <w:b/>
          <w:sz w:val="28"/>
          <w:szCs w:val="28"/>
        </w:rPr>
        <w:t>«</w:t>
      </w:r>
      <w:r w:rsidR="00BD29D2" w:rsidRPr="0081516B">
        <w:rPr>
          <w:rFonts w:ascii="Times New Roman" w:hAnsi="Times New Roman" w:cs="Times New Roman"/>
          <w:b/>
          <w:sz w:val="28"/>
          <w:szCs w:val="28"/>
        </w:rPr>
        <w:t>Расчет реакций опор для плоской системы сходящихся сил</w:t>
      </w:r>
      <w:r w:rsidR="0081516B">
        <w:rPr>
          <w:rFonts w:ascii="Times New Roman" w:hAnsi="Times New Roman" w:cs="Times New Roman"/>
          <w:b/>
          <w:sz w:val="28"/>
          <w:szCs w:val="28"/>
        </w:rPr>
        <w:t>»</w:t>
      </w:r>
    </w:p>
    <w:p w:rsidR="0081516B" w:rsidRPr="0081516B" w:rsidRDefault="0081516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Цель:</w:t>
      </w:r>
      <w:r w:rsidRPr="00EB0ED8">
        <w:rPr>
          <w:rFonts w:ascii="Times New Roman" w:hAnsi="Times New Roman" w:cs="Times New Roman"/>
          <w:sz w:val="28"/>
          <w:szCs w:val="28"/>
        </w:rPr>
        <w:t xml:space="preserve"> научиться определять равнодействующую системы сил, решать задачи на равновесие геометрическим и аналитическим способом, рационально выбирая координатные оси.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="00BD29D2" w:rsidRPr="00EB0ED8">
        <w:rPr>
          <w:rFonts w:ascii="Times New Roman" w:hAnsi="Times New Roman" w:cs="Times New Roman"/>
          <w:sz w:val="28"/>
          <w:szCs w:val="28"/>
        </w:rPr>
        <w:t xml:space="preserve"> расчетно-</w:t>
      </w:r>
      <w:r w:rsidRPr="00EB0ED8">
        <w:rPr>
          <w:rFonts w:ascii="Times New Roman" w:hAnsi="Times New Roman" w:cs="Times New Roman"/>
          <w:sz w:val="28"/>
          <w:szCs w:val="28"/>
        </w:rPr>
        <w:t>графическая работа.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Определение равнодействующей геометрическим способом.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Система сил, линии действия которых пересекаются в одной точке, называется сходящейся.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 xml:space="preserve">Необходимо определить равнодействующую системы сходящихся сил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</m:oMath>
      <w:r w:rsidRPr="00EB0ED8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EB0ED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B0ED8">
        <w:rPr>
          <w:rFonts w:ascii="Times New Roman" w:hAnsi="Times New Roman" w:cs="Times New Roman"/>
          <w:sz w:val="28"/>
          <w:szCs w:val="28"/>
        </w:rPr>
        <w:t xml:space="preserve"> – число сил, входящих в систему.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По следствию из аксиомы статики, все силы системы можно переместить вдоль линии действия, и все силы окажутся приложенными в одной точке.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Равнодействующую двух пересекающихся сил можно определить с помощью параллелограмма или треугольника сил.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Используя свойства векторной суммы сил, можно получить равнодействующую любой сходящейся системы сил, складывая последовательно силы, входящие в систему. Образуется многоугольник сил. Вектор равнодействующей силы соединит начало первого вектора с концом последнего.</w:t>
      </w:r>
    </w:p>
    <w:p w:rsidR="00E809CB" w:rsidRPr="009E6269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550" cy="1095375"/>
            <wp:effectExtent l="0" t="0" r="0" b="9525"/>
            <wp:docPr id="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При графическом способе определения равнодействующей векторы сил можно вычерчивать в любом порядке, результат (величина и направление равнодействующей) при этом не изменится.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 xml:space="preserve">Вектор равнодействующей направлен навстречу векторам сил – слагаемых. Такой способ получения равнодействующей называют </w:t>
      </w:r>
      <w:r w:rsidRPr="00EB0ED8">
        <w:rPr>
          <w:rFonts w:ascii="Times New Roman" w:hAnsi="Times New Roman" w:cs="Times New Roman"/>
          <w:i/>
          <w:sz w:val="28"/>
          <w:szCs w:val="28"/>
        </w:rPr>
        <w:t>геометрическим.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Порядок построения многоугольника сил:</w:t>
      </w:r>
    </w:p>
    <w:p w:rsidR="00E809CB" w:rsidRPr="00EB0ED8" w:rsidRDefault="00E809CB" w:rsidP="00200E43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Вычертить векторы заданной системы в некотором масштабе один за другим так, чтобы конец предыдущего вектора совпадал с началом последующего.</w:t>
      </w:r>
    </w:p>
    <w:p w:rsidR="00E809CB" w:rsidRPr="00EB0ED8" w:rsidRDefault="00E809CB" w:rsidP="00200E43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Вектор равнодействующей замыкает полученную ломаную линию; он соединяет начало первого вектора с концом последнего и направлен навстречу ему.</w:t>
      </w:r>
    </w:p>
    <w:p w:rsidR="00E809CB" w:rsidRPr="00EB0ED8" w:rsidRDefault="00E809CB" w:rsidP="00200E43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 xml:space="preserve">При изменении порядка вычерчивания векторов в многоугольнике меняется вид фигуры. </w:t>
      </w:r>
      <w:r w:rsidRPr="00EB0ED8">
        <w:rPr>
          <w:rFonts w:ascii="Times New Roman" w:hAnsi="Times New Roman" w:cs="Times New Roman"/>
          <w:i/>
          <w:sz w:val="28"/>
          <w:szCs w:val="28"/>
        </w:rPr>
        <w:t>На результат порядок вычерчивания не влияет.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i/>
          <w:sz w:val="28"/>
          <w:szCs w:val="28"/>
        </w:rPr>
        <w:t>Если плоская система сходящихся сил находится в равновесии, многоугольник сил этой системы должен быть замкнут.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lastRenderedPageBreak/>
        <w:t>Определение равнодействующей аналитическим способом.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Проекция силы на ось определяется отрезком оси, отсекаемым перпендикулярами, опущенными на ось из начала и конца вектора.</w:t>
      </w:r>
    </w:p>
    <w:p w:rsidR="00E809CB" w:rsidRPr="009E6269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2150" cy="819150"/>
            <wp:effectExtent l="0" t="0" r="0" b="0"/>
            <wp:docPr id="1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A224B4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x</m:t>
              </m:r>
            </m:sub>
          </m:sSub>
          <m:r>
            <w:rPr>
              <w:rFonts w:ascii="Cambria Math" w:hAnsi="Times New Roman" w:cs="Times New Roman"/>
            </w:rPr>
            <m:t>=</m:t>
          </m:r>
          <m:r>
            <w:rPr>
              <w:rFonts w:ascii="Cambria Math" w:hAnsi="Cambria Math" w:cs="Times New Roman"/>
            </w:rPr>
            <m:t>Fcosα</m:t>
          </m:r>
        </m:oMath>
      </m:oMathPara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Величина проекции силы на ось равна произведению модуля силы на косинус угла между вектором силы и положительным направлением оси. Таким образом, проекция имеет знак: положительный при одинаковом направлении вектора силы и оси и отрицательный при направлении в сторону отрицательной полуоси.</w:t>
      </w:r>
    </w:p>
    <w:p w:rsidR="00E809CB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62425" cy="762000"/>
            <wp:effectExtent l="0" t="0" r="9525" b="0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CC200B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func>
        <m:r>
          <w:rPr>
            <w:rFonts w:ascii="Cambria Math" w:hAnsi="Times New Roman" w:cs="Times New Roman"/>
            <w:sz w:val="28"/>
            <w:szCs w:val="28"/>
          </w:rPr>
          <m:t>&gt;0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func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cos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func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90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=0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180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Проекция силы на две взаимно перпендикулярные оси</w:t>
      </w:r>
    </w:p>
    <w:p w:rsidR="00E809CB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933450"/>
            <wp:effectExtent l="0" t="0" r="0" b="0"/>
            <wp:docPr id="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CC200B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&gt;0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F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&gt;0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A224B4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F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nary>
            </m:sub>
          </m:sSub>
          <m:r>
            <w:rPr>
              <w:rFonts w:ascii="Cambria Math" w:hAnsi="Times New Roman" w:cs="Times New Roman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</w:rPr>
              </m:ctrlPr>
            </m:naryPr>
            <m:sub>
              <m:r>
                <w:rPr>
                  <w:rFonts w:ascii="Cambria Math" w:hAnsi="Times New Roman" w:cs="Times New Roman"/>
                </w:rPr>
                <m:t>0</m:t>
              </m:r>
            </m:sub>
            <m:sup>
              <m:r>
                <w:rPr>
                  <w:rFonts w:ascii="Cambria Math" w:hAnsi="Cambria Math" w:cs="Times New Roman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kx</m:t>
                  </m:r>
                </m:sub>
              </m:sSub>
            </m:e>
          </m:nary>
        </m:oMath>
      </m:oMathPara>
    </w:p>
    <w:p w:rsidR="00E809CB" w:rsidRPr="00A224B4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F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y</m:t>
                  </m:r>
                </m:e>
              </m:nary>
            </m:sub>
          </m:sSub>
          <m:r>
            <w:rPr>
              <w:rFonts w:ascii="Cambria Math" w:hAnsi="Times New Roman" w:cs="Times New Roman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</w:rPr>
              </m:ctrlPr>
            </m:naryPr>
            <m:sub>
              <m:r>
                <w:rPr>
                  <w:rFonts w:ascii="Cambria Math" w:hAnsi="Times New Roman" w:cs="Times New Roman"/>
                </w:rPr>
                <m:t>0</m:t>
              </m:r>
            </m:sub>
            <m:sup>
              <m:r>
                <w:rPr>
                  <w:rFonts w:ascii="Cambria Math" w:hAnsi="Cambria Math" w:cs="Times New Roman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ky</m:t>
                  </m:r>
                </m:sub>
              </m:sSub>
            </m:e>
          </m:nary>
        </m:oMath>
      </m:oMathPara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Модуль (величину) равнодействующей можно найти по известным проекциям: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nary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nary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Плоская система сходящихся сил находится в равновесии, если алгебраическая сумма проекций всех сил системы на любую ось равна нулю.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Определить равнодействующую плоской системы сходящихся сил аналитическим и графическим способами.</w:t>
      </w:r>
    </w:p>
    <w:p w:rsidR="00E809CB" w:rsidRPr="009E6269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66850" cy="1238250"/>
            <wp:effectExtent l="0" t="0" r="0" b="0"/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CC200B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</w:rPr>
      </w:pP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 xml:space="preserve">Дано: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=10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=15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=12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=8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=8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Pr="00EB0E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=30</m:t>
        </m:r>
        <m:r>
          <w:rPr>
            <w:rFonts w:ascii="Cambria Math" w:hAnsi="Times New Roman" w:cs="Times New Roman"/>
            <w:sz w:val="28"/>
            <w:szCs w:val="28"/>
          </w:rPr>
          <m:t>град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=60</m:t>
        </m:r>
        <m:r>
          <w:rPr>
            <w:rFonts w:ascii="Cambria Math" w:hAnsi="Times New Roman" w:cs="Times New Roman"/>
            <w:sz w:val="28"/>
            <w:szCs w:val="28"/>
          </w:rPr>
          <m:t>град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=120</m:t>
        </m:r>
        <m:r>
          <w:rPr>
            <w:rFonts w:ascii="Cambria Math" w:hAnsi="Times New Roman" w:cs="Times New Roman"/>
            <w:sz w:val="28"/>
            <w:szCs w:val="28"/>
          </w:rPr>
          <m:t>град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=180</m:t>
        </m:r>
        <m:r>
          <w:rPr>
            <w:rFonts w:ascii="Cambria Math" w:hAnsi="Times New Roman" w:cs="Times New Roman"/>
            <w:sz w:val="28"/>
            <w:szCs w:val="28"/>
          </w:rPr>
          <m:t>град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=300</m:t>
        </m:r>
        <m:r>
          <w:rPr>
            <w:rFonts w:ascii="Cambria Math" w:hAnsi="Times New Roman" w:cs="Times New Roman"/>
            <w:sz w:val="28"/>
            <w:szCs w:val="28"/>
          </w:rPr>
          <m:t>град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Решение.</w:t>
      </w:r>
    </w:p>
    <w:p w:rsidR="00E809CB" w:rsidRPr="00EB0ED8" w:rsidRDefault="00E809CB" w:rsidP="00200E43">
      <w:pPr>
        <w:pStyle w:val="a3"/>
        <w:widowControl/>
        <w:numPr>
          <w:ilvl w:val="0"/>
          <w:numId w:val="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Определяем равнодействующую аналитическим способом: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=10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=8,66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=15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60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=7,5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12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60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6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8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=8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60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=4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=10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60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=5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=15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=12,99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=12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=10,4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;</w:t>
      </w: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8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6,9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nary>
          </m:sub>
        </m:sSub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kx</m:t>
                </m:r>
              </m:sub>
            </m:sSub>
          </m:e>
        </m:nary>
        <m:r>
          <w:rPr>
            <w:rFonts w:ascii="Cambria Math" w:hAnsi="Times New Roman" w:cs="Times New Roman"/>
            <w:sz w:val="28"/>
            <w:szCs w:val="28"/>
            <w:lang w:val="en-US"/>
          </w:rPr>
          <m:t>=6,16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nary>
          </m:sub>
        </m:sSub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ky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=21,49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кН</m:t>
            </m:r>
          </m:e>
        </m:nary>
      </m:oMath>
      <w:r w:rsidR="00E809CB" w:rsidRPr="00EB0E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nary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nary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6,16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21,49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=22,36</m:t>
        </m:r>
        <m:r>
          <w:rPr>
            <w:rFonts w:ascii="Cambria Math" w:hAnsi="Times New Roman" w:cs="Times New Roman"/>
            <w:sz w:val="28"/>
            <w:szCs w:val="28"/>
          </w:rPr>
          <m:t>кН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EB0ED8" w:rsidRDefault="00E809CB" w:rsidP="00200E43">
      <w:pPr>
        <w:pStyle w:val="a3"/>
        <w:widowControl/>
        <w:numPr>
          <w:ilvl w:val="0"/>
          <w:numId w:val="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i/>
          <w:sz w:val="28"/>
          <w:szCs w:val="28"/>
        </w:rPr>
        <w:t>Определение равнодействующей геометрическим способом</w:t>
      </w:r>
      <w:r w:rsidRPr="00EB0ED8">
        <w:rPr>
          <w:rFonts w:ascii="Times New Roman" w:hAnsi="Times New Roman" w:cs="Times New Roman"/>
          <w:sz w:val="28"/>
          <w:szCs w:val="28"/>
        </w:rPr>
        <w:t>.</w:t>
      </w:r>
    </w:p>
    <w:p w:rsidR="00E809CB" w:rsidRPr="00BC0DE9" w:rsidRDefault="00A224B4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/>
        <w:contextualSpacing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1247775" cy="1371600"/>
            <wp:effectExtent l="0" t="0" r="9525" b="0"/>
            <wp:docPr id="7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Default="00E809CB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</w:rPr>
      </w:pPr>
    </w:p>
    <w:p w:rsidR="00E809CB" w:rsidRPr="00EB0ED8" w:rsidRDefault="00E809CB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 помощью транспортира в масштабе 2 мм = 1кН строим многоугольник сил. Измерением определяем модуль равнодействующей силы.</w:t>
      </w:r>
    </w:p>
    <w:p w:rsidR="00E809CB" w:rsidRPr="00EB0ED8" w:rsidRDefault="00E809CB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.</w:t>
      </w:r>
      <w:r w:rsidRPr="00EB0ED8">
        <w:rPr>
          <w:rFonts w:ascii="Times New Roman" w:hAnsi="Times New Roman" w:cs="Times New Roman"/>
          <w:i/>
          <w:sz w:val="28"/>
          <w:szCs w:val="28"/>
        </w:rPr>
        <w:t>Результаты расчетов не должны отличаться более чем на 5%.</w:t>
      </w:r>
    </w:p>
    <w:p w:rsidR="00E809CB" w:rsidRPr="00EB0ED8" w:rsidRDefault="00E809CB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FB0A9F" w:rsidP="00200E43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22,36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22,36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100%=1,61%&lt;5%</m:t>
        </m:r>
      </m:oMath>
      <w:r w:rsidR="00E809CB" w:rsidRPr="00EB0ED8">
        <w:rPr>
          <w:rFonts w:ascii="Times New Roman" w:hAnsi="Times New Roman" w:cs="Times New Roman"/>
          <w:sz w:val="28"/>
          <w:szCs w:val="28"/>
        </w:rPr>
        <w:t>. Условие выполняется.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Определить равнодействующую плоской системы сходящихся сил аналитическим и графическим способами, сравнить результаты.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Данные своего варианта взять из таблицы.</w:t>
      </w:r>
    </w:p>
    <w:p w:rsidR="00200E43" w:rsidRDefault="00200E43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lastRenderedPageBreak/>
        <w:t>Таблица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6"/>
        <w:gridCol w:w="1056"/>
        <w:gridCol w:w="1056"/>
        <w:gridCol w:w="1057"/>
        <w:gridCol w:w="1057"/>
        <w:gridCol w:w="1057"/>
        <w:gridCol w:w="1057"/>
        <w:gridCol w:w="1057"/>
        <w:gridCol w:w="1047"/>
      </w:tblGrid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Вариант</w:t>
            </w:r>
          </w:p>
        </w:tc>
        <w:tc>
          <w:tcPr>
            <w:tcW w:w="552" w:type="pct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Схема</w:t>
            </w:r>
          </w:p>
        </w:tc>
        <w:tc>
          <w:tcPr>
            <w:tcW w:w="552" w:type="pct"/>
          </w:tcPr>
          <w:p w:rsidR="00E809CB" w:rsidRPr="00A224B4" w:rsidRDefault="00FB0A9F" w:rsidP="00200E43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F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ub>
                </m:sSub>
                <m:r>
                  <w:rPr>
                    <w:rFonts w:ascii="Cambria Math" w:hAnsi="Cambria Math" w:cs="Times New Roman"/>
                  </w:rPr>
                  <m:t>, кН</m:t>
                </m:r>
              </m:oMath>
            </m:oMathPara>
          </w:p>
        </w:tc>
        <w:tc>
          <w:tcPr>
            <w:tcW w:w="552" w:type="pct"/>
          </w:tcPr>
          <w:p w:rsidR="00E809CB" w:rsidRPr="00A224B4" w:rsidRDefault="00FB0A9F" w:rsidP="00200E43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F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ub>
                </m:sSub>
                <m:r>
                  <w:rPr>
                    <w:rFonts w:ascii="Cambria Math" w:hAnsi="Cambria Math" w:cs="Times New Roman"/>
                  </w:rPr>
                  <m:t>, кН</m:t>
                </m:r>
              </m:oMath>
            </m:oMathPara>
          </w:p>
        </w:tc>
        <w:tc>
          <w:tcPr>
            <w:tcW w:w="552" w:type="pct"/>
          </w:tcPr>
          <w:p w:rsidR="00E809CB" w:rsidRPr="00A224B4" w:rsidRDefault="00FB0A9F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F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ub>
                </m:sSub>
                <m:r>
                  <w:rPr>
                    <w:rFonts w:ascii="Cambria Math" w:hAnsi="Cambria Math" w:cs="Times New Roman"/>
                  </w:rPr>
                  <m:t>, кН</m:t>
                </m:r>
              </m:oMath>
            </m:oMathPara>
          </w:p>
        </w:tc>
        <w:tc>
          <w:tcPr>
            <w:tcW w:w="552" w:type="pct"/>
          </w:tcPr>
          <w:p w:rsidR="00E809CB" w:rsidRPr="00A224B4" w:rsidRDefault="00FB0A9F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F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4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ub>
                </m:sSub>
                <m:r>
                  <w:rPr>
                    <w:rFonts w:ascii="Cambria Math" w:hAnsi="Cambria Math" w:cs="Times New Roman"/>
                  </w:rPr>
                  <m:t>, кН</m:t>
                </m:r>
              </m:oMath>
            </m:oMathPara>
          </w:p>
        </w:tc>
        <w:tc>
          <w:tcPr>
            <w:tcW w:w="552" w:type="pct"/>
          </w:tcPr>
          <w:p w:rsidR="00E809CB" w:rsidRPr="00A224B4" w:rsidRDefault="00A224B4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α</m:t>
                </m:r>
                <m:r>
                  <w:rPr>
                    <w:rFonts w:ascii="Cambria Math" w:hAnsi="Cambria Math" w:cs="Times New Roman"/>
                  </w:rPr>
                  <m:t>, град.</m:t>
                </m:r>
              </m:oMath>
            </m:oMathPara>
          </w:p>
        </w:tc>
        <w:tc>
          <w:tcPr>
            <w:tcW w:w="552" w:type="pct"/>
          </w:tcPr>
          <w:p w:rsidR="00E809CB" w:rsidRPr="00A224B4" w:rsidRDefault="00A224B4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β</m:t>
                </m:r>
                <m:r>
                  <w:rPr>
                    <w:rFonts w:ascii="Cambria Math" w:hAnsi="Cambria Math" w:cs="Times New Roman"/>
                  </w:rPr>
                  <m:t>, град.</m:t>
                </m:r>
              </m:oMath>
            </m:oMathPara>
          </w:p>
        </w:tc>
        <w:tc>
          <w:tcPr>
            <w:tcW w:w="548" w:type="pct"/>
          </w:tcPr>
          <w:p w:rsidR="00E809CB" w:rsidRPr="00A224B4" w:rsidRDefault="00A224B4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γ</m:t>
                </m:r>
                <m:r>
                  <w:rPr>
                    <w:rFonts w:ascii="Cambria Math" w:hAnsi="Cambria Math" w:cs="Times New Roman"/>
                  </w:rPr>
                  <m:t>, град.</m:t>
                </m:r>
              </m:oMath>
            </m:oMathPara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200E43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cantSplit/>
          <w:trHeight w:val="57"/>
        </w:trPr>
        <w:tc>
          <w:tcPr>
            <w:tcW w:w="589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48" w:type="pct"/>
            <w:vAlign w:val="center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48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48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8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48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E809CB" w:rsidRPr="001741E2" w:rsidTr="001741E2">
        <w:trPr>
          <w:trHeight w:val="57"/>
        </w:trPr>
        <w:tc>
          <w:tcPr>
            <w:tcW w:w="589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552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48" w:type="pct"/>
          </w:tcPr>
          <w:p w:rsidR="00E809CB" w:rsidRPr="001741E2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</w:tbl>
    <w:p w:rsidR="00E809CB" w:rsidRDefault="00E809CB" w:rsidP="0081516B">
      <w:pPr>
        <w:widowControl/>
        <w:tabs>
          <w:tab w:val="left" w:pos="709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E809CB" w:rsidP="0081516B">
      <w:pPr>
        <w:widowControl/>
        <w:tabs>
          <w:tab w:val="left" w:pos="709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Схемы.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3"/>
        <w:gridCol w:w="4707"/>
      </w:tblGrid>
      <w:tr w:rsidR="00E809CB" w:rsidRPr="001741E2" w:rsidTr="001741E2">
        <w:tc>
          <w:tcPr>
            <w:tcW w:w="2541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5520" w:dyaOrig="4485">
                <v:shape id="_x0000_i1025" type="#_x0000_t75" style="width:171.75pt;height:136.5pt" o:ole="">
                  <v:imagedata r:id="rId15" o:title=""/>
                </v:shape>
                <o:OLEObject Type="Embed" ProgID="PBrush" ShapeID="_x0000_i1025" DrawAspect="Content" ObjectID="_1728472888" r:id="rId16"/>
              </w:object>
            </w:r>
          </w:p>
        </w:tc>
        <w:tc>
          <w:tcPr>
            <w:tcW w:w="2459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5760" w:dyaOrig="4605">
                <v:shape id="_x0000_i1026" type="#_x0000_t75" style="width:164.25pt;height:133.5pt" o:ole="">
                  <v:imagedata r:id="rId17" o:title=""/>
                </v:shape>
                <o:OLEObject Type="Embed" ProgID="PBrush" ShapeID="_x0000_i1026" DrawAspect="Content" ObjectID="_1728472889" r:id="rId18"/>
              </w:object>
            </w:r>
          </w:p>
        </w:tc>
      </w:tr>
      <w:tr w:rsidR="00E809CB" w:rsidRPr="001741E2" w:rsidTr="001741E2">
        <w:tc>
          <w:tcPr>
            <w:tcW w:w="2541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785" w:dyaOrig="6090">
                <v:shape id="_x0000_i1027" type="#_x0000_t75" style="width:159.75pt;height:128.25pt" o:ole="">
                  <v:imagedata r:id="rId19" o:title=""/>
                </v:shape>
                <o:OLEObject Type="Embed" ProgID="PBrush" ShapeID="_x0000_i1027" DrawAspect="Content" ObjectID="_1728472890" r:id="rId20"/>
              </w:object>
            </w:r>
          </w:p>
        </w:tc>
        <w:tc>
          <w:tcPr>
            <w:tcW w:w="2459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575" w:dyaOrig="6285">
                <v:shape id="_x0000_i1028" type="#_x0000_t75" style="width:155.25pt;height:129.75pt" o:ole="">
                  <v:imagedata r:id="rId21" o:title=""/>
                </v:shape>
                <o:OLEObject Type="Embed" ProgID="PBrush" ShapeID="_x0000_i1028" DrawAspect="Content" ObjectID="_1728472891" r:id="rId22"/>
              </w:object>
            </w:r>
          </w:p>
        </w:tc>
      </w:tr>
      <w:tr w:rsidR="00E809CB" w:rsidRPr="001741E2" w:rsidTr="001741E2">
        <w:tc>
          <w:tcPr>
            <w:tcW w:w="2541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095" w:dyaOrig="6285">
                <v:shape id="_x0000_i1029" type="#_x0000_t75" style="width:163.5pt;height:141.75pt" o:ole="">
                  <v:imagedata r:id="rId23" o:title=""/>
                </v:shape>
                <o:OLEObject Type="Embed" ProgID="PBrush" ShapeID="_x0000_i1029" DrawAspect="Content" ObjectID="_1728472892" r:id="rId24"/>
              </w:object>
            </w:r>
          </w:p>
        </w:tc>
        <w:tc>
          <w:tcPr>
            <w:tcW w:w="2459" w:type="pct"/>
          </w:tcPr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41E2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  <w:p w:rsidR="00E809CB" w:rsidRPr="001741E2" w:rsidRDefault="00E809CB" w:rsidP="0081516B">
            <w:pPr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41E2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050" w:dyaOrig="6315">
                <v:shape id="_x0000_i1030" type="#_x0000_t75" style="width:155.25pt;height:135.75pt" o:ole="">
                  <v:imagedata r:id="rId25" o:title=""/>
                </v:shape>
                <o:OLEObject Type="Embed" ProgID="PBrush" ShapeID="_x0000_i1030" DrawAspect="Content" ObjectID="_1728472893" r:id="rId26"/>
              </w:object>
            </w:r>
          </w:p>
        </w:tc>
      </w:tr>
    </w:tbl>
    <w:p w:rsidR="00E809CB" w:rsidRDefault="00E809CB" w:rsidP="0081516B">
      <w:pPr>
        <w:widowControl/>
        <w:tabs>
          <w:tab w:val="left" w:pos="709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81516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E809CB" w:rsidRPr="00EB0ED8" w:rsidRDefault="00E809CB" w:rsidP="00200E43">
      <w:pPr>
        <w:pStyle w:val="a3"/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Как геометрически находится равнодействующая плоской системы сходящихся сил?</w:t>
      </w:r>
    </w:p>
    <w:p w:rsidR="00E809CB" w:rsidRPr="00EB0ED8" w:rsidRDefault="00E809CB" w:rsidP="00200E43">
      <w:pPr>
        <w:pStyle w:val="a3"/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Что называется проекцией силы на ось? В каком случае проекция силы на ось равна модулю силы? В каком случае проекция силы на ось равна нулю?</w:t>
      </w:r>
    </w:p>
    <w:p w:rsidR="00E809CB" w:rsidRPr="00EB0ED8" w:rsidRDefault="00E809CB" w:rsidP="00200E43">
      <w:pPr>
        <w:pStyle w:val="a3"/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Как найти числовое значение и направление равнодействующей системы сил, если заданы проекции составляющих сил на две взаимно перпендикулярные оси?</w:t>
      </w:r>
    </w:p>
    <w:p w:rsidR="00E809CB" w:rsidRPr="00EB0ED8" w:rsidRDefault="00E809CB" w:rsidP="00200E43">
      <w:pPr>
        <w:pStyle w:val="a3"/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Сформулируйте аналитическое условие равновесия плоской системы сходящихся сил.</w:t>
      </w:r>
    </w:p>
    <w:p w:rsidR="0081516B" w:rsidRDefault="0081516B" w:rsidP="00200E43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EB0ED8" w:rsidRDefault="00E809CB" w:rsidP="00200E43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</w:t>
      </w:r>
      <w:r w:rsidR="00BD29D2" w:rsidRPr="00EB0ED8">
        <w:rPr>
          <w:rFonts w:ascii="Times New Roman" w:hAnsi="Times New Roman" w:cs="Times New Roman"/>
          <w:b/>
          <w:sz w:val="28"/>
          <w:szCs w:val="28"/>
        </w:rPr>
        <w:t>2</w:t>
      </w:r>
    </w:p>
    <w:p w:rsidR="00E809CB" w:rsidRPr="0081516B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Тема:</w:t>
      </w:r>
      <w:r w:rsidR="0081516B" w:rsidRPr="0081516B">
        <w:rPr>
          <w:rFonts w:ascii="Times New Roman" w:hAnsi="Times New Roman" w:cs="Times New Roman"/>
          <w:b/>
          <w:sz w:val="28"/>
          <w:szCs w:val="28"/>
        </w:rPr>
        <w:t>«</w:t>
      </w:r>
      <w:r w:rsidRPr="0081516B">
        <w:rPr>
          <w:rFonts w:ascii="Times New Roman" w:hAnsi="Times New Roman" w:cs="Times New Roman"/>
          <w:b/>
          <w:sz w:val="28"/>
          <w:szCs w:val="28"/>
        </w:rPr>
        <w:t>Определение опорных реакций балк</w:t>
      </w:r>
      <w:r w:rsidR="00BD29D2" w:rsidRPr="0081516B">
        <w:rPr>
          <w:rFonts w:ascii="Times New Roman" w:hAnsi="Times New Roman" w:cs="Times New Roman"/>
          <w:b/>
          <w:sz w:val="28"/>
          <w:szCs w:val="28"/>
        </w:rPr>
        <w:t>и</w:t>
      </w:r>
      <w:r w:rsidR="0081516B" w:rsidRPr="0081516B">
        <w:rPr>
          <w:rFonts w:ascii="Times New Roman" w:hAnsi="Times New Roman" w:cs="Times New Roman"/>
          <w:b/>
          <w:sz w:val="28"/>
          <w:szCs w:val="28"/>
        </w:rPr>
        <w:t>»</w:t>
      </w:r>
    </w:p>
    <w:p w:rsidR="0081516B" w:rsidRPr="00EB0ED8" w:rsidRDefault="0081516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Цель:</w:t>
      </w:r>
      <w:r w:rsidR="0081516B">
        <w:rPr>
          <w:rFonts w:ascii="Times New Roman" w:hAnsi="Times New Roman" w:cs="Times New Roman"/>
          <w:sz w:val="28"/>
          <w:szCs w:val="28"/>
        </w:rPr>
        <w:t xml:space="preserve"> н</w:t>
      </w:r>
      <w:r w:rsidRPr="00EB0ED8">
        <w:rPr>
          <w:rFonts w:ascii="Times New Roman" w:hAnsi="Times New Roman" w:cs="Times New Roman"/>
          <w:sz w:val="28"/>
          <w:szCs w:val="28"/>
        </w:rPr>
        <w:t>аучиться определять реакции балок.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="00BD29D2" w:rsidRPr="00EB0ED8">
        <w:rPr>
          <w:rFonts w:ascii="Times New Roman" w:hAnsi="Times New Roman" w:cs="Times New Roman"/>
          <w:sz w:val="28"/>
          <w:szCs w:val="28"/>
        </w:rPr>
        <w:t xml:space="preserve"> расчетно-</w:t>
      </w:r>
      <w:r w:rsidRPr="00EB0ED8">
        <w:rPr>
          <w:rFonts w:ascii="Times New Roman" w:hAnsi="Times New Roman" w:cs="Times New Roman"/>
          <w:sz w:val="28"/>
          <w:szCs w:val="28"/>
        </w:rPr>
        <w:t>графическая работа.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Силу, приложенную к абсолютно твердому телу, можно, не изменяя оказываемого действия, переносить параллельно ей самой в любую точку тела, прибавляя при этом пару с моментом, равным моменту переносимой силы относительно точки, куда сила переносится.</w:t>
      </w:r>
    </w:p>
    <w:p w:rsidR="00E809CB" w:rsidRPr="009E6269" w:rsidRDefault="00A224B4" w:rsidP="0081516B">
      <w:pPr>
        <w:widowControl/>
        <w:tabs>
          <w:tab w:val="left" w:pos="709"/>
          <w:tab w:val="left" w:pos="5340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86050" cy="1362075"/>
            <wp:effectExtent l="0" t="0" r="0" b="9525"/>
            <wp:docPr id="94" name="Рисунок 6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и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EB0ED8" w:rsidRDefault="00E809CB" w:rsidP="0081516B">
      <w:pPr>
        <w:widowControl/>
        <w:tabs>
          <w:tab w:val="left" w:pos="709"/>
          <w:tab w:val="left" w:pos="5340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Всякая плоская система сил, действующих на абсолютно твердое тело, при приведении к произвольно взятому центру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заменяет одной силой 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R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равной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главному вектору системы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и приложенной в центре приведения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и одной парой с моментом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равным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главному моменту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системы относительно центра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81516B" w:rsidRDefault="00A224B4" w:rsidP="0081516B">
      <w:pPr>
        <w:widowControl/>
        <w:tabs>
          <w:tab w:val="left" w:pos="709"/>
          <w:tab w:val="left" w:pos="5340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1362075"/>
            <wp:effectExtent l="0" t="0" r="0" b="9525"/>
            <wp:docPr id="95" name="Рисунок 6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Ри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Частные случаи приведения плоской системы сил к простейшему виду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если для данной системы сил 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R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 и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0, то она находится в равновесии;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если для данной системы сил 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R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 и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≠ 0, то она приводится к одной паре с моментом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∑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m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если для данной системы сил 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R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≠ 0,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0, то она приводится к одной равнодействующей.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Основная форма условий равновесия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.Для равновесия произвольной плоской системы сил необходимо и достаточно, чтобы сумма проекций всех сил на каждую из двух координатных осей и сумма их моментов относительно любого центра, лежащего в плоскости действия сил, были равны нулю.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∑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ix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  ∑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iy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  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О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Вторая форма условий равновесия. 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Для равновесия произвольной плоской системы сил необходимо и достаточно, чтобы сумма моментов всех этих сил относительно каких-нибудь двух центров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и сумма их проекций на ось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Ох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не перпендикулярную к прямой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АВ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, были равны нулю.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∑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ix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 = 0 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 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Третья форма условий равновесия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.Для равновесия произвольной плоской системы сил необходимо и достаточно, чтобы сумма моментов всех этих сил относительно любых трех центров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, не лежащих на одной прямой, были равны нулю.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     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     ∑</w:t>
      </w:r>
      <w:r w:rsidRPr="00EB0ED8"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С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EB0ED8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EB0ED8">
        <w:rPr>
          <w:rFonts w:ascii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) = 0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Виды нагрузок.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 xml:space="preserve">По способу приложения 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нагрузки делятся на сосредоточенные и распределенные. Если реально передача нагрузки происходит на пренебрежимо малой площадке (в точке), нагрузку называют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сосредоточенной.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Часто нагрузка распределена по значительной площадке или линии, тогда нагрузку считают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распределенной.</w:t>
      </w:r>
    </w:p>
    <w:p w:rsidR="00E809CB" w:rsidRPr="00EB0ED8" w:rsidRDefault="00E809CB" w:rsidP="00200E43">
      <w:pPr>
        <w:widowControl/>
        <w:tabs>
          <w:tab w:val="left" w:pos="709"/>
          <w:tab w:val="left" w:pos="5340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 задачах статики для абсолютно твердых тел распределенную нагрузку можно заменить равнодействующей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сосредоточенной силой: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q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=ql</m:t>
        </m:r>
      </m:oMath>
      <w:r w:rsidR="00E809CB"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,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Где </w:t>
      </w:r>
      <w:r w:rsidRPr="00EB0ED8">
        <w:rPr>
          <w:rFonts w:ascii="Times New Roman" w:eastAsia="Arial Unicode MS" w:hAnsi="Times New Roman" w:cs="Times New Roman"/>
          <w:sz w:val="28"/>
          <w:szCs w:val="28"/>
          <w:lang w:val="en-US" w:eastAsia="ru-RU"/>
        </w:rPr>
        <w:t>q</w:t>
      </w:r>
      <w:r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– интенсивность нагрузки,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eastAsia="Arial Unicode MS" w:hAnsi="Times New Roman" w:cs="Times New Roman"/>
          <w:sz w:val="28"/>
          <w:szCs w:val="28"/>
          <w:lang w:val="en-US" w:eastAsia="ru-RU"/>
        </w:rPr>
        <w:t>l</w:t>
      </w:r>
      <w:r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– длина стержня.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Опоры балок по их устройству могут быть разделены на следующие три основных типа.</w:t>
      </w:r>
    </w:p>
    <w:p w:rsidR="00E809CB" w:rsidRPr="00EB0ED8" w:rsidRDefault="00E809CB" w:rsidP="00200E43">
      <w:pPr>
        <w:pStyle w:val="a3"/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Шарнирно – подвижная;</w:t>
      </w:r>
    </w:p>
    <w:p w:rsidR="00E809CB" w:rsidRPr="00EB0ED8" w:rsidRDefault="00E809CB" w:rsidP="00200E43">
      <w:pPr>
        <w:pStyle w:val="a3"/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Шарнирно – неподвижная;</w:t>
      </w:r>
    </w:p>
    <w:p w:rsidR="00E809CB" w:rsidRPr="00EB0ED8" w:rsidRDefault="00E809CB" w:rsidP="00200E43">
      <w:pPr>
        <w:pStyle w:val="a3"/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Жесткая заделка.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Шарнирно – подвижная опора допускает поворот вокруг оси шарнира и линейное перемещение параллельно опорной плоскости. Если пренебречь трением на опоре и в шарнире, то реакция такой связи будет направлена перпендикулярно опорной плоскости и неизвестно только по модулю (одно неизвестное).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Шарнирно – неподвижная опора допускает только поворот вокруг оси шарнира и не допускает никаких линейных перемещений. Реакция такой опоры будет направлена перпендикулярно оси шарнира; модуль и направление её заранее не известны (два неизвестных).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Жесткая заделка (защемление) не допускает ни линейных перемещений, ни поворотов защемленного конца балки. Жесткую заделку заменяют реактивной силой, не известной по модулю и направлению, и реактивным моментом (три неизвестных). Реактивную силу, не известную по направлению, разлагают на две взаимно перпендикулярные составляющие.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На защемленную в стене балку длины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действуют момент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M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сосредоточенная вертикальная сила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 равномерно распределенная нагрузка интенсивности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q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приложенная на участке длиной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Пренебрегая весом балки, определить реакции заделки</w:t>
      </w:r>
      <w:r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Дано: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 =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3,6кН 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5,4кН 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q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 1,2кн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 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7,4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 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1,9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</w:t>
      </w:r>
    </w:p>
    <w:p w:rsidR="00E809CB" w:rsidRPr="009E6269" w:rsidRDefault="00A224B4" w:rsidP="0081516B">
      <w:pPr>
        <w:framePr w:wrap="notBeside" w:vAnchor="text" w:hAnchor="text" w:xAlign="center" w:y="1"/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eastAsia="Arial Unicode MS" w:hAnsi="Times New Roman" w:cs="Times New Roman"/>
          <w:color w:val="000000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lang w:eastAsia="ru-RU"/>
        </w:rPr>
        <w:drawing>
          <wp:inline distT="0" distB="0" distL="0" distR="0">
            <wp:extent cx="2371725" cy="1143000"/>
            <wp:effectExtent l="0" t="0" r="0" b="0"/>
            <wp:docPr id="98" name="Рисунок 51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image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EB0ED8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Рассмотрим равновесие балки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АВ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неё действуют момент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</w:t>
      </w:r>
      <w:r w:rsidR="000559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сосредоточенная вертикальная сила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равномерно распределенная нагрузка интенсивности</w:t>
      </w:r>
      <w:r w:rsidRPr="00EB0ED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q</w:t>
      </w: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приложенная на участке 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длиной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. Отбросив мысленно связь-заделку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A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заменим её действие 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соответствующими реакциями: реактивной силой </w:t>
      </w:r>
      <w:r w:rsidRPr="00EB0ED8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eastAsia="ru-RU"/>
        </w:rPr>
        <w:t>R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val="en-US" w:eastAsia="ru-RU"/>
        </w:rPr>
        <w:t>A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 реактивным моментом </w:t>
      </w:r>
      <w:r w:rsidRPr="00EB0ED8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eastAsia="ru-RU"/>
        </w:rPr>
        <w:t>Ма</w:t>
      </w: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 Силы, действующие на балку, образуют плоскую систему параллельных сил.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Для такой системы сил можно записать два независимых уравнения равновесия. </w:t>
      </w:r>
      <w:r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Запишем одно из этих уравнений в форме уравнения проекций, а второе - в форме уравнения моментов.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Arial Unicode MS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eastAsia="ru-RU"/>
                  </w:rPr>
                  <m:t>y</m:t>
                </m:r>
              </m:sub>
            </m:sSub>
          </m:e>
        </m:nary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 xml:space="preserve">=0, 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 xml:space="preserve">    R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A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-P-qb=0</m:t>
        </m:r>
      </m:oMath>
      <w:r w:rsidR="00E809CB"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Arial Unicode MS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A</m:t>
                </m:r>
              </m:sub>
            </m:sSub>
          </m:e>
        </m:nary>
        <m:d>
          <m:d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F</m:t>
            </m:r>
          </m:e>
        </m:d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 xml:space="preserve">=0,     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A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-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M</m:t>
        </m:r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-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P</m:t>
        </m:r>
        <m:d>
          <m:d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l</m:t>
            </m:r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b</m:t>
            </m:r>
          </m:e>
        </m:d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-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qb</m:t>
        </m:r>
        <m:d>
          <m:d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l</m:t>
            </m:r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Arial Unicode MS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b</m:t>
                </m:r>
              </m:num>
              <m:den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e>
        </m:d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=0</m:t>
        </m:r>
      </m:oMath>
      <w:r w:rsidR="00E809CB"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Решим полученную систему уравнений.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Из первого уравнения найдем</w:t>
      </w:r>
      <w:r w:rsidRPr="00EB0ED8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EB0ED8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A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: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 xml:space="preserve">    R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A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=P+qb=5,4+1,2∙1,9=7,680кН</m:t>
        </m:r>
      </m:oMath>
      <w:r w:rsidRPr="00EB0E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 второго уравнения найдем </w:t>
      </w:r>
      <m:oMath>
        <m:sSub>
          <m:sSubPr>
            <m:ctrlPr>
              <w:rPr>
                <w:rFonts w:ascii="Cambria Math" w:eastAsia="Arial Unicode MS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color w:val="000000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Arial Unicode MS" w:hAnsi="Cambria Math" w:cs="Times New Roman"/>
                <w:color w:val="000000"/>
                <w:sz w:val="28"/>
                <w:szCs w:val="28"/>
                <w:lang w:val="en-US" w:eastAsia="ru-RU"/>
              </w:rPr>
              <m:t>A</m:t>
            </m:r>
          </m:sub>
        </m:sSub>
      </m:oMath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Arial Unicode MS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A</m:t>
              </m:r>
            </m:sub>
          </m:sSub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val="en-US" w:eastAsia="ru-RU"/>
            </w:rPr>
            <m:t>M</m:t>
          </m:r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eastAsia="ru-RU"/>
            </w:rPr>
            <m:t>+</m:t>
          </m:r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val="en-US" w:eastAsia="ru-RU"/>
            </w:rPr>
            <m:t>P</m:t>
          </m:r>
          <m:d>
            <m:dPr>
              <m:ctrlPr>
                <w:rPr>
                  <w:rFonts w:ascii="Cambria Math" w:eastAsia="Arial Unicode MS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l</m:t>
              </m:r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b</m:t>
              </m:r>
            </m:e>
          </m:d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eastAsia="ru-RU"/>
            </w:rPr>
            <m:t>+</m:t>
          </m:r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val="en-US" w:eastAsia="ru-RU"/>
            </w:rPr>
            <m:t>qb(l-</m:t>
          </m:r>
          <m:f>
            <m:fPr>
              <m:type m:val="lin"/>
              <m:ctrlPr>
                <w:rPr>
                  <w:rFonts w:ascii="Cambria Math" w:eastAsia="Arial Unicode MS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b</m:t>
              </m:r>
            </m:num>
            <m:den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val="en-US" w:eastAsia="ru-RU"/>
                </w:rPr>
                <m:t>2)=</m:t>
              </m:r>
            </m:den>
          </m:f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val="en-US" w:eastAsia="ru-RU"/>
            </w:rPr>
            <m:t>3</m:t>
          </m:r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eastAsia="ru-RU"/>
            </w:rPr>
            <m:t>,6+5,4</m:t>
          </m:r>
          <m:d>
            <m:dPr>
              <m:ctrlPr>
                <w:rPr>
                  <w:rFonts w:ascii="Cambria Math" w:eastAsia="Arial Unicode MS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eastAsia="ru-RU"/>
                </w:rPr>
                <m:t>7,4-1,9</m:t>
              </m:r>
            </m:e>
          </m:d>
          <m:r>
            <w:rPr>
              <w:rFonts w:ascii="Cambria Math" w:eastAsia="Arial Unicode MS" w:hAnsi="Cambria Math" w:cs="Times New Roman"/>
              <w:color w:val="000000"/>
              <w:sz w:val="28"/>
              <w:szCs w:val="28"/>
              <w:lang w:eastAsia="ru-RU"/>
            </w:rPr>
            <m:t>+1,2∙1,9(7,4-</m:t>
          </m:r>
          <m:f>
            <m:fPr>
              <m:type m:val="lin"/>
              <m:ctrlPr>
                <w:rPr>
                  <w:rFonts w:ascii="Cambria Math" w:eastAsia="Arial Unicode MS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eastAsia="ru-RU"/>
                </w:rPr>
                <m:t>1,9</m:t>
              </m:r>
            </m:num>
            <m:den>
              <m:r>
                <w:rPr>
                  <w:rFonts w:ascii="Cambria Math" w:eastAsia="Arial Unicode MS" w:hAnsi="Cambria Math" w:cs="Times New Roman"/>
                  <w:color w:val="000000"/>
                  <w:sz w:val="28"/>
                  <w:szCs w:val="28"/>
                  <w:lang w:eastAsia="ru-RU"/>
                </w:rPr>
                <m:t>2)=48,006кНм</m:t>
              </m:r>
            </m:den>
          </m:f>
        </m:oMath>
      </m:oMathPara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Знаки при величинах найденных реакций указывают на то, что направление реакций, приведенных на расчетной схеме, соответствуют действительности.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проверки составим уравнение моментов относительно точки В:</w:t>
      </w:r>
    </w:p>
    <w:p w:rsidR="00E809CB" w:rsidRPr="00EB0ED8" w:rsidRDefault="00FB0A9F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Arial Unicode MS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Arial Unicode MS" w:hAnsi="Cambria Math" w:cs="Times New Roman"/>
                    <w:sz w:val="28"/>
                    <w:szCs w:val="28"/>
                    <w:lang w:val="en-US" w:eastAsia="ru-RU"/>
                  </w:rPr>
                  <m:t>A</m:t>
                </m:r>
              </m:sub>
            </m:sSub>
          </m:e>
        </m:nary>
        <m:d>
          <m:d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F</m:t>
            </m:r>
          </m:e>
        </m:d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 xml:space="preserve">=0,   - 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A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l</m:t>
        </m:r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A</m:t>
            </m:r>
          </m:sub>
        </m:sSub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-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M</m:t>
        </m:r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+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Pb</m:t>
        </m:r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+</m:t>
        </m:r>
        <m:r>
          <w:rPr>
            <w:rFonts w:ascii="Cambria Math" w:eastAsia="Arial Unicode MS" w:hAnsi="Cambria Math" w:cs="Times New Roman"/>
            <w:sz w:val="28"/>
            <w:szCs w:val="28"/>
            <w:lang w:val="en-US" w:eastAsia="ru-RU"/>
          </w:rPr>
          <m:t>qb</m:t>
        </m:r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∙</m:t>
        </m:r>
        <m:f>
          <m:fPr>
            <m:type m:val="lin"/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Arial Unicode MS" w:hAnsi="Cambria Math" w:cs="Times New Roman"/>
                <w:sz w:val="28"/>
                <w:szCs w:val="28"/>
                <w:lang w:val="en-US" w:eastAsia="ru-RU"/>
              </w:rPr>
              <m:t>b</m:t>
            </m:r>
          </m:num>
          <m:den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2</m:t>
            </m:r>
          </m:den>
        </m:f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=-7,680∙7,4+48,006-3,6+5,4∙1,9∙</m:t>
        </m:r>
        <m:f>
          <m:fPr>
            <m:type m:val="lin"/>
            <m:ctrlPr>
              <w:rPr>
                <w:rFonts w:ascii="Cambria Math" w:eastAsia="Arial Unicode MS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1,9</m:t>
            </m:r>
          </m:num>
          <m:den>
            <m:r>
              <w:rPr>
                <w:rFonts w:ascii="Cambria Math" w:eastAsia="Arial Unicode MS" w:hAnsi="Cambria Math" w:cs="Times New Roman"/>
                <w:sz w:val="28"/>
                <w:szCs w:val="28"/>
                <w:lang w:eastAsia="ru-RU"/>
              </w:rPr>
              <m:t>2</m:t>
            </m:r>
          </m:den>
        </m:f>
        <m:r>
          <w:rPr>
            <w:rFonts w:ascii="Cambria Math" w:eastAsia="Arial Unicode MS" w:hAnsi="Cambria Math" w:cs="Times New Roman"/>
            <w:sz w:val="28"/>
            <w:szCs w:val="28"/>
            <w:lang w:eastAsia="ru-RU"/>
          </w:rPr>
          <m:t>=0</m:t>
        </m:r>
      </m:oMath>
      <w:r w:rsidR="00E809CB" w:rsidRPr="00EB0ED8">
        <w:rPr>
          <w:rFonts w:ascii="Times New Roman" w:eastAsia="Arial Unicode MS" w:hAnsi="Times New Roman" w:cs="Times New Roman"/>
          <w:sz w:val="28"/>
          <w:szCs w:val="28"/>
          <w:lang w:eastAsia="ru-RU"/>
        </w:rPr>
        <w:t>, что подтверждает правильность результатов.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Определить реакции опор защемленной балки.</w:t>
      </w:r>
    </w:p>
    <w:p w:rsidR="00E809CB" w:rsidRPr="00EB0ED8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Данные своего варианта взять из </w:t>
      </w:r>
      <w:r w:rsidRPr="00EB0ED8">
        <w:rPr>
          <w:rFonts w:ascii="Times New Roman" w:hAnsi="Times New Roman" w:cs="Times New Roman"/>
          <w:sz w:val="28"/>
          <w:szCs w:val="28"/>
          <w:lang w:eastAsia="ru-RU"/>
        </w:rPr>
        <w:t>таблицы.</w:t>
      </w:r>
    </w:p>
    <w:p w:rsidR="00E809CB" w:rsidRPr="00EB0ED8" w:rsidRDefault="00E809CB" w:rsidP="0081516B">
      <w:pPr>
        <w:widowControl/>
        <w:tabs>
          <w:tab w:val="left" w:pos="709"/>
        </w:tabs>
        <w:autoSpaceDE/>
        <w:autoSpaceDN/>
        <w:adjustRightInd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197"/>
        <w:gridCol w:w="1196"/>
        <w:gridCol w:w="1196"/>
        <w:gridCol w:w="1196"/>
        <w:gridCol w:w="1196"/>
        <w:gridCol w:w="1196"/>
        <w:gridCol w:w="1196"/>
      </w:tblGrid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Вариант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Схема</w:t>
            </w:r>
          </w:p>
        </w:tc>
        <w:tc>
          <w:tcPr>
            <w:tcW w:w="625" w:type="pct"/>
          </w:tcPr>
          <w:p w:rsidR="00E809CB" w:rsidRPr="00A224B4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2"/>
                    <w:szCs w:val="22"/>
                  </w:rPr>
                  <m:t>F</m:t>
                </m:r>
                <m:r>
                  <w:rPr>
                    <w:rFonts w:ascii="Cambria Math" w:eastAsia="Times New Roman" w:hAnsi="Cambria Math" w:cs="Times New Roman"/>
                  </w:rPr>
                  <m:t>, кН</m:t>
                </m:r>
              </m:oMath>
            </m:oMathPara>
          </w:p>
        </w:tc>
        <w:tc>
          <w:tcPr>
            <w:tcW w:w="625" w:type="pct"/>
          </w:tcPr>
          <w:p w:rsidR="00E809CB" w:rsidRPr="00A224B4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2"/>
                    <w:szCs w:val="22"/>
                    <w:lang w:val="en-US"/>
                  </w:rPr>
                  <m:t>M</m:t>
                </m:r>
                <m:r>
                  <w:rPr>
                    <w:rFonts w:ascii="Cambria Math" w:eastAsia="Times New Roman" w:hAnsi="Cambria Math" w:cs="Times New Roman"/>
                  </w:rPr>
                  <m:t>, кНм</m:t>
                </m:r>
              </m:oMath>
            </m:oMathPara>
          </w:p>
        </w:tc>
        <w:tc>
          <w:tcPr>
            <w:tcW w:w="625" w:type="pct"/>
          </w:tcPr>
          <w:p w:rsidR="00E809CB" w:rsidRPr="00A224B4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2"/>
                    <w:szCs w:val="22"/>
                    <w:lang w:val="en-US"/>
                  </w:rPr>
                  <m:t>q</m:t>
                </m:r>
                <m:r>
                  <w:rPr>
                    <w:rFonts w:ascii="Cambria Math" w:eastAsia="Times New Roman" w:hAnsi="Cambria Math" w:cs="Times New Roman"/>
                  </w:rPr>
                  <m:t>, кН/м</m:t>
                </m:r>
              </m:oMath>
            </m:oMathPara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а, мм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в, мм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с, мм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2,1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2,1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625" w:type="pct"/>
          </w:tcPr>
          <w:p w:rsidR="00E809CB" w:rsidRPr="001741E2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</w:tr>
    </w:tbl>
    <w:p w:rsidR="0081516B" w:rsidRDefault="0081516B" w:rsidP="0081516B">
      <w:pPr>
        <w:widowControl/>
        <w:tabs>
          <w:tab w:val="left" w:pos="709"/>
        </w:tabs>
        <w:autoSpaceDE/>
        <w:autoSpaceDN/>
        <w:adjustRightInd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809CB" w:rsidRPr="00EB0ED8" w:rsidRDefault="0081516B" w:rsidP="0081516B">
      <w:pPr>
        <w:widowControl/>
        <w:tabs>
          <w:tab w:val="left" w:pos="709"/>
        </w:tabs>
        <w:autoSpaceDE/>
        <w:autoSpaceDN/>
        <w:adjustRightInd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Схемы</w:t>
      </w:r>
    </w:p>
    <w:p w:rsidR="00E809CB" w:rsidRPr="002C6CF2" w:rsidRDefault="00A224B4" w:rsidP="0081516B">
      <w:pPr>
        <w:widowControl/>
        <w:tabs>
          <w:tab w:val="left" w:pos="709"/>
        </w:tabs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4762500"/>
            <wp:effectExtent l="0" t="0" r="0" b="0"/>
            <wp:docPr id="113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6B" w:rsidRDefault="0081516B" w:rsidP="0081516B">
      <w:pPr>
        <w:widowControl/>
        <w:tabs>
          <w:tab w:val="left" w:pos="709"/>
        </w:tabs>
        <w:autoSpaceDE/>
        <w:autoSpaceDN/>
        <w:adjustRightInd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9CB" w:rsidRPr="00EB0ED8" w:rsidRDefault="0081516B" w:rsidP="0081516B">
      <w:pPr>
        <w:widowControl/>
        <w:tabs>
          <w:tab w:val="left" w:pos="709"/>
        </w:tabs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Контрольные вопросы</w:t>
      </w:r>
    </w:p>
    <w:p w:rsidR="00E809CB" w:rsidRPr="00EB0ED8" w:rsidRDefault="00E809CB" w:rsidP="0081516B">
      <w:pPr>
        <w:pStyle w:val="a3"/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виды нагрузок и разновидности опор балочных систем.</w:t>
      </w:r>
    </w:p>
    <w:p w:rsidR="00E809CB" w:rsidRPr="00EB0ED8" w:rsidRDefault="00E809CB" w:rsidP="0081516B">
      <w:pPr>
        <w:pStyle w:val="a3"/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направлена реакция шарнирно – подвижной опоры?</w:t>
      </w:r>
    </w:p>
    <w:p w:rsidR="00E809CB" w:rsidRPr="00EB0ED8" w:rsidRDefault="00E809CB" w:rsidP="0081516B">
      <w:pPr>
        <w:pStyle w:val="a3"/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Чем можно заменить распределенную нагрузку?</w:t>
      </w:r>
    </w:p>
    <w:p w:rsidR="00E809CB" w:rsidRPr="00EB0ED8" w:rsidRDefault="00E809CB" w:rsidP="0081516B">
      <w:pPr>
        <w:pStyle w:val="a3"/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0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Запишите условие равновесия для произвольной плоской системы сил.</w:t>
      </w:r>
    </w:p>
    <w:p w:rsidR="00E809CB" w:rsidRPr="00EB0ED8" w:rsidRDefault="0081516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Задание. </w:t>
      </w:r>
      <w:r w:rsidR="00E809CB" w:rsidRPr="00EB0ED8">
        <w:rPr>
          <w:rFonts w:ascii="Times New Roman" w:hAnsi="Times New Roman" w:cs="Times New Roman"/>
          <w:sz w:val="28"/>
          <w:szCs w:val="28"/>
        </w:rPr>
        <w:t>Определить опорные реакции балки лежащей на 2-ух опорах. Данные своего варианта взять из таблицы.</w:t>
      </w:r>
    </w:p>
    <w:p w:rsidR="00200E43" w:rsidRDefault="00E809CB" w:rsidP="0081516B">
      <w:pPr>
        <w:tabs>
          <w:tab w:val="left" w:pos="709"/>
        </w:tabs>
        <w:jc w:val="right"/>
        <w:rPr>
          <w:b/>
          <w:sz w:val="28"/>
          <w:szCs w:val="28"/>
        </w:rPr>
      </w:pPr>
      <w:r w:rsidRPr="00EB0ED8">
        <w:rPr>
          <w:b/>
          <w:sz w:val="28"/>
          <w:szCs w:val="28"/>
        </w:rPr>
        <w:tab/>
      </w:r>
    </w:p>
    <w:p w:rsidR="00200E43" w:rsidRDefault="00200E43" w:rsidP="0081516B">
      <w:pPr>
        <w:tabs>
          <w:tab w:val="left" w:pos="709"/>
        </w:tabs>
        <w:jc w:val="right"/>
        <w:rPr>
          <w:b/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jc w:val="right"/>
        <w:rPr>
          <w:b/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jc w:val="right"/>
        <w:rPr>
          <w:b/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jc w:val="right"/>
        <w:rPr>
          <w:b/>
          <w:sz w:val="28"/>
          <w:szCs w:val="28"/>
        </w:rPr>
      </w:pPr>
    </w:p>
    <w:p w:rsidR="00E809CB" w:rsidRPr="00EB0ED8" w:rsidRDefault="00E809CB" w:rsidP="0081516B">
      <w:pPr>
        <w:tabs>
          <w:tab w:val="left" w:pos="70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lastRenderedPageBreak/>
        <w:t>Таблица</w:t>
      </w:r>
    </w:p>
    <w:tbl>
      <w:tblPr>
        <w:tblpPr w:leftFromText="180" w:rightFromText="180" w:vertAnchor="text" w:horzAnchor="margin" w:tblpXSpec="right" w:tblpY="185"/>
        <w:tblW w:w="0" w:type="auto"/>
        <w:tblLayout w:type="fixed"/>
        <w:tblLook w:val="0000" w:firstRow="0" w:lastRow="0" w:firstColumn="0" w:lastColumn="0" w:noHBand="0" w:noVBand="0"/>
      </w:tblPr>
      <w:tblGrid>
        <w:gridCol w:w="1019"/>
        <w:gridCol w:w="850"/>
        <w:gridCol w:w="851"/>
        <w:gridCol w:w="851"/>
        <w:gridCol w:w="851"/>
        <w:gridCol w:w="850"/>
        <w:gridCol w:w="973"/>
      </w:tblGrid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, кн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q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, кн/м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М, кн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м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A266F2">
              <w:rPr>
                <w:rFonts w:ascii="Times New Roman" w:hAnsi="Times New Roman" w:cs="Times New Roman"/>
                <w:b/>
                <w:sz w:val="20"/>
                <w:szCs w:val="20"/>
              </w:rPr>
              <w:t>, м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266F2">
              <w:rPr>
                <w:b/>
                <w:sz w:val="20"/>
              </w:rPr>
              <w:t>а</w:t>
            </w:r>
            <w:r w:rsidRPr="00A266F2">
              <w:rPr>
                <w:b/>
                <w:sz w:val="20"/>
                <w:vertAlign w:val="subscript"/>
              </w:rPr>
              <w:t>3</w:t>
            </w:r>
            <w:r w:rsidRPr="00A266F2">
              <w:rPr>
                <w:b/>
                <w:sz w:val="20"/>
              </w:rPr>
              <w:t>, м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A266F2" w:rsidRPr="00A266F2" w:rsidTr="00A266F2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F2" w:rsidRPr="00A266F2" w:rsidRDefault="00A266F2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6F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</w:tbl>
    <w:p w:rsidR="00E809CB" w:rsidRPr="007E0872" w:rsidRDefault="00E809CB" w:rsidP="0081516B">
      <w:pPr>
        <w:tabs>
          <w:tab w:val="left" w:pos="709"/>
          <w:tab w:val="left" w:pos="8430"/>
        </w:tabs>
      </w:pPr>
    </w:p>
    <w:p w:rsidR="00A266F2" w:rsidRDefault="00FB0A9F" w:rsidP="0081516B">
      <w:pPr>
        <w:tabs>
          <w:tab w:val="left" w:pos="709"/>
          <w:tab w:val="left" w:pos="4125"/>
        </w:tabs>
        <w:rPr>
          <w:sz w:val="28"/>
          <w:szCs w:val="28"/>
        </w:rPr>
      </w:pPr>
      <w:r>
        <w:rPr>
          <w:noProof/>
          <w:lang w:eastAsia="ru-RU"/>
        </w:rPr>
        <w:pict>
          <v:group id="Group 265" o:spid="_x0000_s1444" style="position:absolute;margin-left:1.45pt;margin-top:3.05pt;width:140.35pt;height:102.65pt;z-index:251651072" coordorigin="1158,3225" coordsize="3308,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naJLQ0AAEN5AAAOAAAAZHJzL2Uyb0RvYy54bWzsXVtz2toVfu9M/4OG&#10;x8441v3ChJxJfEnPTE6b6XHbZxmEoQckKsmxczr97/3W2hckjDBgIEm98xALtLW1L9+6r7V5+9Pj&#10;fGZ9ycpqWuSDnvPG7llZPixG0/xu0Pv7zfVZ3LOqOs1H6azIs0Hva1b1fnr3xz+8fVj0M7eYFLNR&#10;VlroJK/6D4tBb1LXi/75eTWcZPO0elMsshw3x0U5T2t8LO/OR2X6gN7ns3PXtsPzh6IcLcpimFUV&#10;vr0UN3vvuP/xOBvWfx2Pq6y2ZoMexlbz/yX/f0v/n797m/bvynQxmQ7lMNI9RjFPpzleqru6TOvU&#10;ui+nT7qaT4dlURXj+s2wmJ8X4/F0mPEcMBvHXpnNx7K4X/Bc7voPdwu9TFjalXXau9vhX758Lq3p&#10;aNDz7Khn5ekcm8TvtdwwoOV5WNz10epjufh18bkUc8Tlp2L4W4Xb56v36fOdaGzdPvxSjNBhel8X&#10;vDyP43JOXWDi1iPvwle9C9ljbQ3xpRPFru8HPWuIe45ne2HAA0n7wwk2k55znAC4wm3PdfW9K/m8&#10;59m4SQ+7ThDSFM7TvngxD1YOjmYGzFXLZa1etqy/TtJFxrtV0YLpZcVgxLJ+muaZ5SZiUbnNRf65&#10;5CWu+hUW99n1clzX43n7XuhTP2lfrZqbxLhFs2ZQ6ymn/UVZ1R+zYm7RxaA3wyh4L9Ivn6parI5q&#10;Qh3mxfV0NuO+Z7n1gDWOndDmJ6piNh3RXWpXlXe3F7PS+pISafE/udatZvNpDQKfTeeDXqwbpf1J&#10;lo6u8hG/pk6nM3GNUc9yOSsMTs2PCek/iZ1cxVexf+a74dWZb19enr2/vvDPwmsnCi69y4uLS+e/&#10;NE7H70+mo1GW01AVUTv+drsr2YsgR03WelHO270ztrAF6i8PGigT+ykgdluMvvI28/cA3KmQ57gK&#10;eX8DH0zzu1lmeYwOGiAgqgi6EtRs5cXFBM2y92VZPNAOgSIc3tTWA2p6z8M1DBMB19B323ANXHAb&#10;JnCbCaIbryXGvgmvt7Ppgjd6tJgS+K2yqP85rSdMjvQFoYgaSSSA+a8wzzVCRjDmy2J4P8/yWkia&#10;MpulNcRcNZkuKrymn81vMzDO8ucRLxKRxJBWWoB6itWuBY+rmSqtijiXoAGrwlfqeozBDXo55GPP&#10;Smd3kKP1TJKSmhzNQVBGA4mbaMVxffuDm5xdh3F05l/7wVkS2fGZ7SQfktD2E//yuk0rzJyEHAbE&#10;n6zRWgHzlFaIXyQBeDINuMUHtmQXkHiSK3RxCE3dNGJFd+pvN/0RLBgeUFZwMSnK33vWAwT/oFf9&#10;+z4tsfazn3MAPnF8nzQF/uAHkUuQat65bd5J8yG6GvSGdYnN4w8XtdAv7hfl9G6Cdzm8GnnxHlJw&#10;PGWWSyQk+AJGTh9OyRYgJ4RAogExmVgeI7hF5di/Y7GFKMaaggB8L2LiX0oxz5Zy3wXnELJJqQxK&#10;RkkxVpdT5mhL1kCQuxvJqaWjf/Ws8XwGZQ4CygqI7GSHLPcYMKrLzWC95n/y4RamhXxMvBOLx7Xy&#10;xeBbKVyOr/DNPM1jySOhvbPCFUaOlGCBZPJK4dISTOGqA6g761snxxOTn1G3tjbLOhR9B6yroeh7&#10;HrGMfXHnekAxWCSMGe5nySLBOoXehBYbOeTOwHNjknybmSGrLwrxLWa4vaJv1V8XMAo1ByelYZ6N&#10;IIAz6D50JeZlTAH2gaxVvcjtsc5l0IVNbdsLnsjQ2R+bkid6wrx+gs3EZZ7brdPvDE0P6uwJkGlw&#10;1/C9HQR3beeHJz1K2zs/LDKO/qF0aOk2clxPuH8CeHiIWSwRGCoviLBblePnAF6Q4yFwK36Y9qWb&#10;ZKvWxpGiPMgHQTG8GE3Jzk7FPbmn5ycau9zPErsRXCHH8eAZ7HKA4QWODeIxDdeLdkIIbyjI7Xt1&#10;AgbaCSgkf7SrVrqeAydg5aSfggOvoNgJfACcVNQfSAnYiqkaFix9VqQmEfs7odMqWOe0ihtYXvFl&#10;qyFqLzeNtzvGIrwnccwhCjiOoHT8mZSOteD3nEQYZ74brYDfc6R55gmyaKjAw3sRhiFOokIv5LCS&#10;hrf2XN2gB+G4+tO5ZVsPFihM+K4a7q0bGhp7t7jRZH0jkH6jUUdPWNhGo46eMN9Go46ewBEajTp6&#10;CluNOnqCtfJ8T+AyjUYdPUGiNhp1jIk2rdGqoytnqzWnoEujL2ydbVuIYHoSKct9dtorv6lle/k3&#10;tWzvwaaW7Y3Y1LK9G5tabrUlzlZ7Qm53vY6u48RuFym4zX1hYrEa+wwK1DSWTkBsbC4MH3NJd7iC&#10;3x4R9RvsHNHmoqgoxExkCBkGQiNWgtjzIwcmG829VnNsOzVnZ83a5n6ruWAgN2y9rG0uQihqMNgs&#10;6p2F99rmYat3oWHeKBf607FHreaEf55ra7LiPXKZKApHORQ3DvpGTOOGdhFxjhvap1v6K92ji7Sm&#10;VeaVxCX5dgQDsyb6qqrL4jd4gIRJPy++ZDcFP1BzcD/0bDFfJHgkakjLVsP72+nwQ/Z76xk/9DAg&#10;TMJ17IjlAnZSdOdGHhDMt4JExhvkLRv8Xt4CrNVOt/pf9zY/ltpPgzWLHkVvThip8Hzra36dhNOz&#10;LxFd8asYsqIn/WoerZ6jnsj2k3CCAIOkdTlTWyfWK4mQ+EHfe0g3oDVRbwEVwgtDdyIys9dNZJa3&#10;dkUPy2lMXbVRf+VerN111WY4K6pMvJAAthFdY0T9ZTiV2i2Bs+lFy1brNtwx8BIb/03hBYYkNl9e&#10;MJshLtXQrLSNRvFyYj6OS5RNQGh5q7cMR292au9mNQj4fp9O7e616Yp+7p0IYwKVKlAZgP0Kt9IN&#10;BRU/FI8WhBhgIl1LZNIghQTfK//nsSLyng9Ozyw/TlYsmsDGHbLmAyFWQW8dgc7nEnVapEkEqb9A&#10;n//3ZCHcfDKTzWTncCop4bx+vH2UkBcJMYY/aP4ANWyFP0D/+hb8YU2+rU6DsGF+Cf6grBPDHwa9&#10;ncWm4Q+PtVDolKdOyEHiD5yfzkYK3TNsAovQSDBHEP4Jm9CLJf2fp1EjHA+Zn6RG+JEytDWbiKHs&#10;CDbBCoZRIzhv3rCJ9WUAOr5GQSv2vz0TX9NsQmf7GTaxwiZ0CpC2NkRS/smtDTegJI0ONgEGwmwC&#10;GR7CYDbahNEmDlYLoNmETs40bGKFTcCNvmp06MU6qTbhBZHUJmJ7pdgtWGoTxuhYVuEZbeLQ2oTO&#10;k/2R2ISsvyX7iUt3lT8BZSqStEWBry9nd7z6Xi+RiZq+B2cn5Pky2S1wEUgkSY9qTnFHV/e6YQif&#10;Am45bszkTZW/V7K6d/U5bUggI0UXHgvTEekpumT6OLW9NE7BLJelVKhcbrtoOPZwpFIqN4qE43a5&#10;VMri8sA0eYFdjHKjKqUT8WmksjqqkWtiSqm+y1LBTioHIAQmJZUzea1W6WN/qUb/IFX8S3oNcYbA&#10;CpXD6iAqR1S+k8r1U00qbz/3balc555Rda+oo/Z5Og3T6ahUrhmiXipF5VRr21xgvVCIlbbr/p8L&#10;z6hSY8vUUdPimkiNyPGknEkhTn8kFegUB3tQ9oxgtJxZjaznpdzftc4ULFS4RJDrKbOXnlC4yr3o&#10;cIjsXFNl6kybEWjtcXxBRv9SBT2ZAqqdegKDzfSB/TEYBIy1prKOGAOJ8UNj8JjZOayIvL6zZb4B&#10;CGHJNRihAI9UjXYFoZPIZE3fEyrWEoSwXgmCpri0xape8flGdLhQE3fNoOeuuPP8WDobPZSatGwY&#10;jbtnzOidBbApaj60ACamc3yvT6T9aCx0UWG3v+LnuzLXHR6ylcw7gztznlsr0SNqGxyCT+0pZ12H&#10;CjcgTr04WvHZSNz5z53AtDO/O5HBsVVWNvwk32fKaSMptiXnt0mCEBY6mNGpqzMpUNeUxDpsgoDh&#10;rpLY9agM3iCTKsplIVXDH2XOwNzt4BsU6LaQ2QzO7IzMgA6WNcg0yDzEoSIop2ghU4Zptj8ahyIO&#10;8kAcFD2KikkvDlfchx4dN3IU102Cmr4jFVa9UtfNicyXFbO5GcnamSVGVB7ELFGoi0/cNUaNNAdW&#10;PznYvuOUOjoWtqlGviiiksiqdhg46w1rH3Y86cqdBW3GwGkfdv6KXY2xTvQRLp+XxFlg32gDxyDT&#10;HPK/5Y+BdPFMne7DyESO3/7OSA8/IqEMHINMg8wXIlOnTQlkviQ840Y4BlnqmSsGTkCHcRkDB9Zg&#10;y1/4moV1208eviQ+4wadlrVLB08Z4Bng6Z96ohByw35BStf+sthJXMBYWNYrHM9VR3Ic2n5xjEvn&#10;x4xIx20vtzh8bM/IIDJwtBIoT0tTqYgqMogfXzus4WyA1zoNpyXIv+vAH+pzWhzvJeEVWB/al7jC&#10;8Rx6jxG1RtQuRW07ehK+JHri+SHgJeJ6LFKfOrENx2vxpNdsXLSjJ0DOjjre+iOlcWIKQ9B31Y+d&#10;KqELaDPrSw6u7cGoNgE8SvdnZaYF8D2FLude45d6+XH5q8L0U8DNz7hu/vbxu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u4fo3gAAAAcBAAAPAAAAZHJzL2Rvd25yZXYueG1s&#10;TI5BS8NAFITvgv9heYI3u9lUQ5tmU0pRT0WwFcTba/KahGbfhuw2Sf+968neZphh5svWk2nFQL1r&#10;LGtQswgEcWHLhisNX4e3pwUI55FLbC2This5WOf3dxmmpR35k4a9r0QYYZeihtr7LpXSFTUZdDPb&#10;EYfsZHuDPti+kmWPYxg3rYyjKJEGGw4PNXa0rak47y9Gw/uI42auXofd+bS9/hxePr53irR+fJg2&#10;KxCeJv9fhj/8gA55YDraC5dOtBriZShqSBSIkMaLeQLiGIRSzyDzTN7y578AAAD//wMAUEsDBAoA&#10;AAAAAAAAIQDvj+20bAAAAGwAAAAUAAAAZHJzL21lZGlhL2ltYWdlMS5wbmeJUE5HDQoaCgAAAA1J&#10;SERSAAAACAAAAAgIAgAAAEttKdwAAAAzSURBVHicY2FgYPj//z8DEmBkZASSLFhFQRJYRYGqWbCK&#10;InSgiUIlMEVBElhFEUZhug0Ab18YIdbZs8IAAAAASUVORK5CYIJQSwECLQAUAAYACAAAACEAsYJn&#10;tgoBAAATAgAAEwAAAAAAAAAAAAAAAAAAAAAAW0NvbnRlbnRfVHlwZXNdLnhtbFBLAQItABQABgAI&#10;AAAAIQA4/SH/1gAAAJQBAAALAAAAAAAAAAAAAAAAADsBAABfcmVscy8ucmVsc1BLAQItABQABgAI&#10;AAAAIQDvJnaJLQ0AAEN5AAAOAAAAAAAAAAAAAAAAADoCAABkcnMvZTJvRG9jLnhtbFBLAQItABQA&#10;BgAIAAAAIQCqJg6+vAAAACEBAAAZAAAAAAAAAAAAAAAAAJMPAABkcnMvX3JlbHMvZTJvRG9jLnht&#10;bC5yZWxzUEsBAi0AFAAGAAgAAAAhAFK7h+jeAAAABwEAAA8AAAAAAAAAAAAAAAAAhhAAAGRycy9k&#10;b3ducmV2LnhtbFBLAQItAAoAAAAAAAAAIQDvj+20bAAAAGwAAAAUAAAAAAAAAAAAAAAAAJERAABk&#10;cnMvbWVkaWEvaW1hZ2UxLnBuZ1BLBQYAAAAABgAGAHwBAAAvEgAAAAA=&#10;">
            <v:line id="Line 29" o:spid="_x0000_s1027" style="position:absolute;visibility:visible" from="1223,4364" to="4206,4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nPacMAAADcAAAADwAAAGRycy9kb3ducmV2LnhtbERPW2vCMBR+F/YfwhnsTRM3JlKNIjLZ&#10;BKVeoY+H5thWm5PSZNr9++VhsMeP7z6dd7YWd2p95VjDcKBAEOfOVFxoOB1X/TEIH5AN1o5Jww95&#10;mM+eelNMjHvwnu6HUIgYwj5BDWUITSKlz0uy6AeuIY7cxbUWQ4RtIU2Ljxhua/mq1EharDg2lNjQ&#10;sqT8dvi2Gjbj9XX4nmafH2mabdZqd95es5XWL8/dYgIiUBf+xX/uL6PhTcW18Uw8An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Zz2nDAAAA3AAAAA8AAAAAAAAAAAAA&#10;AAAAoQIAAGRycy9kb3ducmV2LnhtbFBLBQYAAAAABAAEAPkAAACRAwAAAAA=&#10;" strokeweight="1.06mm">
              <v:stroke joinstyle="miter"/>
            </v:line>
            <v:rect id="Rectangle 30" o:spid="_x0000_s1028" style="position:absolute;left:1669;top:4642;width:527;height:1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chcIA&#10;AADcAAAADwAAAGRycy9kb3ducmV2LnhtbESPQYvCMBSE7wv+h/AW9ramWhCpRhFF3IsHqwePj+TZ&#10;lm1eSpO12X9vBMHjMDPfMMt1tK24U+8bxwom4wwEsXam4UrB5bz/noPwAdlg65gU/JOH9Wr0scTC&#10;uIFPdC9DJRKEfYEK6hC6Qkqva7Lox64jTt7N9RZDkn0lTY9DgttWTrNsJi02nBZq7Ghbk/4t/6yC&#10;zXClWG0P+1IfjnnUR97xLVfq6zNuFiACxfAOv9o/RkE+mcL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1yFwgAAANwAAAAPAAAAAAAAAAAAAAAAAJgCAABkcnMvZG93&#10;bnJldi54bWxQSwUGAAAAAAQABAD1AAAAhwMAAAAA&#10;" stroked="f">
              <v:fill r:id="rId31" o:title="" recolor="t" type="tile"/>
              <v:stroke joinstyle="round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31" o:spid="_x0000_s1029" type="#_x0000_t5" style="position:absolute;left:1780;top:4379;width:305;height:2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s+8UA&#10;AADcAAAADwAAAGRycy9kb3ducmV2LnhtbESPT2vCQBTE70K/w/IK3sxGLVJTV7GC4KH1v54f2dck&#10;NPs2ZNeY+uldQehxmJnfMJNZa0rRUO0Kywr6UQyCOLW64EzB8bDsvYNwHlljaZkU/JGD2fSlM8FE&#10;2yvvqNn7TAQIuwQV5N5XiZQuzcmgi2xFHLwfWxv0QdaZ1DVeA9yUchDHI2mw4LCQY0WLnNLf/cUo&#10;uK3t52i7Ol9OuBm/fW+/Gk7nG6W6r+38A4Sn1v+Hn+2VVjDsD+FxJh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Wz7xQAAANwAAAAPAAAAAAAAAAAAAAAAAJgCAABkcnMv&#10;ZG93bnJldi54bWxQSwUGAAAAAAQABAD1AAAAigMAAAAA&#10;" strokeweight=".26mm"/>
            <v:line id="Line 32" o:spid="_x0000_s1030" style="position:absolute;visibility:visible" from="1671,4651" to="2198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Tu8QAAADcAAAADwAAAGRycy9kb3ducmV2LnhtbESPUWvCMBSF3wX/Q7iCbzN1huGqUbYx&#10;xwRfdP6AS3PXlDU3bZPZ+u+XgeDj4ZzzHc56O7haXKgLlWcN81kGgrjwpuJSw/lr97AEESKywdoz&#10;abhSgO1mPFpjbnzPR7qcYikShEOOGmyMTS5lKCw5DDPfECfv23cOY5JdKU2HfYK7Wj5m2ZN0WHFa&#10;sNjQm6Xi5/TrNMh39dwq2/bqtaUDqqzw+4+g9XQyvKxARBriPXxrfxoNi7mC/zPp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3JO7xAAAANwAAAAPAAAAAAAAAAAA&#10;AAAAAKECAABkcnMvZG93bnJldi54bWxQSwUGAAAAAAQABAD5AAAAkgMAAAAA&#10;" strokeweight=".26mm">
              <v:stroke joinstyle="miter"/>
            </v:line>
            <v:line id="Line 33" o:spid="_x0000_s1031" style="position:absolute;visibility:visible" from="1234,3303" to="1234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jyUccAAADcAAAADwAAAGRycy9kb3ducmV2LnhtbESPX0vDMBTF3wf7DuEOfBku3cQ/dE3H&#10;GCiCIFh17PHa3DVlzU1JYtd9eyMIPh7OOb/DKTaj7cRAPrSOFSwXGQji2umWGwUf74/XDyBCRNbY&#10;OSYFFwqwKaeTAnPtzvxGQxUbkSAcclRgYuxzKUNtyGJYuJ44eUfnLcYkfSO1x3OC206usuxOWmw5&#10;LRjsaWeoPlXfVsFgX1eH7uDm/nP/5Pbmcn+qXr6UupqN2zWISGP8D/+1n7WCm+Ut/J5JR0CW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PJRxwAAANwAAAAPAAAAAAAA&#10;AAAAAAAAAKECAABkcnMvZG93bnJldi54bWxQSwUGAAAAAAQABAD5AAAAlQMAAAAA&#10;" strokeweight=".79mm">
              <v:stroke endarrow="block" joinstyle="miter"/>
            </v:line>
            <v:line id="Line 34" o:spid="_x0000_s1032" style="position:absolute;visibility:visible" from="1231,4356" to="1231,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3wsUAAADcAAAADwAAAGRycy9kb3ducmV2LnhtbESPT4vCMBTE78J+h/AWvBRNXUWlGkUW&#10;BPGwYv1zfjZv27LNS2mi1m9vFgSPw8z8hpkvW1OJGzWutKxg0I9BEGdWl5wrOB7WvSkI55E1VpZJ&#10;wYMcLBcfnTkm2t55T7fU5yJA2CWooPC+TqR0WUEGXd/WxMH7tY1BH2STS93gPcBNJb/ieCwNlhwW&#10;Cqzpu6DsL70aBReMDmdOx9PdansyUTz6WUeXq1Ldz3Y1A+Gp9e/wq73RCoaDCfyf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m3wsUAAADcAAAADwAAAAAAAAAA&#10;AAAAAAChAgAAZHJzL2Rvd25yZXYueG1sUEsFBgAAAAAEAAQA+QAAAJMDAAAAAA==&#10;" strokeweight=".09mm">
              <v:stroke joinstyle="miter"/>
            </v:line>
            <v:line id="Line 35" o:spid="_x0000_s1033" style="position:absolute;flip:y;visibility:visible" from="1238,5215" to="19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cjcAAAADcAAAADwAAAGRycy9kb3ducmV2LnhtbERPz2vCMBS+D/wfwhO8zdQpY1SjFDen&#10;1znB67N5NsXmpSRZW//75SB4/Ph+rzaDbURHPtSOFcymGQji0umaKwWn393rB4gQkTU2jknBnQJs&#10;1qOXFeba9fxD3TFWIoVwyFGBibHNpQylIYth6lrixF2dtxgT9JXUHvsUbhv5lmXv0mLNqcFgS1tD&#10;5e34ZxWE74u8mnPc7Quz9/fiq+8Wn4VSk/FQLEFEGuJT/HAftIL5LK1NZ9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BXI3AAAAA3AAAAA8AAAAAAAAAAAAAAAAA&#10;oQIAAGRycy9kb3ducmV2LnhtbFBLBQYAAAAABAAEAPkAAACOAwAAAAA=&#10;" strokeweight=".09mm">
              <v:stroke startarrow="block" endarrow="block" joinstyle="miter"/>
            </v:line>
            <v:line id="Line 36" o:spid="_x0000_s1034" style="position:absolute;visibility:visible" from="3498,5216" to="4207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sRMUAAADcAAAADwAAAGRycy9kb3ducmV2LnhtbESPW2sCMRSE34X+h3AKfatZL0hdjaJi&#10;sQgWrw99O2xON4ubk2UTdf33jVDwcZiZb5jxtLGluFLtC8cKOu0EBHHmdMG5guPh8/0DhA/IGkvH&#10;pOBOHqaTl9YYU+1uvKPrPuQiQtinqMCEUKVS+syQRd92FXH0fl1tMURZ51LXeItwW8pukgykxYLj&#10;gsGKFoay8/5iFay3TX/HMrmbb5wvf06LjVz1N0q9vTazEYhATXiG/9tfWkGvM4THmXgE5O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6sRMUAAADcAAAADwAAAAAAAAAA&#10;AAAAAAChAgAAZHJzL2Rvd25yZXYueG1sUEsFBgAAAAAEAAQA+QAAAJMDAAAAAA==&#10;" strokeweight=".09mm">
              <v:stroke startarrow="block" endarrow="block" joinstyle="miter"/>
            </v:line>
            <v:line id="Line 37" o:spid="_x0000_s1035" style="position:absolute;flip:y;visibility:visible" from="1935,5216" to="3483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Sp8MAAADcAAAADwAAAGRycy9kb3ducmV2LnhtbESPQWsCMRSE7wX/Q3iCt5qttkW2Rlm0&#10;Vq9Vwevr5rlZunlZknR3/fdNQehxmJlvmOV6sI3oyIfasYKnaQaCuHS65krB+bR7XIAIEVlj45gU&#10;3CjAejV6WGKuXc+f1B1jJRKEQ44KTIxtLmUoDVkMU9cSJ+/qvMWYpK+k9tgnuG3kLMtepcWa04LB&#10;ljaGyu/jj1UQPr7k1Vzibl+Yvb8V7333vC2UmoyH4g1EpCH+h+/tg1Ywf5nB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D0qfDAAAA3AAAAA8AAAAAAAAAAAAA&#10;AAAAoQIAAGRycy9kb3ducmV2LnhtbFBLBQYAAAAABAAEAPkAAACRAwAAAAA=&#10;" strokeweight=".09mm">
              <v:stroke startarrow="block" endarrow="block" joinstyle="miter"/>
            </v:line>
            <v:shape id="AutoShape 38" o:spid="_x0000_s1036" style="position:absolute;left:3194;top:4276;width:310;height:316;rotation:148;flip:x y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SAcUA&#10;AADcAAAADwAAAGRycy9kb3ducmV2LnhtbESPQWvCQBSE7wX/w/KEXopuUqlIdBURhNZDodGDx0f2&#10;maxm38bsqvHfdwXB4zAz3zCzRWdrcaXWG8cK0mECgrhw2nCpYLddDyYgfEDWWDsmBXfysJj33maY&#10;aXfjP7rmoRQRwj5DBVUITSalLyqy6IeuIY7ewbUWQ5RtKXWLtwi3tfxMkrG0aDguVNjQqqLilF+s&#10;gvFhfzmaidn/dMtUbtLc/H6cV0q997vlFESgLrzCz/a3VjD6GsH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1IBxQAAANwAAAAPAAAAAAAAAAAAAAAAAJgCAABkcnMv&#10;ZG93bnJldi54bWxQSwUGAAAAAAQABAD1AAAAigMAAAAA&#10;" adj="0,,0" path="m16306,20091nsc14639,21078,12737,21599,10800,21600,4835,21600,,16764,,10800,,4835,4835,,10800,v4764,-1,8965,3122,10340,7683l10800,10800r5506,9291xem16306,20091nfc14639,21078,12737,21599,10800,21600,4835,21600,,16764,,10800,,4835,4835,,10800,v4764,-1,8965,3122,10340,7683e" filled="f" strokeweight=".35mm">
              <v:stroke startarrow="block" joinstyle="miter"/>
              <v:formulas/>
              <v:path arrowok="t" o:connecttype="custom" o:connectlocs="0,0;0,0;0,0;0,0;0,0;0,0" o:connectangles="0,0,0,0,0,0" textboxrect="0,0,21182,2160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7" type="#_x0000_t202" style="position:absolute;left:3422;top:3896;width:502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VpcQA&#10;AADcAAAADwAAAGRycy9kb3ducmV2LnhtbESP3YrCMBSE74V9h3AWvBFNdf1ZukaRBUFEL/x5gGNz&#10;bIrNSWmytfv2RhC8HGbmG2a+bG0pGqp94VjBcJCAIM6cLjhXcD6t+98gfEDWWDomBf/kYbn46Mwx&#10;1e7OB2qOIRcRwj5FBSaEKpXSZ4Ys+oGriKN3dbXFEGWdS13jPcJtKUdJMpUWC44LBiv6NZTdjn9W&#10;Qc9UyX533VzWepqZ29bjzDZbpbqf7eoHRKA2vMOv9kYr+Jq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VaXEAAAA3AAAAA8AAAAAAAAAAAAAAAAAmAIAAGRycy9k&#10;b3ducmV2LnhtbFBLBQYAAAAABAAEAPUAAACJAwAAAAA=&#10;" filled="f" stroked="f">
              <v:stroke joinstyle="round"/>
              <v:textbox>
                <w:txbxContent>
                  <w:p w:rsidR="003B31C1" w:rsidRDefault="003B31C1" w:rsidP="00D009EC">
                    <w:pPr>
                      <w:rPr>
                        <w:rFonts w:ascii="GOST type B" w:hAnsi="GOST type B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GOST type B Cyr" w:hAnsi="GOST type B Cyr"/>
                        <w:i/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Text Box 40" o:spid="_x0000_s1038" type="#_x0000_t202" style="position:absolute;left:1158;top:3225;width:501;height:5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wPsUA&#10;AADcAAAADwAAAGRycy9kb3ducmV2LnhtbESP0WrCQBRE3wv9h+UWfClmo0Ur0Y2IIIi0D037Adfs&#10;NRuSvRuya4x/7xYKfRxm5gyz2Y62FQP1vnasYJakIIhLp2uuFPx8H6YrED4ga2wdk4I7edjmz08b&#10;zLS78RcNRahEhLDPUIEJocuk9KUhiz5xHXH0Lq63GKLsK6l7vEW4beU8TZfSYs1xwWBHe0NlU1yt&#10;glfTpZ8fl+P5oJelaU4e3+1wUmryMu7WIAKN4T/81z5qBW+LB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vA+xQAAANwAAAAPAAAAAAAAAAAAAAAAAJgCAABkcnMv&#10;ZG93bnJldi54bWxQSwUGAAAAAAQABAD1AAAAigMAAAAA&#10;" filled="f" stroked="f">
              <v:stroke joinstyle="round"/>
              <v:textbox>
                <w:txbxContent>
                  <w:p w:rsidR="003B31C1" w:rsidRDefault="003B31C1" w:rsidP="00D009EC">
                    <w:pPr>
                      <w:rPr>
                        <w:rFonts w:ascii="GOST type B" w:hAnsi="GOST type B"/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41" o:spid="_x0000_s1039" type="#_x0000_t202" style="position:absolute;left:1325;top:4799;width:584;height:5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uScUA&#10;AADcAAAADwAAAGRycy9kb3ducmV2LnhtbESPwWrDMBBE74X8g9hCLyWWm1KnuFFCKARMaA9x8gFb&#10;a2OZWCtjKbb791UhkOMwM2+Y1WayrRio941jBS9JCoK4crrhWsHpuJu/g/ABWWPrmBT8kofNevaw&#10;wly7kQ80lKEWEcI+RwUmhC6X0leGLPrEdcTRO7veYoiyr6XucYxw28pFmmbSYsNxwWBHn4aqS3m1&#10;Cp5Nl35/nYufnc4qc9l7XNphr9TT47T9ABFoCvfwrV1oBa9v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G5JxQAAANwAAAAPAAAAAAAAAAAAAAAAAJgCAABkcnMv&#10;ZG93bnJldi54bWxQSwUGAAAAAAQABAD1AAAAigMAAAAA&#10;" filled="f" stroked="f">
              <v:stroke joinstyle="round"/>
              <v:textbox>
                <w:txbxContent>
                  <w:p w:rsidR="003B31C1" w:rsidRDefault="003B31C1" w:rsidP="00D009EC">
                    <w:pP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lang w:val="en-US"/>
                      </w:rPr>
                      <w:t>a</w:t>
                    </w: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42" o:spid="_x0000_s1040" type="#_x0000_t202" style="position:absolute;left:2583;top:4799;width:585;height:5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L0sMA&#10;AADcAAAADwAAAGRycy9kb3ducmV2LnhtbESP3YrCMBSE7xd8h3AEbxZNV/GHahRZEETWC38e4Ngc&#10;m2JzUppY69ubBcHLYWa+YRar1paiodoXjhX8DBIQxJnTBecKzqdNfwbCB2SNpWNS8CQPq2Xna4Gp&#10;dg8+UHMMuYgQ9ikqMCFUqZQ+M2TRD1xFHL2rqy2GKOtc6hofEW5LOUySibRYcFwwWNGvoex2vFsF&#10;36ZK9n/X7WWjJ5m57TxObbNTqtdt13MQgdrwCb/bW61gNJ7C/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L0sMAAADcAAAADwAAAAAAAAAAAAAAAACYAgAAZHJzL2Rv&#10;d25yZXYueG1sUEsFBgAAAAAEAAQA9QAAAIgDAAAAAA==&#10;" filled="f" stroked="f">
              <v:stroke joinstyle="round"/>
              <v:textbox>
                <w:txbxContent>
                  <w:p w:rsidR="003B31C1" w:rsidRDefault="003B31C1" w:rsidP="00D009EC">
                    <w:pP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lang w:val="en-US"/>
                      </w:rPr>
                      <w:t>a</w:t>
                    </w: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43" o:spid="_x0000_s1041" type="#_x0000_t202" style="position:absolute;left:3575;top:4804;width:584;height:5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6O8UA&#10;AADcAAAADwAAAGRycy9kb3ducmV2LnhtbESP0WrCQBRE3wv+w3KFvpS6sdJYo5sggiDSPjT2A26z&#10;12wwezdk1xj/vlso9HGYmTPMphhtKwbqfeNYwXyWgCCunG64VvB12j+/gfABWWPrmBTcyUORTx42&#10;mGl3408aylCLCGGfoQITQpdJ6StDFv3MdcTRO7veYoiyr6Xu8RbhtpUvSZJKiw3HBYMd7QxVl/Jq&#10;FTyZLvl4Px++9zqtzOXocWmHo1KP03G7BhFoDP/hv/ZBK1i8r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/o7xQAAANwAAAAPAAAAAAAAAAAAAAAAAJgCAABkcnMv&#10;ZG93bnJldi54bWxQSwUGAAAAAAQABAD1AAAAigMAAAAA&#10;" filled="f" stroked="f">
              <v:stroke joinstyle="round"/>
              <v:textbox>
                <w:txbxContent>
                  <w:p w:rsidR="003B31C1" w:rsidRDefault="003B31C1" w:rsidP="00D009EC">
                    <w:pP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lang w:val="en-US"/>
                      </w:rPr>
                      <w:t>a</w:t>
                    </w:r>
                    <w:r>
                      <w:rPr>
                        <w:rFonts w:ascii="GOST type B" w:hAnsi="GOST type B"/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group id="Group 44" o:spid="_x0000_s1042" style="position:absolute;left:3938;top:4354;width:528;height:426" coordorigin="2661,1287" coordsize="528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AutoShape 45" o:spid="_x0000_s1043" type="#_x0000_t5" style="position:absolute;left:2772;top:1287;width:304;height:2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kasYA&#10;AADcAAAADwAAAGRycy9kb3ducmV2LnhtbESPT2vCQBTE70K/w/IK3nRjlVBTV7GC4MGq9U/Pj+xr&#10;Epp9G7JrTP30riB4HGbmN8xk1ppSNFS7wrKCQT8CQZxaXXCm4HhY9t5BOI+ssbRMCv7JwWz60plg&#10;ou2Fv6nZ+0wECLsEFeTeV4mULs3JoOvbijh4v7Y26IOsM6lrvAS4KeVbFMXSYMFhIceKFjmlf/uz&#10;UXDd2M94t/o5n3A7Hn3t1g2n861S3dd2/gHCU+uf4Ud7pRUM4w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EkasYAAADcAAAADwAAAAAAAAAAAAAAAACYAgAAZHJz&#10;L2Rvd25yZXYueG1sUEsFBgAAAAAEAAQA9QAAAIsDAAAAAA==&#10;" strokeweight=".26mm"/>
              <v:group id="Group 46" o:spid="_x0000_s1044" style="position:absolute;left:2661;top:1607;width:527;height:107" coordorigin="2661,1607" coordsize="52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rect id="Rectangle 47" o:spid="_x0000_s1045" style="position:absolute;left:2661;top:1607;width:525;height:1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KY8IA&#10;AADcAAAADwAAAGRycy9kb3ducmV2LnhtbESPQYvCMBSE7wv+h/AEb2uqBVmqUUQRvXiwu4c9PpJn&#10;W2xeShNt/PdmYcHjMDPfMKtNtK14UO8bxwpm0wwEsXam4UrBz/fh8wuED8gGW8ek4EkeNuvRxwoL&#10;4wa+0KMMlUgQ9gUqqEPoCim9rsmin7qOOHlX11sMSfaVND0OCW5bOc+yhbTYcFqosaNdTfpW3q2C&#10;7fBLsdodD6U+nvOoz7zna67UZBy3SxCBYniH/9snoyBf5PB3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YpjwgAAANwAAAAPAAAAAAAAAAAAAAAAAJgCAABkcnMvZG93&#10;bnJldi54bWxQSwUGAAAAAAQABAD1AAAAhwMAAAAA&#10;" stroked="f">
                  <v:fill r:id="rId31" o:title="" recolor="t" type="tile"/>
                  <v:stroke joinstyle="round"/>
                </v:rect>
                <v:line id="Line 48" o:spid="_x0000_s1046" style="position:absolute;visibility:visible" from="2663,1608" to="3188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gxsQAAADcAAAADwAAAGRycy9kb3ducmV2LnhtbESPzWrDMBCE74W8g9hAb42cRoTEiRLS&#10;kpYWcsnPAyzWxjKxVralxu7bV4VCj8PMfMOst4OrxZ26UHnWMJ1kIIgLbyouNVzOb08LECEiG6w9&#10;k4ZvCrDdjB7WmBvf85Hup1iKBOGQowYbY5NLGQpLDsPEN8TJu/rOYUyyK6XpsE9wV8vnLJtLhxWn&#10;BYsNvVoqbqcvp0Hu1bJVtu3VS0sHVFnhP9+D1o/jYbcCEWmI/+G/9ofRMJsr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uDGxAAAANwAAAAPAAAAAAAAAAAA&#10;AAAAAKECAABkcnMvZG93bnJldi54bWxQSwUGAAAAAAQABAD5AAAAkgMAAAAA&#10;" strokeweight=".26mm">
                  <v:stroke joinstyle="miter"/>
                </v:line>
              </v:group>
              <v:line id="Line 49" o:spid="_x0000_s1047" style="position:absolute;visibility:visible" from="2663,1550" to="3189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aeMYAAADcAAAADwAAAGRycy9kb3ducmV2LnhtbESPQWvCQBSE74X+h+UJvelGrVGjq7RC&#10;aUGKGgWvj+wzG5p9G7JbTfvru4VCj8PMfMMs152txZVaXzlWMBwkIIgLpysuFZyOL/0ZCB+QNdaO&#10;ScEXeViv7u+WmGl34wNd81CKCGGfoQITQpNJ6QtDFv3ANcTRu7jWYoiyLaVu8RbhtpajJEmlxYrj&#10;gsGGNoaKj/zTKthSs3/8fr6Mz/MkfX3XJh/tJhulHnrd0wJEoC78h//ab1rBOJ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CGnjGAAAA3AAAAA8AAAAAAAAA&#10;AAAAAAAAoQIAAGRycy9kb3ducmV2LnhtbFBLBQYAAAAABAAEAPkAAACUAwAAAAA=&#10;" strokeweight=".35mm">
                <v:stroke joinstyle="miter"/>
              </v:line>
            </v:group>
            <v:line id="Line 50" o:spid="_x0000_s1048" style="position:absolute;visibility:visible" from="1937,4347" to="1937,5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QzcEAAADcAAAADwAAAGRycy9kb3ducmV2LnhtbERPTYvCMBC9C/6HMMJeypruKkWqUWRB&#10;WPag2Lqex2Zsi82kNFHrvzcHwePjfS9WvWnEjTpXW1bwNY5BEBdW11wqOOSbzxkI55E1NpZJwYMc&#10;rJbDwQJTbe+8p1vmSxFC2KWooPK+TaV0RUUG3di2xIE7286gD7Arpe7wHsJNI7/jOJEGaw4NFbb0&#10;U1Fxya5GwQmj/MhZMtut//5NFE+3m+h0Vepj1K/nIDz1/i1+uX+1gkkS1oY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FDNwQAAANwAAAAPAAAAAAAAAAAAAAAA&#10;AKECAABkcnMvZG93bnJldi54bWxQSwUGAAAAAAQABAD5AAAAjwMAAAAA&#10;" strokeweight=".09mm">
              <v:stroke joinstyle="miter"/>
            </v:line>
            <v:line id="Line 51" o:spid="_x0000_s1049" style="position:absolute;visibility:visible" from="3485,4353" to="3485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1VsUAAADcAAAADwAAAGRycy9kb3ducmV2LnhtbESPQWvCQBSE74L/YXmCl1A3thJsdBUp&#10;CNKDxWh7fmafSTD7NmRXjf/eFQoeh5n5hpkvO1OLK7WusqxgPIpBEOdWV1woOOzXb1MQziNrrC2T&#10;gjs5WC76vTmm2t54R9fMFyJA2KWooPS+SaV0eUkG3cg2xME72dagD7ItpG7xFuCmlu9xnEiDFYeF&#10;Ehv6Kik/Zxej4IjR/o+zZPqz+v41UTzZrqPjRanhoFvNQHjq/Cv8395oBR/JJ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z1VsUAAADcAAAADwAAAAAAAAAA&#10;AAAAAAChAgAAZHJzL2Rvd25yZXYueG1sUEsFBgAAAAAEAAQA+QAAAJMDAAAAAA==&#10;" strokeweight=".09mm">
              <v:stroke joinstyle="miter"/>
            </v:line>
            <v:line id="Line 52" o:spid="_x0000_s1050" style="position:absolute;visibility:visible" from="4206,4356" to="4206,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/KFsEAAADcAAAADwAAAGRycy9kb3ducmV2LnhtbERPTYvCMBC9C/6HMIKXsqa6otI1igiC&#10;eFCs7p7HZmyLzaQ0Ubv/3hwEj4/3PV+2phIPalxpWcFwEIMgzqwuOVdwPm2+ZiCcR9ZYWSYF/+Rg&#10;ueh25pho++QjPVKfixDCLkEFhfd1IqXLCjLoBrYmDtzVNgZ9gE0udYPPEG4qOYrjiTRYcmgosKZ1&#10;QdktvRsFF4xOf5xOZofV7tdE8Xi/iS53pfq9dvUDwlPrP+K3e6sVfE/D/HAmH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8oWwQAAANwAAAAPAAAAAAAAAAAAAAAA&#10;AKECAABkcnMvZG93bnJldi54bWxQSwUGAAAAAAQABAD5AAAAjwMAAAAA&#10;" strokeweight=".09mm">
              <v:stroke joinstyle="miter"/>
            </v:line>
            <v:line id="Line 53" o:spid="_x0000_s1051" style="position:absolute;visibility:visible" from="2120,3877" to="2120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0AsQAAADcAAAADwAAAGRycy9kb3ducmV2LnhtbESPT2sCMRTE70K/Q3hCbzXr35bVKMVa&#10;KHoQbS/eHpvn7uLmZUmim377Rih4HGbmN8xiFU0jbuR8bVnBcJCBIC6srrlU8PP9+fIGwgdkjY1l&#10;UvBLHlbLp94Cc207PtDtGEqRIOxzVFCF0OZS+qIig35gW+Lkna0zGJJ0pdQOuwQ3jRxl2UwarDkt&#10;VNjSuqLicrwaBZN9/Ii0G0+5257KJk7dvts4pZ778X0OIlAMj/B/+0srGL9O4H4mH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HQCxAAAANwAAAAPAAAAAAAAAAAA&#10;AAAAAKECAABkcnMvZG93bnJldi54bWxQSwUGAAAAAAQABAD5AAAAkgMAAAAA&#10;" strokeweight=".26mm">
              <v:stroke endarrow="block" joinstyle="miter"/>
            </v:line>
            <v:line id="Line 54" o:spid="_x0000_s1052" style="position:absolute;visibility:visible" from="2309,3877" to="2309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TRmcUAAADcAAAADwAAAGRycy9kb3ducmV2LnhtbESPT2sCMRTE7wW/Q3iCt5pVu1pWo0j/&#10;gNSDaHvp7bF57i5uXpYkuum3N4VCj8PM/IZZbaJpxY2cbywrmIwzEMSl1Q1XCr4+3x+fQfiArLG1&#10;TAp+yMNmPXhYYaFtz0e6nUIlEoR9gQrqELpCSl/WZNCPbUecvLN1BkOSrpLaYZ/gppXTLJtLgw2n&#10;hRo7eqmpvJyuRsHTIb5G2s9y7j++qzbm7tC/OaVGw7hdgggUw3/4r73TCmaLHH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TRmcUAAADcAAAADwAAAAAAAAAA&#10;AAAAAAChAgAAZHJzL2Rvd25yZXYueG1sUEsFBgAAAAAEAAQA+QAAAJMDAAAAAA==&#10;" strokeweight=".26mm">
              <v:stroke endarrow="block" joinstyle="miter"/>
            </v:line>
            <v:line id="Line 55" o:spid="_x0000_s1053" style="position:absolute;visibility:visible" from="2508,3877" to="2508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P7sUAAADcAAAADwAAAGRycy9kb3ducmV2LnhtbESPT2sCMRTE74LfIbyCN81W6x+2RhFt&#10;obSHpeqlt8fmdXfp5mVJUjd+e1MoeBxm5jfMehtNKy7kfGNZweMkA0FcWt1wpeB8eh2vQPiArLG1&#10;TAqu5GG7GQ7WmGvb8yddjqESCcI+RwV1CF0upS9rMugntiNO3rd1BkOSrpLaYZ/gppXTLFtIgw2n&#10;hRo72tdU/hx/jYKnIh4ifczm3L9/VW2cu6J/cUqNHuLuGUSgGO7h//abVjBbLuDvTDo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ZP7sUAAADcAAAADwAAAAAAAAAA&#10;AAAAAAChAgAAZHJzL2Rvd25yZXYueG1sUEsFBgAAAAAEAAQA+QAAAJMDAAAAAA==&#10;" strokeweight=".26mm">
              <v:stroke endarrow="block" joinstyle="miter"/>
            </v:line>
            <v:line id="Line 56" o:spid="_x0000_s1054" style="position:absolute;visibility:visible" from="2106,3868" to="2504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00isEAAADcAAAADwAAAGRycy9kb3ducmV2LnhtbERP3WrCMBS+F/YO4Qx2Z9NuoKMzyjYQ&#10;FG+m6wMcm7Ok2pyUJtX69uZC2OXH979Yja4VF+pD41lBkeUgiGuvGzYKqt/19B1EiMgaW8+k4EYB&#10;VsunyQJL7a+8p8shGpFCOJSowMbYlVKG2pLDkPmOOHF/vncYE+yN1D1eU7hr5Wuez6TDhlODxY6+&#10;LdXnw+AUDGa7Lczty512ld2P+fH443iu1Mvz+PkBItIY/8UP90YreJuntelMOgJy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nTSKwQAAANwAAAAPAAAAAAAAAAAAAAAA&#10;AKECAABkcnMvZG93bnJldi54bWxQSwUGAAAAAAQABAD5AAAAjwMAAAAA&#10;" strokeweight=".53mm">
              <v:stroke joinstyle="miter"/>
            </v:line>
            <v:line id="Line 57" o:spid="_x0000_s1055" style="position:absolute;visibility:visible" from="2702,3869" to="270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bnMUAAADcAAAADwAAAGRycy9kb3ducmV2LnhtbESPT2sCMRTE74LfITyhN81ata2rUUr/&#10;gNiD1Hrx9tg8d5duXpYkdeO3bwTB4zAzv2GW62gacSbna8sKxqMMBHFhdc2lgsPP5/AFhA/IGhvL&#10;pOBCHtarfm+JubYdf9N5H0qRIOxzVFCF0OZS+qIig35kW+LknawzGJJ0pdQOuwQ3jXzMsidpsOa0&#10;UGFLbxUVv/s/o2C6i++RviYz7rbHsokzt+s+nFIPg/i6ABEohnv41t5oBZPnOV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nbnMUAAADcAAAADwAAAAAAAAAA&#10;AAAAAAChAgAAZHJzL2Rvd25yZXYueG1sUEsFBgAAAAAEAAQA+QAAAJMDAAAAAA==&#10;" strokeweight=".26mm">
              <v:stroke endarrow="block" joinstyle="miter"/>
            </v:line>
            <v:line id="Line 58" o:spid="_x0000_s1056" style="position:absolute;visibility:visible" from="2910,3876" to="2910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YCJsEAAADcAAAADwAAAGRycy9kb3ducmV2LnhtbERPz2vCMBS+C/4P4Qm7aeqcQ6ppEbeB&#10;bAfRefH2aJ5tsXkpSWbjf78cBjt+fL83ZTSduJPzrWUF81kGgriyuuVawfn7Y7oC4QOyxs4yKXiQ&#10;h7IYjzaYazvwke6nUIsUwj5HBU0IfS6lrxoy6Ge2J07c1TqDIUFXS+1wSOGmk89Z9ioNtpwaGuxp&#10;11B1O/0YBS+H+Bbpa7Hk4fNSd3HpDsO7U+ppErdrEIFi+Bf/ufdawWKV5qcz6Qj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lgImwQAAANwAAAAPAAAAAAAAAAAAAAAA&#10;AKECAABkcnMvZG93bnJldi54bWxQSwUGAAAAAAQABAD5AAAAjwMAAAAA&#10;" strokeweight=".26mm">
              <v:stroke endarrow="block" joinstyle="miter"/>
            </v:line>
            <v:line id="Line 59" o:spid="_x0000_s1057" style="position:absolute;visibility:visible" from="3099,3876" to="3099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nvcUAAADcAAAADwAAAGRycy9kb3ducmV2LnhtbESPQWsCMRSE70L/Q3iF3jRrrSJbs4vY&#10;FqQeRNtLb4/Nc3dx87IkqRv/fVMQPA4z8w2zKqPpxIWcby0rmE4yEMSV1S3XCr6/PsZLED4ga+ws&#10;k4IreSiLh9EKc20HPtDlGGqRIOxzVNCE0OdS+qohg35ie+LknawzGJJ0tdQOhwQ3nXzOsoU02HJa&#10;aLCnTUPV+fhrFLzs41uk3WzOw+dP3cW52w/vTqmnx7h+BREohnv41t5qBbPlFP7P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nvcUAAADcAAAADwAAAAAAAAAA&#10;AAAAAAChAgAAZHJzL2Rvd25yZXYueG1sUEsFBgAAAAAEAAQA+QAAAJMDAAAAAA==&#10;" strokeweight=".26mm">
              <v:stroke endarrow="block" joinstyle="miter"/>
            </v:line>
            <v:line id="Line 60" o:spid="_x0000_s1058" style="position:absolute;visibility:visible" from="3298,3876" to="3298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5ysUAAADcAAAADwAAAGRycy9kb3ducmV2LnhtbESPQWsCMRSE74X+h/AKvdVstRZZzS5F&#10;LUg9SNWLt8fmdXfp5mVJohv/fVMQPA4z8w2zKKPpxIWcby0reB1lIIgrq1uuFRwPny8zED4ga+ws&#10;k4IreSiLx4cF5toO/E2XfahFgrDPUUETQp9L6auGDPqR7YmT92OdwZCkq6V2OCS46eQ4y96lwZbT&#10;QoM9LRuqfvdno+BtF1eRtpMpD1+nuotTtxvWTqnnp/gxBxEohnv41t5oBZPZGP7P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g5ysUAAADcAAAADwAAAAAAAAAA&#10;AAAAAAChAgAAZHJzL2Rvd25yZXYueG1sUEsFBgAAAAAEAAQA+QAAAJMDAAAAAA==&#10;" strokeweight=".26mm">
              <v:stroke endarrow="block" joinstyle="miter"/>
            </v:line>
            <v:line id="Line 61" o:spid="_x0000_s1059" style="position:absolute;visibility:visible" from="2703,3868" to="3297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W3MMAAADcAAAADwAAAGRycy9kb3ducmV2LnhtbESPzYoCMRCE74LvEFrwphlX2JXRKCos&#10;KF78e4B20pvMOukMk6jj25sFYY9FVX1FzRatq8SdmlB6VjAaZiCIC69LNgrOp+/BBESIyBorz6Tg&#10;SQEW825nhrn2Dz7Q/RiNSBAOOSqwMda5lKGw5DAMfU2cvB/fOIxJNkbqBh8J7ir5kWWf0mHJacFi&#10;TWtLxfV4cwpuZrsdmefK/e7O9tBml8ve8ZdS/V67nIKI1Mb/8Lu90QrGkzH8nU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s1tzDAAAA3AAAAA8AAAAAAAAAAAAA&#10;AAAAoQIAAGRycy9kb3ducmV2LnhtbFBLBQYAAAAABAAEAPkAAACRAwAAAAA=&#10;" strokeweight=".53mm">
              <v:stroke joinstyle="miter"/>
            </v:line>
            <v:line id="Line 62" o:spid="_x0000_s1060" style="position:absolute;visibility:visible" from="2506,3868" to="2727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VOqMQAAADcAAAADwAAAGRycy9kb3ducmV2LnhtbESP0WoCMRRE3wv+Q7iCbzVrLa2sRrGC&#10;UPGlrn7AdXNNVjc3yybq+vemUOjjMDNnmNmic7W4URsqzwpGwwwEcel1xUbBYb9+nYAIEVlj7ZkU&#10;PCjAYt57mWGu/Z13dCuiEQnCIUcFNsYmlzKUlhyGoW+Ik3fyrcOYZGukbvGe4K6Wb1n2IR1WnBYs&#10;NrSyVF6Kq1NwNZvNyDy+3Hl7sLsuOx5/HH8qNeh3yymISF38D/+1v7WC8eQdfs+k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U6oxAAAANwAAAAPAAAAAAAAAAAA&#10;AAAAAKECAABkcnMvZG93bnJldi54bWxQSwUGAAAAAAQABAD5AAAAkgMAAAAA&#10;" strokeweight=".53mm">
              <v:stroke joinstyle="miter"/>
            </v:line>
            <v:line id="Line 63" o:spid="_x0000_s1061" style="position:absolute;visibility:visible" from="1924,3868" to="2126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rM8QAAADcAAAADwAAAGRycy9kb3ducmV2LnhtbESP0WoCMRRE3wv+Q7iCbzVrpa2sRrGC&#10;UPGlrn7AdXNNVjc3yybq+vemUOjjMDNnmNmic7W4URsqzwpGwwwEcel1xUbBYb9+nYAIEVlj7ZkU&#10;PCjAYt57mWGu/Z13dCuiEQnCIUcFNsYmlzKUlhyGoW+Ik3fyrcOYZGukbvGe4K6Wb1n2IR1WnBYs&#10;NrSyVF6Kq1NwNZvNyDy+3Hl7sLsuOx5/HH8qNeh3yymISF38D/+1v7WC8eQdfs+k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eszxAAAANwAAAAPAAAAAAAAAAAA&#10;AAAAAKECAABkcnMvZG93bnJldi54bWxQSwUGAAAAAAQABAD5AAAAkgMAAAAA&#10;" strokeweight=".53mm">
              <v:stroke joinstyle="miter"/>
            </v:line>
            <v:line id="Line 64" o:spid="_x0000_s1062" style="position:absolute;visibility:visible" from="1938,3879" to="1938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1RMQAAADcAAAADwAAAGRycy9kb3ducmV2LnhtbESPUWvCMBSF34X9h3AHe9PUCbV0RtkG&#10;A2Uv2vkDrs1d0q25KU3U9t8vA8HHwznnO5zVZnCtuFAfGs8K5rMMBHHtdcNGwfHrY1qACBFZY+uZ&#10;FIwUYLN+mKyw1P7KB7pU0YgE4VCiAhtjV0oZaksOw8x3xMn79r3DmGRvpO7xmuCulc9ZlkuHDacF&#10;ix29W6p/q7NTcDa73dyMb+7n82gPQ3Y67R0vlXp6HF5fQEQa4j18a2+1gkWRw/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3VExAAAANwAAAAPAAAAAAAAAAAA&#10;AAAAAKECAABkcnMvZG93bnJldi54bWxQSwUGAAAAAAQABAD5AAAAkgMAAAAA&#10;" strokeweight=".53mm">
              <v:stroke joinstyle="miter"/>
            </v:line>
            <v:line id="Line 65" o:spid="_x0000_s1063" style="position:absolute;visibility:visible" from="3292,3868" to="3479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Q38QAAADcAAAADwAAAGRycy9kb3ducmV2LnhtbESPUWvCMBSF34X9h3AHvmnqBrNUo2yD&#10;wWQva/UHXJtrUtfclCZq++/NYLDHwznnO5z1dnCtuFIfGs8KFvMMBHHtdcNGwWH/MctBhIissfVM&#10;CkYKsN08TNZYaH/jkq5VNCJBOBSowMbYFVKG2pLDMPcdcfJOvncYk+yN1D3eEty18inLXqTDhtOC&#10;xY7eLdU/1cUpuJjdbmHGN3f+OthyyI7Hb8dLpaaPw+sKRKQh/of/2p9awXO+hN8z6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19DfxAAAANwAAAAPAAAAAAAAAAAA&#10;AAAAAKECAABkcnMvZG93bnJldi54bWxQSwUGAAAAAAQABAD5AAAAkgMAAAAA&#10;" strokeweight=".53mm">
              <v:stroke joinstyle="miter"/>
            </v:line>
            <v:line id="Line 66" o:spid="_x0000_s1064" style="position:absolute;visibility:visible" from="3467,3870" to="346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hErcAAAADcAAAADwAAAGRycy9kb3ducmV2LnhtbERPzYrCMBC+C/sOYRb2pqkKKtUouwuC&#10;4kWrDzA2Y1K3mZQman37zUHw+PH9L1adq8Wd2lB5VjAcZCCIS68rNgpOx3V/BiJEZI21Z1LwpACr&#10;5Udvgbn2Dz7QvYhGpBAOOSqwMTa5lKG05DAMfEOcuItvHcYEWyN1i48U7mo5yrKJdFhxarDY0K+l&#10;8q+4OQU3s90OzfPHXXcne+iy83nveKrU12f3PQcRqYtv8cu90QrGs7Q2nUlH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IRK3AAAAA3AAAAA8AAAAAAAAAAAAAAAAA&#10;oQIAAGRycy9kb3ducmV2LnhtbFBLBQYAAAAABAAEAPkAAACOAwAAAAA=&#10;" strokeweight=".53mm">
              <v:stroke joinstyle="miter"/>
            </v:line>
            <v:line id="Line 67" o:spid="_x0000_s1065" style="position:absolute;flip:y;visibility:visible" from="3479,4255" to="3545,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jccUAAADcAAAADwAAAGRycy9kb3ducmV2LnhtbESPT2sCMRTE7wW/Q3hCbzWrFbuuG0UK&#10;pV4KVkXw9tg894+blyVJ1+23bwqFHoeZ+Q2TbwbTip6cry0rmE4SEMSF1TWXCk7Ht6cUhA/IGlvL&#10;pOCbPGzWo4ccM23v/En9IZQiQthnqKAKocuk9EVFBv3EdsTRu1pnMETpSqkd3iPctHKWJAtpsOa4&#10;UGFHrxUVt8OXUdA72dyCM8NlPz+/XGSzTN/9h1KP42G7AhFoCP/hv/ZOK3hOl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YjccUAAADcAAAADwAAAAAAAAAA&#10;AAAAAAChAgAAZHJzL2Rvd25yZXYueG1sUEsFBgAAAAAEAAQA+QAAAJMDAAAAAA==&#10;" strokeweight="1pt">
              <v:stroke joinstyle="miter"/>
            </v:line>
          </v:group>
        </w:pict>
      </w:r>
      <w:r w:rsidR="00E809CB">
        <w:rPr>
          <w:sz w:val="28"/>
          <w:szCs w:val="28"/>
        </w:rPr>
        <w:tab/>
      </w:r>
    </w:p>
    <w:p w:rsidR="00E809CB" w:rsidRDefault="00E809CB" w:rsidP="0081516B">
      <w:pPr>
        <w:tabs>
          <w:tab w:val="left" w:pos="709"/>
          <w:tab w:val="left" w:pos="4125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  <w:tab w:val="left" w:pos="70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809CB" w:rsidRDefault="00E809CB" w:rsidP="0081516B">
      <w:pPr>
        <w:tabs>
          <w:tab w:val="left" w:pos="709"/>
          <w:tab w:val="left" w:pos="7065"/>
        </w:tabs>
        <w:ind w:firstLine="709"/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81516B" w:rsidRDefault="0081516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EB0ED8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Повт</w:t>
      </w:r>
      <w:r w:rsidR="0081516B">
        <w:rPr>
          <w:rFonts w:ascii="Times New Roman" w:hAnsi="Times New Roman" w:cs="Times New Roman"/>
          <w:b/>
          <w:sz w:val="28"/>
          <w:szCs w:val="28"/>
        </w:rPr>
        <w:t>орение теоретического материала</w:t>
      </w:r>
    </w:p>
    <w:p w:rsidR="00E809CB" w:rsidRPr="00EB0ED8" w:rsidRDefault="0081516B" w:rsidP="00200E43">
      <w:pPr>
        <w:pStyle w:val="22"/>
        <w:tabs>
          <w:tab w:val="left" w:pos="0"/>
          <w:tab w:val="left" w:pos="709"/>
          <w:tab w:val="left" w:pos="1560"/>
        </w:tabs>
        <w:spacing w:line="228" w:lineRule="auto"/>
        <w:ind w:firstLine="0"/>
        <w:rPr>
          <w:szCs w:val="28"/>
        </w:rPr>
      </w:pPr>
      <w:r>
        <w:rPr>
          <w:szCs w:val="28"/>
        </w:rPr>
        <w:tab/>
      </w:r>
      <w:r w:rsidR="00E809CB" w:rsidRPr="00EB0ED8">
        <w:rPr>
          <w:szCs w:val="28"/>
        </w:rPr>
        <w:t>Сколько реакций и какие дают шарнирно-подвижная и шарнирно-неподвижная опоры?</w:t>
      </w:r>
    </w:p>
    <w:p w:rsidR="00E809CB" w:rsidRPr="00EB0ED8" w:rsidRDefault="0081516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EB0ED8">
        <w:rPr>
          <w:rFonts w:ascii="Times New Roman" w:hAnsi="Times New Roman" w:cs="Times New Roman"/>
          <w:sz w:val="28"/>
          <w:szCs w:val="28"/>
        </w:rPr>
        <w:t>Сколько реакций и какие дает жесткая заделка (защемление)?</w:t>
      </w:r>
    </w:p>
    <w:p w:rsidR="00E809CB" w:rsidRPr="00EB0ED8" w:rsidRDefault="0081516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EB0ED8">
        <w:rPr>
          <w:rFonts w:ascii="Times New Roman" w:hAnsi="Times New Roman" w:cs="Times New Roman"/>
          <w:sz w:val="28"/>
          <w:szCs w:val="28"/>
        </w:rPr>
        <w:t>Какую точку на балке обычно берут за центр моментов?</w:t>
      </w:r>
    </w:p>
    <w:p w:rsidR="00E809CB" w:rsidRPr="00EB0ED8" w:rsidRDefault="0081516B" w:rsidP="00200E43">
      <w:pPr>
        <w:widowControl/>
        <w:tabs>
          <w:tab w:val="left" w:pos="0"/>
          <w:tab w:val="left" w:pos="709"/>
          <w:tab w:val="left" w:pos="1134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EB0ED8">
        <w:rPr>
          <w:rFonts w:ascii="Times New Roman" w:hAnsi="Times New Roman" w:cs="Times New Roman"/>
          <w:sz w:val="28"/>
          <w:szCs w:val="28"/>
        </w:rPr>
        <w:t>Сколько независимых уравнений равновесия можно составить для плоской системы параллельных сил?</w:t>
      </w:r>
    </w:p>
    <w:p w:rsidR="00E809CB" w:rsidRPr="00EB0ED8" w:rsidRDefault="0081516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EB0ED8">
        <w:rPr>
          <w:rFonts w:ascii="Times New Roman" w:hAnsi="Times New Roman" w:cs="Times New Roman"/>
          <w:sz w:val="28"/>
          <w:szCs w:val="28"/>
        </w:rPr>
        <w:t>Что собой представляет консольная балка?</w:t>
      </w:r>
    </w:p>
    <w:p w:rsidR="0081516B" w:rsidRDefault="0081516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EB0ED8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Методические ре</w:t>
      </w:r>
      <w:r w:rsidR="0081516B">
        <w:rPr>
          <w:rFonts w:ascii="Times New Roman" w:hAnsi="Times New Roman" w:cs="Times New Roman"/>
          <w:b/>
          <w:sz w:val="28"/>
          <w:szCs w:val="28"/>
        </w:rPr>
        <w:t>комендации к выполнению задания</w:t>
      </w:r>
    </w:p>
    <w:p w:rsidR="00E809CB" w:rsidRPr="00EB0ED8" w:rsidRDefault="00E809CB" w:rsidP="00200E43">
      <w:pPr>
        <w:pStyle w:val="22"/>
        <w:tabs>
          <w:tab w:val="left" w:pos="0"/>
          <w:tab w:val="left" w:pos="709"/>
        </w:tabs>
        <w:spacing w:line="228" w:lineRule="auto"/>
        <w:ind w:firstLine="709"/>
        <w:rPr>
          <w:szCs w:val="28"/>
        </w:rPr>
      </w:pPr>
      <w:r w:rsidRPr="00EB0ED8">
        <w:rPr>
          <w:szCs w:val="28"/>
        </w:rPr>
        <w:t>Внимательно прочитать условие задачи, записать, что дано и что требуется определить.</w:t>
      </w:r>
    </w:p>
    <w:p w:rsidR="00E809CB" w:rsidRPr="00EB0ED8" w:rsidRDefault="00E809C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Расставить все активные и реактивные силы.</w:t>
      </w:r>
    </w:p>
    <w:p w:rsidR="00E809CB" w:rsidRPr="00EB0ED8" w:rsidRDefault="00E809C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Составить расчетную схему.</w:t>
      </w:r>
    </w:p>
    <w:p w:rsidR="00E809CB" w:rsidRPr="00EB0ED8" w:rsidRDefault="00E809C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 xml:space="preserve">Составить и решить относительно неизвестных три уравнения равновесия </w:t>
      </w:r>
      <w:r w:rsidRPr="00EB0ED8">
        <w:rPr>
          <w:rFonts w:ascii="Times New Roman" w:hAnsi="Times New Roman" w:cs="Times New Roman"/>
          <w:sz w:val="28"/>
          <w:szCs w:val="28"/>
        </w:rPr>
        <w:tab/>
        <w:t>(для системы параллельных сил – два уравнения).</w:t>
      </w:r>
    </w:p>
    <w:p w:rsidR="00E809CB" w:rsidRPr="00EB0ED8" w:rsidRDefault="00E809CB" w:rsidP="00200E43">
      <w:pPr>
        <w:widowControl/>
        <w:tabs>
          <w:tab w:val="left" w:pos="0"/>
          <w:tab w:val="left" w:pos="709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0ED8">
        <w:rPr>
          <w:rFonts w:ascii="Times New Roman" w:hAnsi="Times New Roman" w:cs="Times New Roman"/>
          <w:sz w:val="28"/>
          <w:szCs w:val="28"/>
        </w:rPr>
        <w:t>Сделать проверку правильности решения. Если в уравнении проверки не получается «0», то может быть два объяснения:</w:t>
      </w:r>
    </w:p>
    <w:p w:rsidR="00E809CB" w:rsidRPr="00EB0ED8" w:rsidRDefault="00E809CB" w:rsidP="00200E43">
      <w:pPr>
        <w:pStyle w:val="22"/>
        <w:tabs>
          <w:tab w:val="left" w:pos="0"/>
          <w:tab w:val="left" w:pos="709"/>
        </w:tabs>
        <w:spacing w:line="228" w:lineRule="auto"/>
        <w:ind w:firstLine="709"/>
        <w:rPr>
          <w:szCs w:val="28"/>
        </w:rPr>
      </w:pPr>
      <w:r w:rsidRPr="00EB0ED8">
        <w:rPr>
          <w:szCs w:val="28"/>
        </w:rPr>
        <w:lastRenderedPageBreak/>
        <w:t>а) в проверке получается число &gt; 1 – ищите ошибки в составлении и решении уравнений равновесия;</w:t>
      </w:r>
    </w:p>
    <w:p w:rsidR="00E809CB" w:rsidRPr="00EB0ED8" w:rsidRDefault="00E809CB" w:rsidP="00200E43">
      <w:pPr>
        <w:pStyle w:val="a7"/>
        <w:tabs>
          <w:tab w:val="left" w:pos="0"/>
          <w:tab w:val="left" w:pos="709"/>
        </w:tabs>
        <w:spacing w:after="0" w:line="228" w:lineRule="auto"/>
        <w:ind w:left="0" w:firstLine="709"/>
        <w:jc w:val="both"/>
        <w:rPr>
          <w:sz w:val="28"/>
          <w:szCs w:val="28"/>
        </w:rPr>
      </w:pPr>
      <w:r w:rsidRPr="00EB0ED8">
        <w:rPr>
          <w:sz w:val="28"/>
          <w:szCs w:val="28"/>
        </w:rPr>
        <w:t>б) в проверке получается число &lt; 1 – это значит, что при вычислении реакций опор округлялись. В таком случае требуется объяснение.</w:t>
      </w:r>
    </w:p>
    <w:p w:rsidR="00E809CB" w:rsidRDefault="00E809CB" w:rsidP="00200E43">
      <w:pPr>
        <w:pStyle w:val="22"/>
        <w:tabs>
          <w:tab w:val="left" w:pos="0"/>
          <w:tab w:val="left" w:pos="709"/>
        </w:tabs>
        <w:spacing w:line="228" w:lineRule="auto"/>
        <w:ind w:firstLine="709"/>
        <w:rPr>
          <w:szCs w:val="28"/>
        </w:rPr>
      </w:pPr>
      <w:r w:rsidRPr="00EB0ED8">
        <w:rPr>
          <w:szCs w:val="28"/>
        </w:rPr>
        <w:t>Написать ответ. Если хотя бы одно неизвестное получилось со знаком «-» - требуется объяснение.</w:t>
      </w:r>
    </w:p>
    <w:p w:rsidR="0081516B" w:rsidRPr="00EB0ED8" w:rsidRDefault="0081516B" w:rsidP="0081516B">
      <w:pPr>
        <w:pStyle w:val="22"/>
        <w:tabs>
          <w:tab w:val="left" w:pos="0"/>
          <w:tab w:val="left" w:pos="709"/>
        </w:tabs>
        <w:ind w:firstLine="709"/>
        <w:rPr>
          <w:szCs w:val="28"/>
        </w:rPr>
      </w:pPr>
    </w:p>
    <w:p w:rsidR="00E809CB" w:rsidRPr="00EB0ED8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D8">
        <w:rPr>
          <w:rFonts w:ascii="Times New Roman" w:hAnsi="Times New Roman" w:cs="Times New Roman"/>
          <w:b/>
          <w:sz w:val="28"/>
          <w:szCs w:val="28"/>
        </w:rPr>
        <w:t>Пример решения задания.</w:t>
      </w:r>
    </w:p>
    <w:p w:rsidR="00E809CB" w:rsidRPr="00EB0ED8" w:rsidRDefault="00FB0A9F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>
        <w:rPr>
          <w:noProof/>
          <w:szCs w:val="28"/>
          <w:lang w:eastAsia="ru-RU"/>
        </w:rPr>
        <w:pict>
          <v:shape id="_x0000_s1094" type="#_x0000_t75" style="position:absolute;left:0;text-align:left;margin-left:-7.35pt;margin-top:24.95pt;width:236.05pt;height:223.55pt;z-index:-251663360">
            <v:imagedata r:id="rId32" o:title=""/>
          </v:shape>
          <o:OLEObject Type="Embed" ProgID="Visio.Drawing.11" ShapeID="_x0000_s1094" DrawAspect="Content" ObjectID="_1728473029" r:id="rId33"/>
        </w:pict>
      </w:r>
      <w:r w:rsidR="0081516B">
        <w:rPr>
          <w:bCs/>
          <w:szCs w:val="28"/>
        </w:rPr>
        <w:tab/>
      </w:r>
      <w:r w:rsidR="00E809CB" w:rsidRPr="00EB0ED8">
        <w:rPr>
          <w:bCs/>
          <w:szCs w:val="28"/>
        </w:rPr>
        <w:t>Определить опорные реакции балки, лежащей на двух опорах. Данные своего варианта взять из таблицы.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i/>
          <w:iCs/>
        </w:rPr>
        <w:t>Дано:</w:t>
      </w:r>
      <w:r>
        <w:rPr>
          <w:bCs/>
          <w:lang w:val="en-US"/>
        </w:rPr>
        <w:t>F</w:t>
      </w:r>
      <w:r>
        <w:rPr>
          <w:bCs/>
        </w:rPr>
        <w:t xml:space="preserve"> = 102 кн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q</w:t>
      </w:r>
      <w:r>
        <w:rPr>
          <w:bCs/>
        </w:rPr>
        <w:t xml:space="preserve"> = 4 кн/м; М = 8 кн·м, 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i/>
          <w:iCs/>
        </w:rPr>
        <w:t>а</w:t>
      </w:r>
      <w:r>
        <w:rPr>
          <w:bCs/>
          <w:vertAlign w:val="subscript"/>
        </w:rPr>
        <w:t>1</w:t>
      </w:r>
      <w:r>
        <w:rPr>
          <w:bCs/>
        </w:rPr>
        <w:t xml:space="preserve"> = 1 м; </w:t>
      </w:r>
      <w:r>
        <w:rPr>
          <w:bCs/>
          <w:i/>
          <w:iCs/>
        </w:rPr>
        <w:t>а</w:t>
      </w:r>
      <w:r>
        <w:rPr>
          <w:bCs/>
          <w:vertAlign w:val="subscript"/>
        </w:rPr>
        <w:t>2</w:t>
      </w:r>
      <w:r>
        <w:rPr>
          <w:bCs/>
        </w:rPr>
        <w:t xml:space="preserve"> = 2 м; </w:t>
      </w:r>
      <w:r>
        <w:rPr>
          <w:bCs/>
          <w:i/>
          <w:iCs/>
        </w:rPr>
        <w:t>а</w:t>
      </w:r>
      <w:r>
        <w:rPr>
          <w:bCs/>
          <w:vertAlign w:val="subscript"/>
        </w:rPr>
        <w:t>3</w:t>
      </w:r>
      <w:r>
        <w:rPr>
          <w:bCs/>
        </w:rPr>
        <w:t xml:space="preserve"> = 1 м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sz w:val="16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Определить: </w:t>
      </w:r>
      <w:r>
        <w:rPr>
          <w:bCs/>
          <w:lang w:val="en-US"/>
        </w:rPr>
        <w:t>R</w:t>
      </w:r>
      <w:r>
        <w:rPr>
          <w:bCs/>
          <w:vertAlign w:val="subscript"/>
        </w:rPr>
        <w:t>Ах</w:t>
      </w:r>
      <w:r>
        <w:rPr>
          <w:bCs/>
        </w:rPr>
        <w:t xml:space="preserve">; </w:t>
      </w:r>
      <w:r>
        <w:rPr>
          <w:bCs/>
          <w:lang w:val="en-US"/>
        </w:rPr>
        <w:t>R</w:t>
      </w:r>
      <w:r>
        <w:rPr>
          <w:bCs/>
          <w:vertAlign w:val="subscript"/>
        </w:rPr>
        <w:t>А</w:t>
      </w:r>
      <w:r>
        <w:rPr>
          <w:bCs/>
          <w:vertAlign w:val="subscript"/>
          <w:lang w:val="en-US"/>
        </w:rPr>
        <w:t>y</w:t>
      </w:r>
      <w:r>
        <w:rPr>
          <w:bCs/>
        </w:rPr>
        <w:t xml:space="preserve">; </w:t>
      </w:r>
      <w:r>
        <w:rPr>
          <w:bCs/>
          <w:lang w:val="en-US"/>
        </w:rPr>
        <w:t>R</w:t>
      </w:r>
      <w:r>
        <w:rPr>
          <w:bCs/>
          <w:vertAlign w:val="subscript"/>
        </w:rPr>
        <w:t>Ву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vertAlign w:val="subscript"/>
        </w:rPr>
      </w:pPr>
    </w:p>
    <w:p w:rsidR="000B3F37" w:rsidRDefault="000B3F37" w:rsidP="0081516B">
      <w:pPr>
        <w:pStyle w:val="22"/>
        <w:tabs>
          <w:tab w:val="left" w:pos="709"/>
        </w:tabs>
        <w:ind w:firstLine="0"/>
        <w:rPr>
          <w:b/>
          <w:i/>
          <w:iCs/>
          <w:sz w:val="24"/>
          <w:szCs w:val="24"/>
        </w:rPr>
      </w:pPr>
    </w:p>
    <w:p w:rsidR="00EB0ED8" w:rsidRDefault="00EB0ED8" w:rsidP="0081516B">
      <w:pPr>
        <w:pStyle w:val="22"/>
        <w:tabs>
          <w:tab w:val="left" w:pos="709"/>
        </w:tabs>
        <w:ind w:firstLine="0"/>
        <w:rPr>
          <w:b/>
          <w:i/>
          <w:iCs/>
          <w:sz w:val="24"/>
          <w:szCs w:val="24"/>
        </w:rPr>
      </w:pP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/>
          <w:i/>
          <w:iCs/>
          <w:szCs w:val="28"/>
        </w:rPr>
      </w:pPr>
      <w:r w:rsidRPr="00FC48EF">
        <w:rPr>
          <w:b/>
          <w:i/>
          <w:iCs/>
          <w:szCs w:val="28"/>
        </w:rPr>
        <w:t>Решение:</w:t>
      </w:r>
    </w:p>
    <w:p w:rsidR="00E809CB" w:rsidRPr="00FC48EF" w:rsidRDefault="00E809CB" w:rsidP="0081516B">
      <w:pPr>
        <w:pStyle w:val="22"/>
        <w:numPr>
          <w:ilvl w:val="0"/>
          <w:numId w:val="6"/>
        </w:numPr>
        <w:tabs>
          <w:tab w:val="left" w:pos="709"/>
        </w:tabs>
        <w:suppressAutoHyphens w:val="0"/>
        <w:autoSpaceDN w:val="0"/>
        <w:adjustRightInd w:val="0"/>
        <w:ind w:left="0" w:firstLine="0"/>
        <w:rPr>
          <w:bCs/>
          <w:szCs w:val="28"/>
        </w:rPr>
      </w:pPr>
      <w:r w:rsidRPr="00FC48EF">
        <w:rPr>
          <w:bCs/>
          <w:szCs w:val="28"/>
        </w:rPr>
        <w:t>Составим расчетную схему (рис. 1)</w:t>
      </w:r>
    </w:p>
    <w:p w:rsidR="00E809CB" w:rsidRPr="00FC48EF" w:rsidRDefault="00E809CB" w:rsidP="0081516B">
      <w:pPr>
        <w:pStyle w:val="22"/>
        <w:numPr>
          <w:ilvl w:val="0"/>
          <w:numId w:val="6"/>
        </w:numPr>
        <w:tabs>
          <w:tab w:val="left" w:pos="709"/>
        </w:tabs>
        <w:suppressAutoHyphens w:val="0"/>
        <w:autoSpaceDN w:val="0"/>
        <w:adjustRightInd w:val="0"/>
        <w:ind w:left="0" w:firstLine="0"/>
        <w:rPr>
          <w:bCs/>
          <w:szCs w:val="28"/>
        </w:rPr>
      </w:pPr>
      <w:r w:rsidRPr="00FC48EF">
        <w:rPr>
          <w:bCs/>
          <w:szCs w:val="28"/>
        </w:rPr>
        <w:t>Составим уравнения равновесия для системы параллельных сил:</w: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 xml:space="preserve">(1) </w:t>
      </w:r>
      <w:r w:rsidRPr="00FC48EF">
        <w:rPr>
          <w:bCs/>
          <w:position w:val="-14"/>
          <w:szCs w:val="28"/>
        </w:rPr>
        <w:object w:dxaOrig="1440" w:dyaOrig="420">
          <v:shape id="_x0000_i1031" type="#_x0000_t75" style="width:81.75pt;height:24pt" o:ole="">
            <v:imagedata r:id="rId34" o:title=""/>
          </v:shape>
          <o:OLEObject Type="Embed" ProgID="Equation.3" ShapeID="_x0000_i1031" DrawAspect="Content" ObjectID="_1728472894" r:id="rId35"/>
        </w:object>
      </w:r>
      <w:r w:rsidRPr="00FC48EF">
        <w:rPr>
          <w:bCs/>
          <w:szCs w:val="28"/>
        </w:rPr>
        <w:t xml:space="preserve">; </w:t>
      </w:r>
      <w:r w:rsidRPr="00FC48EF">
        <w:rPr>
          <w:bCs/>
          <w:position w:val="-14"/>
          <w:szCs w:val="28"/>
        </w:rPr>
        <w:object w:dxaOrig="2720" w:dyaOrig="380">
          <v:shape id="_x0000_i1032" type="#_x0000_t75" style="width:155.25pt;height:22.5pt" o:ole="">
            <v:imagedata r:id="rId36" o:title=""/>
          </v:shape>
          <o:OLEObject Type="Embed" ProgID="Equation.3" ShapeID="_x0000_i1032" DrawAspect="Content" ObjectID="_1728472895" r:id="rId37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 xml:space="preserve">(2) </w:t>
      </w:r>
      <w:r w:rsidRPr="00FC48EF">
        <w:rPr>
          <w:bCs/>
          <w:position w:val="-14"/>
          <w:szCs w:val="28"/>
        </w:rPr>
        <w:object w:dxaOrig="1440" w:dyaOrig="420">
          <v:shape id="_x0000_i1033" type="#_x0000_t75" style="width:81.75pt;height:24pt" o:ole="">
            <v:imagedata r:id="rId38" o:title=""/>
          </v:shape>
          <o:OLEObject Type="Embed" ProgID="Equation.3" ShapeID="_x0000_i1033" DrawAspect="Content" ObjectID="_1728472896" r:id="rId39"/>
        </w:object>
      </w:r>
      <w:r w:rsidRPr="00FC48EF">
        <w:rPr>
          <w:bCs/>
          <w:szCs w:val="28"/>
        </w:rPr>
        <w:t xml:space="preserve">; </w:t>
      </w:r>
      <w:r w:rsidRPr="00FC48EF">
        <w:rPr>
          <w:bCs/>
          <w:position w:val="-14"/>
          <w:szCs w:val="28"/>
        </w:rPr>
        <w:object w:dxaOrig="2820" w:dyaOrig="380">
          <v:shape id="_x0000_i1034" type="#_x0000_t75" style="width:159.75pt;height:22.5pt" o:ole="">
            <v:imagedata r:id="rId40" o:title=""/>
          </v:shape>
          <o:OLEObject Type="Embed" ProgID="Equation.3" ShapeID="_x0000_i1034" DrawAspect="Content" ObjectID="_1728472897" r:id="rId41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 xml:space="preserve">(3) </w:t>
      </w:r>
      <w:r w:rsidRPr="00FC48EF">
        <w:rPr>
          <w:bCs/>
          <w:position w:val="-14"/>
          <w:szCs w:val="28"/>
        </w:rPr>
        <w:object w:dxaOrig="1060" w:dyaOrig="400">
          <v:shape id="_x0000_i1035" type="#_x0000_t75" style="width:60.75pt;height:24pt" o:ole="">
            <v:imagedata r:id="rId42" o:title=""/>
          </v:shape>
          <o:OLEObject Type="Embed" ProgID="Equation.3" ShapeID="_x0000_i1035" DrawAspect="Content" ObjectID="_1728472898" r:id="rId43"/>
        </w:object>
      </w:r>
      <w:r w:rsidRPr="00FC48EF">
        <w:rPr>
          <w:bCs/>
          <w:szCs w:val="28"/>
        </w:rPr>
        <w:t xml:space="preserve">; </w:t>
      </w:r>
      <w:r w:rsidRPr="00FC48EF">
        <w:rPr>
          <w:bCs/>
          <w:position w:val="-12"/>
          <w:szCs w:val="28"/>
        </w:rPr>
        <w:object w:dxaOrig="800" w:dyaOrig="360">
          <v:shape id="_x0000_i1036" type="#_x0000_t75" style="width:45.75pt;height:21.75pt" o:ole="">
            <v:imagedata r:id="rId44" o:title=""/>
          </v:shape>
          <o:OLEObject Type="Embed" ProgID="Equation.3" ShapeID="_x0000_i1036" DrawAspect="Content" ObjectID="_1728472899" r:id="rId45"/>
        </w:object>
      </w:r>
    </w:p>
    <w:p w:rsidR="00E809CB" w:rsidRPr="00FC48EF" w:rsidRDefault="00E809CB" w:rsidP="0081516B">
      <w:pPr>
        <w:pStyle w:val="22"/>
        <w:numPr>
          <w:ilvl w:val="0"/>
          <w:numId w:val="6"/>
        </w:numPr>
        <w:tabs>
          <w:tab w:val="left" w:pos="709"/>
        </w:tabs>
        <w:suppressAutoHyphens w:val="0"/>
        <w:autoSpaceDN w:val="0"/>
        <w:adjustRightInd w:val="0"/>
        <w:ind w:left="0" w:firstLine="0"/>
        <w:rPr>
          <w:bCs/>
          <w:szCs w:val="28"/>
        </w:rPr>
      </w:pPr>
      <w:r w:rsidRPr="00FC48EF">
        <w:rPr>
          <w:bCs/>
          <w:szCs w:val="28"/>
        </w:rPr>
        <w:t>Решим их относительно неизвестных:</w: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>из 1-го уравнения:</w: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24"/>
          <w:szCs w:val="28"/>
        </w:rPr>
        <w:object w:dxaOrig="2740" w:dyaOrig="620">
          <v:shape id="_x0000_i1037" type="#_x0000_t75" style="width:154.5pt;height:36.75pt" o:ole="">
            <v:imagedata r:id="rId46" o:title=""/>
          </v:shape>
          <o:OLEObject Type="Embed" ProgID="Equation.3" ShapeID="_x0000_i1037" DrawAspect="Content" ObjectID="_1728472900" r:id="rId47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10"/>
          <w:szCs w:val="28"/>
        </w:rPr>
        <w:object w:dxaOrig="2160" w:dyaOrig="320">
          <v:shape id="_x0000_i1038" type="#_x0000_t75" style="width:122.25pt;height:18.75pt" o:ole="">
            <v:imagedata r:id="rId48" o:title=""/>
          </v:shape>
          <o:OLEObject Type="Embed" ProgID="Equation.3" ShapeID="_x0000_i1038" DrawAspect="Content" ObjectID="_1728472901" r:id="rId49"/>
        </w:object>
      </w:r>
    </w:p>
    <w:p w:rsidR="00E809CB" w:rsidRPr="00FC48EF" w:rsidRDefault="00A7027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24"/>
          <w:szCs w:val="28"/>
        </w:rPr>
        <w:object w:dxaOrig="3140" w:dyaOrig="620">
          <v:shape id="_x0000_i1039" type="#_x0000_t75" style="width:179.25pt;height:36.75pt" o:ole="">
            <v:imagedata r:id="rId50" o:title=""/>
          </v:shape>
          <o:OLEObject Type="Embed" ProgID="Equation.3" ShapeID="_x0000_i1039" DrawAspect="Content" ObjectID="_1728472902" r:id="rId51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>из 2-го уравнения:</w:t>
      </w:r>
    </w:p>
    <w:p w:rsidR="00E809CB" w:rsidRPr="00FC48EF" w:rsidRDefault="00A266F2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24"/>
          <w:szCs w:val="28"/>
        </w:rPr>
        <w:object w:dxaOrig="4480" w:dyaOrig="620">
          <v:shape id="_x0000_i1040" type="#_x0000_t75" style="width:254.25pt;height:36.75pt" o:ole="">
            <v:imagedata r:id="rId52" o:title=""/>
          </v:shape>
          <o:OLEObject Type="Embed" ProgID="Equation.3" ShapeID="_x0000_i1040" DrawAspect="Content" ObjectID="_1728472903" r:id="rId53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/>
          <w:bCs/>
          <w:szCs w:val="28"/>
        </w:rPr>
      </w:pPr>
      <w:r w:rsidRPr="00FC48EF">
        <w:rPr>
          <w:b/>
          <w:bCs/>
          <w:szCs w:val="28"/>
        </w:rPr>
        <w:t>Проверка:</w: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>Для проверки правильности решения задачи примем уравнение, которое не использовалось при решении:</w: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14"/>
          <w:szCs w:val="28"/>
        </w:rPr>
        <w:object w:dxaOrig="1060" w:dyaOrig="400">
          <v:shape id="_x0000_i1041" type="#_x0000_t75" style="width:60.75pt;height:24pt" o:ole="">
            <v:imagedata r:id="rId54" o:title=""/>
          </v:shape>
          <o:OLEObject Type="Embed" ProgID="Equation.3" ShapeID="_x0000_i1041" DrawAspect="Content" ObjectID="_1728472904" r:id="rId55"/>
        </w:object>
      </w:r>
      <w:r w:rsidRPr="00FC48EF">
        <w:rPr>
          <w:bCs/>
          <w:szCs w:val="28"/>
        </w:rPr>
        <w:t xml:space="preserve">; </w:t>
      </w:r>
      <w:r w:rsidRPr="00FC48EF">
        <w:rPr>
          <w:bCs/>
          <w:position w:val="-14"/>
          <w:szCs w:val="28"/>
        </w:rPr>
        <w:object w:dxaOrig="2439" w:dyaOrig="380">
          <v:shape id="_x0000_i1042" type="#_x0000_t75" style="width:138pt;height:22.5pt" o:ole="">
            <v:imagedata r:id="rId56" o:title=""/>
          </v:shape>
          <o:OLEObject Type="Embed" ProgID="Equation.3" ShapeID="_x0000_i1042" DrawAspect="Content" ObjectID="_1728472905" r:id="rId57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position w:val="-10"/>
          <w:szCs w:val="28"/>
        </w:rPr>
        <w:object w:dxaOrig="2520" w:dyaOrig="320">
          <v:shape id="_x0000_i1043" type="#_x0000_t75" style="width:2in;height:18.75pt" o:ole="">
            <v:imagedata r:id="rId58" o:title=""/>
          </v:shape>
          <o:OLEObject Type="Embed" ProgID="Equation.3" ShapeID="_x0000_i1043" DrawAspect="Content" ObjectID="_1728472906" r:id="rId59"/>
        </w:object>
      </w:r>
    </w:p>
    <w:p w:rsidR="00E809CB" w:rsidRPr="00FC48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FC48EF">
        <w:rPr>
          <w:bCs/>
          <w:szCs w:val="28"/>
        </w:rPr>
        <w:t>0 = 0, следовательно опорные реакции определены правильно</w:t>
      </w:r>
    </w:p>
    <w:p w:rsidR="0081516B" w:rsidRDefault="0081516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FC48EF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EF">
        <w:rPr>
          <w:rFonts w:ascii="Times New Roman" w:hAnsi="Times New Roman" w:cs="Times New Roman"/>
          <w:b/>
          <w:sz w:val="28"/>
          <w:szCs w:val="28"/>
        </w:rPr>
        <w:t>Практ</w:t>
      </w:r>
      <w:r w:rsidR="00360F3A" w:rsidRPr="00FC48EF">
        <w:rPr>
          <w:rFonts w:ascii="Times New Roman" w:hAnsi="Times New Roman" w:cs="Times New Roman"/>
          <w:b/>
          <w:sz w:val="28"/>
          <w:szCs w:val="28"/>
        </w:rPr>
        <w:t>ическая работа №3</w:t>
      </w:r>
    </w:p>
    <w:p w:rsidR="00E809CB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EF">
        <w:rPr>
          <w:rFonts w:ascii="Times New Roman" w:hAnsi="Times New Roman" w:cs="Times New Roman"/>
          <w:b/>
          <w:sz w:val="28"/>
          <w:szCs w:val="28"/>
        </w:rPr>
        <w:t>Тема:</w:t>
      </w:r>
      <w:r w:rsidR="0081516B" w:rsidRPr="0081516B">
        <w:rPr>
          <w:rFonts w:ascii="Times New Roman" w:hAnsi="Times New Roman" w:cs="Times New Roman"/>
          <w:b/>
          <w:sz w:val="28"/>
          <w:szCs w:val="28"/>
        </w:rPr>
        <w:t>«</w:t>
      </w:r>
      <w:r w:rsidRPr="0081516B"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="0081516B" w:rsidRPr="0081516B">
        <w:rPr>
          <w:rFonts w:ascii="Times New Roman" w:hAnsi="Times New Roman" w:cs="Times New Roman"/>
          <w:b/>
          <w:sz w:val="28"/>
          <w:szCs w:val="28"/>
        </w:rPr>
        <w:t>е центра тяжести сложной фигуры»</w:t>
      </w:r>
    </w:p>
    <w:p w:rsidR="0081516B" w:rsidRPr="0081516B" w:rsidRDefault="0081516B" w:rsidP="0081516B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FC48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C48EF">
        <w:rPr>
          <w:rFonts w:ascii="Times New Roman" w:hAnsi="Times New Roman" w:cs="Times New Roman"/>
          <w:b/>
          <w:sz w:val="28"/>
          <w:szCs w:val="28"/>
        </w:rPr>
        <w:t>Цель:</w:t>
      </w:r>
      <w:r w:rsidR="0081516B">
        <w:rPr>
          <w:rFonts w:ascii="Times New Roman" w:hAnsi="Times New Roman" w:cs="Times New Roman"/>
          <w:sz w:val="28"/>
          <w:szCs w:val="28"/>
        </w:rPr>
        <w:t>н</w:t>
      </w:r>
      <w:r w:rsidRPr="00FC48EF">
        <w:rPr>
          <w:rFonts w:ascii="Times New Roman" w:hAnsi="Times New Roman" w:cs="Times New Roman"/>
          <w:sz w:val="28"/>
          <w:szCs w:val="28"/>
        </w:rPr>
        <w:t>аучиться определять координаты центра тяжести плоских фигур аналитическим путем.</w:t>
      </w:r>
    </w:p>
    <w:p w:rsidR="00E809CB" w:rsidRPr="00FC48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C48EF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Pr="00FC48EF">
        <w:rPr>
          <w:rFonts w:ascii="Times New Roman" w:hAnsi="Times New Roman" w:cs="Times New Roman"/>
          <w:sz w:val="28"/>
          <w:szCs w:val="28"/>
        </w:rPr>
        <w:t xml:space="preserve"> расчетно</w:t>
      </w:r>
      <w:r w:rsidR="00360F3A" w:rsidRPr="00FC48EF">
        <w:rPr>
          <w:rFonts w:ascii="Times New Roman" w:hAnsi="Times New Roman" w:cs="Times New Roman"/>
          <w:sz w:val="28"/>
          <w:szCs w:val="28"/>
        </w:rPr>
        <w:t>-</w:t>
      </w:r>
      <w:r w:rsidRPr="00FC48EF">
        <w:rPr>
          <w:rFonts w:ascii="Times New Roman" w:hAnsi="Times New Roman" w:cs="Times New Roman"/>
          <w:sz w:val="28"/>
          <w:szCs w:val="28"/>
        </w:rPr>
        <w:t>графическая работа.</w:t>
      </w:r>
    </w:p>
    <w:p w:rsidR="00E809CB" w:rsidRPr="00FC48EF" w:rsidRDefault="0081516B" w:rsidP="0081516B">
      <w:pPr>
        <w:tabs>
          <w:tab w:val="left" w:pos="709"/>
          <w:tab w:val="left" w:pos="1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FC48EF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E809CB" w:rsidRPr="00FC48EF">
        <w:rPr>
          <w:rFonts w:ascii="Times New Roman" w:hAnsi="Times New Roman" w:cs="Times New Roman"/>
          <w:sz w:val="28"/>
          <w:szCs w:val="28"/>
        </w:rPr>
        <w:t>Определить положение центра тяжести плоской фигуры. Данные своего варианта взять из таблицы.</w: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  <w:tab w:val="left" w:pos="5535"/>
        </w:tabs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_x0000_s1095" type="#_x0000_t75" style="position:absolute;left:0;text-align:left;margin-left:-1.6pt;margin-top:6.7pt;width:165.4pt;height:166.6pt;z-index:-251661312;mso-wrap-distance-left:9.05pt;mso-wrap-distance-right:9.05pt" filled="t">
            <v:fill color2="black"/>
            <v:imagedata r:id="rId60" o:title=""/>
          </v:shape>
          <o:OLEObject Type="Embed" ProgID="Visio.Drawing.11" ShapeID="_x0000_s1095" DrawAspect="Content" ObjectID="_1728473030" r:id="rId61"/>
        </w:pict>
      </w:r>
      <w:r w:rsidR="00E809CB">
        <w:rPr>
          <w:sz w:val="28"/>
          <w:szCs w:val="28"/>
        </w:rPr>
        <w:tab/>
      </w:r>
      <w:r w:rsidR="00E809CB" w:rsidRPr="007E0872">
        <w:rPr>
          <w:rFonts w:ascii="Times New Roman" w:hAnsi="Times New Roman" w:cs="Times New Roman"/>
        </w:rPr>
        <w:t xml:space="preserve">Таблица </w:t>
      </w:r>
    </w:p>
    <w:tbl>
      <w:tblPr>
        <w:tblpPr w:leftFromText="180" w:rightFromText="180" w:vertAnchor="text" w:horzAnchor="margin" w:tblpXSpec="right" w:tblpY="-3"/>
        <w:tblOverlap w:val="never"/>
        <w:tblW w:w="5497" w:type="dxa"/>
        <w:tblLayout w:type="fixed"/>
        <w:tblLook w:val="0000" w:firstRow="0" w:lastRow="0" w:firstColumn="0" w:lastColumn="0" w:noHBand="0" w:noVBand="0"/>
      </w:tblPr>
      <w:tblGrid>
        <w:gridCol w:w="1122"/>
        <w:gridCol w:w="851"/>
        <w:gridCol w:w="850"/>
        <w:gridCol w:w="851"/>
        <w:gridCol w:w="850"/>
        <w:gridCol w:w="973"/>
      </w:tblGrid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</w:rPr>
              <w:t xml:space="preserve">Вариант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</w:rPr>
              <w:t>а,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</w:rPr>
              <w:t>в, 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  <w:lang w:val="en-US"/>
              </w:rPr>
              <w:t>h</w:t>
            </w:r>
            <w:r w:rsidRPr="00360F3A">
              <w:rPr>
                <w:b/>
                <w:sz w:val="20"/>
                <w:vertAlign w:val="subscript"/>
              </w:rPr>
              <w:t>1</w:t>
            </w:r>
            <w:r w:rsidRPr="00360F3A">
              <w:rPr>
                <w:b/>
                <w:sz w:val="20"/>
              </w:rPr>
              <w:t xml:space="preserve"> 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  <w:lang w:val="en-US"/>
              </w:rPr>
              <w:t>h</w:t>
            </w:r>
            <w:r w:rsidRPr="00360F3A">
              <w:rPr>
                <w:b/>
                <w:sz w:val="20"/>
                <w:vertAlign w:val="subscript"/>
              </w:rPr>
              <w:t>2</w:t>
            </w:r>
            <w:r w:rsidRPr="00360F3A">
              <w:rPr>
                <w:b/>
                <w:sz w:val="20"/>
              </w:rPr>
              <w:t>, м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360F3A">
              <w:rPr>
                <w:b/>
                <w:sz w:val="20"/>
                <w:lang w:val="en-US"/>
              </w:rPr>
              <w:t>h</w:t>
            </w:r>
            <w:r w:rsidRPr="00360F3A">
              <w:rPr>
                <w:b/>
                <w:sz w:val="20"/>
                <w:vertAlign w:val="subscript"/>
              </w:rPr>
              <w:t>3</w:t>
            </w:r>
            <w:r w:rsidRPr="00360F3A">
              <w:rPr>
                <w:b/>
                <w:sz w:val="20"/>
              </w:rPr>
              <w:t>, м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0,6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0,36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0,15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0,4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0,3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0,5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1,0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1,1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1,2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1,4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1,5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1,8</w:t>
            </w:r>
          </w:p>
        </w:tc>
      </w:tr>
      <w:tr w:rsidR="00F846C9" w:rsidRPr="00360F3A" w:rsidTr="00F846C9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6C9" w:rsidRPr="00360F3A" w:rsidRDefault="00F846C9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360F3A">
              <w:rPr>
                <w:sz w:val="20"/>
              </w:rPr>
              <w:t>1,6</w:t>
            </w:r>
          </w:p>
        </w:tc>
      </w:tr>
    </w:tbl>
    <w:p w:rsidR="00360F3A" w:rsidRPr="007E0872" w:rsidRDefault="00F846C9" w:rsidP="0081516B">
      <w:pPr>
        <w:tabs>
          <w:tab w:val="left" w:pos="709"/>
          <w:tab w:val="left" w:pos="553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E809CB" w:rsidRPr="004C73EF" w:rsidRDefault="00E809CB" w:rsidP="00200E43">
      <w:pPr>
        <w:tabs>
          <w:tab w:val="left" w:pos="709"/>
          <w:tab w:val="left" w:pos="3030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</w:t>
      </w:r>
      <w:r w:rsidR="0081516B">
        <w:rPr>
          <w:rFonts w:ascii="Times New Roman" w:hAnsi="Times New Roman" w:cs="Times New Roman"/>
          <w:b/>
          <w:sz w:val="28"/>
          <w:szCs w:val="28"/>
        </w:rPr>
        <w:t>овторение пройденного материала</w:t>
      </w:r>
    </w:p>
    <w:p w:rsidR="00E809CB" w:rsidRPr="004C73EF" w:rsidRDefault="0081516B" w:rsidP="00200E43">
      <w:pPr>
        <w:pStyle w:val="22"/>
        <w:tabs>
          <w:tab w:val="left" w:pos="709"/>
          <w:tab w:val="left" w:pos="1986"/>
        </w:tabs>
        <w:spacing w:line="228" w:lineRule="auto"/>
        <w:ind w:firstLine="0"/>
        <w:rPr>
          <w:szCs w:val="28"/>
        </w:rPr>
      </w:pPr>
      <w:r>
        <w:rPr>
          <w:szCs w:val="28"/>
        </w:rPr>
        <w:tab/>
      </w:r>
      <w:r w:rsidR="00E809CB" w:rsidRPr="004C73EF">
        <w:rPr>
          <w:szCs w:val="28"/>
        </w:rPr>
        <w:t>Можно ли рассматривать силу тяжести как равнодействующую  параллельных сил?</w:t>
      </w:r>
    </w:p>
    <w:p w:rsidR="00E809CB" w:rsidRPr="004C73EF" w:rsidRDefault="00E809CB" w:rsidP="00200E43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Может ли располагаться центр тяжести вне самого тела?</w:t>
      </w:r>
    </w:p>
    <w:p w:rsidR="00E809CB" w:rsidRPr="004C73EF" w:rsidRDefault="00E809CB" w:rsidP="00200E43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можно определить положение центра тяжести опытным путем?</w:t>
      </w:r>
    </w:p>
    <w:p w:rsidR="00E809CB" w:rsidRPr="004C73EF" w:rsidRDefault="00E809CB" w:rsidP="00200E43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lastRenderedPageBreak/>
        <w:t>Как необходимо рационально производить разбиение пластины сложной формы на простые фигуры при определении центра тяжести всей пластины?</w:t>
      </w:r>
    </w:p>
    <w:p w:rsidR="00E809CB" w:rsidRPr="004C73EF" w:rsidRDefault="00E809CB" w:rsidP="00200E43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чем заключается метод симметрии при решении задач?</w:t>
      </w:r>
    </w:p>
    <w:p w:rsidR="00E809CB" w:rsidRPr="004C73EF" w:rsidRDefault="00E809CB" w:rsidP="00200E43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называется статическим моментом сечения?</w:t>
      </w:r>
    </w:p>
    <w:p w:rsidR="0081516B" w:rsidRDefault="0081516B" w:rsidP="00200E43">
      <w:pPr>
        <w:tabs>
          <w:tab w:val="left" w:pos="709"/>
          <w:tab w:val="left" w:pos="553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  <w:tab w:val="left" w:pos="553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Методические рекомендации к выполнению.</w:t>
      </w:r>
    </w:p>
    <w:p w:rsidR="00E809CB" w:rsidRPr="004C73EF" w:rsidRDefault="0081516B" w:rsidP="00200E43">
      <w:pPr>
        <w:pStyle w:val="22"/>
        <w:tabs>
          <w:tab w:val="num" w:pos="567"/>
          <w:tab w:val="left" w:pos="709"/>
          <w:tab w:val="left" w:pos="1986"/>
        </w:tabs>
        <w:spacing w:line="228" w:lineRule="auto"/>
        <w:ind w:firstLine="0"/>
        <w:rPr>
          <w:szCs w:val="28"/>
        </w:rPr>
      </w:pPr>
      <w:r>
        <w:rPr>
          <w:szCs w:val="28"/>
        </w:rPr>
        <w:tab/>
      </w:r>
      <w:r w:rsidR="00E809CB" w:rsidRPr="004C73EF">
        <w:rPr>
          <w:szCs w:val="28"/>
        </w:rPr>
        <w:t>Внимательно прочитать условие задачи, нарисовать эскиз фигуры с заданными размерами и записать, что требуется определить.</w:t>
      </w:r>
    </w:p>
    <w:p w:rsidR="00E809CB" w:rsidRPr="004C73EF" w:rsidRDefault="0081516B" w:rsidP="00200E43">
      <w:pPr>
        <w:widowControl/>
        <w:tabs>
          <w:tab w:val="num" w:pos="567"/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Проанализировать, каким способом необходимо решать заданную задачу – разбиения (достраивания) или симметрии.</w:t>
      </w:r>
    </w:p>
    <w:p w:rsidR="00E809CB" w:rsidRPr="004C73EF" w:rsidRDefault="0081516B" w:rsidP="00200E43">
      <w:pPr>
        <w:widowControl/>
        <w:tabs>
          <w:tab w:val="num" w:pos="567"/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Если выбран способ разбиения (достраивания), то последовательность действий такова: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Приложить систему координат;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Разбить (достроить) фигуру на наименьшее число простейших геометрических фигур;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Определить положение центра тяжести каждой простейшей геометрической фигуры (графически);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Определить координаты центра тяжести каждой простейшей геометрической фигуры, считая от начала координат х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; х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…х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Определить площади поперечных сечений каждой простейшей геометрической фигуры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Вычислить координаты всей фигуры по формулам:</w:t>
      </w:r>
    </w:p>
    <w:p w:rsidR="00E809CB" w:rsidRPr="004C73EF" w:rsidRDefault="00E809CB" w:rsidP="00200E43">
      <w:pPr>
        <w:pStyle w:val="22"/>
        <w:tabs>
          <w:tab w:val="num" w:pos="567"/>
          <w:tab w:val="left" w:pos="709"/>
        </w:tabs>
        <w:spacing w:line="228" w:lineRule="auto"/>
        <w:ind w:firstLine="0"/>
        <w:rPr>
          <w:szCs w:val="28"/>
        </w:rPr>
      </w:pPr>
      <w:r w:rsidRPr="004C73EF">
        <w:rPr>
          <w:position w:val="-24"/>
          <w:szCs w:val="28"/>
        </w:rPr>
        <w:object w:dxaOrig="2000" w:dyaOrig="760">
          <v:shape id="_x0000_i1044" type="#_x0000_t75" style="width:99.75pt;height:38.25pt" o:ole="" filled="t">
            <v:fill color2="black"/>
            <v:imagedata r:id="rId62" o:title=""/>
          </v:shape>
          <o:OLEObject Type="Embed" ProgID="Equation.3" ShapeID="_x0000_i1044" DrawAspect="Content" ObjectID="_1728472907" r:id="rId63"/>
        </w:object>
      </w:r>
      <w:r w:rsidRPr="004C73EF">
        <w:rPr>
          <w:szCs w:val="28"/>
        </w:rPr>
        <w:tab/>
      </w:r>
      <w:r w:rsidRPr="004C73EF">
        <w:rPr>
          <w:szCs w:val="28"/>
        </w:rPr>
        <w:tab/>
      </w:r>
      <w:r w:rsidR="00A7027B" w:rsidRPr="004C73EF">
        <w:rPr>
          <w:position w:val="-32"/>
          <w:szCs w:val="28"/>
        </w:rPr>
        <w:object w:dxaOrig="2000" w:dyaOrig="760">
          <v:shape id="_x0000_i1045" type="#_x0000_t75" style="width:99.75pt;height:38.25pt" o:ole="" filled="t">
            <v:fill color2="black"/>
            <v:imagedata r:id="rId64" o:title=""/>
          </v:shape>
          <o:OLEObject Type="Embed" ProgID="Equation.3" ShapeID="_x0000_i1045" DrawAspect="Content" ObjectID="_1728472908" r:id="rId65"/>
        </w:objec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По найденным координатам показать центр тяжести на фигуре.</w:t>
      </w:r>
    </w:p>
    <w:p w:rsidR="00E809CB" w:rsidRPr="004C73EF" w:rsidRDefault="00E809CB" w:rsidP="00200E43">
      <w:pPr>
        <w:pStyle w:val="22"/>
        <w:tabs>
          <w:tab w:val="num" w:pos="567"/>
          <w:tab w:val="left" w:pos="709"/>
        </w:tabs>
        <w:spacing w:line="228" w:lineRule="auto"/>
        <w:ind w:firstLine="0"/>
        <w:rPr>
          <w:szCs w:val="28"/>
        </w:rPr>
      </w:pPr>
    </w:p>
    <w:p w:rsidR="00E809CB" w:rsidRPr="004C73EF" w:rsidRDefault="0081516B" w:rsidP="00200E43">
      <w:pPr>
        <w:pStyle w:val="22"/>
        <w:tabs>
          <w:tab w:val="num" w:pos="567"/>
          <w:tab w:val="left" w:pos="709"/>
        </w:tabs>
        <w:spacing w:line="228" w:lineRule="auto"/>
        <w:ind w:firstLine="0"/>
        <w:rPr>
          <w:szCs w:val="28"/>
        </w:rPr>
      </w:pPr>
      <w:r>
        <w:rPr>
          <w:szCs w:val="28"/>
        </w:rPr>
        <w:tab/>
      </w:r>
      <w:r w:rsidR="00E809CB" w:rsidRPr="004C73EF">
        <w:rPr>
          <w:szCs w:val="28"/>
        </w:rPr>
        <w:t>Если выбран способ симметрии, то последовательность действий такова: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  <w:tab w:val="left" w:pos="1276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Разбить симметричную фигуру на наименьшее число простейших геометрических фигур;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  <w:tab w:val="left" w:pos="1276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Определить (графически) центры тяжести каждой из них, координаты центров тяжести х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х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….х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 или у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 у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Вычислить площади поперечных сечений каждой фигуры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tabs>
          <w:tab w:val="num" w:pos="567"/>
          <w:tab w:val="left" w:pos="709"/>
        </w:tabs>
        <w:spacing w:line="228" w:lineRule="auto"/>
        <w:ind w:firstLine="0"/>
        <w:rPr>
          <w:szCs w:val="28"/>
        </w:rPr>
      </w:pPr>
      <w:r w:rsidRPr="004C73EF">
        <w:rPr>
          <w:szCs w:val="28"/>
        </w:rPr>
        <w:t xml:space="preserve">вычислить статический момент каждой фигуры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 или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  <w:tab w:val="left" w:pos="1276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Найти общую площадь поперечного сечения и общий статический момент сечения А =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+…+А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, мм</w:t>
      </w:r>
      <w:r w:rsidRPr="004C73EF">
        <w:rPr>
          <w:szCs w:val="28"/>
          <w:vertAlign w:val="superscript"/>
        </w:rPr>
        <w:t>2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</w:t>
      </w:r>
      <w:r w:rsidRPr="004C73EF">
        <w:rPr>
          <w:szCs w:val="28"/>
        </w:rPr>
        <w:t xml:space="preserve">у =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;  или </w:t>
      </w:r>
      <w:r w:rsidRPr="004C73EF">
        <w:rPr>
          <w:szCs w:val="28"/>
          <w:lang w:val="en-US"/>
        </w:rPr>
        <w:t>Sx</w:t>
      </w:r>
      <w:r w:rsidRPr="004C73EF">
        <w:rPr>
          <w:szCs w:val="28"/>
        </w:rPr>
        <w:t xml:space="preserve">=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+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, мм</w:t>
      </w:r>
      <w:r w:rsidRPr="004C73EF">
        <w:rPr>
          <w:szCs w:val="28"/>
          <w:vertAlign w:val="superscript"/>
        </w:rPr>
        <w:t>2</w:t>
      </w:r>
      <w:r w:rsidRPr="004C73EF">
        <w:rPr>
          <w:szCs w:val="28"/>
        </w:rPr>
        <w:t>;</w: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  <w:tab w:val="left" w:pos="1276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Определить положение центра тяжести симметричного сечения по одной из формул</w:t>
      </w:r>
    </w:p>
    <w:p w:rsidR="00E809CB" w:rsidRPr="004C73EF" w:rsidRDefault="00E809CB" w:rsidP="00200E43">
      <w:pPr>
        <w:pStyle w:val="22"/>
        <w:tabs>
          <w:tab w:val="num" w:pos="567"/>
          <w:tab w:val="left" w:pos="709"/>
        </w:tabs>
        <w:spacing w:line="228" w:lineRule="auto"/>
        <w:ind w:firstLine="0"/>
        <w:rPr>
          <w:szCs w:val="28"/>
        </w:rPr>
      </w:pPr>
      <w:r w:rsidRPr="004C73EF">
        <w:rPr>
          <w:position w:val="-17"/>
          <w:szCs w:val="28"/>
        </w:rPr>
        <w:object w:dxaOrig="1280" w:dyaOrig="620">
          <v:shape id="_x0000_i1046" type="#_x0000_t75" style="width:62.25pt;height:30.75pt" o:ole="" filled="t">
            <v:fill color2="black"/>
            <v:imagedata r:id="rId66" o:title=""/>
          </v:shape>
          <o:OLEObject Type="Embed" ProgID="Equation.3" ShapeID="_x0000_i1046" DrawAspect="Content" ObjectID="_1728472909" r:id="rId67"/>
        </w:object>
      </w:r>
      <w:r w:rsidRPr="004C73EF">
        <w:rPr>
          <w:szCs w:val="28"/>
        </w:rPr>
        <w:tab/>
      </w:r>
      <w:r w:rsidRPr="004C73EF">
        <w:rPr>
          <w:szCs w:val="28"/>
        </w:rPr>
        <w:tab/>
      </w:r>
      <w:r w:rsidRPr="004C73EF">
        <w:rPr>
          <w:position w:val="-17"/>
          <w:szCs w:val="28"/>
        </w:rPr>
        <w:object w:dxaOrig="1280" w:dyaOrig="620">
          <v:shape id="_x0000_i1047" type="#_x0000_t75" style="width:62.25pt;height:30.75pt" o:ole="" filled="t">
            <v:fill color2="black"/>
            <v:imagedata r:id="rId68" o:title=""/>
          </v:shape>
          <o:OLEObject Type="Embed" ProgID="Equation.3" ShapeID="_x0000_i1047" DrawAspect="Content" ObjectID="_1728472910" r:id="rId69"/>
        </w:object>
      </w:r>
    </w:p>
    <w:p w:rsidR="00E809CB" w:rsidRPr="004C73EF" w:rsidRDefault="00E809CB" w:rsidP="00200E43">
      <w:pPr>
        <w:pStyle w:val="22"/>
        <w:numPr>
          <w:ilvl w:val="0"/>
          <w:numId w:val="7"/>
        </w:numPr>
        <w:tabs>
          <w:tab w:val="num" w:pos="567"/>
          <w:tab w:val="left" w:pos="709"/>
          <w:tab w:val="left" w:pos="1276"/>
        </w:tabs>
        <w:spacing w:line="228" w:lineRule="auto"/>
        <w:ind w:left="0" w:firstLine="0"/>
        <w:rPr>
          <w:szCs w:val="28"/>
        </w:rPr>
      </w:pPr>
      <w:r w:rsidRPr="004C73EF">
        <w:rPr>
          <w:szCs w:val="28"/>
        </w:rPr>
        <w:t>Нанести на ось координат центр тяжести Сс найденной координаты.</w:t>
      </w:r>
    </w:p>
    <w:p w:rsidR="000B3F37" w:rsidRDefault="000B3F37" w:rsidP="00200E43">
      <w:pPr>
        <w:tabs>
          <w:tab w:val="left" w:pos="709"/>
          <w:tab w:val="left" w:pos="7695"/>
        </w:tabs>
        <w:spacing w:line="228" w:lineRule="auto"/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200E43">
      <w:pPr>
        <w:tabs>
          <w:tab w:val="left" w:pos="709"/>
          <w:tab w:val="left" w:pos="7695"/>
        </w:tabs>
        <w:spacing w:line="228" w:lineRule="auto"/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FB0A9F" w:rsidP="00200E43">
      <w:pPr>
        <w:tabs>
          <w:tab w:val="left" w:pos="709"/>
          <w:tab w:val="left" w:pos="7695"/>
        </w:tabs>
        <w:spacing w:line="228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pict>
          <v:shape id="_x0000_s1097" type="#_x0000_t75" style="position:absolute;left:0;text-align:left;margin-left:131.95pt;margin-top:3.5pt;width:204.8pt;height:210.65pt;z-index:-251660288">
            <v:imagedata r:id="rId70" o:title=""/>
            <w10:wrap type="square"/>
          </v:shape>
          <o:OLEObject Type="Embed" ProgID="Visio.Drawing.11" ShapeID="_x0000_s1097" DrawAspect="Content" ObjectID="_1728473031" r:id="rId71"/>
        </w:pict>
      </w: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0B3F37" w:rsidRDefault="000B3F37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4C73EF" w:rsidRDefault="004C73EF" w:rsidP="0081516B">
      <w:pPr>
        <w:tabs>
          <w:tab w:val="left" w:pos="709"/>
          <w:tab w:val="left" w:pos="7695"/>
        </w:tabs>
        <w:ind w:hanging="1800"/>
        <w:jc w:val="center"/>
        <w:rPr>
          <w:rFonts w:ascii="Times New Roman" w:hAnsi="Times New Roman" w:cs="Times New Roman"/>
          <w:b/>
        </w:rPr>
      </w:pPr>
    </w:p>
    <w:p w:rsidR="004C73EF" w:rsidRDefault="004C73EF" w:rsidP="00200E43">
      <w:pPr>
        <w:tabs>
          <w:tab w:val="left" w:pos="709"/>
          <w:tab w:val="left" w:pos="7695"/>
        </w:tabs>
        <w:spacing w:line="228" w:lineRule="auto"/>
        <w:ind w:hanging="1800"/>
        <w:jc w:val="center"/>
        <w:rPr>
          <w:rFonts w:ascii="Times New Roman" w:hAnsi="Times New Roman" w:cs="Times New Roman"/>
          <w:b/>
        </w:rPr>
      </w:pPr>
    </w:p>
    <w:p w:rsidR="00E809CB" w:rsidRPr="004C73EF" w:rsidRDefault="0081516B" w:rsidP="00200E43">
      <w:pPr>
        <w:tabs>
          <w:tab w:val="left" w:pos="709"/>
          <w:tab w:val="left" w:pos="769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выполнения задания</w:t>
      </w:r>
    </w:p>
    <w:p w:rsidR="00E809CB" w:rsidRPr="004C73EF" w:rsidRDefault="0081516B" w:rsidP="00200E43">
      <w:pPr>
        <w:pStyle w:val="22"/>
        <w:tabs>
          <w:tab w:val="left" w:pos="709"/>
        </w:tabs>
        <w:spacing w:line="228" w:lineRule="auto"/>
        <w:ind w:firstLine="0"/>
        <w:rPr>
          <w:szCs w:val="28"/>
        </w:rPr>
      </w:pPr>
      <w:r>
        <w:rPr>
          <w:bCs/>
          <w:szCs w:val="28"/>
        </w:rPr>
        <w:tab/>
      </w:r>
      <w:r w:rsidR="00E809CB" w:rsidRPr="004C73EF">
        <w:rPr>
          <w:bCs/>
          <w:szCs w:val="28"/>
        </w:rPr>
        <w:t>Определить положение центра тяжести сечения. Данные своего варианта взять из таблицы.</w:t>
      </w:r>
    </w:p>
    <w:p w:rsidR="00E809CB" w:rsidRPr="004C73EF" w:rsidRDefault="00E809CB" w:rsidP="00200E43">
      <w:pPr>
        <w:pStyle w:val="22"/>
        <w:numPr>
          <w:ilvl w:val="6"/>
          <w:numId w:val="8"/>
        </w:numPr>
        <w:tabs>
          <w:tab w:val="clear" w:pos="2160"/>
          <w:tab w:val="num" w:pos="0"/>
          <w:tab w:val="left" w:pos="709"/>
        </w:tabs>
        <w:suppressAutoHyphens w:val="0"/>
        <w:autoSpaceDN w:val="0"/>
        <w:adjustRightInd w:val="0"/>
        <w:spacing w:line="228" w:lineRule="auto"/>
        <w:ind w:left="0" w:firstLine="0"/>
        <w:rPr>
          <w:bCs/>
          <w:szCs w:val="28"/>
        </w:rPr>
      </w:pPr>
      <w:r w:rsidRPr="004C73EF">
        <w:rPr>
          <w:bCs/>
          <w:szCs w:val="28"/>
        </w:rPr>
        <w:t xml:space="preserve">Т.к. сечение симметрично относительно вертикальной оси, требуется определить только ординату центра тяжести, от вспомогательной оси </w:t>
      </w:r>
      <w:r w:rsidRPr="004C73EF">
        <w:rPr>
          <w:bCs/>
          <w:i/>
          <w:iCs/>
          <w:szCs w:val="28"/>
        </w:rPr>
        <w:t>х</w:t>
      </w:r>
      <w:r w:rsidRPr="004C73EF">
        <w:rPr>
          <w:bCs/>
          <w:szCs w:val="28"/>
        </w:rPr>
        <w:t>, которую проводим через основание сечения.</w:t>
      </w:r>
    </w:p>
    <w:p w:rsidR="00E809CB" w:rsidRPr="004C73EF" w:rsidRDefault="00E809CB" w:rsidP="00200E43">
      <w:pPr>
        <w:pStyle w:val="22"/>
        <w:numPr>
          <w:ilvl w:val="6"/>
          <w:numId w:val="8"/>
        </w:numPr>
        <w:tabs>
          <w:tab w:val="clear" w:pos="2160"/>
          <w:tab w:val="num" w:pos="0"/>
          <w:tab w:val="left" w:pos="709"/>
        </w:tabs>
        <w:suppressAutoHyphens w:val="0"/>
        <w:autoSpaceDN w:val="0"/>
        <w:adjustRightInd w:val="0"/>
        <w:spacing w:line="228" w:lineRule="auto"/>
        <w:ind w:left="0" w:firstLine="0"/>
        <w:rPr>
          <w:bCs/>
          <w:szCs w:val="28"/>
        </w:rPr>
      </w:pPr>
      <w:r w:rsidRPr="004C73EF">
        <w:rPr>
          <w:bCs/>
          <w:szCs w:val="28"/>
        </w:rPr>
        <w:t xml:space="preserve">Разбиваем сечение на элементарные площади: </w:t>
      </w:r>
      <w:r w:rsidRPr="004C73EF">
        <w:rPr>
          <w:bCs/>
          <w:szCs w:val="28"/>
          <w:lang w:val="en-US"/>
        </w:rPr>
        <w:t>I</w:t>
      </w:r>
      <w:r w:rsidRPr="004C73EF">
        <w:rPr>
          <w:bCs/>
          <w:szCs w:val="28"/>
        </w:rPr>
        <w:t xml:space="preserve"> – прямоугольник 140×30 с центром тяжести С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>.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szCs w:val="28"/>
          <w:lang w:val="en-US"/>
        </w:rPr>
        <w:t>II</w:t>
      </w:r>
      <w:r w:rsidRPr="004C73EF">
        <w:rPr>
          <w:bCs/>
          <w:szCs w:val="28"/>
        </w:rPr>
        <w:t xml:space="preserve"> два прямоугольника 60×20 с центрами тяжести С</w:t>
      </w:r>
      <w:r w:rsidRPr="004C73EF">
        <w:rPr>
          <w:bCs/>
          <w:szCs w:val="28"/>
          <w:vertAlign w:val="subscript"/>
        </w:rPr>
        <w:t>2</w:t>
      </w:r>
      <w:r w:rsidRPr="004C73EF">
        <w:rPr>
          <w:bCs/>
          <w:szCs w:val="28"/>
        </w:rPr>
        <w:t xml:space="preserve"> и С</w:t>
      </w:r>
      <w:r w:rsidRPr="004C73EF">
        <w:rPr>
          <w:bCs/>
          <w:szCs w:val="28"/>
          <w:vertAlign w:val="subscript"/>
        </w:rPr>
        <w:t>3</w:t>
      </w:r>
      <w:r w:rsidRPr="004C73EF">
        <w:rPr>
          <w:bCs/>
          <w:szCs w:val="28"/>
        </w:rPr>
        <w:t>.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szCs w:val="28"/>
          <w:lang w:val="en-US"/>
        </w:rPr>
        <w:t>III</w:t>
      </w:r>
      <w:r w:rsidRPr="004C73EF">
        <w:rPr>
          <w:bCs/>
          <w:szCs w:val="28"/>
        </w:rPr>
        <w:t xml:space="preserve"> два треугольника 60×18 с центрами тяжести С</w:t>
      </w:r>
      <w:r w:rsidRPr="004C73EF">
        <w:rPr>
          <w:bCs/>
          <w:szCs w:val="28"/>
          <w:vertAlign w:val="subscript"/>
        </w:rPr>
        <w:t>4</w:t>
      </w:r>
      <w:r w:rsidRPr="004C73EF">
        <w:rPr>
          <w:bCs/>
          <w:szCs w:val="28"/>
        </w:rPr>
        <w:t xml:space="preserve"> и С</w:t>
      </w:r>
      <w:r w:rsidRPr="004C73EF">
        <w:rPr>
          <w:bCs/>
          <w:szCs w:val="28"/>
          <w:vertAlign w:val="subscript"/>
        </w:rPr>
        <w:t>5</w:t>
      </w:r>
      <w:r w:rsidRPr="004C73EF">
        <w:rPr>
          <w:bCs/>
          <w:szCs w:val="28"/>
        </w:rPr>
        <w:t>.</w:t>
      </w:r>
    </w:p>
    <w:p w:rsidR="00E809CB" w:rsidRPr="004C73EF" w:rsidRDefault="00E809CB" w:rsidP="00200E43">
      <w:pPr>
        <w:pStyle w:val="22"/>
        <w:numPr>
          <w:ilvl w:val="6"/>
          <w:numId w:val="8"/>
        </w:numPr>
        <w:tabs>
          <w:tab w:val="clear" w:pos="2160"/>
          <w:tab w:val="num" w:pos="0"/>
          <w:tab w:val="left" w:pos="709"/>
        </w:tabs>
        <w:suppressAutoHyphens w:val="0"/>
        <w:autoSpaceDN w:val="0"/>
        <w:adjustRightInd w:val="0"/>
        <w:spacing w:line="228" w:lineRule="auto"/>
        <w:ind w:left="0" w:firstLine="0"/>
        <w:rPr>
          <w:bCs/>
          <w:szCs w:val="28"/>
        </w:rPr>
      </w:pPr>
      <w:r w:rsidRPr="004C73EF">
        <w:rPr>
          <w:bCs/>
          <w:szCs w:val="28"/>
        </w:rPr>
        <w:t xml:space="preserve">Вычислим необходимые данные для определения центра тяжести сечения: площади отдельных геометрических фигур, координаты их центров тяжести и статические моменты площадей относительно оси </w:t>
      </w:r>
      <w:r w:rsidRPr="004C73EF">
        <w:rPr>
          <w:bCs/>
          <w:i/>
          <w:iCs/>
          <w:szCs w:val="28"/>
        </w:rPr>
        <w:t>х</w:t>
      </w:r>
      <w:r w:rsidRPr="004C73EF">
        <w:rPr>
          <w:bCs/>
          <w:szCs w:val="28"/>
        </w:rPr>
        <w:t>: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2000" w:dyaOrig="340">
          <v:shape id="_x0000_i1048" type="#_x0000_t75" style="width:114pt;height:20.25pt" o:ole="">
            <v:imagedata r:id="rId72" o:title=""/>
          </v:shape>
          <o:OLEObject Type="Embed" ProgID="Equation.3" ShapeID="_x0000_i1048" DrawAspect="Content" ObjectID="_1728472911" r:id="rId73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760" w:dyaOrig="340">
          <v:shape id="_x0000_i1049" type="#_x0000_t75" style="width:42.75pt;height:20.25pt" o:ole="">
            <v:imagedata r:id="rId74" o:title=""/>
          </v:shape>
          <o:OLEObject Type="Embed" ProgID="Equation.3" ShapeID="_x0000_i1049" DrawAspect="Content" ObjectID="_1728472912" r:id="rId75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1900" w:dyaOrig="340">
          <v:shape id="_x0000_i1050" type="#_x0000_t75" style="width:107.25pt;height:20.25pt" o:ole="">
            <v:imagedata r:id="rId76" o:title=""/>
          </v:shape>
          <o:OLEObject Type="Embed" ProgID="Equation.3" ShapeID="_x0000_i1050" DrawAspect="Content" ObjectID="_1728472913" r:id="rId77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820" w:dyaOrig="340">
          <v:shape id="_x0000_i1051" type="#_x0000_t75" style="width:47.25pt;height:20.25pt" o:ole="">
            <v:imagedata r:id="rId78" o:title=""/>
          </v:shape>
          <o:OLEObject Type="Embed" ProgID="Equation.3" ShapeID="_x0000_i1051" DrawAspect="Content" ObjectID="_1728472914" r:id="rId79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1040" w:dyaOrig="360">
          <v:shape id="_x0000_i1052" type="#_x0000_t75" style="width:58.5pt;height:21.75pt" o:ole="">
            <v:imagedata r:id="rId80" o:title=""/>
          </v:shape>
          <o:OLEObject Type="Embed" ProgID="Equation.3" ShapeID="_x0000_i1052" DrawAspect="Content" ObjectID="_1728472915" r:id="rId81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2"/>
          <w:szCs w:val="28"/>
        </w:rPr>
        <w:object w:dxaOrig="800" w:dyaOrig="360">
          <v:shape id="_x0000_i1053" type="#_x0000_t75" style="width:45.75pt;height:21.75pt" o:ole="">
            <v:imagedata r:id="rId82" o:title=""/>
          </v:shape>
          <o:OLEObject Type="Embed" ProgID="Equation.3" ShapeID="_x0000_i1053" DrawAspect="Content" ObjectID="_1728472916" r:id="rId83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24"/>
          <w:szCs w:val="28"/>
        </w:rPr>
        <w:object w:dxaOrig="1960" w:dyaOrig="620">
          <v:shape id="_x0000_i1054" type="#_x0000_t75" style="width:111.75pt;height:36.75pt" o:ole="">
            <v:imagedata r:id="rId84" o:title=""/>
          </v:shape>
          <o:OLEObject Type="Embed" ProgID="Equation.3" ShapeID="_x0000_i1054" DrawAspect="Content" ObjectID="_1728472917" r:id="rId85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800" w:dyaOrig="340">
          <v:shape id="_x0000_i1055" type="#_x0000_t75" style="width:45.75pt;height:20.25pt" o:ole="">
            <v:imagedata r:id="rId86" o:title=""/>
          </v:shape>
          <o:OLEObject Type="Embed" ProgID="Equation.3" ShapeID="_x0000_i1055" DrawAspect="Content" ObjectID="_1728472918" r:id="rId87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940" w:dyaOrig="360">
          <v:shape id="_x0000_i1056" type="#_x0000_t75" style="width:53.25pt;height:21.75pt" o:ole="">
            <v:imagedata r:id="rId88" o:title=""/>
          </v:shape>
          <o:OLEObject Type="Embed" ProgID="Equation.3" ShapeID="_x0000_i1056" DrawAspect="Content" ObjectID="_1728472919" r:id="rId89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2"/>
          <w:szCs w:val="28"/>
        </w:rPr>
        <w:object w:dxaOrig="800" w:dyaOrig="360">
          <v:shape id="_x0000_i1057" type="#_x0000_t75" style="width:45.75pt;height:21.75pt" o:ole="">
            <v:imagedata r:id="rId90" o:title=""/>
          </v:shape>
          <o:OLEObject Type="Embed" ProgID="Equation.3" ShapeID="_x0000_i1057" DrawAspect="Content" ObjectID="_1728472920" r:id="rId91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200E43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159" w:dyaOrig="340">
          <v:shape id="_x0000_i1058" type="#_x0000_t75" style="width:180pt;height:20.25pt" o:ole="">
            <v:imagedata r:id="rId92" o:title=""/>
          </v:shape>
          <o:OLEObject Type="Embed" ProgID="Equation.3" ShapeID="_x0000_i1058" DrawAspect="Content" ObjectID="_1728472921" r:id="rId93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240" w:dyaOrig="340">
          <v:shape id="_x0000_i1059" type="#_x0000_t75" style="width:183.75pt;height:20.25pt" o:ole="">
            <v:imagedata r:id="rId94" o:title=""/>
          </v:shape>
          <o:OLEObject Type="Embed" ProgID="Equation.3" ShapeID="_x0000_i1059" DrawAspect="Content" ObjectID="_1728472922" r:id="rId95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2140" w:dyaOrig="360">
          <v:shape id="_x0000_i1060" type="#_x0000_t75" style="width:122.25pt;height:21.75pt" o:ole="">
            <v:imagedata r:id="rId96" o:title=""/>
          </v:shape>
          <o:OLEObject Type="Embed" ProgID="Equation.3" ShapeID="_x0000_i1060" DrawAspect="Content" ObjectID="_1728472923" r:id="rId97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120" w:dyaOrig="340">
          <v:shape id="_x0000_i1061" type="#_x0000_t75" style="width:176.25pt;height:20.25pt" o:ole="">
            <v:imagedata r:id="rId98" o:title=""/>
          </v:shape>
          <o:OLEObject Type="Embed" ProgID="Equation.3" ShapeID="_x0000_i1061" DrawAspect="Content" ObjectID="_1728472924" r:id="rId99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1860" w:dyaOrig="360">
          <v:shape id="_x0000_i1062" type="#_x0000_t75" style="width:104.25pt;height:21.75pt" o:ole="">
            <v:imagedata r:id="rId100" o:title=""/>
          </v:shape>
          <o:OLEObject Type="Embed" ProgID="Equation.3" ShapeID="_x0000_i1062" DrawAspect="Content" ObjectID="_1728472925" r:id="rId101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numPr>
          <w:ilvl w:val="3"/>
          <w:numId w:val="9"/>
        </w:numPr>
        <w:tabs>
          <w:tab w:val="clear" w:pos="1260"/>
          <w:tab w:val="num" w:pos="0"/>
          <w:tab w:val="left" w:pos="709"/>
        </w:tabs>
        <w:suppressAutoHyphens w:val="0"/>
        <w:autoSpaceDN w:val="0"/>
        <w:adjustRightInd w:val="0"/>
        <w:spacing w:line="228" w:lineRule="auto"/>
        <w:ind w:left="0" w:firstLine="0"/>
        <w:rPr>
          <w:bCs/>
          <w:szCs w:val="28"/>
        </w:rPr>
      </w:pPr>
      <w:r w:rsidRPr="004C73EF">
        <w:rPr>
          <w:bCs/>
          <w:szCs w:val="28"/>
        </w:rPr>
        <w:t>Определим статический момент и площадь всего сечения: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4140" w:dyaOrig="360">
          <v:shape id="_x0000_i1063" type="#_x0000_t75" style="width:236.25pt;height:21.75pt" o:ole="">
            <v:imagedata r:id="rId102" o:title=""/>
          </v:shape>
          <o:OLEObject Type="Embed" ProgID="Equation.3" ShapeID="_x0000_i1063" DrawAspect="Content" ObjectID="_1728472926" r:id="rId103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200E43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3400" w:dyaOrig="360">
          <v:shape id="_x0000_i1064" type="#_x0000_t75" style="width:192pt;height:21.75pt" o:ole="">
            <v:imagedata r:id="rId104" o:title=""/>
          </v:shape>
          <o:OLEObject Type="Embed" ProgID="Equation.3" ShapeID="_x0000_i1064" DrawAspect="Content" ObjectID="_1728472927" r:id="rId105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</w:p>
    <w:p w:rsidR="00E809CB" w:rsidRPr="004C73EF" w:rsidRDefault="00E809CB" w:rsidP="0081516B">
      <w:pPr>
        <w:pStyle w:val="22"/>
        <w:numPr>
          <w:ilvl w:val="3"/>
          <w:numId w:val="9"/>
        </w:numPr>
        <w:tabs>
          <w:tab w:val="clear" w:pos="1260"/>
          <w:tab w:val="num" w:pos="0"/>
          <w:tab w:val="left" w:pos="709"/>
        </w:tabs>
        <w:suppressAutoHyphens w:val="0"/>
        <w:autoSpaceDN w:val="0"/>
        <w:adjustRightInd w:val="0"/>
        <w:ind w:left="0" w:firstLine="0"/>
        <w:rPr>
          <w:bCs/>
          <w:szCs w:val="28"/>
        </w:rPr>
      </w:pPr>
      <w:r w:rsidRPr="004C73EF">
        <w:rPr>
          <w:bCs/>
          <w:szCs w:val="28"/>
        </w:rPr>
        <w:t>Определим положение центра тяжести сечения: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24"/>
          <w:szCs w:val="28"/>
        </w:rPr>
        <w:object w:dxaOrig="2560" w:dyaOrig="620">
          <v:shape id="_x0000_i1065" type="#_x0000_t75" style="width:146.25pt;height:36.75pt" o:ole="">
            <v:imagedata r:id="rId106" o:title=""/>
          </v:shape>
          <o:OLEObject Type="Embed" ProgID="Equation.3" ShapeID="_x0000_i1065" DrawAspect="Content" ObjectID="_1728472928" r:id="rId107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81516B">
      <w:pPr>
        <w:pStyle w:val="22"/>
        <w:numPr>
          <w:ilvl w:val="3"/>
          <w:numId w:val="9"/>
        </w:numPr>
        <w:tabs>
          <w:tab w:val="clear" w:pos="1260"/>
          <w:tab w:val="num" w:pos="0"/>
          <w:tab w:val="left" w:pos="709"/>
        </w:tabs>
        <w:suppressAutoHyphens w:val="0"/>
        <w:autoSpaceDN w:val="0"/>
        <w:adjustRightInd w:val="0"/>
        <w:ind w:left="0" w:firstLine="0"/>
        <w:rPr>
          <w:bCs/>
          <w:szCs w:val="28"/>
        </w:rPr>
      </w:pPr>
      <w:r w:rsidRPr="004C73EF">
        <w:rPr>
          <w:bCs/>
          <w:szCs w:val="28"/>
        </w:rPr>
        <w:t xml:space="preserve">Наносим на ось </w:t>
      </w:r>
      <w:r w:rsidRPr="004C73EF">
        <w:rPr>
          <w:bCs/>
          <w:i/>
          <w:iCs/>
          <w:szCs w:val="28"/>
        </w:rPr>
        <w:t>у</w:t>
      </w:r>
      <w:r w:rsidRPr="004C73EF">
        <w:rPr>
          <w:bCs/>
          <w:szCs w:val="28"/>
        </w:rPr>
        <w:t>центр тяжести всего сечения</w:t>
      </w:r>
    </w:p>
    <w:p w:rsidR="0081516B" w:rsidRDefault="0081516B" w:rsidP="0081516B">
      <w:pPr>
        <w:pStyle w:val="22"/>
        <w:tabs>
          <w:tab w:val="left" w:pos="709"/>
        </w:tabs>
        <w:ind w:firstLine="0"/>
        <w:rPr>
          <w:b/>
          <w:bCs/>
          <w:szCs w:val="28"/>
        </w:rPr>
      </w:pPr>
    </w:p>
    <w:p w:rsidR="00E809CB" w:rsidRPr="004C73EF" w:rsidRDefault="0081516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>
        <w:rPr>
          <w:b/>
          <w:bCs/>
          <w:szCs w:val="28"/>
        </w:rPr>
        <w:tab/>
      </w:r>
      <w:r w:rsidR="00E809CB" w:rsidRPr="004C73EF">
        <w:rPr>
          <w:b/>
          <w:bCs/>
          <w:szCs w:val="28"/>
        </w:rPr>
        <w:t>Ответ:</w:t>
      </w:r>
      <w:r w:rsidR="00E809CB" w:rsidRPr="004C73EF">
        <w:rPr>
          <w:bCs/>
          <w:szCs w:val="28"/>
        </w:rPr>
        <w:t xml:space="preserve"> центр тяжести С имеет координаты С (0; 28,6)</w:t>
      </w:r>
    </w:p>
    <w:p w:rsidR="0081516B" w:rsidRDefault="0081516B" w:rsidP="0081516B">
      <w:pPr>
        <w:tabs>
          <w:tab w:val="left" w:pos="709"/>
          <w:tab w:val="left" w:pos="5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  <w:tab w:val="left" w:pos="5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Тесты на проверку знаний  по теме «Центр тяжести»</w:t>
      </w:r>
    </w:p>
    <w:tbl>
      <w:tblPr>
        <w:tblW w:w="9613" w:type="dxa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3409"/>
        <w:gridCol w:w="378"/>
        <w:gridCol w:w="5009"/>
      </w:tblGrid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81516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81516B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81516B">
              <w:rPr>
                <w:b/>
                <w:sz w:val="24"/>
                <w:szCs w:val="24"/>
              </w:rPr>
              <w:t>Ответы</w:t>
            </w:r>
          </w:p>
        </w:tc>
      </w:tr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1.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Можно ли считать силу тяжести тела равнодействующей системы параллельных сил?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Можно считать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Так считать нельзя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Сила тяжести тела не имеет отношения к системе параллельных сил</w:t>
            </w:r>
          </w:p>
        </w:tc>
      </w:tr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2.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Может ли центр тяжести  располагаться вне самого тела?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Да, может располагаться вне тела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Нет, не может быть вне тела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3.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 каких единицах измеряется статический момент сечения?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Единица длины в третьей степени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Единица длины во второй степени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Единица длины в первой степени</w:t>
            </w:r>
          </w:p>
        </w:tc>
      </w:tr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4.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Где располагается центр тяжести тела, имеющего ось симметрии?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На оси симметрии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Вне оси симметрии, в любой точке тела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Вне самого тела</w:t>
            </w:r>
          </w:p>
        </w:tc>
      </w:tr>
      <w:tr w:rsidR="00E809CB" w:rsidRPr="004C73EF" w:rsidTr="004C73E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5.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 каком отношении делит центр тяжести прямоугольного треугольника противоположные катеты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А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 отношении один к трем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 отношении один к двум</w:t>
            </w:r>
          </w:p>
          <w:p w:rsidR="00E809CB" w:rsidRPr="0081516B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Определить нельзя</w:t>
            </w:r>
          </w:p>
        </w:tc>
      </w:tr>
      <w:tr w:rsidR="00E809CB" w:rsidRPr="004C73EF" w:rsidTr="0081516B">
        <w:trPr>
          <w:trHeight w:val="528"/>
          <w:jc w:val="center"/>
        </w:trPr>
        <w:tc>
          <w:tcPr>
            <w:tcW w:w="9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81516B" w:rsidRDefault="00E809CB" w:rsidP="0081516B">
            <w:pPr>
              <w:pStyle w:val="22"/>
              <w:tabs>
                <w:tab w:val="left" w:pos="709"/>
              </w:tabs>
              <w:snapToGrid w:val="0"/>
              <w:jc w:val="center"/>
              <w:rPr>
                <w:sz w:val="24"/>
                <w:szCs w:val="24"/>
              </w:rPr>
            </w:pPr>
            <w:r w:rsidRPr="0081516B">
              <w:rPr>
                <w:sz w:val="24"/>
                <w:szCs w:val="24"/>
              </w:rPr>
              <w:t>Время выполнения 5 – 10 минут.</w:t>
            </w:r>
          </w:p>
        </w:tc>
      </w:tr>
    </w:tbl>
    <w:p w:rsidR="0081516B" w:rsidRDefault="0081516B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</w:t>
      </w:r>
      <w:r w:rsidR="00C65ABC" w:rsidRPr="004C73EF">
        <w:rPr>
          <w:rFonts w:ascii="Times New Roman" w:hAnsi="Times New Roman" w:cs="Times New Roman"/>
          <w:b/>
          <w:sz w:val="28"/>
          <w:szCs w:val="28"/>
        </w:rPr>
        <w:t>4</w:t>
      </w:r>
    </w:p>
    <w:p w:rsidR="00E809CB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81516B">
        <w:rPr>
          <w:rFonts w:ascii="Times New Roman" w:hAnsi="Times New Roman" w:cs="Times New Roman"/>
          <w:b/>
          <w:sz w:val="28"/>
          <w:szCs w:val="28"/>
        </w:rPr>
        <w:t>«</w:t>
      </w:r>
      <w:r w:rsidRPr="0081516B">
        <w:rPr>
          <w:rFonts w:ascii="Times New Roman" w:hAnsi="Times New Roman" w:cs="Times New Roman"/>
          <w:b/>
          <w:sz w:val="28"/>
          <w:szCs w:val="28"/>
        </w:rPr>
        <w:t>Пос</w:t>
      </w:r>
      <w:r w:rsidR="0081516B">
        <w:rPr>
          <w:rFonts w:ascii="Times New Roman" w:hAnsi="Times New Roman" w:cs="Times New Roman"/>
          <w:b/>
          <w:sz w:val="28"/>
          <w:szCs w:val="28"/>
        </w:rPr>
        <w:t>троение кинематических графиков»</w:t>
      </w:r>
    </w:p>
    <w:p w:rsidR="0081516B" w:rsidRPr="0081516B" w:rsidRDefault="0081516B" w:rsidP="0081516B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81516B">
        <w:rPr>
          <w:rFonts w:ascii="Times New Roman" w:hAnsi="Times New Roman" w:cs="Times New Roman"/>
          <w:sz w:val="28"/>
          <w:szCs w:val="28"/>
        </w:rPr>
        <w:t>н</w:t>
      </w:r>
      <w:r w:rsidRPr="004C73EF">
        <w:rPr>
          <w:rFonts w:ascii="Times New Roman" w:hAnsi="Times New Roman" w:cs="Times New Roman"/>
          <w:sz w:val="28"/>
          <w:szCs w:val="28"/>
        </w:rPr>
        <w:t>аучиться строить кинематические графики.</w:t>
      </w: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="00C65ABC" w:rsidRPr="004C73EF">
        <w:rPr>
          <w:rFonts w:ascii="Times New Roman" w:hAnsi="Times New Roman" w:cs="Times New Roman"/>
          <w:sz w:val="28"/>
          <w:szCs w:val="28"/>
        </w:rPr>
        <w:t>расчетно-</w:t>
      </w:r>
      <w:r w:rsidRPr="004C73EF">
        <w:rPr>
          <w:rFonts w:ascii="Times New Roman" w:hAnsi="Times New Roman" w:cs="Times New Roman"/>
          <w:sz w:val="28"/>
          <w:szCs w:val="28"/>
        </w:rPr>
        <w:t>графическая работа.</w:t>
      </w:r>
    </w:p>
    <w:p w:rsidR="00E809CB" w:rsidRPr="004C73EF" w:rsidRDefault="0081516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E809CB" w:rsidRPr="004C73EF">
        <w:rPr>
          <w:rFonts w:ascii="Times New Roman" w:hAnsi="Times New Roman" w:cs="Times New Roman"/>
          <w:sz w:val="28"/>
          <w:szCs w:val="28"/>
        </w:rPr>
        <w:t>Построить графики пути, скорости и ускорения точки, движущейся прямолинейно согласно закону для первых пяти секунд движения. Данные из своего варианта взять из таблицы.</w:t>
      </w:r>
    </w:p>
    <w:p w:rsidR="00E809CB" w:rsidRPr="0081516B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516B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99"/>
        <w:gridCol w:w="3647"/>
        <w:gridCol w:w="1299"/>
        <w:gridCol w:w="2657"/>
      </w:tblGrid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Вариант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Уравнение движения точки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Вариант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Уравнение движения точки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S= 20t-5t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16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S= 20t-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16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S= 20t-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16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S= 20t-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16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19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t-5t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19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19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19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18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18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18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18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2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17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5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17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4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  <w:tr w:rsidR="00E809CB" w:rsidRPr="001741E2" w:rsidTr="00C65ABC"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17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</w:pP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 xml:space="preserve">S= </w:t>
            </w:r>
            <w:r w:rsidRPr="001741E2">
              <w:rPr>
                <w:rFonts w:ascii="Times New Roman" w:hAnsi="Times New Roman" w:cs="Times New Roman"/>
                <w:spacing w:val="20"/>
              </w:rPr>
              <w:t>13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t-</w:t>
            </w:r>
            <w:r w:rsidRPr="001741E2">
              <w:rPr>
                <w:rFonts w:ascii="Times New Roman" w:hAnsi="Times New Roman" w:cs="Times New Roman"/>
                <w:spacing w:val="20"/>
              </w:rPr>
              <w:t>3</w:t>
            </w:r>
            <w:r w:rsidRPr="001741E2">
              <w:rPr>
                <w:rFonts w:ascii="Times New Roman" w:hAnsi="Times New Roman" w:cs="Times New Roman"/>
                <w:spacing w:val="20"/>
                <w:lang w:val="en-US"/>
              </w:rPr>
              <w:t>t</w:t>
            </w:r>
            <w:r w:rsidRPr="001741E2">
              <w:rPr>
                <w:rFonts w:ascii="Times New Roman" w:hAnsi="Times New Roman" w:cs="Times New Roman"/>
                <w:spacing w:val="20"/>
                <w:vertAlign w:val="superscript"/>
                <w:lang w:val="en-US"/>
              </w:rPr>
              <w:t>2</w:t>
            </w:r>
          </w:p>
        </w:tc>
      </w:tr>
    </w:tbl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  <w:tab w:val="left" w:pos="4500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Повторение теоретического материала.</w:t>
      </w:r>
    </w:p>
    <w:p w:rsidR="00E809CB" w:rsidRPr="004C73EF" w:rsidRDefault="00E809CB" w:rsidP="00200E43">
      <w:pPr>
        <w:widowControl/>
        <w:tabs>
          <w:tab w:val="left" w:pos="709"/>
          <w:tab w:val="num" w:pos="1980"/>
          <w:tab w:val="left" w:pos="4995"/>
        </w:tabs>
        <w:suppressAutoHyphens/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такое «закон движения точки» и какими способами он задается?</w:t>
      </w:r>
    </w:p>
    <w:p w:rsidR="00E809CB" w:rsidRPr="004C73EF" w:rsidRDefault="0081516B" w:rsidP="00200E43">
      <w:pPr>
        <w:widowControl/>
        <w:tabs>
          <w:tab w:val="left" w:pos="709"/>
          <w:tab w:val="num" w:pos="1980"/>
          <w:tab w:val="left" w:pos="4995"/>
        </w:tabs>
        <w:suppressAutoHyphens/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E809CB" w:rsidRPr="004C73EF">
        <w:rPr>
          <w:rFonts w:ascii="Times New Roman" w:hAnsi="Times New Roman" w:cs="Times New Roman"/>
          <w:sz w:val="28"/>
          <w:szCs w:val="28"/>
        </w:rPr>
        <w:t>характеризует нормальное и касательное ускорение и как их можно определить?</w:t>
      </w:r>
    </w:p>
    <w:p w:rsidR="00E809CB" w:rsidRPr="004C73EF" w:rsidRDefault="00E809CB" w:rsidP="00200E43">
      <w:pPr>
        <w:widowControl/>
        <w:tabs>
          <w:tab w:val="left" w:pos="709"/>
          <w:tab w:val="num" w:pos="1980"/>
          <w:tab w:val="left" w:pos="4995"/>
        </w:tabs>
        <w:suppressAutoHyphens/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определить числовое значение и направление скорости точки в данный момент?</w:t>
      </w:r>
    </w:p>
    <w:p w:rsidR="00E809CB" w:rsidRPr="004C73EF" w:rsidRDefault="00E809CB" w:rsidP="00200E43">
      <w:pPr>
        <w:widowControl/>
        <w:tabs>
          <w:tab w:val="left" w:pos="709"/>
          <w:tab w:val="num" w:pos="1980"/>
          <w:tab w:val="left" w:pos="4995"/>
        </w:tabs>
        <w:suppressAutoHyphens/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называется равнопеременным движением и какие виды его существуют?</w:t>
      </w:r>
    </w:p>
    <w:p w:rsidR="00E809CB" w:rsidRPr="004C73EF" w:rsidRDefault="00E809CB" w:rsidP="00200E43">
      <w:pPr>
        <w:widowControl/>
        <w:tabs>
          <w:tab w:val="left" w:pos="709"/>
          <w:tab w:val="num" w:pos="1980"/>
          <w:tab w:val="left" w:pos="4995"/>
        </w:tabs>
        <w:suppressAutoHyphens/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такое средняя скорость движения точки и как она определяется?</w:t>
      </w:r>
    </w:p>
    <w:p w:rsidR="000540FE" w:rsidRDefault="000540FE" w:rsidP="00200E43">
      <w:pPr>
        <w:widowControl/>
        <w:tabs>
          <w:tab w:val="left" w:pos="709"/>
          <w:tab w:val="left" w:pos="5220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200E43">
      <w:pPr>
        <w:widowControl/>
        <w:tabs>
          <w:tab w:val="left" w:pos="709"/>
          <w:tab w:val="left" w:pos="5220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Методические ре</w:t>
      </w:r>
      <w:r w:rsidR="000540FE">
        <w:rPr>
          <w:rFonts w:ascii="Times New Roman" w:hAnsi="Times New Roman" w:cs="Times New Roman"/>
          <w:b/>
          <w:sz w:val="28"/>
          <w:szCs w:val="28"/>
        </w:rPr>
        <w:t>комендации к выполнению задания</w:t>
      </w:r>
    </w:p>
    <w:p w:rsidR="00E809CB" w:rsidRPr="004C73EF" w:rsidRDefault="00E809CB" w:rsidP="00200E43">
      <w:pPr>
        <w:widowControl/>
        <w:tabs>
          <w:tab w:val="num" w:pos="0"/>
          <w:tab w:val="left" w:pos="709"/>
          <w:tab w:val="left" w:pos="5067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Продифференцировать заданное уравнение движения, чтобы получить  уравнение скорости</w:t>
      </w:r>
    </w:p>
    <w:p w:rsidR="00E809CB" w:rsidRPr="004C73EF" w:rsidRDefault="00E809CB" w:rsidP="00200E43">
      <w:pPr>
        <w:tabs>
          <w:tab w:val="left" w:pos="709"/>
          <w:tab w:val="left" w:pos="1950"/>
          <w:tab w:val="left" w:pos="2805"/>
          <w:tab w:val="center" w:pos="3092"/>
          <w:tab w:val="left" w:pos="4080"/>
        </w:tabs>
        <w:spacing w:line="22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position w:val="-17"/>
          <w:sz w:val="28"/>
          <w:szCs w:val="28"/>
        </w:rPr>
        <w:object w:dxaOrig="1300" w:dyaOrig="620">
          <v:shape id="_x0000_i1066" type="#_x0000_t75" style="width:65.25pt;height:30.75pt" o:ole="" filled="t">
            <v:fill color2="black"/>
            <v:imagedata r:id="rId108" o:title=""/>
          </v:shape>
          <o:OLEObject Type="Embed" ProgID="Equation.3" ShapeID="_x0000_i1066" DrawAspect="Content" ObjectID="_1728472929" r:id="rId109"/>
        </w:object>
      </w:r>
    </w:p>
    <w:p w:rsidR="00E809CB" w:rsidRPr="004C73EF" w:rsidRDefault="00E809CB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Продифференцировать уравнение скоро</w:t>
      </w:r>
      <w:r w:rsidR="000F39BA" w:rsidRPr="004C73EF">
        <w:rPr>
          <w:rFonts w:ascii="Times New Roman" w:hAnsi="Times New Roman" w:cs="Times New Roman"/>
          <w:sz w:val="28"/>
          <w:szCs w:val="28"/>
        </w:rPr>
        <w:t xml:space="preserve">сти, чтобы получить значение </w:t>
      </w:r>
      <w:r w:rsidRPr="004C73EF">
        <w:rPr>
          <w:rFonts w:ascii="Times New Roman" w:hAnsi="Times New Roman" w:cs="Times New Roman"/>
          <w:sz w:val="28"/>
          <w:szCs w:val="28"/>
        </w:rPr>
        <w:t>касательного ускорения:</w:t>
      </w:r>
    </w:p>
    <w:p w:rsidR="00E809CB" w:rsidRPr="004C73EF" w:rsidRDefault="00E809CB" w:rsidP="00200E43">
      <w:pPr>
        <w:tabs>
          <w:tab w:val="left" w:pos="709"/>
          <w:tab w:val="left" w:pos="1470"/>
          <w:tab w:val="left" w:pos="1620"/>
          <w:tab w:val="left" w:pos="1800"/>
          <w:tab w:val="left" w:pos="2445"/>
          <w:tab w:val="center" w:pos="2665"/>
        </w:tabs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position w:val="-17"/>
          <w:sz w:val="28"/>
          <w:szCs w:val="28"/>
        </w:rPr>
        <w:object w:dxaOrig="1480" w:dyaOrig="620">
          <v:shape id="_x0000_i1067" type="#_x0000_t75" style="width:74.25pt;height:30.75pt" o:ole="" filled="t">
            <v:fill color2="black"/>
            <v:imagedata r:id="rId110" o:title=""/>
          </v:shape>
          <o:OLEObject Type="Embed" ProgID="Equation.3" ShapeID="_x0000_i1067" DrawAspect="Content" ObjectID="_1728472930" r:id="rId111"/>
        </w:object>
      </w:r>
    </w:p>
    <w:p w:rsidR="00E809CB" w:rsidRPr="004C73EF" w:rsidRDefault="00E809CB" w:rsidP="00200E43">
      <w:pPr>
        <w:tabs>
          <w:tab w:val="left" w:pos="709"/>
          <w:tab w:val="left" w:pos="3154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Составить свободную таблицу числовых значений 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sz w:val="28"/>
          <w:szCs w:val="28"/>
        </w:rPr>
        <w:t xml:space="preserve">, </w:t>
      </w:r>
      <w:r w:rsidRPr="004C73EF">
        <w:rPr>
          <w:rFonts w:ascii="Times New Roman" w:hAnsi="Times New Roman" w:cs="Times New Roman"/>
          <w:i/>
          <w:sz w:val="28"/>
          <w:szCs w:val="28"/>
        </w:rPr>
        <w:t>υ,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sz w:val="28"/>
          <w:szCs w:val="28"/>
        </w:rPr>
        <w:t xml:space="preserve">при     значениях  времени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sz w:val="28"/>
          <w:szCs w:val="28"/>
        </w:rPr>
        <w:t xml:space="preserve"> от 0 до 4 с.</w:t>
      </w:r>
    </w:p>
    <w:p w:rsidR="00E809CB" w:rsidRPr="004C73EF" w:rsidRDefault="00E809CB" w:rsidP="00200E43">
      <w:pPr>
        <w:tabs>
          <w:tab w:val="left" w:pos="709"/>
          <w:tab w:val="left" w:pos="1276"/>
          <w:tab w:val="left" w:pos="3154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Построить графики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sz w:val="28"/>
          <w:szCs w:val="28"/>
        </w:rPr>
        <w:t xml:space="preserve">, </w:t>
      </w:r>
      <w:r w:rsidRPr="004C73EF">
        <w:rPr>
          <w:rFonts w:ascii="Times New Roman" w:hAnsi="Times New Roman" w:cs="Times New Roman"/>
          <w:i/>
          <w:sz w:val="28"/>
          <w:szCs w:val="28"/>
        </w:rPr>
        <w:t>υ,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sz w:val="28"/>
          <w:szCs w:val="28"/>
        </w:rPr>
        <w:t>выбрав масштабы для изображения по осям   ординат, а также одинаковой для всех графиков масштаб времени по оси абсцисс.</w:t>
      </w:r>
    </w:p>
    <w:p w:rsidR="00E809CB" w:rsidRPr="004C73EF" w:rsidRDefault="00E809CB" w:rsidP="00200E43">
      <w:pPr>
        <w:widowControl/>
        <w:tabs>
          <w:tab w:val="left" w:pos="709"/>
          <w:tab w:val="left" w:pos="4290"/>
          <w:tab w:val="left" w:pos="4875"/>
          <w:tab w:val="left" w:pos="5100"/>
          <w:tab w:val="center" w:pos="5680"/>
        </w:tabs>
        <w:suppressAutoHyphens/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Пример выполнения задания.</w:t>
      </w:r>
    </w:p>
    <w:p w:rsidR="00E809CB" w:rsidRPr="004C73EF" w:rsidRDefault="00E809CB" w:rsidP="00200E43">
      <w:pPr>
        <w:tabs>
          <w:tab w:val="left" w:pos="709"/>
          <w:tab w:val="left" w:pos="3570"/>
          <w:tab w:val="left" w:pos="4155"/>
          <w:tab w:val="left" w:pos="4380"/>
          <w:tab w:val="center" w:pos="4960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Точка движется прямолинейно согласно уравнению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17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– 2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4C73EF">
        <w:rPr>
          <w:rFonts w:ascii="Times New Roman" w:hAnsi="Times New Roman" w:cs="Times New Roman"/>
          <w:i/>
          <w:sz w:val="28"/>
          <w:szCs w:val="28"/>
        </w:rPr>
        <w:t>м.</w:t>
      </w:r>
      <w:r w:rsidRPr="004C73EF">
        <w:rPr>
          <w:rFonts w:ascii="Times New Roman" w:hAnsi="Times New Roman" w:cs="Times New Roman"/>
          <w:sz w:val="28"/>
          <w:szCs w:val="28"/>
        </w:rPr>
        <w:t xml:space="preserve"> Построить графики расстояний, скорости и ускорения для первых пяти секунд движения.</w:t>
      </w:r>
    </w:p>
    <w:p w:rsidR="00E809CB" w:rsidRPr="004C73EF" w:rsidRDefault="00E809CB" w:rsidP="00200E43">
      <w:pPr>
        <w:tabs>
          <w:tab w:val="left" w:pos="709"/>
          <w:tab w:val="left" w:pos="4279"/>
          <w:tab w:val="left" w:pos="4864"/>
          <w:tab w:val="left" w:pos="5089"/>
          <w:tab w:val="center" w:pos="566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Определим закон изменения скорости движения точки.</w:t>
      </w:r>
    </w:p>
    <w:p w:rsidR="00E809CB" w:rsidRPr="004C73EF" w:rsidRDefault="00E809CB" w:rsidP="00200E43">
      <w:pPr>
        <w:tabs>
          <w:tab w:val="left" w:pos="709"/>
          <w:tab w:val="left" w:pos="1005"/>
          <w:tab w:val="left" w:pos="4380"/>
          <w:tab w:val="center" w:pos="4960"/>
          <w:tab w:val="center" w:pos="5031"/>
          <w:tab w:val="left" w:pos="6180"/>
        </w:tabs>
        <w:spacing w:line="228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ab/>
      </w:r>
      <w:r w:rsidRPr="004C73EF">
        <w:rPr>
          <w:rFonts w:ascii="Times New Roman" w:hAnsi="Times New Roman" w:cs="Times New Roman"/>
          <w:sz w:val="28"/>
          <w:szCs w:val="28"/>
        </w:rPr>
        <w:tab/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position w:val="-19"/>
          <w:sz w:val="28"/>
          <w:szCs w:val="28"/>
        </w:rPr>
        <w:object w:dxaOrig="1300" w:dyaOrig="620">
          <v:shape id="_x0000_i1068" type="#_x0000_t75" style="width:65.25pt;height:30.75pt" o:ole="" filled="t">
            <v:fill color2="black"/>
            <v:imagedata r:id="rId108" o:title=""/>
          </v:shape>
          <o:OLEObject Type="Embed" ProgID="Equation.3" ShapeID="_x0000_i1068" DrawAspect="Content" ObjectID="_1728472931" r:id="rId112"/>
        </w:object>
      </w:r>
      <w:r w:rsidRPr="004C73EF">
        <w:rPr>
          <w:rFonts w:ascii="Times New Roman" w:hAnsi="Times New Roman" w:cs="Times New Roman"/>
          <w:position w:val="-5"/>
          <w:sz w:val="28"/>
          <w:szCs w:val="28"/>
        </w:rPr>
        <w:object w:dxaOrig="180" w:dyaOrig="340">
          <v:shape id="_x0000_i1069" type="#_x0000_t75" style="width:9.75pt;height:17.25pt" o:ole="" filled="t">
            <v:fill color2="black"/>
            <v:imagedata r:id="rId113" o:title=""/>
          </v:shape>
          <o:OLEObject Type="Embed" ProgID="Equation.3" ShapeID="_x0000_i1069" DrawAspect="Content" ObjectID="_1728472932" r:id="rId114"/>
        </w:object>
      </w:r>
    </w:p>
    <w:p w:rsidR="00E809CB" w:rsidRPr="004C73EF" w:rsidRDefault="00E809CB" w:rsidP="00200E43">
      <w:pPr>
        <w:tabs>
          <w:tab w:val="left" w:pos="709"/>
          <w:tab w:val="left" w:pos="3600"/>
        </w:tabs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position w:val="-3"/>
          <w:sz w:val="28"/>
          <w:szCs w:val="28"/>
        </w:rPr>
        <w:object w:dxaOrig="180" w:dyaOrig="340">
          <v:shape id="_x0000_i1070" type="#_x0000_t75" style="width:9.75pt;height:17.25pt" o:ole="" filled="t">
            <v:fill color2="black"/>
            <v:imagedata r:id="rId113" o:title=""/>
          </v:shape>
          <o:OLEObject Type="Embed" ProgID="Equation.3" ShapeID="_x0000_i1070" DrawAspect="Content" ObjectID="_1728472933" r:id="rId115"/>
        </w:object>
      </w:r>
    </w:p>
    <w:p w:rsidR="00E809CB" w:rsidRPr="004C73EF" w:rsidRDefault="00E809CB" w:rsidP="00200E43">
      <w:pPr>
        <w:tabs>
          <w:tab w:val="left" w:pos="709"/>
          <w:tab w:val="left" w:pos="4320"/>
        </w:tabs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υ = (17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-2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)' </w:t>
      </w:r>
      <w:r w:rsidRPr="004C73EF">
        <w:rPr>
          <w:rFonts w:ascii="Times New Roman" w:hAnsi="Times New Roman" w:cs="Times New Roman"/>
          <w:sz w:val="28"/>
          <w:szCs w:val="28"/>
        </w:rPr>
        <w:t xml:space="preserve">= </w:t>
      </w:r>
      <w:r w:rsidRPr="004C73EF">
        <w:rPr>
          <w:rFonts w:ascii="Times New Roman" w:hAnsi="Times New Roman" w:cs="Times New Roman"/>
          <w:i/>
          <w:sz w:val="28"/>
          <w:szCs w:val="28"/>
        </w:rPr>
        <w:t>17-4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, м/с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Определим ускорение точки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position w:val="-17"/>
          <w:sz w:val="28"/>
          <w:szCs w:val="28"/>
        </w:rPr>
        <w:object w:dxaOrig="1480" w:dyaOrig="620">
          <v:shape id="_x0000_i1071" type="#_x0000_t75" style="width:74.25pt;height:30.75pt" o:ole="" filled="t">
            <v:fill color2="black"/>
            <v:imagedata r:id="rId110" o:title=""/>
          </v:shape>
          <o:OLEObject Type="Embed" ProgID="Equation.3" ShapeID="_x0000_i1071" DrawAspect="Content" ObjectID="_1728472934" r:id="rId116"/>
        </w:object>
      </w:r>
    </w:p>
    <w:p w:rsidR="00E809CB" w:rsidRPr="004C73EF" w:rsidRDefault="00E809CB" w:rsidP="00200E43">
      <w:pPr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а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= (17 – 4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)'  = -4 м/с</w:t>
      </w:r>
      <w:r w:rsidRPr="004C73EF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</w:p>
    <w:p w:rsidR="00E809CB" w:rsidRPr="004C73EF" w:rsidRDefault="00E809CB" w:rsidP="00200E43">
      <w:pPr>
        <w:tabs>
          <w:tab w:val="left" w:pos="709"/>
          <w:tab w:val="left" w:pos="3300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Поскольку ускорение постоянное, т.е.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const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C73EF">
        <w:rPr>
          <w:rFonts w:ascii="Times New Roman" w:hAnsi="Times New Roman" w:cs="Times New Roman"/>
          <w:sz w:val="28"/>
          <w:szCs w:val="28"/>
        </w:rPr>
        <w:t xml:space="preserve">следовательнодвижение </w:t>
      </w:r>
      <w:r w:rsidRPr="004C73EF">
        <w:rPr>
          <w:rFonts w:ascii="Times New Roman" w:hAnsi="Times New Roman" w:cs="Times New Roman"/>
          <w:sz w:val="28"/>
          <w:szCs w:val="28"/>
        </w:rPr>
        <w:lastRenderedPageBreak/>
        <w:t>точки является равнопеременным (равнозамедленным).</w:t>
      </w:r>
    </w:p>
    <w:p w:rsidR="00E809CB" w:rsidRPr="004C73EF" w:rsidRDefault="00E809CB" w:rsidP="00200E43">
      <w:pPr>
        <w:tabs>
          <w:tab w:val="left" w:pos="709"/>
          <w:tab w:val="left" w:pos="40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Составим свободную таблицу значений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, υ,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,</w:t>
      </w:r>
      <w:r w:rsidRPr="004C73EF">
        <w:rPr>
          <w:rFonts w:ascii="Times New Roman" w:hAnsi="Times New Roman" w:cs="Times New Roman"/>
          <w:sz w:val="28"/>
          <w:szCs w:val="28"/>
        </w:rPr>
        <w:t xml:space="preserve"> для первых пяти секунд движения</w:t>
      </w:r>
    </w:p>
    <w:p w:rsidR="00E809CB" w:rsidRPr="00E167DF" w:rsidRDefault="00E809CB" w:rsidP="0081516B">
      <w:pPr>
        <w:tabs>
          <w:tab w:val="left" w:pos="709"/>
          <w:tab w:val="left" w:pos="4009"/>
        </w:tabs>
        <w:ind w:hanging="567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35"/>
        <w:gridCol w:w="1134"/>
        <w:gridCol w:w="1275"/>
        <w:gridCol w:w="993"/>
        <w:gridCol w:w="1275"/>
        <w:gridCol w:w="1418"/>
        <w:gridCol w:w="1178"/>
      </w:tblGrid>
      <w:tr w:rsidR="00E809CB" w:rsidRPr="004C73EF" w:rsidTr="000A1E6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,с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809CB" w:rsidRPr="004C73EF" w:rsidTr="000A1E6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=17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t-2t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E809CB" w:rsidRPr="004C73EF" w:rsidTr="000A1E6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υ=17 - 4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, м/с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</w:tr>
      <w:tr w:rsidR="00E809CB" w:rsidRPr="004C73EF" w:rsidTr="000A1E6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t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</w:rPr>
              <w:t>=-4 м/с</w:t>
            </w:r>
            <w:r w:rsidRPr="004C73E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4C73EF" w:rsidRDefault="00E809CB" w:rsidP="0081516B">
            <w:pPr>
              <w:tabs>
                <w:tab w:val="left" w:pos="709"/>
                <w:tab w:val="left" w:pos="3300"/>
              </w:tabs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3EF">
              <w:rPr>
                <w:rFonts w:ascii="Times New Roman" w:hAnsi="Times New Roman" w:cs="Times New Roman"/>
                <w:sz w:val="28"/>
                <w:szCs w:val="28"/>
              </w:rPr>
              <w:t>от времени не зависит</w:t>
            </w:r>
          </w:p>
        </w:tc>
      </w:tr>
    </w:tbl>
    <w:p w:rsidR="00E809CB" w:rsidRDefault="00E809CB" w:rsidP="0081516B">
      <w:pPr>
        <w:tabs>
          <w:tab w:val="left" w:pos="0"/>
          <w:tab w:val="left" w:pos="709"/>
          <w:tab w:val="left" w:pos="1276"/>
          <w:tab w:val="left" w:pos="2127"/>
          <w:tab w:val="left" w:pos="3300"/>
        </w:tabs>
        <w:rPr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  <w:tab w:val="left" w:pos="37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Построим графики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, υ,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</w:rPr>
        <w:t>,</w:t>
      </w:r>
      <w:r w:rsidRPr="004C73EF">
        <w:rPr>
          <w:rFonts w:ascii="Times New Roman" w:hAnsi="Times New Roman" w:cs="Times New Roman"/>
          <w:sz w:val="28"/>
          <w:szCs w:val="28"/>
        </w:rPr>
        <w:t xml:space="preserve"> выбрав масштаб.</w: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pict>
          <v:group id="Group 272" o:spid="_x0000_s1066" style="position:absolute;margin-left:27.95pt;margin-top:8.55pt;width:267.05pt;height:233.4pt;z-index:251659264" coordorigin="1139,2157" coordsize="5678,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NQSQ0AAKecAAAOAAAAZHJzL2Uyb0RvYy54bWzsXVtv2zgafV9g/4OgxwXSiLpZMuoO2lyK&#10;BTo7BSa774otXzCy5JWUOJ3B/vc9H0nRlGKldho7bc0+pLJFkyJ5dPjdyO/tLw/LzLpPy2pR5COb&#10;vXFsK83HxWSRz0b2v2+uzyLbquoknyRZkacj+0ta2b+8+/vf3q5Xw9Qt5kU2SUsLleTVcL0a2fO6&#10;Xg3Pz6vxPF0m1Ztilea4OS3KZVLjYzk7n5TJGrUvs3PXccLzdVFOVmUxTqsK316Km/Y7Xv90mo7r&#10;36bTKq2tbGTj2Wr+t+R/b+nv+bu3yXBWJqv5YiwfI3nGUyyTRY5GVVWXSZ1Yd+XiUVXLxbgsqmJa&#10;vxkXy/NiOl2MU94H9IY5nd58LIu7Fe/LbLierdQwYWg74/Tsasf/uv9cWovJyHYZxidPlpgk3q7l&#10;DlwanvVqNkSpj+Xq99XnUvQRl5+K8R8Vbp9379PnmShs3a5/LSaoMLmrCz48D9NySVWg49YDn4Uv&#10;ahbSh9oa40vPi1ngBbY1xj03Dn0WyXkazzGZ9DvGvNi26DYLBmIOx/Mr+fsgHAB09OMANdHd82Qo&#10;GuYPKx+OegbMVZthrb5tWH+fJ6uUz1ZFA6aGlTXD+mmRpxYTj0Rto9BF/rnkY1wNK4zuVweMMR+z&#10;hK6FgyAUHW+GLXDpFnWbj5bqczJclVX9MS2WFl2M7AyPwScjuf9U1WJ4miI0N3lxvcgyfJ8Ms9xa&#10;Y5AjH1XT56rIFhO6yz+Us9uLrLTuE3q3+D852K1iy0WNNzxbLEd2pAolw3maTK7yCW+mThYZrq36&#10;ywpgqctFks+y1Ka2l+nEtrIU3EJX4mGznJpHv/H48kq8a3/FTnwVXUX+me+GV2e+c3l59v76wj8L&#10;r9kguPQuLy4u2f+oJ8wfzheTSZpTZ5r3nvm7AUAykHhj1Zuvhu28XTuHHx62+Z8/NIAoZlyg8LaY&#10;fOFA4N8Dk0cDp9sBp3zldwenNc0Wq//gleQAke81izxUzN/PQdyGqcQoR6uYzoYTGgwamBqYSnpU&#10;HOo1ML0huvtQPIBHPQKWLEhLk1U/4EaDxEqsUFZeXMxBJ+n7sizWRDpgebEoaD8V9ezGwEEslp4w&#10;ijrQ9oB1TsBhwO/0U3AJuWRnCiaK08gFpPw90l+L8yt9abjm/x4vDb08ybm9YXSGZe2DG59dh9Hg&#10;zL/2g7N44ERnDos/xKHjx/7ldZvR+SorBEoQ8XMZndaeOHCDZy97EN3k6rZlpePEp9YgeuJmdWj+&#10;37ZK1A+3D1xUixrki3XDKgss6yBWyOG4mBfln1g7IdOO7Oq/d0mJlTT7Zw7co0jdXJTNxW1zkeRj&#10;/HRkj+vStsSHi1qIynercjGbo27B8nnxHgLddMGFB3qNxHPg2enDMZcvv+EFKVv5zcjsKlttX74G&#10;/kBIWa7DaxSIJOGUhfIdf2khK/bCY8hYRoLStMu9tKY+8R6KitCaJASDF4KgJyAYgACpRgNBI8T3&#10;QTDsQJBrhlK82UnD7GNBYBtCvO9AGzcQNHokDGx9EARZtViQW2VeAoKSBcOQCz2GBQ0L9kEQRr8W&#10;BJWU/K2yIMRmMmXEgVmIjTWNuxn6IAjdoAVBbgZ4ARaUsqAfDKS1uzH6GnXEGHRb3gYXZKVBEC6y&#10;F1JHfCELen4snTEGgsansNXh5bZ9CvBr7gtB0nalJ8H1YYPjDq+w8QI2wAPSydtFFCisGi/lSDCm&#10;GN3erMyUwu8HozYm4Ckz5as5s1zlJeCmGNfZ25mlAc/zIxgXga8wHHTkPgM8s+jqiy7zu8DTXVM7&#10;GWA04LkxuZEM8Iz7Xotr2q5wML/t/5Dein0UDg14vtPEloRhJ7bEMJ5hvDbjtb0errO310MHXhCI&#10;aBHgzgDPmFieMLEwX/k6fkPcmeU6uq+jCVA8WOzHIELztDQPWAeoJCySNoL/n1RG0gzhUtWT8Xf9&#10;kRT9QXYiUO/oisvWMLadwxFirF9YWURIAmxbZLsQYQnyjghNkHd+vPAERlEEwhgjwap7RQ4NVtej&#10;MFhAMmDCCLTxnRiwqpgVA1YZY8d85T+RYNX9JwcHa+wiTBpg9aKIK08GrFsChA1YFViVp0WCVfe0&#10;HBqsnk+WJgIr7ZloBUYYZjXMqoKSG7AGkGt0MUCARmrphwar7zgihMKNhCHeMKth1qo3kocFaruS&#10;YFame28ODlZfBte7MeOMbsBqwPoUWJWrUe0LcZnu9SHAHmdfiOuG0lEZDfgrs4Gu68qYcTfmMrXZ&#10;F8K3DJp9IY92QHLTkXK47r0vRAnBJ74vBNuHG4lL4wXdKXdEXiCxi9sMDS9gg7vaLttv5TS88NK8&#10;sFE4Tp4YlMNUIwZustfUseMIDJ4H0VoSQ2d7hREYtp4xYIjhxYlBKXcnTwzKoa0Rg+7UPp7E4EU4&#10;06SHGDwZiWE0CbPD/JA7zDdK9MkTgwo40IihG3RwHInB92IZkhoNjMRgVAkKB5HRJi1t6qDEoLTo&#10;kycGFdyhEUM3wOM4xBB6TeTmAPbzlkPSx44xHphkJAYjMRyUGJQWffLEoAJpNGLoBtMchxiYT75n&#10;RCrgpCTuFjFOia8c6GRsDC9uY1Ba9MkTgwpa0ohB+WxwSsHxbAwM29s4MQSB05EYsMPXSAyPDzg1&#10;xPDixKC06BMnBjfaIjEgGB6C/NG9EswLBDH4cdiRGAwxGK+EOvz5oKqE0qJPnhi2SAwIlH8dYvBE&#10;0LPvu51DaAwxGGI4DjEoLfrUiQGH8MiQ8o0qgXNXXocYpPERfks+PxsbgyEGQwzHIQalRZ88Majw&#10;fY0YlM/myDaGULgrPW/Q2SZliMEQw1GIYaNFnzwxbNkqIU4WfwUbAzkl4ZXAljRDDCaO4TXiGDZa&#10;9MkTw5a9Ejhz8VVUicdp3ZrDHgMcwmfiGOjQJJNbZ3hI4+NGiz55YlB7JcRxmq7y1+x6oLp2xpfr&#10;e2K3Q8C6kQgypJkF4vCv/t2R2b6JCz1KicjfmWfkLaR0dJdJNRf5DbMZXRMrJsPdMxqiOLrzfSbs&#10;0lKKqR2HQiv5jo94jVWYvsSkchU8A5PQQkV0jOeKM4Q3liuJSZz00URYvtThwgaTPOXtT5RDM1YR&#10;4hKTykr9DEwi363YRu5Fccf/yhoJKEJQl2AWA0qT2HV71mGcNNDKA4AjCDYS/b5HEuNkWOH7Q6RC&#10;x8TfEGUkogXM4m2SDfcmiaKzXfTcFNjM9g2YDChOjQ7hkrsgHi/eA+GPMpg0mOzDJMDTwaQeXbEv&#10;TyLttYyqZN0YiYBhWT9EcnYjT/5k8qRH54W0aFL36z8DkkLv9h6dqMWcyGDSDa9MooGvJhrwkEql&#10;jUndpbw/JtX5mV4ntQoLcVaJ4UmDyXIHTCrHhdC7BZakN3N/THpCnHQj1lFxXBaBQs3abXhyB0x2&#10;bOYicfKzMSkzASH1aMcW5IYUW2MwaTC5AyaVzXwTEubpvpwDbzsTp5afBTiJmFR13SnE6Lxs0uH9&#10;rl0poNwJhG/mM27j79fiy3Rc81qT+09VLQyj5Lz5mBZLakw5OhpPjPoCdX6fvpnWcQ7G4XtYh68S&#10;Zfd0+Mq8JCJ9icxYItKXyDsifYm88+OlL/GQW0cK/ddlmk6LcmkhqYhmsyPi4O7V1adi/Edl5cXF&#10;PMln6fuyLNbzNJlUeH+5q0KLMROb2io6mPd2/WsxSUd2clcX/A1u/Bky+SfoQdhTECjWOfDGo6Qm&#10;nCC8OOQzqBHE+G7z9jekkAxnE9ADPe5sIrt1gyqmyywZ2f84txxrbfFawSB6Gch+qgy1Zc2tpkm9&#10;GBQkVSwY9FUGkVWVcj2vrzKwoirGmNdXG4h9U8yJ+2rDNG6KhX5fbSBcVQwZDnr6iQlRpSAZ91UG&#10;YVoV8/vqIl1PlXIHrK8yOihRlWO9U4BDqzbFaCr7ZlSfBd/pfTp9FhwrpNXLCoNArJ363JNtTz3f&#10;0yX1uXi6pD4dT5fUp+TpkvqsPFmSUjH19wivmnqZkrlYdJPh+CGXLxiuLPDAyL6Bz5LeplVRWQ/4&#10;iFqxpN8ITuC/oLta8aBVHPNJxZvXG+U6xcNWcSFL3HCmwCM+Lj5oFcdUUO2NdPG4eNQqLpjohvvR&#10;ttYet4oTtnlfezuLMdbHhtDLf9DqrmhJjitJOlY2slF1zf+WI7u0rduRfUssi3FOapqO5tJaQ7Ti&#10;RDnHBfEk3VkW9+lNwcvUNCviQRtOQ4ObAuO728X4Q/qnXpzF0qDoRXzo0CqvxotEB6BA8y4334MM&#10;eceI7vhagJlpVdv+JCoj1w2NBosCSfzie1KE+Pd+uxEiSXEDNLhzK/iRaGbQnKcmWkGWObzRaD4Q&#10;B7Y3XWEgT/49JYARgmb74dufZGUR0QMqc7GYiVni44XU7KIvyCmnf82Q55qKw+W6axNus2lbRlOL&#10;ht1AniPJHF5V0wsiWt4CmHT3JiIU5r0QXVeVxWQcweN6rNWIgB11QzROONZmHR8Jqzw8SoGWl9ms&#10;3EpMJymdQzli4fPjub4eNPjzKwMYYQTUcob4YVP34cFnw/VsxbEzK5PVfDG+TOpE/4zr9WqYusW8&#10;yCZp+e7/AAAA//8DAFBLAwQUAAYACAAAACEA5qumiOAAAAAJAQAADwAAAGRycy9kb3ducmV2Lnht&#10;bEyPwU7DMBBE70j8g7VI3KgTSqBJ41RVBZwqJFok1Jsbb5Oo8TqK3ST9e5YTHHdmNPsmX022FQP2&#10;vnGkIJ5FIJBKZxqqFHzt3x4WIHzQZHTrCBVc0cOquL3JdWbcSJ847EIluIR8phXUIXSZlL6s0Wo/&#10;cx0SeyfXWx347Ctpej1yuW3lYxQ9S6sb4g+17nBTY3neXayC91GP63n8OmzPp831sE8+vrcxKnV/&#10;N62XIAJO4S8Mv/iMDgUzHd2FjBetgiRJOcn6SwyC/SSNeNtRwdNinoIscvl/QfEDAAD//wMAUEsB&#10;Ai0AFAAGAAgAAAAhALaDOJL+AAAA4QEAABMAAAAAAAAAAAAAAAAAAAAAAFtDb250ZW50X1R5cGVz&#10;XS54bWxQSwECLQAUAAYACAAAACEAOP0h/9YAAACUAQAACwAAAAAAAAAAAAAAAAAvAQAAX3JlbHMv&#10;LnJlbHNQSwECLQAUAAYACAAAACEAbzHDUEkNAACnnAAADgAAAAAAAAAAAAAAAAAuAgAAZHJzL2Uy&#10;b0RvYy54bWxQSwECLQAUAAYACAAAACEA5qumiOAAAAAJAQAADwAAAAAAAAAAAAAAAACjDwAAZHJz&#10;L2Rvd25yZXYueG1sUEsFBgAAAAAEAAQA8wAAALAQAAAAAA==&#10;">
            <v:line id="Line 191" o:spid="_x0000_s1067" style="position:absolute;visibility:visible" from="1140,6756" to="6380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L7z8YAAADcAAAADwAAAGRycy9kb3ducmV2LnhtbESPQWvCQBSE74X+h+UJvRTdJIe2RFeR&#10;glIoFExb8fjMPrPB7Nuwu43x37uFQo/DzHzDLFaj7cRAPrSOFeSzDARx7XTLjYKvz830BUSIyBo7&#10;x6TgSgFWy/u7BZbaXXhHQxUbkSAcSlRgYuxLKUNtyGKYuZ44eSfnLcYkfSO1x0uC204WWfYkLbac&#10;Fgz29GqoPlc/VsFgP4pDd3CP/nu/dXtzfT5X70elHibjeg4i0hj/w3/tN62gyHP4PZOO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i+8/GAAAA3AAAAA8AAAAAAAAA&#10;AAAAAAAAoQIAAGRycy9kb3ducmV2LnhtbFBLBQYAAAAABAAEAPkAAACUAwAAAAA=&#10;" strokeweight=".79mm">
              <v:stroke endarrow="block" joinstyle="miter"/>
            </v:line>
            <v:line id="Line 192" o:spid="_x0000_s1068" style="position:absolute;flip:y;visibility:visible" from="1832,2179" to="1832,7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BxsMAAADcAAAADwAAAGRycy9kb3ducmV2LnhtbESPQWvCQBSE7wX/w/KE3uomoYiNriKC&#10;IKUXtYf29sg+s8Hs25B9xvTfd4VCj8PMfMOsNqNv1UB9bAIbyGcZKOIq2IZrA5/n/csCVBRki21g&#10;MvBDETbrydMKSxvufKThJLVKEI4lGnAiXal1rBx5jLPQESfvEnqPkmRfa9vjPcF9q4ssm2uPDacF&#10;hx3tHFXX080bYDfS6/dwO8w15V/v0kn8qN+MeZ6O2yUooVH+w3/tgzVQ5AU8zqQj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VwcbDAAAA3AAAAA8AAAAAAAAAAAAA&#10;AAAAoQIAAGRycy9kb3ducmV2LnhtbFBLBQYAAAAABAAEAPkAAACRAwAAAAA=&#10;" strokeweight=".79mm">
              <v:stroke endarrow="block" joinstyle="miter"/>
            </v:line>
            <v:shape id="Text Box 193" o:spid="_x0000_s1069" type="#_x0000_t202" style="position:absolute;left:1599;top:6889;width:379;height:6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+YcMA&#10;AADcAAAADwAAAGRycy9kb3ducmV2LnhtbESPzarCMBSE9xd8h3AENxdNVbhINYo/+LO5i1Yf4NAc&#10;22JzUpqo1ac3guBymJlvmNmiNZW4UeNKywqGgwgEcWZ1ybmC03Hbn4BwHlljZZkUPMjBYt75mWGs&#10;7Z0TuqU+FwHCLkYFhfd1LKXLCjLoBrYmDt7ZNgZ9kE0udYP3ADeVHEXRnzRYclgosKZ1QdklvRoF&#10;tEzs8//idiZZbda7c8n0K/dK9brtcgrCU+u/4U/7oBWMh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+Yc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</v:shape>
            <v:line id="Line 194" o:spid="_x0000_s1070" style="position:absolute;flip:y;visibility:visible" from="1747,6204" to="1916,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w5cEAAADcAAAADwAAAGRycy9kb3ducmV2LnhtbESPQYvCMBSE74L/ITzBm6aKLlKNIoKg&#10;Bw/bFbw+m2dbTF5qE7X++40geBxm5htmsWqtEQ9qfOVYwWiYgCDOna64UHD82w5mIHxA1mgck4IX&#10;eVgtu50Fpto9+ZceWShEhLBPUUEZQp1K6fOSLPqhq4mjd3GNxRBlU0jd4DPCrZHjJPmRFiuOCyXW&#10;tCkpv2Z3q8Cc862zLZ0rxNv9dDDTfYZ7pfq9dj0HEagN3/CnvdMKxqMJvM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/DlwQAAANwAAAAPAAAAAAAAAAAAAAAA&#10;AKECAABkcnMvZG93bnJldi54bWxQSwUGAAAAAAQABAD5AAAAjwMAAAAA&#10;" strokeweight=".26mm">
              <v:stroke joinstyle="miter"/>
            </v:line>
            <v:line id="Line 195" o:spid="_x0000_s1071" style="position:absolute;flip:y;visibility:visible" from="1737,5124" to="1906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VfsMAAADcAAAADwAAAGRycy9kb3ducmV2LnhtbESPwWrDMBBE74X+g9hCbo2cgEtxIpsQ&#10;CMSHHOoWct1YW9tUWjmWYjt/HxUKPQ4z84bZFrM1YqTBd44VrJYJCOLa6Y4bBV+fh9d3ED4gazSO&#10;ScGdPBT589MWM+0m/qCxCo2IEPYZKmhD6DMpfd2SRb90PXH0vt1gMUQ5NFIPOEW4NXKdJG/SYsdx&#10;ocWe9i3VP9XNKjCX+uDsTJcO8Xo7n0xaVlgqtXiZdxsQgebwH/5rH7WC9SqF3zPxCMj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TVX7DAAAA3AAAAA8AAAAAAAAAAAAA&#10;AAAAoQIAAGRycy9kb3ducmV2LnhtbFBLBQYAAAAABAAEAPkAAACRAwAAAAA=&#10;" strokeweight=".26mm">
              <v:stroke joinstyle="miter"/>
            </v:line>
            <v:line id="Line 196" o:spid="_x0000_s1072" style="position:absolute;flip:y;visibility:visible" from="1745,4035" to="1914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LCcAAAADcAAAADwAAAGRycy9kb3ducmV2LnhtbESPQavCMBCE74L/Iazg7ZkqKI9qFBEE&#10;PXiwCl7XZm2LyaY2Ueu/N4LgcZiZb5jZorVGPKjxlWMFw0ECgjh3uuJCwfGw/vsH4QOyRuOYFLzI&#10;w2Le7cww1e7Je3pkoRARwj5FBWUIdSqlz0uy6AeuJo7exTUWQ5RNIXWDzwi3Ro6SZCItVhwXSqxp&#10;VVJ+ze5WgTnna2dbOleIt/tpZ8bbDLdK9XvtcgoiUBt+4W97oxWMhhP4nIlH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BywnAAAAA3AAAAA8AAAAAAAAAAAAAAAAA&#10;oQIAAGRycy9kb3ducmV2LnhtbFBLBQYAAAAABAAEAPkAAACOAwAAAAA=&#10;" strokeweight=".26mm">
              <v:stroke joinstyle="miter"/>
            </v:line>
            <v:line id="Line 197" o:spid="_x0000_s1073" style="position:absolute;flip:y;visibility:visible" from="1747,5668" to="1916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uksEAAADcAAAADwAAAGRycy9kb3ducmV2LnhtbESPQYvCMBSE74L/ITzBm6YKulKNIoKg&#10;Bw/bFbw+m2dbTF5qE7X++40geBxm5htmsWqtEQ9qfOVYwWiYgCDOna64UHD82w5mIHxA1mgck4IX&#10;eVgtu50Fpto9+ZceWShEhLBPUUEZQp1K6fOSLPqhq4mjd3GNxRBlU0jd4DPCrZHjJJlKixXHhRJr&#10;2pSUX7O7VWDO+dbZls4V4u1+OpjJPsO9Uv1eu56DCNSGb/jT3mkF49EPvM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W6SwQAAANwAAAAPAAAAAAAAAAAAAAAA&#10;AKECAABkcnMvZG93bnJldi54bWxQSwUGAAAAAAQABAD5AAAAjwMAAAAA&#10;" strokeweight=".26mm">
              <v:stroke joinstyle="miter"/>
            </v:line>
            <v:line id="Line 198" o:spid="_x0000_s1074" style="position:absolute;flip:y;visibility:visible" from="1740,2954" to="1909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L64LwAAADcAAAADwAAAGRycy9kb3ducmV2LnhtbERPvQrCMBDeBd8hnOCmqYIi1SgiCDo4&#10;WAXXsznbYnKpTdT69mYQHD++/8WqtUa8qPGVYwWjYQKCOHe64kLB+bQdzED4gKzROCYFH/KwWnY7&#10;C0y1e/ORXlkoRAxhn6KCMoQ6ldLnJVn0Q1cTR+7mGoshwqaQusF3DLdGjpNkKi1WHBtKrGlTUn7P&#10;nlaBueZbZ1u6VoiP5+VgJvsM90r1e+16DiJQG/7in3unFYxHcW08E4+AX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VL64LwAAADcAAAADwAAAAAAAAAAAAAAAAChAgAA&#10;ZHJzL2Rvd25yZXYueG1sUEsFBgAAAAAEAAQA+QAAAIoDAAAAAA==&#10;" strokeweight=".26mm">
              <v:stroke joinstyle="miter"/>
            </v:line>
            <v:line id="Line 199" o:spid="_x0000_s1075" style="position:absolute;flip:y;visibility:visible" from="1737,4577" to="1906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5fe8EAAADcAAAADwAAAGRycy9kb3ducmV2LnhtbESPQYvCMBSE74L/ITzBm6YKylqNIoKg&#10;Bw/bFbw+m2dbTF5qE7X++40geBxm5htmsWqtEQ9qfOVYwWiYgCDOna64UHD82w5+QPiArNE4JgUv&#10;8rBadjsLTLV78i89slCICGGfooIyhDqV0uclWfRDVxNH7+IaiyHKppC6wWeEWyPHSTKVFiuOCyXW&#10;tCkpv2Z3q8Cc862zLZ0rxNv9dDCTfYZ7pfq9dj0HEagN3/CnvdMKxqMZvM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Hl97wQAAANwAAAAPAAAAAAAAAAAAAAAA&#10;AKECAABkcnMvZG93bnJldi54bWxQSwUGAAAAAAQABAD5AAAAjwMAAAAA&#10;" strokeweight=".26mm">
              <v:stroke joinstyle="miter"/>
            </v:line>
            <v:line id="Line 200" o:spid="_x0000_s1076" style="position:absolute;flip:y;visibility:visible" from="1745,3490" to="1914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8W78AAADcAAAADwAAAGRycy9kb3ducmV2LnhtbERPTYvCMBC9L/gfwgje1tSCy1JNiwiC&#10;HjxYBa9jM7bFZFKbqPXfm8PCHh/ve1kM1ogn9b51rGA2TUAQV063XCs4HTffvyB8QNZoHJOCN3ko&#10;8tHXEjPtXnygZxlqEUPYZ6igCaHLpPRVQxb91HXEkbu63mKIsK+l7vEVw62RaZL8SIstx4YGO1o3&#10;VN3Kh1VgLtXG2YEuLeL9cd6b+a7EnVKT8bBagAg0hH/xn3urFaRpnB/PxCMg8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Ug8W78AAADcAAAADwAAAAAAAAAAAAAAAACh&#10;AgAAZHJzL2Rvd25yZXYueG1sUEsFBgAAAAAEAAQA+QAAAI0DAAAAAA==&#10;" strokeweight=".26mm">
              <v:stroke joinstyle="miter"/>
            </v:line>
            <v:line id="Line 201" o:spid="_x0000_s1077" style="position:absolute;visibility:visible" from="2425,6680" to="2425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rdMMAAADcAAAADwAAAGRycy9kb3ducmV2LnhtbESP3WrCQBSE7wXfYTlC73RjCKVGV1Gx&#10;pYXe+PMAh+wxG8yeTbJbE9/eLRR6OczMN8xqM9ha3KnzlWMF81kCgrhwuuJSweX8Pn0D4QOyxtox&#10;KXiQh816PFphrl3PR7qfQikihH2OCkwITS6lLwxZ9DPXEEfv6jqLIcqulLrDPsJtLdMkeZUWK44L&#10;BhvaGypupx+rQB6yRZuZts92LX1jlhTu68Mr9TIZtksQgYbwH/5rf2oFaZrC75l4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0a3TDAAAA3AAAAA8AAAAAAAAAAAAA&#10;AAAAoQIAAGRycy9kb3ducmV2LnhtbFBLBQYAAAAABAAEAPkAAACRAwAAAAA=&#10;" strokeweight=".26mm">
              <v:stroke joinstyle="miter"/>
            </v:line>
            <v:line id="Line 202" o:spid="_x0000_s1078" style="position:absolute;visibility:visible" from="3484,6674" to="3484,6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jO78QAAADcAAAADwAAAGRycy9kb3ducmV2LnhtbESP0WrCQBRE34X+w3ILvtVNYyht6ipV&#10;tCj40rQfcMneZkOzd5PsauLfdwXBx2FmzjCL1Wgbcabe144VPM8SEMSl0zVXCn6+d0+vIHxA1tg4&#10;JgUX8rBaPkwWmGs38Bedi1CJCGGfowITQptL6UtDFv3MtcTR+3W9xRBlX0nd4xDhtpFpkrxIizXH&#10;BYMtbQyVf8XJKpDb7K3LTDdk646OmCWlO3x6paaP48c7iEBjuIdv7b1WkKZzu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M7vxAAAANwAAAAPAAAAAAAAAAAA&#10;AAAAAKECAABkcnMvZG93bnJldi54bWxQSwUGAAAAAAQABAD5AAAAkgMAAAAA&#10;" strokeweight=".26mm">
              <v:stroke joinstyle="miter"/>
            </v:line>
            <v:line id="Line 203" o:spid="_x0000_s1079" style="position:absolute;visibility:visible" from="2979,6674" to="2979,6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KM8EAAADcAAAADwAAAGRycy9kb3ducmV2LnhtbERP3WrCMBS+H+wdwhl4N9NpGLMaZRMV&#10;B7uZ8wEOzbEpa07aJtr69kYY7O58fL9nsRpcLS7UhcqzhpdxBoK48KbiUsPxZ/v8BiJEZIO1Z9Jw&#10;pQCr5ePDAnPje/6myyGWIoVwyFGDjbHJpQyFJYdh7BvixJ185zAm2JXSdNincFfLSZa9SocVpwaL&#10;Da0tFb+Hs9MgN2rWKtv26qOlL1RZ4T93QevR0/A+BxFpiP/iP/fepPlqCvdn0gV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QkozwQAAANwAAAAPAAAAAAAAAAAAAAAA&#10;AKECAABkcnMvZG93bnJldi54bWxQSwUGAAAAAAQABAD5AAAAjwMAAAAA&#10;" strokeweight=".26mm">
              <v:stroke joinstyle="miter"/>
            </v:line>
            <v:line id="Line 204" o:spid="_x0000_s1080" style="position:absolute;visibility:visible" from="4040,6666" to="4040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SR8EAAADcAAAADwAAAGRycy9kb3ducmV2LnhtbERP3WrCMBS+F3yHcITdaboRRDujbGMO&#10;B95Y9wCH5qwpa07aJtr69mYw2N35+H7PZje6RlypD7VnDY+LDARx6U3NlYav836+AhEissHGM2m4&#10;UYDddjrZYG78wCe6FrESKYRDjhpsjG0uZSgtOQwL3xIn7tv3DmOCfSVNj0MKd418yrKldFhzarDY&#10;0pul8qe4OA3yXa07ZbtBvXZ0RJWV/vMjaP0wG1+eQUQa47/4z30wab5S8PtMuk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q9JHwQAAANwAAAAPAAAAAAAAAAAAAAAA&#10;AKECAABkcnMvZG93bnJldi54bWxQSwUGAAAAAAQABAD5AAAAjwMAAAAA&#10;" strokeweight=".26mm">
              <v:stroke joinstyle="miter"/>
            </v:line>
            <v:line id="Line 205" o:spid="_x0000_s1081" style="position:absolute;visibility:visible" from="4552,6666" to="4552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33MEAAADcAAAADwAAAGRycy9kb3ducmV2LnhtbERP3WrCMBS+H+wdwhl4N9NJHLMaZRMV&#10;B7uZ8wEOzbEpa07aJtr69kYY7O58fL9nsRpcLS7UhcqzhpdxBoK48KbiUsPxZ/v8BiJEZIO1Z9Jw&#10;pQCr5ePDAnPje/6myyGWIoVwyFGDjbHJpQyFJYdh7BvixJ185zAm2JXSdNincFfLSZa9SocVpwaL&#10;Da0tFb+Hs9MgN2rWKtv26qOlL1RZ4T93QevR0/A+BxFpiP/iP/fepPlqCvdn0gV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53fcwQAAANwAAAAPAAAAAAAAAAAAAAAA&#10;AKECAABkcnMvZG93bnJldi54bWxQSwUGAAAAAAQABAD5AAAAjwMAAAAA&#10;" strokeweight=".26mm">
              <v:stroke joinstyle="miter"/>
            </v:line>
            <v:oval id="Oval 206" o:spid="_x0000_s1082" style="position:absolute;left:1786;top:6716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BaKsQA&#10;AADcAAAADwAAAGRycy9kb3ducmV2LnhtbERPTWvCQBC9F/wPywje6sYQQomuUrSFXCw0evE2ZKdJ&#10;2uxszG5i2l/fLRS8zeN9zmY3mVaM1LvGsoLVMgJBXFrdcKXgfHp9fALhPLLG1jIp+CYHu+3sYYOZ&#10;tjd+p7HwlQgh7DJUUHvfZVK6siaDbmk74sB92N6gD7CvpO7xFsJNK+MoSqXBhkNDjR3tayq/isEo&#10;uBaH5Od4OO3pJeZLmp+Hz2l4U2oxn57XIDxN/i7+d+c6zE9S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WirEAAAA3AAAAA8AAAAAAAAAAAAAAAAAmAIAAGRycy9k&#10;b3ducmV2LnhtbFBLBQYAAAAABAAEAPUAAACJAwAAAAA=&#10;" fillcolor="black" strokeweight=".26mm">
              <v:stroke joinstyle="miter"/>
            </v:oval>
            <v:oval id="Oval 207" o:spid="_x0000_s1083" style="position:absolute;left:2378;top:5100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/scQA&#10;AADcAAAADwAAAGRycy9kb3ducmV2LnhtbERPS2vCQBC+C/0PyxR6001D0JK6StEWvFgweultyI5J&#10;bHY2zW4e9dd3BaG3+fies1yPphY9ta6yrOB5FoEgzq2uuFBwOn5MX0A4j6yxtkwKfsnBevUwWWKq&#10;7cAH6jNfiBDCLkUFpfdNKqXLSzLoZrYhDtzZtgZ9gG0hdYtDCDe1jKNoLg1WHBpKbGhTUv6ddUbB&#10;T7ZNrvvtcUPvMX/Nd6fuMnafSj09jm+vIDyN/l98d+90mJ8s4P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/7HEAAAA3AAAAA8AAAAAAAAAAAAAAAAAmAIAAGRycy9k&#10;b3ducmV2LnhtbFBLBQYAAAAABAAEAPUAAACJAwAAAAA=&#10;" fillcolor="black" strokeweight=".26mm">
              <v:stroke joinstyle="miter"/>
            </v:oval>
            <v:oval id="Oval 208" o:spid="_x0000_s1084" style="position:absolute;left:2921;top:3883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rw8UA&#10;AADcAAAADwAAAGRycy9kb3ducmV2LnhtbESPQWvCQBCF7wX/wzKCt7pRRErqKkVb8KJg9NLbkJ0m&#10;abOzMbvR6K93DkJvM7w3732zWPWuVhdqQ+XZwGScgCLOva24MHA6fr2+gQoR2WLtmQzcKMBqOXhZ&#10;YGr9lQ90yWKhJIRDigbKGJtU65CX5DCMfUMs2o9vHUZZ20LbFq8S7mo9TZK5dlixNJTY0Lqk/C/r&#10;nIFztpndd5vjmj6n/D3fnrrfvtsbMxr2H++gIvXx3/y83lrBnwm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2vDxQAAANwAAAAPAAAAAAAAAAAAAAAAAJgCAABkcnMv&#10;ZG93bnJldi54bWxQSwUGAAAAAAQABAD1AAAAigMAAAAA&#10;" fillcolor="black" strokeweight=".26mm">
              <v:stroke joinstyle="miter"/>
            </v:oval>
            <v:oval id="Oval 209" o:spid="_x0000_s1085" style="position:absolute;left:3423;top:3210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OWMQA&#10;AADcAAAADwAAAGRycy9kb3ducmV2LnhtbERPS2vCQBC+C/0PyxR6001DEJu6StEWvFgweultyI5J&#10;bHY2zW4e9dd3BaG3+fies1yPphY9ta6yrOB5FoEgzq2uuFBwOn5MFyCcR9ZYWyYFv+RgvXqYLDHV&#10;duAD9ZkvRAhhl6KC0vsmldLlJRl0M9sQB+5sW4M+wLaQusUhhJtaxlE0lwYrDg0lNrQpKf/OOqPg&#10;J9sm1/32uKH3mL/mu1N3GbtPpZ4ex7dXEJ5G/y++u3c6zE9e4P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zljEAAAA3AAAAA8AAAAAAAAAAAAAAAAAmAIAAGRycy9k&#10;b3ducmV2LnhtbFBLBQYAAAAABAAEAPUAAACJAwAAAAA=&#10;" fillcolor="black" strokeweight=".26mm">
              <v:stroke joinstyle="miter"/>
            </v:oval>
            <v:oval id="Oval 210" o:spid="_x0000_s1086" style="position:absolute;left:4007;top:2801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xGMYA&#10;AADcAAAADwAAAGRycy9kb3ducmV2LnhtbESPT2vCQBDF7wW/wzKCt7pRrJTUVcQ/4MVCo5fehuw0&#10;Sc3OxuxGYz9951DobYb35r3fLFa9q9WN2lB5NjAZJ6CIc28rLgycT/vnV1AhIlusPZOBBwVYLQdP&#10;C0ytv/MH3bJYKAnhkKKBMsYm1TrkJTkMY98Qi/blW4dR1rbQtsW7hLtaT5Nkrh1WLA0lNrQpKb9k&#10;nTNwzbazn+P2tKHdlD/nh3P33XfvxoyG/foNVKQ+/pv/rg9W8F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xGMYAAADcAAAADwAAAAAAAAAAAAAAAACYAgAAZHJz&#10;L2Rvd25yZXYueG1sUEsFBgAAAAAEAAQA9QAAAIsDAAAAAA==&#10;" fillcolor="black" strokeweight=".26mm">
              <v:stroke joinstyle="miter"/>
            </v:oval>
            <v:oval id="Oval 211" o:spid="_x0000_s1087" style="position:absolute;left:4499;top:2919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Ug8MA&#10;AADcAAAADwAAAGRycy9kb3ducmV2LnhtbERPS4vCMBC+L/gfwgh7W1PFFalGER/gZYWtXrwNzdhW&#10;m0ltUu36642w4G0+vudM560pxY1qV1hW0O9FIIhTqwvOFBz2m68xCOeRNZaWScEfOZjPOh9TjLW9&#10;8y/dEp+JEMIuRgW591UspUtzMuh6tiIO3MnWBn2AdSZ1jfcQbko5iKKRNFhwaMixomVO6SVpjIJr&#10;sho+flb7Ja0HfBxtD825bXZKfXbbxQSEp9a/xf/urQ7zv/v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BUg8MAAADcAAAADwAAAAAAAAAAAAAAAACYAgAAZHJzL2Rv&#10;d25yZXYueG1sUEsFBgAAAAAEAAQA9QAAAIgDAAAAAA==&#10;" fillcolor="black" strokeweight=".26mm">
              <v:stroke joinstyle="miter"/>
            </v:oval>
            <v:shape id="Text Box 212" o:spid="_x0000_s1088" type="#_x0000_t202" style="position:absolute;left:2265;top:6871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DRsMA&#10;AADcAAAADwAAAGRycy9kb3ducmV2LnhtbERPS2rDMBDdB3IHMYFuQi0n0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DR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Text Box 213" o:spid="_x0000_s1089" type="#_x0000_t202" style="position:absolute;left:2801;top:6871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m3cIA&#10;AADcAAAADwAAAGRycy9kb3ducmV2LnhtbERPzWrCQBC+F3yHZQpeSt2otE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bd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Text Box 214" o:spid="_x0000_s1090" type="#_x0000_t202" style="position:absolute;left:3311;top:6875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+qcIA&#10;AADcAAAADwAAAGRycy9kb3ducmV2LnhtbERPzWrCQBC+F3yHZQpeSt0otk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X6p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Text Box 215" o:spid="_x0000_s1091" type="#_x0000_t202" style="position:absolute;left:3857;top:6875;width:230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bMsMA&#10;AADcAAAADwAAAGRycy9kb3ducmV2LnhtbERPS2rDMBDdB3IHMYFuQiO34B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bM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Text Box 216" o:spid="_x0000_s1092" type="#_x0000_t202" style="position:absolute;left:4394;top:6875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FRb8A&#10;AADcAAAADwAAAGRycy9kb3ducmV2LnhtbERPy6rCMBDdC/5DGMGNaKqgXKpRfOBj46JeP2BoxrbY&#10;TEoTtfr1RhDczeE8Z7ZoTCnuVLvCsoLhIAJBnFpdcKbg/L/t/4FwHlljaZkUPMnBYt5uzTDW9sEJ&#10;3U8+EyGEXYwKcu+rWEqX5mTQDWxFHLiLrQ36AOtM6hofIdyUchRFE2mw4NCQY0XrnNLr6WYU0DKx&#10;r+PV7Uyy2qx3l4KpJ/dKdTvNcgrCU+N/4q/7oMP88QQ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20VFvwAAANwAAAAPAAAAAAAAAAAAAAAAAJgCAABkcnMvZG93bnJl&#10;di54bWxQSwUGAAAAAAQABAD1AAAAhA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Text Box 217" o:spid="_x0000_s1093" type="#_x0000_t202" style="position:absolute;left:6340;top:6799;width:477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g3sIA&#10;AADcAAAADwAAAGRycy9kb3ducmV2LnhtbERPzWrCQBC+F3yHZQpeSt0o2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+De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i/>
                        <w:sz w:val="28"/>
                        <w:szCs w:val="28"/>
                      </w:rPr>
                      <w:t>,с</w:t>
                    </w:r>
                  </w:p>
                </w:txbxContent>
              </v:textbox>
            </v:shape>
            <v:shape id="Text Box 218" o:spid="_x0000_s1402" type="#_x0000_t202" style="position:absolute;left:1450;top:6042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0rMMA&#10;AADcAAAADwAAAGRycy9kb3ducmV2LnhtbESPQYvCQAyF78L+hyGCF1mnCopUR3FdVr14qO4PCJ3Y&#10;FjuZ0hm1u7/eHARvCe/lvS/Ldedqdac2VJ4NjEcJKOLc24oLA7/nn885qBCRLdaeycAfBVivPnpL&#10;TK1/cEb3UyyUhHBI0UAZY5NqHfKSHIaRb4hFu/jWYZS1LbRt8SHhrtaTJJlphxVLQ4kNbUvKr6eb&#10;M0CbzP8fr2Hnsq/v7e5SMQ313phBv9ssQEXq4tv8uj5Y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0rM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Text Box 219" o:spid="_x0000_s1401" type="#_x0000_t202" style="position:absolute;left:1348;top:5509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RN8IA&#10;AADcAAAADwAAAGRycy9kb3ducmV2LnhtbERPzWrCQBC+F3yHZQpeSt0oWG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E3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shape>
            <v:shape id="Text Box 220" o:spid="_x0000_s1096" type="#_x0000_t202" style="position:absolute;left:1358;top:4962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05l74A&#10;AADcAAAADwAAAGRycy9kb3ducmV2LnhtbERPSwrCMBDdC94hjOBGNNWFSDWKH/xsXLR6gKEZ22Iz&#10;KU3U6unNQnD5eP/FqjWVeFLjSssKxqMIBHFmdcm5gutlP5yBcB5ZY2WZFLzJwWrZ7Sww1vbFCT1T&#10;n4sQwi5GBYX3dSylywoy6Ea2Jg7czTYGfYBNLnWDrxBuKjmJoqk0WHJoKLCmbUHZPX0YBbRO7Od8&#10;dweTbHbbw61kGsijUv1eu56D8NT6v/jnPmkFk1l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NOZe+AAAA3AAAAA8AAAAAAAAAAAAAAAAAmAIAAGRycy9kb3ducmV2&#10;LnhtbFBLBQYAAAAABAAEAPUAAACD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 Box 221" o:spid="_x0000_s1400" type="#_x0000_t202" style="position:absolute;left:1333;top:4427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cDMQA&#10;AADcAAAADwAAAGRycy9kb3ducmV2LnhtbESPQWvCQBSE74X+h+UVeilmYw6iMauopdFLD4n+gEf2&#10;mQSzb0N2q2l/vSsIPQ4z8w2TrUfTiSsNrrWsYBrFIIgrq1uuFZyOX5M5COeRNXaWScEvOVivXl8y&#10;TLW9cUHX0tciQNilqKDxvk+ldFVDBl1ke+Lgne1g0Ac51FIPeAtw08kkjmfSYMthocGedg1Vl/LH&#10;KKBNYf++Ly43xfZzl59bpg+5V+r9bdwsQXga/X/42T5oBcl8AY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nAzEAAAA3A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</v:shape>
            <v:shape id="Text Box 222" o:spid="_x0000_s1098" type="#_x0000_t202" style="position:absolute;left:1340;top:3858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jTL4A&#10;AADcAAAADwAAAGRycy9kb3ducmV2LnhtbERPyw7BQBTdS/zD5EpshCkLoQzxiMfGoviAm87VNjp3&#10;ms6gfL1ZSCxPznu+bEwpnlS7wrKC4SACQZxaXXCm4HrZ9ScgnEfWWFomBW9ysFy0W3OMtX1xQs+z&#10;z0QIYRejgtz7KpbSpTkZdANbEQfuZmuDPsA6k7rGVwg3pRxF0VgaLDg05FjRJqf0fn4YBbRK7Od0&#10;d3uTrLeb/a1g6smDUt1Os5qB8NT4v/jnPmoFo2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io0y+AAAA3AAAAA8AAAAAAAAAAAAAAAAAmAIAAGRycy9kb3ducmV2&#10;LnhtbFBLBQYAAAAABAAEAPUAAACD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25</w:t>
                    </w:r>
                  </w:p>
                </w:txbxContent>
              </v:textbox>
            </v:shape>
            <v:shape id="Text Box 223" o:spid="_x0000_s1099" type="#_x0000_t202" style="position:absolute;left:1364;top:3370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G18MA&#10;AADcAAAADwAAAGRycy9kb3ducmV2LnhtbESPzarCMBSE9xd8h3AENxdNdSHXahR/8GdzF60+wKE5&#10;tsXmpDRRq09vBMHlMDPfMLNFaypxo8aVlhUMBxEI4szqknMFp+O2/wfCeWSNlWVS8CAHi3nnZ4ax&#10;tndO6Jb6XAQIuxgVFN7XsZQuK8igG9iaOHhn2xj0QTa51A3eA9xUchRFY2mw5LBQYE3rgrJLejUK&#10;aJnY5//F7Uyy2qx355LpV+6V6nXb5RSEp9Z/w5/2QSsYTY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4G18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300</w:t>
                    </w:r>
                  </w:p>
                </w:txbxContent>
              </v:textbox>
            </v:shape>
            <v:shape id="Text Box 224" o:spid="_x0000_s1100" type="#_x0000_t202" style="position:absolute;left:1377;top:2800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YoMQA&#10;AADcAAAADwAAAGRycy9kb3ducmV2LnhtbESPzYrCQBCE7wu+w9CCl0Unm4Os0Yn4g7qXPUR9gCbT&#10;JiGZnpCZ1ejTOwuCx6KqvqIWy9404kqdqywr+JpEIIhzqysuFJxPu/E3COeRNTaWScGdHCzTwccC&#10;E21vnNH16AsRIOwSVFB63yZSurwkg25iW+LgXWxn0AfZFVJ3eAtw08g4iqbSYMVhocSWNiXl9fHP&#10;KKBVZh+/tdubbL3d7C8V06c8KDUa9qs5CE+9f4df7R+tIJ7F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8mKDEAAAA3A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35</w:t>
                    </w:r>
                  </w:p>
                </w:txbxContent>
              </v:textbox>
            </v:shape>
            <v:shape id="Text Box 225" o:spid="_x0000_s1101" type="#_x0000_t202" style="position:absolute;left:1139;top:2157;width:574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9O8MA&#10;AADcAAAADwAAAGRycy9kb3ducmV2LnhtbESPzarCMBSE9xd8h3AEN6KpCqLVKP6g3o2Lqg9waI5t&#10;sTkpTdTq0xvhwl0OM/MNM182phQPql1hWcGgH4EgTq0uOFNwOe96ExDOI2ssLZOCFzlYLlo/c4y1&#10;fXJCj5PPRICwi1FB7n0VS+nSnAy6vq2Ig3e1tUEfZJ1JXeMzwE0ph1E0lgYLDgs5VrTJKb2d7kYB&#10;rRL7Pt7c3iTr7WZ/LZi68qBUp92sZiA8Nf4//Nf+1QqG0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9O8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S</w:t>
                    </w:r>
                    <w:r>
                      <w:rPr>
                        <w:i/>
                        <w:sz w:val="28"/>
                        <w:szCs w:val="28"/>
                      </w:rPr>
                      <w:t>,м</w:t>
                    </w:r>
                  </w:p>
                </w:txbxContent>
              </v:textbox>
            </v:shape>
            <v:line id="Line 226" o:spid="_x0000_s1102" style="position:absolute;visibility:visible" from="2431,5142" to="2431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nUMYAAADcAAAADwAAAGRycy9kb3ducmV2LnhtbESPW2vCQBSE3wv9D8sp9K1uIlZMdJVa&#10;KNhHL3h5O2RPs8Hs2ZjdavTXu0Khj8PMfMNMZp2txZlaXzlWkPYSEMSF0xWXCjbrr7cRCB+QNdaO&#10;ScGVPMymz08TzLW78JLOq1CKCGGfowITQpNL6QtDFn3PNcTR+3GtxRBlW0rd4iXCbS37STKUFiuO&#10;CwYb+jRUHFe/VkE2uJ3ccbv/lmaXlV26OMxT/a7U60v3MQYRqAv/4b/2QivoZwN4nI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jZ1DGAAAA3AAAAA8AAAAAAAAA&#10;AAAAAAAAoQIAAGRycy9kb3ducmV2LnhtbFBLBQYAAAAABAAEAPkAAACUAwAAAAA=&#10;" strokeweight=".09mm">
              <v:stroke dashstyle="longDash" joinstyle="miter"/>
            </v:line>
            <v:line id="Line 227" o:spid="_x0000_s1103" style="position:absolute;visibility:visible" from="3490,3269" to="3490,6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/Cy8UAAADcAAAADwAAAGRycy9kb3ducmV2LnhtbESPT2vCQBTE74LfYXmF3swmUqVJXUUF&#10;wR5rS//cHtnXbDD7Nma3Gv30XUHwOMzMb5jZoreNOFLna8cKsiQFQVw6XXOl4ON9M3oG4QOyxsYx&#10;KTiTh8V8OJhhod2J3+i4C5WIEPYFKjAhtIWUvjRk0SeuJY7er+sshii7SuoOTxFuGzlO06m0WHNc&#10;MNjS2lC53/1ZBfnT5eD2n9+v0nzlVZ9tf1aZnij1+NAvX0AE6sM9fGtvtYJxPoHr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/Cy8UAAADcAAAADwAAAAAAAAAA&#10;AAAAAAChAgAAZHJzL2Rvd25yZXYueG1sUEsFBgAAAAAEAAQA+QAAAJMDAAAAAA==&#10;" strokeweight=".09mm">
              <v:stroke dashstyle="longDash" joinstyle="miter"/>
            </v:line>
            <v:line id="Line 228" o:spid="_x0000_s1104" style="position:absolute;visibility:visible" from="2965,3892" to="2979,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1cvMUAAADcAAAADwAAAGRycy9kb3ducmV2LnhtbESPQWvCQBSE74L/YXkFb3UTsdJEV7GC&#10;YI9VqXp7ZF+zwezbNLvVtL/eFQoeh5n5hpktOluLC7W+cqwgHSYgiAunKy4V7Hfr51cQPiBrrB2T&#10;gl/ysJj3ezPMtbvyB122oRQRwj5HBSaEJpfSF4Ys+qFriKP35VqLIcq2lLrFa4TbWo6SZCItVhwX&#10;DDa0MlSctz9WQTb++3bnz+O7NIes7NLN6S3VL0oNnrrlFESgLjzC/+2NVjDKJnA/E4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1cvMUAAADcAAAADwAAAAAAAAAA&#10;AAAAAAChAgAAZHJzL2Rvd25yZXYueG1sUEsFBgAAAAAEAAQA+QAAAJMDAAAAAA==&#10;" strokeweight=".09mm">
              <v:stroke dashstyle="longDash" joinstyle="miter"/>
            </v:line>
            <v:line id="Line 229" o:spid="_x0000_s1105" style="position:absolute;visibility:visible" from="4043,2888" to="4043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tVcMAAADcAAAADwAAAGRycy9kb3ducmV2LnhtbERPy2rCQBTdF/oPwy2400nEFhOdSFso&#10;6FJbfOwumdtMSOZOmhk19es7C6HLw3kvV4NtxYV6XztWkE4SEMSl0zVXCr4+P8ZzED4ga2wdk4Jf&#10;8rAqHh+WmGt35S1ddqESMYR9jgpMCF0upS8NWfQT1xFH7tv1FkOEfSV1j9cYbls5TZIXabHm2GCw&#10;o3dDZbM7WwXZ7Pbjmv1xI80hq4Z0fXpL9bNSo6fhdQEi0BD+xXf3WiuYZnFtPBOP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ubVXDAAAA3AAAAA8AAAAAAAAAAAAA&#10;AAAAoQIAAGRycy9kb3ducmV2LnhtbFBLBQYAAAAABAAEAPkAAACRAwAAAAA=&#10;" strokeweight=".09mm">
              <v:stroke dashstyle="longDash" joinstyle="miter"/>
            </v:line>
            <v:line id="Line 230" o:spid="_x0000_s1106" style="position:absolute;visibility:visible" from="4549,3000" to="4549,6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LIzsUAAADcAAAADwAAAGRycy9kb3ducmV2LnhtbESPW2vCQBSE3wv+h+UIvtVNRItJXUUF&#10;QR+90MvbIXuaDWbPxuyqaX+9Wyj0cZiZb5jZorO1uFHrK8cK0mECgrhwuuJSwem4eZ6C8AFZY+2Y&#10;FHyTh8W89zTDXLs77+l2CKWIEPY5KjAhNLmUvjBk0Q9dQxy9L9daDFG2pdQt3iPc1nKUJC/SYsVx&#10;wWBDa0PF+XC1CrLxz8Wd3z520rxnZZduP1epnig16HfLVxCBuvAf/mtvtYJRlsHv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LIzsUAAADcAAAADwAAAAAAAAAA&#10;AAAAAAChAgAAZHJzL2Rvd25yZXYueG1sUEsFBgAAAAAEAAQA+QAAAJMDAAAAAA==&#10;" strokeweight=".09mm">
              <v:stroke dashstyle="longDash" joinstyle="miter"/>
            </v:line>
            <v:line id="Line 231" o:spid="_x0000_s1107" style="position:absolute;visibility:visible" from="1838,5127" to="2353,5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7ScIAAADcAAAADwAAAGRycy9kb3ducmV2LnhtbERPy2oCMRTdC/5DuEJ3NTO2FR2NokJB&#10;l7XiY3eZXCeDk5txkurUr28WBZeH857OW1uJGzW+dKwg7ScgiHOnSy4U7L4/X0cgfEDWWDkmBb/k&#10;YT7rdqaYaXfnL7ptQyFiCPsMFZgQ6kxKnxuy6PuuJo7c2TUWQ4RNIXWD9xhuKzlIkqG0WHJsMFjT&#10;ylB+2f5YBeP3x9Vd9seNNIdx0abr0zLVH0q99NrFBESgNjzF/+61VvCWxPnxTDwC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P7ScIAAADcAAAADwAAAAAAAAAAAAAA&#10;AAChAgAAZHJzL2Rvd25yZXYueG1sUEsFBgAAAAAEAAQA+QAAAJADAAAAAA==&#10;" strokeweight=".09mm">
              <v:stroke dashstyle="longDash" joinstyle="miter"/>
            </v:line>
            <v:line id="Line 232" o:spid="_x0000_s1108" style="position:absolute;visibility:visible" from="1831,3919" to="2916,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9e0sYAAADcAAAADwAAAGRycy9kb3ducmV2LnhtbESPT2vCQBTE74LfYXlCb80mrRVNXaUt&#10;CPZYFf/cHtnXbDD7Ns1uNfXTu0LB4zAzv2Gm887W4kStrxwryJIUBHHhdMWlgs168TgG4QOyxtox&#10;KfgjD/NZvzfFXLszf9FpFUoRIexzVGBCaHIpfWHIok9cQxy9b9daDFG2pdQtniPc1vIpTUfSYsVx&#10;wWBDH4aK4+rXKpgMLz/uuN1/SrOblF22PLxn+kWph0H39goiUBfu4f/2Uit4TjO4nY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/XtLGAAAA3AAAAA8AAAAAAAAA&#10;AAAAAAAAoQIAAGRycy9kb3ducmV2LnhtbFBLBQYAAAAABAAEAPkAAACUAwAAAAA=&#10;" strokeweight=".09mm">
              <v:stroke dashstyle="longDash" joinstyle="miter"/>
            </v:line>
            <v:line id="Line 233" o:spid="_x0000_s1109" style="position:absolute;visibility:visible" from="1823,3234" to="343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3ApcYAAADcAAAADwAAAGRycy9kb3ducmV2LnhtbESPT2sCMRTE74V+h/AK3mp21RZdjdIK&#10;gh6rxT+3x+Z1s7h52W6irn56IxR6HGbmN8xk1tpKnKnxpWMFaTcBQZw7XXKh4HuzeB2C8AFZY+WY&#10;FFzJw2z6/DTBTLsLf9F5HQoRIewzVGBCqDMpfW7Iou+6mjh6P66xGKJsCqkbvES4rWQvSd6lxZLj&#10;gsGa5oby4/pkFYwGt1933O5X0uxGRZsuD5+pflOq89J+jEEEasN/+K+91Ar6SQ8eZ+IR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twKXGAAAA3AAAAA8AAAAAAAAA&#10;AAAAAAAAoQIAAGRycy9kb3ducmV2LnhtbFBLBQYAAAAABAAEAPkAAACUAwAAAAA=&#10;" strokeweight=".09mm">
              <v:stroke dashstyle="longDash" joinstyle="miter"/>
            </v:line>
            <v:line id="Line 234" o:spid="_x0000_s1110" style="position:absolute;visibility:visible" from="1839,2818" to="4020,2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lPsYAAADcAAAADwAAAGRycy9kb3ducmV2LnhtbESPT2vCQBTE70K/w/IKvZlNqhaNrlIF&#10;wR61xT+3R/Y1G8y+TbNbTfvpuwXB4zAzv2Fmi87W4kKtrxwryJIUBHHhdMWlgo/3dX8MwgdkjbVj&#10;UvBDHhbzh94Mc+2uvKXLLpQiQtjnqMCE0ORS+sKQRZ+4hjh6n661GKJsS6lbvEa4reVzmr5IixXH&#10;BYMNrQwV5923VTAZ/n658/74Js1hUnbZ5rTM9Eipp8fudQoiUBfu4Vt7oxUM0gH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hZT7GAAAA3AAAAA8AAAAAAAAA&#10;AAAAAAAAoQIAAGRycy9kb3ducmV2LnhtbFBLBQYAAAAABAAEAPkAAACUAwAAAAA=&#10;" strokeweight=".09mm">
              <v:stroke dashstyle="longDash" joinstyle="miter"/>
            </v:line>
            <v:line id="Line 235" o:spid="_x0000_s1111" style="position:absolute;visibility:visible" from="1879,2952" to="454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j9SsYAAADcAAAADwAAAGRycy9kb3ducmV2LnhtbESPT2sCMRTE74V+h/AK3jS7VYuuRqlC&#10;wR7V4p/bY/O6Wdy8bDepbv30RhB6HGbmN8x03tpKnKnxpWMFaS8BQZw7XXKh4Gv70R2B8AFZY+WY&#10;FPyRh/ns+WmKmXYXXtN5EwoRIewzVGBCqDMpfW7Iou+5mjh6366xGKJsCqkbvES4reRrkrxJiyXH&#10;BYM1LQ3lp82vVTAeXH/caXf4lGY/Ltp0dVykeqhU56V9n4AI1Ib/8KO90gr6yQD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I/UrGAAAA3AAAAA8AAAAAAAAA&#10;AAAAAAAAoQIAAGRycy9kb3ducmV2LnhtbFBLBQYAAAAABAAEAPkAAACUAwAAAAA=&#10;" strokeweight=".09mm">
              <v:stroke dashstyle="longDash" joinstyle="miter"/>
            </v:line>
            <v:shape id="Text Box 236" o:spid="_x0000_s1112" type="#_x0000_t202" style="position:absolute;left:2184;top:3488;width:547;height:1417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bX8YA&#10;AADcAAAADwAAAGRycy9kb3ducmV2LnhtbESPzWrDMBCE74G8g9hAb4mchDqpazm0gUIvPeTnktti&#10;bW1Ta+VIqu326atCIMdhZr5h8t1oWtGT841lBctFAoK4tLrhSsH59DbfgvABWWNrmRT8kIddMZ3k&#10;mGk78IH6Y6hEhLDPUEEdQpdJ6cuaDPqF7Yij92mdwRClq6R2OES4aeUqSVJpsOG4UGNH+5rKr+O3&#10;UfCK+99mvRk/Utdv0ku/errSEJR6mI0vzyACjeEevrXftYJ18gj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2bX8YAAADcAAAADwAAAAAAAAAAAAAAAACYAgAAZHJz&#10;L2Rvd25yZXYueG1sUEsFBgAAAAAEAAQA9QAAAIsDAAAAAA==&#10;" filled="f" stroked="f">
              <v:stroke joinstyle="round"/>
              <v:textbox inset="3.6pt,7.2pt,3.6pt,7.2pt">
                <w:txbxContent>
                  <w:p w:rsidR="003B31C1" w:rsidRDefault="003B31C1" w:rsidP="004D204B">
                    <w:pPr>
                      <w:rPr>
                        <w:i/>
                        <w:vertAlign w:val="super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S</w:t>
                    </w:r>
                    <w:r>
                      <w:rPr>
                        <w:i/>
                      </w:rPr>
                      <w:t>=17</w:t>
                    </w: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i/>
                      </w:rPr>
                      <w:t>-</w:t>
                    </w:r>
                    <w:r>
                      <w:rPr>
                        <w:i/>
                        <w:lang w:val="en-US"/>
                      </w:rPr>
                      <w:t>2t</w:t>
                    </w:r>
                    <w:r>
                      <w:rPr>
                        <w:i/>
                        <w:vertAlign w:val="super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Freeform 237" o:spid="_x0000_s1113" style="position:absolute;left:1848;top:2805;width:3100;height:3963;visibility:visible;mso-wrap-style:square;v-text-anchor:middle" coordsize="3100,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M+MIA&#10;AADcAAAADwAAAGRycy9kb3ducmV2LnhtbESPQYvCMBSE7wv+h/CEva2pK4hUo4ggFPbiVr0/mmdT&#10;bV7aJtruv98IgsdhZr5hVpvB1uJBna8cK5hOEhDEhdMVlwpOx/3XAoQPyBprx6Tgjzxs1qOPFaba&#10;9fxLjzyUIkLYp6jAhNCkUvrCkEU/cQ1x9C6usxii7EqpO+wj3NbyO0nm0mLFccFgQztDxS2/WwVt&#10;u2jzrT6FH8zkwWA/za73s1Kf42G7BBFoCO/wq51pBbNkD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Iz4wgAAANwAAAAPAAAAAAAAAAAAAAAAAJgCAABkcnMvZG93&#10;bnJldi54bWxQSwUGAAAAAAQABAD1AAAAhwMAAAAA&#10;" path="m,3963c191,3387,382,2811,570,2333,758,1855,952,1411,1130,1093,1308,775,1465,598,1640,423,1815,248,2002,86,2180,43v178,-43,377,60,530,120c2863,223,2981,313,3100,403e" filled="f" strokeweight="1.06mm">
              <v:path o:connecttype="custom" o:connectlocs="0,3963;570,2333;1130,1093;1640,423;2180,43;2710,163;3100,403" o:connectangles="0,0,0,0,0,0,0"/>
            </v:shape>
          </v:group>
        </w:pict>
      </w:r>
    </w:p>
    <w:p w:rsidR="00E809CB" w:rsidRDefault="00E809CB" w:rsidP="0081516B">
      <w:pPr>
        <w:tabs>
          <w:tab w:val="left" w:pos="709"/>
        </w:tabs>
        <w:jc w:val="center"/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pict>
          <v:group id="Group 68" o:spid="_x0000_s1114" style="position:absolute;margin-left:4.35pt;margin-top:10.05pt;width:299.45pt;height:227.2pt;z-index:251657216;mso-wrap-distance-left:0;mso-wrap-distance-right:0" coordorigin="-449,206" coordsize="5988,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ZpdAwAAO6wAAAOAAAAZHJzL2Uyb0RvYy54bWzsXV1z4kYWfd+q/Q8q3hnUrdYXNZ6UbWB2&#10;q2Y3UzXZ5FkWAlQrECvJA5NU/vve291qJNnEYGPiDHdS5QgEQmrpnPt1uu/7H7bLzPqaFGWar656&#10;7J3ds5JVnE/T1fyq95+fJv2gZ5VVtJpGWb5KrnrfkrL3w4e//+39Zj1MeL7Is2lSWHCQVTncrK96&#10;i6paDweDMl4ky6h8l6+TFeyc5cUyquBlMR9Mi2gDR19mA27b3mCTF9N1kcdJWcK7I7Wz90EefzZL&#10;4urH2axMKiu76sG5VfJvIf/e4d/Bh/fRcF5E60Ua69OInnEWyyhdwY+aQ42iKrLui/TBoZZpXORl&#10;PqvexflykM9maZzIa4CrYXbnaj4W+f1aXst8uJmvzTDB0HbG6dmHjf/99XNhpVO4dwHrWatoCTdJ&#10;/q7lBTg6m/V8CB/6WKy/rD8X6hJh81Me/7eE3YPufnw9Vx+27jb/yqdwvOi+yuXobGfFEg8B121t&#10;5U34Zm5Csq2sGN50AtuxmduzYtjHg8AVQt+meAH3Er/XFyLsWbjb9tQdjBdj/XU3DOCRw+8KVzi4&#10;dxAN1e/Kc9XnhhcGT1y5G9TyZYP6ZRGtE3mvShwvM6i8HtRP6SqxvFCNqfzM7epzIUe4HJYwtk8O&#10;V585vrxsx3W4uu560FzuwIjgVcuxMpccDddFWX1M8qWFG1e9DM5C3oro66eyUqNTfwTvzCqfpFkG&#10;70fDbGVt8A7g+OPrMs/SKe6VL4r53W1WWF8jBJb8p8e69bFlWgG8s3R51QvMh6LhIomm49VU/kwV&#10;pRlsW9W3NTwqVZFGq3mW9PC3l8m0Z2UJEAtuqZPNVvjziYS2ugJ4ta1gU74PT4GE3W+hHY6DcSD6&#10;gnvjvrBHo/715Fb0vQnz3ZEzur0dsd/xupgYLtLpNFnhpdUUwMRhT4MmIwVeQwJmEAfto8tnEU62&#10;fabXE9f2hRP0fd91+sIZ2/2bYHLbv75lnuePb25vxp0zHcurL09zsmYo8azye7hfXxbTjTVN8XFx&#10;3JADLUxToEzuqztoRdkcbklcFT2ryKtf0mohH3589vAYZfPRCGz8T987c3Q1EPU9xFfmLuhr2w0V&#10;PMv1/QUAK6go9N7l028SQfJ9wPLZQO20QO3L68NzA+AfBGprlqXrn4Fz5YBpNnQBZ5LUgPwkMmpw&#10;w9uKzxyhB7Lm0Rq5BG4Ct/J8OkxE4N7vXe2z2OB6KDfoJwTgTb61fIa40wBHN8iqtvB+jd9SeUPW&#10;Kr9dgPFKrosi36CJA5dCflPyE3CD8qBqEnvS3jscnAcw6Y7bZQTuamvvBNKh2G/vC/CAJckcYu+R&#10;vRu2CzwAaalqnq5J6U3Z2pa70TI9E/lPM2bjYw1jo7wZZWHkpe7cB8aFfcPD/sQL/L6YCLcf+nbQ&#10;t1l4E3q2CMVo0nYfpH+nAhmwZs91H9DtCV3uKkv6DI8LQgbtWD3iZEkXyphaPOOdnZVmVjtPb8Ul&#10;aZ/vEa5Btb3byqiGS5OJkFPeAnos6KhgzAobi7z4FVxNiP+ueuX/7qMCHM/snysALgaL9UZRb9zV&#10;G9Eqhq9qJ0i9uK1kWKkwdA0RzyyV/vXut2Gs8cU5HRWv5jL5dPoyasBzeJGjIsDhkbxkOx1PhUF8&#10;8ypRSOh45whC5PP2l6C9Bk0bPO9ns7eCZwSHCQIoxMCM1T4vBCJ95YUo5MpMxsuRCyhC5LLQ1jmV&#10;OsYg5FJyANOqFD8cnJ3dh1xIPzaRaxyQk9hcLgDCtSMu86WEXEIuIfeoAsg+5ILz2kSudG5PZ3Md&#10;V1KBirOw0kHIJeQSck+B3BDc2iZyZVXwGOTKwEQVF5kdQtSMaTfh6upi7STDr2AiHnGrIsVT5eEp&#10;vO34nRTemuLqd1lBC43WQIW3fiPBflAFrQFYznww3AqwHd+YAEsWlizsSSxsW8fia23Q4ZnkBmCZ&#10;x7WORbgEWNKoNKVwjwtqqIx9dBk77GhUXiI84z5XeWNHiI7wjCwsWViysCexsKIVwyrR3DNjWId7&#10;4GBLl5gASyrQlticLCzMKzgJYI1Q7EdQQVsgn4ekkAZsrZV/LWmYCOHHMRXl27IyvEsqB0AjmKSC&#10;//9hjirJQIJa/qEWvKGZ6qh69wu+lWj8TeazSATxIp31wcqpkOGMAa2eEq70HZWCSu9RKiq9Z7+S&#10;yrpfF+l8ASotJZNe5W9EVYX5YZVtVsBvqqpeG/jMhqQ0Ip8z0RFfEfIxxwC5+gf6VEI+If80Jt+o&#10;shTym6qsV0e+C0k3iXy3W5ci5BPyjaxSKbprzT6+MgLRIwTUR6qlv3+bb1RdCvlNVddrI58znIOH&#10;0bxN3v6hc1LI5hPyT2PzjSpMIb+pCnt15HswwV0i31HxPMX5phRUi2DJ259uyOa/aEGMx/WgsLxI&#10;O85vqspeG/kw91Pb/ECpzQj5hPxXXkmBMnx61RZYiqdGvpkDHjQlaoj+88wBDwKo46Pr73YLeZzr&#10;uZY8lGIcmgP+yMo0NAf8wUI7sipkUgIXMQfcuOxHZjVMFQM2VAUDNlT1Ajb2Vy4wG/VWqhXcNsq9&#10;HZc11Xvn4zImbChOSjIDAWDtv8tJbERmZvGo/VVXIjMisx43UchFkplRNe7IrKlsPCOZhaImM0cq&#10;P3YBGpEZkRkoZLT+psXntDoPCqR2q/OYoOoiycwoPg2ZwURG8IsaIrLzRJlc+EpPBmFmR1VCZEZk&#10;RmQGtTSjLOqsQrojMxNVXSSZGTXsjsy6itjzkJnDgcNUmOl0ppcRmRGZEZkdRGYmqrpIMjMK3x2Z&#10;dVW+5yEz1/bqRWDBRWvlzIQPakSU+lMBoBVj0SKwQwozW2GmcgPwrYskMyNa3pFZV7h8HjJjvp67&#10;EDDpK1PK7JGps8Rl7U4jxGVtLjNB1UVymZFh77isK8U+D5dBTwCMMTkPOm6Zg72JyC3DGjhRWXsI&#10;iMraVGZCqoukMqMr31GZEaroZiHnoTJs/AZUxnyn45URlVG6jNJlh6TLHBNQXSCVMf6IV2ZkKmel&#10;Mj05nnFQmrWSZURlRGVEZQdRmYmnLpLKHvHKjEjlrFT2sMltvQw1rFCtQ0yXSZol6T9J/3VfXgox&#10;2yGmiagukcyg7tFcFl/NE8LxObQVDSZxdHdaIB29/Ag2Cm/5VvArcll8/lQzyuzY5tMg5Xh+2zds&#10;jjuKyoXqUZ3NcVud+OFdqeE6gVwPXXOAek4/aJ5Eqw2eaLVBEJm3sGz0Gc/AMpedZ3Aijg1t41tY&#10;1pICaJqO7+93LAjK1D5e9qg1s7KlraD28cV0XeRxUpb7ezs6ZkaebH7B1FSB59plj6l5KBy6Erex&#10;jDvkUqAQLhCYaZ19Wmd/UVXr4WBQxotkeSq7bGakaTCb+vyhhtmawUq8/8BVTuXWz/V6p9rxhrW8&#10;64lmyijvVDPwDcQ3GWs7HNMq37TK9yssAsQcM0lL49sUrY/CdxfVHtNzFGxYxqPlgTOB3ewQ1zLv&#10;SC54H/ht3Bf2aNS/pmYbjygGyQU/ujuOY2YraVSb+u2LUO1ytVoPZ4GMn3em2vUge4agrqcFn6p1&#10;JKXI4uLArBM1lfy+m0o6D2ftMBUT69j6fKtDuNq6w7rIbesuoAm05AGHScrZb96LJK5khiX6Cktc&#10;qvgdU9ofk3ypFhiaQM1Hug4qP914vP8SGWtSh5I6tIIcM4KzhAX11LoHZjo1oBkebtx5kaU7M2lH&#10;OyimkPkiB0WgOB1TBrbq4LlzUKgZPcUWFFucoi8YqKiblToGS3hrIjsUuo2yuwsFOjnPxFXV+wZg&#10;sW5AIUXvN6q6Hxj/UJ7g+DyBkQNqM9zUAh7bqN7FXCIYXye05WF2WIYGu5QeSK8IywfnMgjLR2MZ&#10;mxKqtn0ay2a9pkPt8hOVOijU6cW6RXcmla7UQedAFchT9o9S+rNZGicDEsidqBAv2gI50Ku+xO0W&#10;EH+DqWa+6CTyuY8teTCTz2HnqeEcMO/5gleStVLTL5BsmrX9x7IJYKmaA20x1SY9TtkwqZN1Uyk2&#10;tE2YcNuUa5V5gw1ru8xW8Na6vHqN8jp0tdBG2cyCZuzPWQSVeXVrXe51FO7MrZttCPaElo7S9srD&#10;aWT3G48klizq5xCzHDil6b6Qnj8Drf8ND/sTL/D7YiLcfujbQd9m4U0I0sZQjCa/Yz3EPN7Si1NP&#10;J7x52NP50Npam6te6HJXlloaJ31wx3OacYOUsUvbmwj5yLT9qVqIqtrYk63Cgejmw80ciA5YcV5E&#10;60Uaj6Iqar6WdDhMeL7Is2lSfPg/AAAA//8DAFBLAwQUAAYACAAAACEABoSkxeAAAAAIAQAADwAA&#10;AGRycy9kb3ducmV2LnhtbEyPQUvDQBSE74L/YXmCN7ub2iYlZlNKUU9FsBXE22vymoRm34bsNkn/&#10;vevJHocZZr7J1pNpxUC9ayxriGYKBHFhy4YrDV+Ht6cVCOeRS2wtk4YrOVjn93cZpqUd+ZOGva9E&#10;KGGXooba+y6V0hU1GXQz2xEH72R7gz7IvpJlj2MoN62cKxVLgw2HhRo72tZUnPcXo+F9xHHzHL0O&#10;u/Npe/05LD++dxFp/fgwbV5AeJr8fxj+8AM65IHpaC9cOtFqWCUhqGGuIhDBjlUSgzhqWCSLJcg8&#10;k7cH8l8AAAD//wMAUEsBAi0AFAAGAAgAAAAhALaDOJL+AAAA4QEAABMAAAAAAAAAAAAAAAAAAAAA&#10;AFtDb250ZW50X1R5cGVzXS54bWxQSwECLQAUAAYACAAAACEAOP0h/9YAAACUAQAACwAAAAAAAAAA&#10;AAAAAAAvAQAAX3JlbHMvLnJlbHNQSwECLQAUAAYACAAAACEA98sWaXQMAADusAAADgAAAAAAAAAA&#10;AAAAAAAuAgAAZHJzL2Uyb0RvYy54bWxQSwECLQAUAAYACAAAACEABoSkxeAAAAAIAQAADwAAAAAA&#10;AAAAAAAAAADODgAAZHJzL2Rvd25yZXYueG1sUEsFBgAAAAAEAAQA8wAAANsPAAAAAA==&#10;">
            <v:line id="Line 69" o:spid="_x0000_s1115" style="position:absolute;visibility:visible" from="-137,3532" to="5102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+RQ8MAAADcAAAADwAAAGRycy9kb3ducmV2LnhtbERP32vCMBB+H/g/hBN8GZrah006owxB&#10;EYTBuik+3ppbU2wuJYm1/vfLYLC3+/h+3nI92Fb05EPjWMF8loEgrpxuuFbw+bGdLkCEiKyxdUwK&#10;7hRgvRo9LLHQ7sbv1JexFimEQ4EKTIxdIWWoDFkMM9cRJ+7beYsxQV9L7fGWwm0r8yx7khYbTg0G&#10;O9oYqi7l1Sro7Vt+bs/u0R9PO3cy9+dLefhSajIeXl9ARBriv/jPvddp/iKH32fSB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fkUPDAAAA3AAAAA8AAAAAAAAAAAAA&#10;AAAAoQIAAGRycy9kb3ducmV2LnhtbFBLBQYAAAAABAAEAPkAAACRAwAAAAA=&#10;" strokeweight=".79mm">
              <v:stroke endarrow="block" joinstyle="miter"/>
            </v:line>
            <v:line id="Line 70" o:spid="_x0000_s1116" style="position:absolute;flip:y;visibility:visible" from="540,215" to="540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aQpsAAAADcAAAADwAAAGRycy9kb3ducmV2LnhtbERPTWvCQBC9F/wPywje6sa2iEZXkUJB&#10;pJeqB70N2TEbzM6G7Bjjv3cLhd7m8T5nue59rTpqYxXYwGScgSIugq24NHA8fL3OQEVBtlgHJgMP&#10;irBeDV6WmNtw5x/q9lKqFMIxRwNOpMm1joUjj3EcGuLEXULrURJsS21bvKdwX+u3LJtqjxWnBocN&#10;fToqrvubN8Cup49zd9tONU1OO2kkfpdzY0bDfrMAJdTLv/jPvbVp/uwdfp9JF+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2kKbAAAAA3AAAAA8AAAAAAAAAAAAAAAAA&#10;oQIAAGRycy9kb3ducmV2LnhtbFBLBQYAAAAABAAEAPkAAACOAwAAAAA=&#10;" strokeweight=".79mm">
              <v:stroke endarrow="block" joinstyle="miter"/>
            </v:line>
            <v:shape id="Text Box 71" o:spid="_x0000_s1117" type="#_x0000_t202" style="position:absolute;left:322;top:3515;width:259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3dcEA&#10;AADcAAAADwAAAGRycy9kb3ducmV2LnhtbERPzYrCMBC+C75DGMGLrOkKLtJtFFdR97KHVh9gaKY/&#10;2ExKE7X69GZB8DYf3+8kq9404kqdqy0r+JxGIIhzq2suFZyOu48FCOeRNTaWScGdHKyWw0GCsbY3&#10;Tuma+VKEEHYxKqi8b2MpXV6RQTe1LXHgCtsZ9AF2pdQd3kK4aeQsir6kwZpDQ4UtbSrKz9nFKKB1&#10;ah9/Z7c36c92sy9qpok8KDUe9etvEJ56/xa/3L86zF/M4f+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93XBAAAA3AAAAA8AAAAAAAAAAAAAAAAAmAIAAGRycy9kb3du&#10;cmV2LnhtbFBLBQYAAAAABAAEAPUAAACG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</v:shape>
            <v:line id="Line 72" o:spid="_x0000_s1118" style="position:absolute;flip:y;visibility:visible" from="470,3035" to="639,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4/8r4AAADcAAAADwAAAGRycy9kb3ducmV2LnhtbERPy6rCMBDdC/5DGMGdpgqKVKOIIOjC&#10;xa2C27EZ22IyqU3U+vfmguBuDuc5i1VrjXhS4yvHCkbDBARx7nTFhYLTcTuYgfABWaNxTAre5GG1&#10;7HYWmGr34j96ZqEQMYR9igrKEOpUSp+XZNEPXU0cuatrLIYIm0LqBl8x3Bo5TpKptFhxbCixpk1J&#10;+S17WAXmkm+dbelSId4f54OZ7DPcK9Xvtes5iEBt+Im/7p2O82dT+H8mX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rj/yvgAAANwAAAAPAAAAAAAAAAAAAAAAAKEC&#10;AABkcnMvZG93bnJldi54bWxQSwUGAAAAAAQABAD5AAAAjAMAAAAA&#10;" strokeweight=".26mm">
              <v:stroke joinstyle="miter"/>
            </v:line>
            <v:line id="Line 73" o:spid="_x0000_s1119" style="position:absolute;flip:y;visibility:visible" from="460,1900" to="629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KaacAAAADcAAAADwAAAGRycy9kb3ducmV2LnhtbERPTYvCMBC9L/gfwgje1tQFV6mmRQRh&#10;PXiwCl7HZmyLyaQ2Ueu/NwsLe5vH+5xl3lsjHtT5xrGCyTgBQVw63XCl4HjYfM5B+ICs0TgmBS/y&#10;kGeDjyWm2j15T48iVCKGsE9RQR1Cm0rpy5os+rFriSN3cZ3FEGFXSd3hM4ZbI7+S5FtabDg21NjS&#10;uqbyWtytAnMuN872dG4Qb/fTzky3BW6VGg371QJEoD78i//cPzrOn8/g95l4gc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immnAAAAA3AAAAA8AAAAAAAAAAAAAAAAA&#10;oQIAAGRycy9kb3ducmV2LnhtbFBLBQYAAAAABAAEAPkAAACOAwAAAAA=&#10;" strokeweight=".26mm">
              <v:stroke joinstyle="miter"/>
            </v:line>
            <v:line id="Line 74" o:spid="_x0000_s1120" style="position:absolute;flip:y;visibility:visible" from="470,2460" to="639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0OG8IAAADcAAAADwAAAGRycy9kb3ducmV2LnhtbESPQYvCMBCF78L+hzALe9N0hRWpRpEF&#10;YT14sApex2Zsi8mk20St/945CN5meG/e+2a+7L1TN+piE9jA9ygDRVwG23Bl4LBfD6egYkK26AKT&#10;gQdFWC4+BnPMbbjzjm5FqpSEcMzRQJ1Sm2sdy5o8xlFoiUU7h85jkrWrtO3wLuHe6XGWTbTHhqWh&#10;xpZ+ayovxdUbcKdyHXxPpwbx/3rcup9NgRtjvj771QxUoj69za/rPyv4U6GVZ2QCv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0OG8IAAADcAAAADwAAAAAAAAAAAAAA&#10;AAChAgAAZHJzL2Rvd25yZXYueG1sUEsFBgAAAAAEAAQA+QAAAJADAAAAAA==&#10;" strokeweight=".26mm">
              <v:stroke joinstyle="miter"/>
            </v:line>
            <v:line id="Line 75" o:spid="_x0000_s1121" style="position:absolute;flip:y;visibility:visible" from="460,1354" to="629,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rgMAAAADcAAAADwAAAGRycy9kb3ducmV2LnhtbERPTYvCMBC9L/gfwgje1tQFF63GIgsF&#10;PXjYruB1bMa2mExqE7X+eyMIe5vH+5xl1lsjbtT5xrGCyTgBQVw63XClYP+Xf85A+ICs0TgmBQ/y&#10;kK0GH0tMtbvzL92KUIkYwj5FBXUIbSqlL2uy6MeuJY7cyXUWQ4RdJXWH9xhujfxKkm9pseHYUGNL&#10;PzWV5+JqFZhjmTvb07FBvFwPOzPdFrhVajTs1wsQgfrwL367NzrOn83h9Uy8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xq4DAAAAA3AAAAA8AAAAAAAAAAAAAAAAA&#10;oQIAAGRycy9kb3ducmV2LnhtbFBLBQYAAAAABAAEAPkAAACOAwAAAAA=&#10;" strokeweight=".26mm">
              <v:stroke joinstyle="miter"/>
            </v:line>
            <v:line id="Line 76" o:spid="_x0000_s1122" style="position:absolute;visibility:visible" from="1096,3456" to="1096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4A8QAAADcAAAADwAAAGRycy9kb3ducmV2LnhtbESPzWrDQAyE74W8w6JAbs06wYTGzSY0&#10;oSkt9JKfBxBe1Wvq1drebey+fXUI9CYxo5lPm93oG3WjPtaBDSzmGSjiMtiaKwPXy/HxCVRMyBab&#10;wGTglyLstpOHDRY2DHyi2zlVSkI4FmjApdQWWsfSkcc4Dy2xaF+h95hk7Sttexwk3Dd6mWUr7bFm&#10;aXDY0sFR+X3+8Qb0a77uctcN+b6jT8yzMny8RWNm0/HlGVSiMf2b79fvVvDXgi/PyAR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8PgDxAAAANwAAAAPAAAAAAAAAAAA&#10;AAAAAKECAABkcnMvZG93bnJldi54bWxQSwUGAAAAAAQABAD5AAAAkgMAAAAA&#10;" strokeweight=".26mm">
              <v:stroke joinstyle="miter"/>
            </v:line>
            <v:line id="Line 77" o:spid="_x0000_s1123" style="position:absolute;visibility:visible" from="2179,3450" to="217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dmMEAAADcAAAADwAAAGRycy9kb3ducmV2LnhtbERP22rCQBB9F/yHZQTfdKOE0kRXUbHS&#10;Ql+8fMCQHbPB7GyS3Zr077uFQt/mcK6z3g62Fk/qfOVYwWKegCAunK64VHC7vs1eQfiArLF2TAq+&#10;ycN2Mx6tMdeu5zM9L6EUMYR9jgpMCE0upS8MWfRz1xBH7u46iyHCrpS6wz6G21ouk+RFWqw4Nhhs&#10;6GCoeFy+rAJ5TLM2NW2f7lv6xDQp3MfJKzWdDLsViEBD+Bf/ud91nJ8t4PeZeIH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F2YwQAAANwAAAAPAAAAAAAAAAAAAAAA&#10;AKECAABkcnMvZG93bnJldi54bWxQSwUGAAAAAAQABAD5AAAAjwMAAAAA&#10;" strokeweight=".26mm">
              <v:stroke joinstyle="miter"/>
            </v:line>
            <v:line id="Line 78" o:spid="_x0000_s1124" style="position:absolute;visibility:visible" from="1627,3450" to="1627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7D78EAAADcAAAADwAAAGRycy9kb3ducmV2LnhtbERP22rCQBB9F/yHZYS+6UYJpYmuoqKl&#10;hb54+YAhO2aD2dkku5r077uFQt/mcK6z2gy2Fk/qfOVYwXyWgCAunK64VHC9HKdvIHxA1lg7JgXf&#10;5GGzHo9WmGvX84me51CKGMI+RwUmhCaX0heGLPqZa4gjd3OdxRBhV0rdYR/DbS0XSfIqLVYcGww2&#10;tDdU3M8Pq0Ae0qxNTdunu5a+ME0K9/nulXqZDNsliEBD+Bf/uT90nJ8t4PeZeIF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bsPvwQAAANwAAAAPAAAAAAAAAAAAAAAA&#10;AKECAABkcnMvZG93bnJldi54bWxQSwUGAAAAAAQABAD5AAAAjwMAAAAA&#10;" strokeweight=".26mm">
              <v:stroke joinstyle="miter"/>
            </v:line>
            <v:line id="Line 79" o:spid="_x0000_s1125" style="position:absolute;visibility:visible" from="2720,3442" to="2720,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mdMIAAADcAAAADwAAAGRycy9kb3ducmV2LnhtbERPzWrCQBC+F3yHZQRvddMaikY3QYuW&#10;Frxo+wBDdsyGZmeT7Gri23cLhd7m4/udTTHaRtyo97VjBU/zBARx6XTNlYKvz8PjEoQPyBobx6Tg&#10;Th6KfPKwwUy7gU90O4dKxBD2GSowIbSZlL40ZNHPXUscuYvrLYYI+0rqHocYbhv5nCQv0mLNscFg&#10;S6+Gyu/z1SqQ+3TVpaYb0l1HR0yT0n28eaVm03G7BhFoDP/iP/e7jvNXC/h9Jl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JmdMIAAADcAAAADwAAAAAAAAAAAAAA&#10;AAChAgAAZHJzL2Rvd25yZXYueG1sUEsFBgAAAAAEAAQA+QAAAJADAAAAAA==&#10;" strokeweight=".26mm">
              <v:stroke joinstyle="miter"/>
            </v:line>
            <v:line id="Line 80" o:spid="_x0000_s1126" style="position:absolute;visibility:visible" from="3261,3442" to="3261,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+AMEAAADcAAAADwAAAGRycy9kb3ducmV2LnhtbERP3WrCMBS+H/gO4Qi7m6kjyKxGUZlD&#10;YTdzPsChOTbF5qRtou3efhEGuzsf3+9ZrgdXizt1ofKsYTrJQBAX3lRcajh/71/eQISIbLD2TBp+&#10;KMB6NXpaYm58z190P8VSpBAOOWqwMTa5lKGw5DBMfEOcuIvvHMYEu1KaDvsU7mr5mmUz6bDi1GCx&#10;oZ2l4nq6OQ3yXc1bZdtebVv6RJUV/vgRtH4eD5sFiEhD/Bf/uQ8mzZ8reDyTLp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y/4AwQAAANwAAAAPAAAAAAAAAAAAAAAA&#10;AKECAABkcnMvZG93bnJldi54bWxQSwUGAAAAAAQABAD5AAAAjwMAAAAA&#10;" strokeweight=".26mm">
              <v:stroke joinstyle="miter"/>
            </v:line>
            <v:oval id="Oval 81" o:spid="_x0000_s1127" style="position:absolute;left:495;top:1703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oGsQA&#10;AADcAAAADwAAAGRycy9kb3ducmV2LnhtbERPTWvCQBC9F/oflin0VjcNVjS6hqIWvLRg4sXbkB2T&#10;2Oxsmt1o2l/vCgVv83ifs0gH04gzda62rOB1FIEgLqyuuVSwzz9epiCcR9bYWCYFv+QgXT4+LDDR&#10;9sI7Ome+FCGEXYIKKu/bREpXVGTQjWxLHLij7Qz6ALtS6g4vIdw0Mo6iiTRYc2iosKVVRcV31hsF&#10;P9l6/Pe5zle0ifkw2e7709B/KfX8NLzPQXga/F38797qMH/2Brd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6BrEAAAA3AAAAA8AAAAAAAAAAAAAAAAAmAIAAGRycy9k&#10;b3ducmV2LnhtbFBLBQYAAAAABAAEAPUAAACJAwAAAAA=&#10;" fillcolor="black" strokeweight=".26mm">
              <v:stroke joinstyle="miter"/>
            </v:oval>
            <v:oval id="Oval 82" o:spid="_x0000_s1128" style="position:absolute;left:1056;top:2145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2bcQA&#10;AADcAAAADwAAAGRycy9kb3ducmV2LnhtbERPTWvCQBC9F/oflin0VjeKBE1dg8QKXlow8eJtyE6T&#10;tNnZNLvRtL++Kwje5vE+Z5WOphVn6l1jWcF0EoEgLq1uuFJwLHYvCxDOI2tsLZOCX3KQrh8fVpho&#10;e+EDnXNfiRDCLkEFtfddIqUrazLoJrYjDtyn7Q36APtK6h4vIdy0chZFsTTYcGiosaOspvI7H4yC&#10;n3w7/3vfFhm9zfgU74/D1zh8KPX8NG5eQXga/V18c+91mL+M4fpM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dm3EAAAA3AAAAA8AAAAAAAAAAAAAAAAAmAIAAGRycy9k&#10;b3ducmV2LnhtbFBLBQYAAAAABAAEAPUAAACJAwAAAAA=&#10;" fillcolor="black" strokeweight=".26mm">
              <v:stroke joinstyle="miter"/>
            </v:oval>
            <v:oval id="Oval 83" o:spid="_x0000_s1129" style="position:absolute;left:1578;top:2556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T9sQA&#10;AADcAAAADwAAAGRycy9kb3ducmV2LnhtbERPS2vCQBC+F/oflil4q5sGsRpdQ/EBXlowevE2ZMck&#10;NjubZjca/fXdQsHbfHzPmae9qcWFWldZVvA2jEAQ51ZXXCg47DevExDOI2usLZOCGzlIF89Pc0y0&#10;vfKOLpkvRAhhl6CC0vsmkdLlJRl0Q9sQB+5kW4M+wLaQusVrCDe1jKNoLA1WHBpKbGhZUv6ddUbB&#10;T7Ya3T9X+yWtYz6Ot4fu3HdfSg1e+o8ZCE+9f4j/3Vsd5k/f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0/bEAAAA3AAAAA8AAAAAAAAAAAAAAAAAmAIAAGRycy9k&#10;b3ducmV2LnhtbFBLBQYAAAAABAAEAPUAAACJAwAAAAA=&#10;" fillcolor="black" strokeweight=".26mm">
              <v:stroke joinstyle="miter"/>
            </v:oval>
            <v:oval id="Oval 84" o:spid="_x0000_s1130" style="position:absolute;left:2121;top:3003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HhMYA&#10;AADcAAAADwAAAGRycy9kb3ducmV2LnhtbESPT2vCQBDF74V+h2UEb3WjiLSpq4h/wIuFRi+9Ddlp&#10;kpqdTbMbjX5651DobYb35r3fzJe9q9WF2lB5NjAeJaCIc28rLgycjruXV1AhIlusPZOBGwVYLp6f&#10;5phaf+VPumSxUBLCIUUDZYxNqnXIS3IYRr4hFu3btw6jrG2hbYtXCXe1niTJTDusWBpKbGhdUn7O&#10;OmfgN9tM74fNcU3bCX/N9qfup+8+jBkO+tU7qEh9/Df/Xe+t4L8JrTwjE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NHhMYAAADcAAAADwAAAAAAAAAAAAAAAACYAgAAZHJz&#10;L2Rvd25yZXYueG1sUEsFBgAAAAAEAAQA9QAAAIsDAAAAAA==&#10;" fillcolor="black" strokeweight=".26mm">
              <v:stroke joinstyle="miter"/>
            </v:oval>
            <v:oval id="Oval 85" o:spid="_x0000_s1131" style="position:absolute;left:2606;top:3384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iH8QA&#10;AADcAAAADwAAAGRycy9kb3ducmV2LnhtbERPS2vCQBC+F/oflhG81Y0iUlNXER+QSwtNcultyI5J&#10;NDubZjcm7a/vFgq9zcf3nM1uNI24U+dqywrmswgEcWF1zaWCPDs/PYNwHlljY5kUfJGD3fbxYYOx&#10;tgO/0z31pQgh7GJUUHnfxlK6oiKDbmZb4sBdbGfQB9iVUnc4hHDTyEUUraTBmkNDhS0dKipuaW8U&#10;fKbH5ffrMTvQacEfqyTvr2P/ptR0Mu5fQHga/b/4z53oMH+9ht9nwgV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4h/EAAAA3AAAAA8AAAAAAAAAAAAAAAAAmAIAAGRycy9k&#10;b3ducmV2LnhtbFBLBQYAAAAABAAEAPUAAACJAwAAAAA=&#10;" fillcolor="black" strokeweight=".26mm">
              <v:stroke joinstyle="miter"/>
            </v:oval>
            <v:oval id="Oval 86" o:spid="_x0000_s1132" style="position:absolute;left:3221;top:3869;width:84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/ecUA&#10;AADcAAAADwAAAGRycy9kb3ducmV2LnhtbESPQWvCQBSE74X+h+UVequbhiIlukoxFnJpwcSLt0f2&#10;mUSzb2N2E9P++q5Q8DjMzDfMcj2ZVozUu8aygtdZBIK4tLrhSsG++Hx5B+E8ssbWMin4IQfr1ePD&#10;EhNtr7yjMfeVCBB2CSqove8SKV1Zk0E3sx1x8I62N+iD7Cupe7wGuGllHEVzabDhsFBjR5uaynM+&#10;GAWXPH37/UqLDW1jPsyz/XCahm+lnp+mjwUIT5O/h//bmVYQiH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r95xQAAANwAAAAPAAAAAAAAAAAAAAAAAJgCAABkcnMv&#10;ZG93bnJldi54bWxQSwUGAAAAAAQABAD1AAAAigMAAAAA&#10;" fillcolor="black" strokeweight=".26mm">
              <v:stroke joinstyle="miter"/>
            </v:oval>
            <v:shape id="Text Box 87" o:spid="_x0000_s1133" type="#_x0000_t202" style="position:absolute;left:883;top:3542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TUMAA&#10;AADc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2gI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STUMAAAADcAAAADwAAAAAAAAAAAAAAAACYAgAAZHJzL2Rvd25y&#10;ZXYueG1sUEsFBgAAAAAEAAQA9QAAAIU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Text Box 88" o:spid="_x0000_s1134" type="#_x0000_t202" style="position:absolute;left:1404;top:3527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YNJ8IA&#10;AADcAAAADwAAAGRycy9kb3ducmV2LnhtbESPzarCMBSE94LvEI7gRjS1C5FqFH+4XjcuWn2AQ3Ns&#10;i81JaXK13qc3guBymJlvmOW6M7W4U+sqywqmkwgEcW51xYWCy/lnPAfhPLLG2jIpeJKD9arfW2Ki&#10;7YNTume+EAHCLkEFpfdNIqXLSzLoJrYhDt7VtgZ9kG0hdYuPADe1jKNoJg1WHBZKbGhXUn7L/owC&#10;2qT2/3RzB5Nu97vDtWIayV+lhoNuswDhqfPf8Kd91AriKIb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g0n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Text Box 89" o:spid="_x0000_s1135" type="#_x0000_t202" style="position:absolute;left:1944;top:3531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ovMMA&#10;AADcAAAADwAAAGRycy9kb3ducmV2LnhtbESPzYrCQBCE74LvMLSwF1knKohEJ6Iuq148JO4DNJnO&#10;D2Z6QmbU7D79jiB4LKrqK2q96U0j7tS52rKC6SQCQZxbXXOp4Ofy/bkE4TyyxsYyKfglB5tkOFhj&#10;rO2DU7pnvhQBwi5GBZX3bSylyysy6Ca2JQ5eYTuDPsiulLrDR4CbRs6iaCEN1hwWKmxpX1F+zW5G&#10;AW1T+3e+uoNJd1/7Q1EzjeVRqY9Rv12B8NT7d/jVPmkFs2gO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qovM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Text Box 90" o:spid="_x0000_s1136" type="#_x0000_t202" style="position:absolute;left:2475;top:3545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MMA&#10;AADcAAAADwAAAGRycy9kb3ducmV2LnhtbESPzYrCQBCE74LvMLSwF1kniohEJ6Iuq148JO4DNJnO&#10;D2Z6QmbU7D79jiB4LKrqK2q96U0j7tS52rKC6SQCQZxbXXOp4Ofy/bkE4TyyxsYyKfglB5tkOFhj&#10;rO2DU7pnvhQBwi5GBZX3bSylyysy6Ca2JQ5eYTuDPsiulLrDR4CbRs6iaCEN1hwWKmxpX1F+zW5G&#10;AW1T+3e+uoNJd1/7Q1EzjeVRqY9Rv12B8NT7d/jVPmkFs2gO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wyM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Text Box 91" o:spid="_x0000_s1137" type="#_x0000_t202" style="position:absolute;left:3245;top:3530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VU8MA&#10;AADcAAAADwAAAGRycy9kb3ducmV2LnhtbESPzYrCQBCE74LvMLSwF1knCopEJ6Iuq148JO4DNJnO&#10;D2Z6QmbU7D79jiB4LKrqK2q96U0j7tS52rKC6SQCQZxbXXOp4Ofy/bkE4TyyxsYyKfglB5tkOFhj&#10;rO2DU7pnvhQBwi5GBZX3bSylyysy6Ca2JQ5eYTuDPsiulLrDR4CbRs6iaCEN1hwWKmxpX1F+zW5G&#10;AW1T+3e+uoNJd1/7Q1EzjeVRqY9Rv12B8NT7d/jVPmkFs2gO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+VU8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Text Box 92" o:spid="_x0000_s1138" type="#_x0000_t202" style="position:absolute;left:5062;top:3575;width:477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LJMAA&#10;AADc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2gM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0LJMAAAADcAAAADwAAAAAAAAAAAAAAAACYAgAAZHJzL2Rvd25y&#10;ZXYueG1sUEsFBgAAAAAEAAQA9QAAAIU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i/>
                        <w:sz w:val="28"/>
                        <w:szCs w:val="28"/>
                      </w:rPr>
                      <w:t>,с</w:t>
                    </w:r>
                  </w:p>
                </w:txbxContent>
              </v:textbox>
            </v:shape>
            <v:shape id="Text Box 93" o:spid="_x0000_s1139" type="#_x0000_t202" style="position:absolute;left:176;top:2818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uv8QA&#10;AADcAAAADwAAAGRycy9kb3ducmV2LnhtbESPzYrCQBCE74LvMLSwF1knelCJTkRdVr14SNwHaDKd&#10;H8z0hMyo2X36HUHwWFTVV9R605tG3KlztWUF00kEgji3uuZSwc/l+3MJwnlkjY1lUvBLDjbJcLDG&#10;WNsHp3TPfCkChF2MCirv21hKl1dk0E1sSxy8wnYGfZBdKXWHjwA3jZxF0VwarDksVNjSvqL8mt2M&#10;Atqm9u98dQeT7r72h6JmGsujUh+jfrsC4an37/CrfdIKZtEC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rr/EAAAA3A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Text Box 94" o:spid="_x0000_s1140" type="#_x0000_t202" style="position:absolute;left:71;top:2285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6zb4A&#10;AADcAAAADwAAAGRycy9kb3ducmV2LnhtbERPSwrCMBDdC94hjOBGNNWFSDWKH/xsXLR6gKEZ22Iz&#10;KU3U6unNQnD5eP/FqjWVeFLjSssKxqMIBHFmdcm5gutlP5yBcB5ZY2WZFLzJwWrZ7Sww1vbFCT1T&#10;n4sQwi5GBYX3dSylywoy6Ea2Jg7czTYGfYBNLnWDrxBuKjmJoqk0WHJoKLCmbUHZPX0YBbRO7Od8&#10;dweTbHbbw61kGsijUv1eu56D8NT6v/jnPmkFkyi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eOs2+AAAA3AAAAA8AAAAAAAAAAAAAAAAAmAIAAGRycy9kb3ducmV2&#10;LnhtbFBLBQYAAAAABAAEAPUAAACD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shape>
            <v:shape id="Text Box 95" o:spid="_x0000_s1141" type="#_x0000_t202" style="position:absolute;left:81;top:1738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fVsQA&#10;AADcAAAADwAAAGRycy9kb3ducmV2LnhtbESPzYrCQBCE74LvMLSwF1knehCNTkRdVr14SNwHaDKd&#10;H8z0hMyo2X36HUHwWFTVV9R605tG3KlztWUF00kEgji3uuZSwc/l+3MBwnlkjY1lUvBLDjbJcLDG&#10;WNsHp3TPfCkChF2MCirv21hKl1dk0E1sSxy8wnYGfZBdKXWHjwA3jZxF0VwarDksVNjSvqL8mt2M&#10;Atqm9u98dQeT7r72h6JmGsujUh+jfrsC4an37/CrfdIKZtES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n1bEAAAA3A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 Box 96" o:spid="_x0000_s1142" type="#_x0000_t202" style="position:absolute;left:56;top:1204;width:34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H0cQA&#10;AADcAAAADwAAAGRycy9kb3ducmV2LnhtbESPzW7CQAyE75V4h5WRuFSwgQNCgQXxI34uHJL2Aays&#10;SSKy3ii7QNqnx4dKvdma8czn1aZ3jXpSF2rPBqaTBBRx4W3NpYHvr+N4ASpEZIuNZzLwQwE268HH&#10;ClPrX5zRM4+lkhAOKRqoYmxTrUNRkcMw8S2xaDffOYyydqW2Hb4k3DV6liRz7bBmaaiwpX1FxT1/&#10;OAO0zfzv9R5OLtsd9qdbzfSpz8aMhv12CSpSH//Nf9cXK/gzoZVnZAK9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B9HEAAAA3A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</v:shape>
            <v:shape id="Text Box 97" o:spid="_x0000_s1143" type="#_x0000_t202" style="position:absolute;left:-449;top:206;width:1099;height:5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iSsMA&#10;AADcAAAADwAAAGRycy9kb3ducmV2LnhtbERPS2rDMBDdB3IHMYFuQi0ni5I6loPj0rSbLOz2AIM1&#10;/hBrZCwlcXv6qlDobh7vO+lhNoO40eR6ywo2UQyCuLa651bB58fr4w6E88gaB8uk4IscHLLlIsVE&#10;2zuXdKt8K0IIuwQVdN6PiZSu7sigi+xIHLjGTgZ9gFMr9YT3EG4GuY3jJ2mw59DQ4UhFR/WluhoF&#10;lJf2+3xxJ1MeX4pT0zOt5ZtSD6s534PwNPt/8Z/7XYf522f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iS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υ</w:t>
                    </w:r>
                    <w:r>
                      <w:rPr>
                        <w:i/>
                        <w:sz w:val="28"/>
                        <w:szCs w:val="28"/>
                      </w:rPr>
                      <w:t>, м/с</w:t>
                    </w:r>
                  </w:p>
                </w:txbxContent>
              </v:textbox>
            </v:shape>
            <v:line id="Line 98" o:spid="_x0000_s1144" style="position:absolute;visibility:visible" from="1098,2181" to="1098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fFcYAAADcAAAADwAAAGRycy9kb3ducmV2LnhtbESPQU/CQBCF7yb8h82YeJNtUQlUFoIm&#10;JnAUCeBt0h27Dd3Z0l2h8uudg4m3mbw3730zW/S+UWfqYh3YQD7MQBGXwdZcGdh+vN1PQMWEbLEJ&#10;TAZ+KMJiPriZYWHDhd/pvEmVkhCOBRpwKbWF1rF05DEOQ0ss2lfoPCZZu0rbDi8S7hs9yrKx9liz&#10;NDhs6dVRedx8ewPTx+spHHeHtXb7adXnq8+X3D4Zc3fbL59BJerTv/nvemUF/0Hw5RmZ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bXxXGAAAA3AAAAA8AAAAAAAAA&#10;AAAAAAAAoQIAAGRycy9kb3ducmV2LnhtbFBLBQYAAAAABAAEAPkAAACUAwAAAAA=&#10;" strokeweight=".09mm">
              <v:stroke dashstyle="longDash" joinstyle="miter"/>
            </v:line>
            <v:line id="Line 99" o:spid="_x0000_s1145" style="position:absolute;visibility:visible" from="2169,3039" to="2176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6jsMAAADcAAAADwAAAGRycy9kb3ducmV2LnhtbERPS2vCQBC+C/6HZYTemk1aK5q6SlsQ&#10;7LEqPm5DdpoNZmfT7FZTf70rFLzNx/ec6byztThR6yvHCrIkBUFcOF1xqWCzXjyOQfiArLF2TAr+&#10;yMN81u9NMdfuzF90WoVSxBD2OSowITS5lL4wZNEnriGO3LdrLYYI21LqFs8x3NbyKU1H0mLFscFg&#10;Qx+GiuPq1yqYDC8/7rjdf0qzm5Rdtjy8Z/pFqYdB9/YKIlAX7uJ/91LH+c8Z3J6JF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X+o7DAAAA3AAAAA8AAAAAAAAAAAAA&#10;AAAAoQIAAGRycy9kb3ducmV2LnhtbFBLBQYAAAAABAAEAPkAAACRAwAAAAA=&#10;" strokeweight=".09mm">
              <v:stroke dashstyle="longDash" joinstyle="miter"/>
            </v:line>
            <v:line id="Line 100" o:spid="_x0000_s1146" style="position:absolute;visibility:visible" from="1614,2604" to="1628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k+cMAAADcAAAADwAAAGRycy9kb3ducmV2LnhtbERPTWvCQBC9C/6HZYTezCa2Sk1dRQsF&#10;e9RKtbchO2aD2dmY3WraX98tCN7m8T5ntuhsLS7U+sqxgixJQRAXTldcKth9vA2fQfiArLF2TAp+&#10;yMNi3u/NMNfuyhu6bEMpYgj7HBWYEJpcSl8YsugT1xBH7uhaiyHCtpS6xWsMt7UcpelEWqw4Nhhs&#10;6NVQcdp+WwXTp9+zO30e3qXZT8suW3+tMj1W6mHQLV9ABOrCXXxzr3Wc/ziC/2fiB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FZPnDAAAA3AAAAA8AAAAAAAAAAAAA&#10;AAAAoQIAAGRycy9kb3ducmV2LnhtbFBLBQYAAAAABAAEAPkAAACRAwAAAAA=&#10;" strokeweight=".09mm">
              <v:stroke dashstyle="longDash" joinstyle="miter"/>
            </v:line>
            <v:line id="Line 101" o:spid="_x0000_s1147" style="position:absolute;flip:x y;visibility:visible" from="3264,3526" to="3265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ijrMIAAADcAAAADwAAAGRycy9kb3ducmV2LnhtbERP32vCMBB+H/g/hBP2NpOuMEY1ihSE&#10;0TnGVPD1aM622Fy6Jmu7/34ZCL7dx/fzVpvJtmKg3jeONSQLBYK4dKbhSsPpuHt6BeEDssHWMWn4&#10;JQ+b9exhhZlxI3/RcAiViCHsM9RQh9BlUvqyJot+4TriyF1cbzFE2FfS9DjGcNvKZ6VepMWGY0ON&#10;HeU1ldfDj9WQv7fFN+/D/pya4tOp0/CRqEHrx/m0XYIINIW7+OZ+M3F+msL/M/EC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ijrMIAAADcAAAADwAAAAAAAAAAAAAA&#10;AAChAgAAZHJzL2Rvd25yZXYueG1sUEsFBgAAAAAEAAQA+QAAAJADAAAAAA==&#10;" strokeweight=".09mm">
              <v:stroke dashstyle="longDash" joinstyle="miter"/>
            </v:line>
            <v:line id="Line 102" o:spid="_x0000_s1148" style="position:absolute;flip:y;visibility:visible" from="615,3029" to="2105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+JsMAAADcAAAADwAAAGRycy9kb3ducmV2LnhtbERPTWsCMRC9C/0PYYTeNGtbXVmNUoTS&#10;ehFcPbS3YTPdXbqZLElq1n9vCgVv83ifs94OphMXcr61rGA2zUAQV1a3XCs4n94mSxA+IGvsLJOC&#10;K3nYbh5Gayy0jXykSxlqkULYF6igCaEvpPRVQwb91PbEifu2zmBI0NVSO4wp3HTyKcsW0mDLqaHB&#10;nnYNVT/lr1FwsO9uF/df80+KeXfyMTeHa67U43h4XYEINIS7+N/9odP85xf4eyZd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/PibDAAAA3AAAAA8AAAAAAAAAAAAA&#10;AAAAoQIAAGRycy9kb3ducmV2LnhtbFBLBQYAAAAABAAEAPkAAACRAwAAAAA=&#10;" strokeweight=".09mm">
              <v:stroke dashstyle="longDash" joinstyle="miter"/>
            </v:line>
            <v:line id="Line 103" o:spid="_x0000_s1149" style="position:absolute;flip:y;visibility:visible" from="523,2186" to="1091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bvcIAAADcAAAADwAAAGRycy9kb3ducmV2LnhtbERPTWsCMRC9F/wPYYTeatYWu7IaRYSi&#10;vQhVD3obNuPu4mayJNGs/94UCr3N433OfNmbVtzJ+caygvEoA0FcWt1wpeB4+HqbgvABWWNrmRQ8&#10;yMNyMXiZY6Ft5B+670MlUgj7AhXUIXSFlL6syaAf2Y44cRfrDIYEXSW1w5jCTSvfs+xTGmw4NdTY&#10;0bqm8rq/GQU7u3Hr+H2enCjm7cHH3OweuVKvw341AxGoD//iP/dWp/kfE/h9Jl0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ObvcIAAADcAAAADwAAAAAAAAAAAAAA&#10;AAChAgAAZHJzL2Rvd25yZXYueG1sUEsFBgAAAAAEAAQA+QAAAJADAAAAAA==&#10;" strokeweight=".09mm">
              <v:stroke dashstyle="longDash" joinstyle="miter"/>
            </v:line>
            <v:shape id="Text Box 104" o:spid="_x0000_s1150" type="#_x0000_t202" style="position:absolute;left:55;top:3914;width:454;height:3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g5b8A&#10;AADcAAAADwAAAGRycy9kb3ducmV2LnhtbERPy6rCMBDdC/5DGMGNaKqCXKpRfOBj46JeP2BoxrbY&#10;TEoTtfr1RhDczeE8Z7ZoTCnuVLvCsoLhIAJBnFpdcKbg/L/t/4FwHlljaZkUPMnBYt5uzTDW9sEJ&#10;3U8+EyGEXYwKcu+rWEqX5mTQDWxFHLiLrQ36AOtM6hofIdyUchRFE2mw4NCQY0XrnNLr6WYU0DKx&#10;r+PV7Uyy2qx3l4KpJ/dKdTvNcgrCU+N/4q/7oMP88QQ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BKDlvwAAANwAAAAPAAAAAAAAAAAAAAAAAJgCAABkcnMvZG93bnJl&#10;di54bWxQSwUGAAAAAAQABAD1AAAAhA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-5</w:t>
                    </w:r>
                  </w:p>
                </w:txbxContent>
              </v:textbox>
            </v:shape>
            <v:line id="Line 105" o:spid="_x0000_s1151" style="position:absolute;flip:y;visibility:visible" from="449,4078" to="618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1Tjr8AAADcAAAADwAAAGRycy9kb3ducmV2LnhtbERPTYvCMBC9C/6HMII3TVV2lWoUEQQ9&#10;eNgqeB2bsS0mk9pErf/eLCzsbR7vcxar1hrxpMZXjhWMhgkI4tzpigsFp+N2MAPhA7JG45gUvMnD&#10;atntLDDV7sU/9MxCIWII+xQVlCHUqZQ+L8miH7qaOHJX11gMETaF1A2+Yrg1cpwk39JixbGhxJo2&#10;JeW37GEVmEu+dbalS4V4f5wP5muf4V6pfq9dz0EEasO/+M+903H+ZAq/z8QL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F1Tjr8AAADcAAAADwAAAAAAAAAAAAAAAACh&#10;AgAAZHJzL2Rvd25yZXYueG1sUEsFBgAAAAAEAAQA+QAAAI0DAAAAAA==&#10;" strokeweight=".26mm">
              <v:stroke joinstyle="miter"/>
            </v:line>
            <v:line id="Line 106" o:spid="_x0000_s1152" style="position:absolute;visibility:visible" from="539,2598" to="1639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TE8YAAADcAAAADwAAAGRycy9kb3ducmV2LnhtbESPQU/CQBCF7yb8h82YeJNtUQlUFoIm&#10;JnAUCeBt0h27Dd3Z0l2h8uudg4m3mbw3730zW/S+UWfqYh3YQD7MQBGXwdZcGdh+vN1PQMWEbLEJ&#10;TAZ+KMJiPriZYWHDhd/pvEmVkhCOBRpwKbWF1rF05DEOQ0ss2lfoPCZZu0rbDi8S7hs9yrKx9liz&#10;NDhs6dVRedx8ewPTx+spHHeHtXb7adXnq8+X3D4Zc3fbL59BJerTv/nvemUF/0Fo5RmZ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tUxPGAAAA3AAAAA8AAAAAAAAA&#10;AAAAAAAAoQIAAGRycy9kb3ducmV2LnhtbFBLBQYAAAAABAAEAPkAAACUAwAAAAA=&#10;" strokeweight=".09mm">
              <v:stroke dashstyle="longDash" joinstyle="miter"/>
            </v:line>
            <v:line id="Line 107" o:spid="_x0000_s1153" style="position:absolute;visibility:visible" from="534,3907" to="3262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2iMMAAADcAAAADwAAAGRycy9kb3ducmV2LnhtbERPS2vCQBC+F/wPywi91U20LSa6igoF&#10;e6wVH7chO2aD2dmY3WraX98VCr3Nx/ec6byztbhS6yvHCtJBAoK4cLriUsH28+1pDMIHZI21Y1Lw&#10;TR7ms97DFHPtbvxB100oRQxhn6MCE0KTS+kLQxb9wDXEkTu51mKIsC2lbvEWw20th0nyKi1WHBsM&#10;NrQyVJw3X1ZB9vxzcefd4V2afVZ26fq4TPWLUo/9bjEBEagL/+I/91rH+aMM7s/EC+T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h9ojDAAAA3AAAAA8AAAAAAAAAAAAA&#10;AAAAoQIAAGRycy9kb3ducmV2LnhtbFBLBQYAAAAABAAEAPkAAACRAwAAAAA=&#10;" strokeweight=".09mm">
              <v:stroke dashstyle="longDash" joinstyle="miter"/>
            </v:line>
            <v:line id="Line 108" o:spid="_x0000_s1154" style="position:absolute;flip:x y;visibility:visible" from="2643,3438" to="2644,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OpsQAAADcAAAADwAAAGRycy9kb3ducmV2LnhtbESPQWvCQBCF7wX/wzKCt7prLaVEVxFB&#10;KGopVcHrkB2TYHY2ZteY/vvOodDbDO/Ne9/Ml72vVUdtrAJbmIwNKOI8uIoLC6fj5vkdVEzIDuvA&#10;ZOGHIiwXg6c5Zi48+Ju6QyqUhHDM0EKZUpNpHfOSPMZxaIhFu4TWY5K1LbRr8SHhvtYvxrxpjxVL&#10;Q4kNrUvKr4e7t7De1dsb79P+PHXbr2BO3efEdNaOhv1qBipRn/7Nf9cfTvBfBV+ekQn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E6mxAAAANwAAAAPAAAAAAAAAAAA&#10;AAAAAKECAABkcnMvZG93bnJldi54bWxQSwUGAAAAAAQABAD5AAAAkgMAAAAA&#10;" strokeweight=".09mm">
              <v:stroke dashstyle="longDash" joinstyle="miter"/>
            </v:line>
            <v:line id="Line 109" o:spid="_x0000_s1155" style="position:absolute;visibility:visible" from="547,1746" to="3253,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x1cQAAADcAAAADwAAAGRycy9kb3ducmV2LnhtbERPTWvCQBC9C/0Pywi96SbSFomuIqJY&#10;QUlrFXIcsmMSm50N2a2m/94VCr3N433OdN6ZWlypdZVlBfEwAkGcW11xoeD4tR6MQTiPrLG2TAp+&#10;ycF89tSbYqLtjT/pevCFCCHsElRQet8kUrq8JINuaBviwJ1ta9AH2BZSt3gL4aaWoyh6kwYrDg0l&#10;NrQsKf8+/BgFu/H2Er+m2WaVptluG32c9pdsrdRzv1tMQHjq/L/4z/2uw/yXGB7PhAv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DbHVxAAAANwAAAAPAAAAAAAAAAAA&#10;AAAAAKECAABkcnMvZG93bnJldi54bWxQSwUGAAAAAAQABAD5AAAAkgMAAAAA&#10;" strokeweight="1.06mm">
              <v:stroke joinstyle="miter"/>
            </v:line>
            <v:shape id="Text Box 110" o:spid="_x0000_s1156" type="#_x0000_t202" style="position:absolute;left:1656;top:2261;width:1529;height:4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QdsEA&#10;AADcAAAADwAAAGRycy9kb3ducmV2LnhtbERP24rCMBB9F/Yfwiz4IpquLCrdRhFBENEHLx8w24xN&#10;aTMpTbbWvzcLgm9zONfJVr2tRUetLx0r+JokIIhzp0suFFwv2/EChA/IGmvHpOBBHlbLj0GGqXZ3&#10;PlF3DoWIIexTVGBCaFIpfW7Iop+4hjhyN9daDBG2hdQt3mO4reU0SWbSYsmxwWBDG0N5df6zCkam&#10;SY6H2+53q2e5qfYe57bbKzX87Nc/IAL14S1+uXc6zv+ewv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qkHbBAAAA3AAAAA8AAAAAAAAAAAAAAAAAmAIAAGRycy9kb3du&#10;cmV2LnhtbFBLBQYAAAAABAAEAPUAAACGAwAAAAA=&#10;" filled="f" stroked="f">
              <v:stroke joinstyle="round"/>
              <v:textbox>
                <w:txbxContent>
                  <w:p w:rsidR="003B31C1" w:rsidRPr="00031CBD" w:rsidRDefault="003B31C1" w:rsidP="004D204B">
                    <w:pPr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 w:rsidRPr="00031CBD">
                      <w:rPr>
                        <w:i/>
                        <w:sz w:val="28"/>
                        <w:szCs w:val="28"/>
                      </w:rPr>
                      <w:t>υ=17-4</w:t>
                    </w:r>
                    <w:r w:rsidRPr="00031CBD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</w:p>
                </w:txbxContent>
              </v:textbox>
            </v:shape>
          </v:group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4C73EF" w:rsidRDefault="004C73EF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rPr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rPr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rPr>
          <w:sz w:val="28"/>
          <w:szCs w:val="28"/>
        </w:rPr>
      </w:pPr>
    </w:p>
    <w:p w:rsidR="00200E43" w:rsidRDefault="00200E43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group id="Group 273" o:spid="_x0000_s1157" style="position:absolute;margin-left:11.1pt;margin-top:4.75pt;width:267.1pt;height:179.7pt;z-index:251658240" coordorigin="1080,1095" coordsize="5130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w9ngcAAPtPAAAOAAAAZHJzL2Uyb0RvYy54bWzsXG2PozYQ/l6p/wHxPRcM5lWXPe3m5Vrp&#10;2p501/YzCyRBJZACu8m26n/vjG0cIIm6SVfZbeP9sIIYjD3DPH5mPMP7D9tVpj0mZZUW+Ugn7wxd&#10;S/KoiNN8MdJ//jobeLpW1WEeh1mRJyP9Kan0DzfffvN+sw4Ss1gWWZyUGnSSV8FmPdKXdb0OhsMq&#10;WiarsHpXrJMcGudFuQprOC0Xw7gMN9D7KhuahuEMN0UZr8siSqoKfp3wRv2G9T+fJ1H903xeJbWW&#10;jXQYW83+l+z/Pf4f3rwPg0UZrpdpJIYRnjGKVZjm8FDZ1SSsQ+2hTPe6WqVRWVTFvH4XFathMZ+n&#10;UcLmALMhRm82H8viYc3msgg2i7UUE4i2J6ezu41+fPxcamkMunNMXcvDFSiJPVczXQvFs1kvArjq&#10;Y7n+sv5c8jnC4aci+q2C5mG/Hc8X/GLtfvNDEUOH4UNdMPFs5+UKu4CJa1umhSephWRbaxH8aFm+&#10;SVxQVgRtpumZxBd6ipagTLyPGB60QzMxfJvrMFpOxf02scTNlkVNbB2GAX8wG6wYHM4M3rlqJ9bq&#10;34n1yzJcJ0xbFQpMitVqxPopzRONEDYkfDZcNM4/l0zGVVCBdP9RYIR6Npu4RUzWTxg0YqPUcLnM&#10;mLTknMNgXVb1x6RYaXgw0jMYBlNG+Pipqrl4mktQN3kxS7MMfg+DLNc2oAMP+mZ3VEWWxtiKjVW5&#10;uB9npfYYom2xPyHszmWrtAYLz9LVSPfkRWGwTMJ4msfsMXWYZnCs1U9reFnqMg3zRZbo+OxVEuta&#10;lgC24BEfbJbj4xNm3XwGTApwyH6H14BZ3p++4U+9qUcH1HSmA2pMJoPb2ZgOnBlx7Yk1GY8n5C+c&#10;F6HBMo3jJMepNShA6PNeB4FH3H4lDkghDru9s5cRVNYd6e3MNlxqeQPXta0BtabG4M6bjQe3Y+I4&#10;7vRufDftjXTKZl+9zGClKHFUxQPo68sy3mhxiq+LZYM56nACqGm6XINamC1AJVFd6lpZ1L+m9ZK9&#10;/WjL2Efn1fDAWMFcue5k71wQjQ7xTGpBzG0nKniXQWRMv2DB3FS4+d4X8ROzIPY7GPPFrJr2rFpg&#10;5fOtWptn6fo7gDCdHf2CR0z+HOIA9aClA3GNpTvczPfQTVm6snTJKQ7DkrL042zr2PoNCy6nRWL9&#10;pghlZ67f1HcAOMCqLcNmiLFbvwVnISbr/wWXb99yLrF6q7W5YRFqbWbm8XprMyyQ3GK/4pJ5V2yB&#10;dTM3QVgtOjJavYWGZtGtuD+j5cV4CeQzuS3LYoMUFXwCwqhL61Zu/c/i66YNNJ3ZO3GEo9Ks4qbp&#10;CxfH9wQ5aryjho0Lwl6CF8uowXMIO1KIFvkECo+/SNwHK92RKQ4+r0+WO/5ChzvO2J8QT+uyFlvk&#10;7giniGJyDf8HLDXuTH8wczx3QGfUHviu4Q0M4t/5jkF9Opl1+T9DeB6MADp6Lv9Hv8W3TZtT4TNc&#10;JnD7hWd0wEtiOCu5Mo54R5TbCn0rPkV3vCdw+3p7v2WRCYvZBxoghxR0OdDTwLgTHCyL8g/wFSGG&#10;M9Kr3x/CEjzH7PscLBcuqZuDsjm4bw7CPIJbhRfDT8Y1Cw1xG7qFoMU8ZQ7y7tkgazy5pKcBXv0e&#10;mjktDnI5NLMMS7AXcEtxBPx9w6CNQjPp+rdgqucJKzTbi/l00eEq0MxvbPcq0Qz2A/bQzG0kAhHR&#10;C6KZDcSLczOINis0OxwxUGgWdESguBnyH8nNYGMALGfHj66Mm4ELt4dmkq1eFM0osYAoYmSJQLin&#10;i2bNfpipPM2j3pjiZoqb6ZTFeq4VzXDPfQ/NJFu9LJq5hoybsREoTxOTXnqbzB1iouJmgeJmXW4m&#10;M02u0dN0Yfu8j2amZKsXRTPbtSAJiHEzm7HDHZpRVyTtKG6m0Ex5mpAX1cvw2XmaMsPmKtFMJmfu&#10;9jQhLUv43hdFM+IgZiGaOUaPm1Eb9gcwbdMiTFvHsxjUniaoDsTTAj21pymyMK9hF4DKLKKrRLNe&#10;TjTPZUbyCkh2ak60aRpiV9L22E7Cjl1ZdkOvGPE7DkfZqTnRlodhNtwBbVlwb7vvJXKiOUr8F5I4&#10;WkknMjvheG7GW8lOQA3KnGSV8Yw1NEfyIF0wMu5PIT5rxJR87AybpRTKIBiHUHmQqkahWw11eB9S&#10;ZrApi92rEztmsb3MZZ5ZfOYqa3kudIfUXlmsslhlsc9LDsXq1EOVnccsVmYuizW2nbV8Ki+2oJBS&#10;WKzDIgU7XqxqDVQd4IH9JLXGnlwdhP5lhxW3M3NPtVjT9URGmgHF2J0cDmWxymKVxZ70mYNja6zM&#10;QBVrbDv79FkWe6Re1xIerct59m61xZI+FhV/6SCUquzrJUSoGJT8IMP/surePZBvab5OvuXuEySE&#10;9ip5iYVfJ8FtMCgxw2X8eNxZbYOpbTCIQIsPoDBZyOA5Lk/s3YGK0abUitdqvpXgeXe855T2Ueng&#10;nrgN5hP8Jo0o76O2C5k9Gi/xEy28zE+0/EdK/RA29lKWXicB07Id4Yo4pJdOTuwmn9ymjDspeDvw&#10;QSSVT67yyXUqowFvG94g54p9YY4tN+JrePgJu/Y5HLe/2XfzNwAAAP//AwBQSwMEFAAGAAgAAAAh&#10;AC3UTdTgAAAACAEAAA8AAABkcnMvZG93bnJldi54bWxMj0Frg0AUhO+F/oflBXprVk2VxPgMIbQ9&#10;hUKTQultoy8qcd+Ku1Hz77s9Ncdhhplvss2kWzFQbxvDCOE8AEFcmLLhCuHr+Pa8BGGd4lK1hgnh&#10;RhY2+eNDptLSjPxJw8FVwpewTRVC7VyXSmmLmrSyc9MRe+9seq2cl30ly16Nvly3MgqCRGrVsF+o&#10;VUe7morL4aoR3kc1bhfh67C/nHe3n2P88b0PCfFpNm3XIBxN7j8Mf/geHXLPdDJXLq1oEaIo8kmE&#10;VQzC23GcvIA4ISyS5Qpknsn7A/kvAAAA//8DAFBLAQItABQABgAIAAAAIQC2gziS/gAAAOEBAAAT&#10;AAAAAAAAAAAAAAAAAAAAAABbQ29udGVudF9UeXBlc10ueG1sUEsBAi0AFAAGAAgAAAAhADj9If/W&#10;AAAAlAEAAAsAAAAAAAAAAAAAAAAALwEAAF9yZWxzLy5yZWxzUEsBAi0AFAAGAAgAAAAhAHJNvD2e&#10;BwAA+08AAA4AAAAAAAAAAAAAAAAALgIAAGRycy9lMm9Eb2MueG1sUEsBAi0AFAAGAAgAAAAhAC3U&#10;TdTgAAAACAEAAA8AAAAAAAAAAAAAAAAA+AkAAGRycy9kb3ducmV2LnhtbFBLBQYAAAAABAAEAPMA&#10;AAAFCwAAAAA=&#10;">
            <v:line id="Line 112" o:spid="_x0000_s1158" style="position:absolute;visibility:visible" from="1485,3122" to="5892,3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SIsMAAADcAAAADwAAAGRycy9kb3ducmV2LnhtbERP32vCMBB+F/wfwgl7EU2noNIZRQYb&#10;g8FgdRMfb83ZFJtLSbJa/3szGPh2H9/PW29724iOfKgdK3icZiCIS6drrhR87V8mKxAhImtsHJOC&#10;KwXYboaDNebaXfiTuiJWIoVwyFGBibHNpQylIYth6lrixJ2ctxgT9JXUHi8p3DZylmULabHm1GCw&#10;pWdD5bn4tQo6+zE7Nkc39t+HV3cw1+W5eP9R6mHU755AROrjXfzvftNp/mIOf8+kC+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f0iLDAAAA3AAAAA8AAAAAAAAAAAAA&#10;AAAAoQIAAGRycy9kb3ducmV2LnhtbFBLBQYAAAAABAAEAPkAAACRAwAAAAA=&#10;" strokeweight=".79mm">
              <v:stroke endarrow="block" joinstyle="miter"/>
            </v:line>
            <v:line id="Line 113" o:spid="_x0000_s1159" style="position:absolute;flip:x y;visibility:visible" from="2191,1095" to="2197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iM0MAAAADcAAAADwAAAGRycy9kb3ducmV2LnhtbERPyYoCMRC9D/gPoQRvY+JCo61RdEAY&#10;BhTc7kWnesFOpelktOfvJ4LgrR5vreW6s7W4U+srxxpGQwWCOHOm4kLD5bz7nIHwAdlg7Zg0/JGH&#10;9ar3scTUuAcf6X4KhYgh7FPUUIbQpFL6rCSLfuga4sjlrrUYImwLaVp8xHBby7FSibRYcWwosaGv&#10;krLb6ddq2FV2myeK9ofR5CdXVzm/1Wej9aDfbRYgAnXhLX65v02cn0zh+Uy8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IjNDAAAAA3AAAAA8AAAAAAAAAAAAAAAAA&#10;oQIAAGRycy9kb3ducmV2LnhtbFBLBQYAAAAABAAEAPkAAACOAwAAAAA=&#10;" strokeweight=".79mm">
              <v:stroke endarrow="block" joinstyle="miter"/>
            </v:line>
            <v:line id="Line 114" o:spid="_x0000_s1160" style="position:absolute;visibility:visible" from="4964,3053" to="4964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rvMEAAADcAAAADwAAAGRycy9kb3ducmV2LnhtbERPzWrCQBC+F3yHZQRvdaOkYqOrqGhp&#10;wYvWBxiy02xodjbJria+fVcQepuP73eW695W4katLx0rmIwTEMS50yUXCi7fh9c5CB+QNVaOScGd&#10;PKxXg5clZtp1fKLbORQihrDPUIEJoc6k9Lkhi37sauLI/bjWYoiwLaRusYvhtpLTJJlJiyXHBoM1&#10;7Qzlv+erVSD36XuTmqZLtw0dMU1y9/XhlRoN+80CRKA+/Iuf7k8d58/e4PFMvE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Uiu8wQAAANwAAAAPAAAAAAAAAAAAAAAA&#10;AKECAABkcnMvZG93bnJldi54bWxQSwUGAAAAAAQABAD5AAAAjwMAAAAA&#10;" strokeweight=".26mm">
              <v:stroke joinstyle="miter"/>
            </v:line>
            <v:shape id="Text Box 115" o:spid="_x0000_s1161" type="#_x0000_t202" style="position:absolute;left:2522;top:3165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P+MAA&#10;AADcAAAADwAAAGRycy9kb3ducmV2LnhtbERPy6rCMBDdX/AfwghuLprqolyqUXzgY+Oi1Q8YmrEt&#10;NpPSRK1+vRGEu5vDec5s0Zla3Kl1lWUF41EEgji3uuJCwfm0Hf6BcB5ZY22ZFDzJwWLe+5lhou2D&#10;U7pnvhAhhF2CCkrvm0RKl5dk0I1sQxy4i20N+gDbQuoWHyHc1HISRbE0WHFoKLGhdUn5NbsZBbRM&#10;7et4dTuTrjbr3aVi+pV7pQb9bjkF4anz/+Kv+6DD/DiG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eP+MAAAADcAAAADwAAAAAAAAAAAAAAAACYAgAAZHJzL2Rvd25y&#10;ZXYueG1sUEsFBgAAAAAEAAQA9QAAAIU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Text Box 116" o:spid="_x0000_s1162" type="#_x0000_t202" style="position:absolute;left:3034;top:3166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qY8MA&#10;AADcAAAADwAAAGRycy9kb3ducmV2LnhtbERPS2rDMBDdB3IHMYFuQiO3Cyc4kU2SUrebLOz0AIM1&#10;/mBrZCw1cXv6qlDobh7vO4dsNoO40eQ6ywqeNhEI4srqjhsFH9fXxx0I55E1DpZJwRc5yNLl4oCJ&#10;tncu6Fb6RoQQdgkqaL0fEyld1ZJBt7EjceBqOxn0AU6N1BPeQ7gZ5HMUxdJgx6GhxZHOLVV9+WkU&#10;0LGw35fe5aY4vZzzumNayzelHlbzcQ/C0+z/xX/udx3mx1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qY8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Text Box 117" o:spid="_x0000_s1163" type="#_x0000_t202" style="position:absolute;left:3598;top:3170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+EcMA&#10;AADcAAAADwAAAGRycy9kb3ducmV2LnhtbESPzY7CMAyE7yvxDpGRuKwgXQ4IFQLiR8BeOBR4AKsx&#10;bUXjVE0WCk+/PiBxszXjmc/zZedqdac2VJ4N/IwSUMS5txUXBi7n3XAKKkRki7VnMvCkAMtF72uO&#10;qfUPzuh+ioWSEA4pGihjbFKtQ16SwzDyDbFoV986jLK2hbYtPiTc1XqcJBPtsGJpKLGhTUn57fTn&#10;DNAq86/jLexdtt5u9teK6VsfjBn0u9UMVKQufszv618r+BOhlWdk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+Ec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Text Box 118" o:spid="_x0000_s1164" type="#_x0000_t202" style="position:absolute;left:4137;top:3160;width:230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bisMA&#10;AADcAAAADwAAAGRycy9kb3ducmV2LnhtbERPS2rDMBDdB3IHMYFuQiO3C5M4kU2SUrebLOz0AIM1&#10;/mBrZCw1cXv6qlDobh7vO4dsNoO40eQ6ywqeNhEI4srqjhsFH9fXxy0I55E1DpZJwRc5yNLl4oCJ&#10;tncu6Fb6RoQQdgkqaL0fEyld1ZJBt7EjceBqOxn0AU6N1BPeQ7gZ5HMUxdJgx6GhxZHOLVV9+WkU&#10;0LGw35fe5aY4vZzzumNayzelHlbzcQ/C0+z/xX/udx3mxz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bi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Text Box 119" o:spid="_x0000_s1165" type="#_x0000_t202" style="position:absolute;left:4702;top:3169;width:229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kysMA&#10;AADcAAAADwAAAGRycy9kb3ducmV2LnhtbESPwW7CQAxE70j9h5WRuKCygQOgwIIoVYELh0A/wMqa&#10;JCLrjbILpP16fEDiZmvGM8/Ldedqdac2VJ4NjEcJKOLc24oLA7/nn885qBCRLdaeycAfBVivPnpL&#10;TK1/cEb3UyyUhHBI0UAZY5NqHfKSHIaRb4hFu/jWYZS1LbRt8SHhrtaTJJlqhxVLQ4kNbUvKr6eb&#10;M0CbzP8fr2Hnsq/v7e5SMQ313phBv9ssQEXq4tv8uj5YwZ8J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sky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Text Box 120" o:spid="_x0000_s1166" type="#_x0000_t202" style="position:absolute;left:5733;top:3158;width:477;height:2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BUcIA&#10;AADcAAAADwAAAGRycy9kb3ducmV2LnhtbERPzWrCQBC+C32HZQpeRDd6qCV1IzbFtBcPsT7AkJ38&#10;YHY2ZLdJ7NN3C4K3+fh+Z7efTCsG6l1jWcF6FYEgLqxuuFJw+T4uX0E4j6yxtUwKbuRgnzzNdhhr&#10;O3JOw9lXIoSwi1FB7X0XS+mKmgy6le2IA1fa3qAPsK+k7nEM4aaVmyh6kQYbDg01dpTWVFzPP0YB&#10;HXL7e7q6zOTvH2lWNkwL+anU/Hk6vIHwNPmH+O7+0mH+dg3/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4FR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  <w:lang w:val="en-US"/>
                      </w:rPr>
                      <w:t>t</w:t>
                    </w: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,с</w:t>
                    </w:r>
                  </w:p>
                </w:txbxContent>
              </v:textbox>
            </v:shape>
            <v:shape id="Text Box 121" o:spid="_x0000_s1167" type="#_x0000_t202" style="position:absolute;left:1677;top:3609;width:454;height:3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fJsMA&#10;AADcAAAADwAAAGRycy9kb3ducmV2LnhtbERPS2rDMBDdB3IHMYFuQi0ni6Y4loPj0rSbLOz2AIM1&#10;/hBrZCwlcXv6qlDobh7vO+lhNoO40eR6ywo2UQyCuLa651bB58fr4zMI55E1DpZJwRc5OGTLRYqJ&#10;tncu6Vb5VoQQdgkq6LwfEyld3ZFBF9mROHCNnQz6AKdW6gnvIdwMchvHT9Jgz6Ghw5GKjupLdTUK&#10;KC/t9/niTqY8vhSnpmdayzelHlZzvgfhafb/4j/3uw7zd1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fJs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4D204B">
                    <w:pPr>
                      <w:jc w:val="center"/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-5</w:t>
                    </w:r>
                  </w:p>
                </w:txbxContent>
              </v:textbox>
            </v:shape>
            <v:line id="Line 122" o:spid="_x0000_s1168" style="position:absolute;visibility:visible" from="2204,3587" to="5781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9AhMUAAADcAAAADwAAAGRycy9kb3ducmV2LnhtbERPTWvCQBC9F/wPywje6sZKa4iuIqVS&#10;BSWtrZDjkB2T2OxsyK6a/vtuQfA2j/c5s0VnanGh1lWWFYyGEQji3OqKCwXfX6vHGITzyBpry6Tg&#10;lxws5r2HGSbaXvmTLntfiBDCLkEFpfdNIqXLSzLohrYhDtzRtgZ9gG0hdYvXEG5q+RRFL9JgxaGh&#10;xIZeS8p/9mejYBtvTqPnNHt/S9Nsu4k+DrtTtlJq0O+WUxCeOn8X39xrHeZPxvD/TLh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9AhMUAAADcAAAADwAAAAAAAAAA&#10;AAAAAAChAgAAZHJzL2Rvd25yZXYueG1sUEsFBgAAAAAEAAQA+QAAAJMDAAAAAA==&#10;" strokeweight="1.06mm">
              <v:stroke joinstyle="miter"/>
            </v:line>
            <v:line id="Line 123" o:spid="_x0000_s1169" style="position:absolute;visibility:visible" from="4412,3053" to="4412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Y+sEAAADcAAAADwAAAGRycy9kb3ducmV2LnhtbERP3WrCMBS+H+wdwhl4N9NJcLMaZRMV&#10;B7uZ8wEOzbEpa07aJtr69kYY7O58fL9nsRpcLS7UhcqzhpdxBoK48KbiUsPxZ/v8BiJEZIO1Z9Jw&#10;pQCr5ePDAnPje/6myyGWIoVwyFGDjbHJpQyFJYdh7BvixJ185zAm2JXSdNincFfLSZZNpcOKU4PF&#10;htaWit/D2WmQGzVrlW179dHSF6qs8J+7oPXoaXifg4g0xH/xn3tv0vxXBfdn0gV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xxj6wQAAANwAAAAPAAAAAAAAAAAAAAAA&#10;AKECAABkcnMvZG93bnJldi54bWxQSwUGAAAAAAQABAD5AAAAjwMAAAAA&#10;" strokeweight=".26mm">
              <v:stroke joinstyle="miter"/>
            </v:line>
            <v:line id="Line 124" o:spid="_x0000_s1170" style="position:absolute;visibility:visible" from="3875,3053" to="3875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9YcIAAADcAAAADwAAAGRycy9kb3ducmV2LnhtbERP22rCQBB9L/gPyxR8q5uW2Gp0FSsq&#10;Ffri5QOG7DQbmp1NsquJf+8Khb7N4VxnvuxtJa7U+tKxgtdRAoI4d7rkQsH5tH2ZgPABWWPlmBTc&#10;yMNyMXiaY6Zdxwe6HkMhYgj7DBWYEOpMSp8bsuhHriaO3I9rLYYI20LqFrsYbiv5liTv0mLJscFg&#10;TWtD+e/xYhXITTptUtN06WdD35gmudvvvFLD5341AxGoD//iP/eXjvM/xvB4Jl4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u9YcIAAADcAAAADwAAAAAAAAAAAAAA&#10;AAChAgAAZHJzL2Rvd25yZXYueG1sUEsFBgAAAAAEAAQA+QAAAJADAAAAAA==&#10;" strokeweight=".26mm">
              <v:stroke joinstyle="miter"/>
            </v:line>
            <v:line id="Line 125" o:spid="_x0000_s1171" style="position:absolute;visibility:visible" from="3339,3061" to="3339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kjFsIAAADcAAAADwAAAGRycy9kb3ducmV2LnhtbERPzWrCQBC+C32HZQq96aYStI3ZSJVa&#10;Knip9QGG7DQbmp1NsquJb98tCN7m4/udfD3aRlyo97VjBc+zBARx6XTNlYLT9276AsIHZI2NY1Jw&#10;JQ/r4mGSY6bdwF90OYZKxBD2GSowIbSZlL40ZNHPXEscuR/XWwwR9pXUPQ4x3DZyniQLabHm2GCw&#10;pa2h8vd4tgrke/rapaYb0k1HB0yT0u0/vFJPj+PbCkSgMdzFN/enjvOXC/h/Jl4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kjFsIAAADcAAAADwAAAAAAAAAAAAAA&#10;AAChAgAAZHJzL2Rvd25yZXYueG1sUEsFBgAAAAAEAAQA+QAAAJADAAAAAA==&#10;" strokeweight=".26mm">
              <v:stroke joinstyle="miter"/>
            </v:line>
            <v:line id="Line 126" o:spid="_x0000_s1172" style="position:absolute;visibility:visible" from="2788,3062" to="278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WGjcEAAADcAAAADwAAAGRycy9kb3ducmV2LnhtbERPzWrCQBC+F3yHZQRvdaOEaqOrqGhp&#10;wYvWBxiy02xodjbJria+fVcQepuP73eW695W4katLx0rmIwTEMS50yUXCi7fh9c5CB+QNVaOScGd&#10;PKxXg5clZtp1fKLbORQihrDPUIEJoc6k9Lkhi37sauLI/bjWYoiwLaRusYvhtpLTJHmTFkuODQZr&#10;2hnKf89Xq0Du0/cmNU2Xbhs6Yprk7uvDKzUa9psFiEB9+Bc/3Z86zp/N4PFMvE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YaNwQAAANwAAAAPAAAAAAAAAAAAAAAA&#10;AKECAABkcnMvZG93bnJldi54bWxQSwUGAAAAAAQABAD5AAAAjwMAAAAA&#10;" strokeweight=".26mm">
              <v:stroke joinstyle="miter"/>
            </v:line>
            <v:line id="Line 127" o:spid="_x0000_s1173" style="position:absolute;flip:y;visibility:visible" from="2132,3724" to="2256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h+PMQAAADcAAAADwAAAGRycy9kb3ducmV2LnhtbESPQWvDMAyF74X9B6NBb42zQduR1Qlj&#10;UGgPOzQt7KrGWhJmy1nstum/nw6D3STe03ufNtXknbrSGPvABp6yHBRxE2zPrYHTcbt4ARUTskUX&#10;mAzcKUJVPsw2WNhw4wNd69QqCeFYoIEupaHQOjYdeYxZGIhF+wqjxyTr2Go74k3CvdPPeb7SHnuW&#10;hg4Heu+o+a4v3oA7N9vgJzr3iD+Xzw+33Ne4N2b+OL29gko0pX/z3/XOCv5aaOUZmU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H48xAAAANwAAAAPAAAAAAAAAAAA&#10;AAAAAKECAABkcnMvZG93bnJldi54bWxQSwUGAAAAAAQABAD5AAAAkgMAAAAA&#10;" strokeweight=".26mm">
              <v:stroke joinstyle="miter"/>
            </v:line>
            <v:shape id="Text Box 128" o:spid="_x0000_s1174" type="#_x0000_t202" style="position:absolute;left:1080;top:1143;width:1380;height:4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IusEA&#10;AADcAAAADwAAAGRycy9kb3ducmV2LnhtbERPzYrCMBC+C75DGMGLrOl6ULfbKCIIIu7BnweYbaZN&#10;sZmUJlvr2xthwdt8fL+TrXtbi45aXzlW8DlNQBDnTldcKrhedh9LED4ga6wdk4IHeVivhoMMU+3u&#10;fKLuHEoRQ9inqMCE0KRS+tyQRT91DXHkCtdaDBG2pdQt3mO4reUsSebSYsWxwWBDW0P57fxnFUxM&#10;k/wci/3vTs9zczt4XNjuoNR41G++QQTqw1v8797rOH/xBa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iyLrBAAAA3AAAAA8AAAAAAAAAAAAAAAAAmAIAAGRycy9kb3du&#10;cmV2LnhtbFBLBQYAAAAABAAEAPUAAACGAwAAAAA=&#10;" filled="f" stroked="f">
              <v:stroke joinstyle="round"/>
              <v:textbox>
                <w:txbxContent>
                  <w:p w:rsidR="003B31C1" w:rsidRPr="00AA67CC" w:rsidRDefault="003B31C1" w:rsidP="004D204B">
                    <w:pPr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 w:rsidRPr="00AA67CC">
                      <w:rPr>
                        <w:i/>
                        <w:sz w:val="28"/>
                        <w:szCs w:val="28"/>
                      </w:rPr>
                      <w:t>а</w:t>
                    </w:r>
                    <w:r w:rsidRPr="00AA67CC"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t</w:t>
                    </w:r>
                    <w:r w:rsidRPr="00AA67CC">
                      <w:rPr>
                        <w:i/>
                        <w:sz w:val="28"/>
                        <w:szCs w:val="28"/>
                      </w:rPr>
                      <w:t>, м</w:t>
                    </w:r>
                    <w:r w:rsidRPr="00AA67CC">
                      <w:rPr>
                        <w:i/>
                        <w:sz w:val="28"/>
                        <w:szCs w:val="28"/>
                        <w:lang w:val="en-US"/>
                      </w:rPr>
                      <w:t>/c</w:t>
                    </w:r>
                    <w:r w:rsidRPr="00AA67CC">
                      <w:rPr>
                        <w:i/>
                        <w:sz w:val="28"/>
                        <w:szCs w:val="28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Text Box 129" o:spid="_x0000_s1175" type="#_x0000_t202" style="position:absolute;left:3568;top:3610;width:1530;height:5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RAMQA&#10;AADcAAAADwAAAGRycy9kb3ducmV2LnhtbESPzYrCQBCE7wu+w9CCl0UnelCJjiKCILJ78OcB2kyb&#10;CWZ6QmaM2bffPizsrZuqrvp6ve19rTpqYxXYwHSSgSIugq24NHC7HsZLUDEhW6wDk4EfirDdDD7W&#10;mNvw5jN1l1QqCeGYowGXUpNrHQtHHuMkNMSiPULrMcnaltq2+JZwX+tZls21x4qlwWFDe0fF8/Ly&#10;Bj5dk31/PY73g50X7nmKuPDdyZjRsN+tQCXq07/57/poBX8p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EQDEAAAA3AAAAA8AAAAAAAAAAAAAAAAAmAIAAGRycy9k&#10;b3ducmV2LnhtbFBLBQYAAAAABAAEAPUAAACJAwAAAAA=&#10;" filled="f" stroked="f">
              <v:stroke joinstyle="round"/>
              <v:textbox>
                <w:txbxContent>
                  <w:p w:rsidR="003B31C1" w:rsidRDefault="003B31C1" w:rsidP="004D204B">
                    <w:pPr>
                      <w:rPr>
                        <w:i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а</w:t>
                    </w:r>
                    <w: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t</w:t>
                    </w:r>
                    <w:r>
                      <w:rPr>
                        <w:i/>
                        <w:sz w:val="28"/>
                        <w:szCs w:val="28"/>
                      </w:rPr>
                      <w:t>=-4м/с</w:t>
                    </w:r>
                    <w:r>
                      <w:rPr>
                        <w:i/>
                        <w:sz w:val="28"/>
                        <w:szCs w:val="28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Pr="004C73EF" w:rsidRDefault="00E809CB" w:rsidP="0081516B">
      <w:pPr>
        <w:tabs>
          <w:tab w:val="left" w:pos="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Если условно принять ускорение свободного падения g≈ 10 м/с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73EF">
        <w:rPr>
          <w:rFonts w:ascii="Times New Roman" w:hAnsi="Times New Roman" w:cs="Times New Roman"/>
          <w:sz w:val="28"/>
          <w:szCs w:val="28"/>
        </w:rPr>
        <w:t xml:space="preserve"> и пренебречь сопротивлением воздуха, то можно сказать, что графики описывают движение материальной точки (камня, например), брошенного вертикально вверх со скоростью υ</w:t>
      </w:r>
      <w:r w:rsidRPr="004C73E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17 м/с.</w:t>
      </w:r>
    </w:p>
    <w:p w:rsidR="000540FE" w:rsidRDefault="000540FE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C65ABC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№5</w:t>
      </w:r>
    </w:p>
    <w:p w:rsidR="00E809CB" w:rsidRDefault="00E809CB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0540FE">
        <w:rPr>
          <w:rFonts w:ascii="Times New Roman" w:hAnsi="Times New Roman" w:cs="Times New Roman"/>
          <w:b/>
          <w:sz w:val="28"/>
          <w:szCs w:val="28"/>
        </w:rPr>
        <w:t>«</w:t>
      </w:r>
      <w:r w:rsidR="00C65ABC" w:rsidRPr="000540FE">
        <w:rPr>
          <w:rFonts w:ascii="Times New Roman" w:hAnsi="Times New Roman" w:cs="Times New Roman"/>
          <w:b/>
          <w:sz w:val="28"/>
          <w:szCs w:val="28"/>
        </w:rPr>
        <w:t xml:space="preserve">Работа, </w:t>
      </w:r>
      <w:r w:rsidR="000540FE">
        <w:rPr>
          <w:rFonts w:ascii="Times New Roman" w:hAnsi="Times New Roman" w:cs="Times New Roman"/>
          <w:b/>
          <w:sz w:val="28"/>
          <w:szCs w:val="28"/>
        </w:rPr>
        <w:t>мощность»</w:t>
      </w:r>
    </w:p>
    <w:p w:rsidR="000540FE" w:rsidRPr="000540FE" w:rsidRDefault="000540FE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0540FE">
        <w:rPr>
          <w:rFonts w:ascii="Times New Roman" w:hAnsi="Times New Roman" w:cs="Times New Roman"/>
          <w:sz w:val="28"/>
          <w:szCs w:val="28"/>
        </w:rPr>
        <w:t>н</w:t>
      </w:r>
      <w:r w:rsidRPr="004C73EF">
        <w:rPr>
          <w:rFonts w:ascii="Times New Roman" w:hAnsi="Times New Roman" w:cs="Times New Roman"/>
          <w:sz w:val="28"/>
          <w:szCs w:val="28"/>
        </w:rPr>
        <w:t>аучиться определять работу и мощность при поступательном и вращательном движениях твердого тела; научиться определять работу и мощность тела на наклонной плоскости.</w:t>
      </w: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="00C65ABC" w:rsidRPr="004C73EF">
        <w:rPr>
          <w:rFonts w:ascii="Times New Roman" w:hAnsi="Times New Roman" w:cs="Times New Roman"/>
          <w:sz w:val="28"/>
          <w:szCs w:val="28"/>
        </w:rPr>
        <w:t xml:space="preserve"> расчетно-</w:t>
      </w:r>
      <w:r w:rsidRPr="004C73EF">
        <w:rPr>
          <w:rFonts w:ascii="Times New Roman" w:hAnsi="Times New Roman" w:cs="Times New Roman"/>
          <w:sz w:val="28"/>
          <w:szCs w:val="28"/>
        </w:rPr>
        <w:t>графическая работа.</w:t>
      </w:r>
    </w:p>
    <w:p w:rsidR="00E809CB" w:rsidRPr="004C73EF" w:rsidRDefault="000540FE" w:rsidP="0081516B">
      <w:pPr>
        <w:tabs>
          <w:tab w:val="left" w:pos="709"/>
          <w:tab w:val="left" w:pos="33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>Задание.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Определить работу при передвижении груза по наклонной плоскости АВ = </w:t>
      </w:r>
      <w:r w:rsidR="00E809CB" w:rsidRPr="004C73EF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вверх постоянной силой </w:t>
      </w:r>
      <w:r w:rsidR="00E809CB" w:rsidRPr="004C73E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// наклонной плоскости. Коэффициент трения </w:t>
      </w:r>
      <w:r w:rsidR="00E809CB" w:rsidRPr="004C73EF">
        <w:rPr>
          <w:rFonts w:ascii="Times New Roman" w:hAnsi="Times New Roman" w:cs="Times New Roman"/>
          <w:i/>
          <w:sz w:val="28"/>
          <w:szCs w:val="28"/>
        </w:rPr>
        <w:t>f</w:t>
      </w:r>
      <w:r w:rsidR="00E809CB"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э.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. Движение груза с ускорением </w:t>
      </w:r>
      <w:r w:rsidR="00E809CB" w:rsidRPr="004C73E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E809CB" w:rsidRPr="004C73EF">
        <w:rPr>
          <w:rFonts w:ascii="Times New Roman" w:hAnsi="Times New Roman" w:cs="Times New Roman"/>
          <w:sz w:val="28"/>
          <w:szCs w:val="28"/>
        </w:rPr>
        <w:t>. Принять угол наклона α = 30°. Данные своего варианта взять из таблицы.</w:t>
      </w:r>
    </w:p>
    <w:p w:rsidR="00E809CB" w:rsidRPr="004C73EF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pict>
          <v:group id="Group 290" o:spid="_x0000_s1176" style="position:absolute;margin-left:66.45pt;margin-top:5.3pt;width:322.75pt;height:269.85pt;z-index:251660288" coordorigin="1560,3255" coordsize="5468,455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cyYWDQAAOW4AAA4AAABkcnMvZTJvRG9jLnhtbOxdWW/bSBJ+X2D/&#10;A6HHBTTmfQhxBomP7ACZnWBHu/tMU5REhCK5JH1kBvvf96vqboqkREc+4zg0YJsSW83u6uqqr44u&#10;vfn5ZpNqV3FZJXl2PDF+0idanEX5IslWx5N/zc+n/kSr6jBbhGmexceTL3E1+fntX//y5rqYxWa+&#10;ztNFXGroJKtm18XxZF3XxezoqIrW8SasfsqLOMPNZV5uwhovy9XRogyv0fsmPTJ13T26zstFUeZR&#10;XFV491TcnLzl/pfLOKp/Wy6ruNbS4wnGVvPfkv9e0N+jt2/C2aoMi3USyWGE9xjFJkwyPLTp6jSs&#10;Q+2yTHa62iRRmVf5sv4pyjdH+XKZRDHPAbMx9N5sPpT5ZcFzWc2uV0VDJpC2R6d7dxv94+pTqSUL&#10;rJ1uTLQs3GCR+LmaGTB5rovVDK0+lMXvxadSzBGXH/PocwXqHfXv0+uVaKxdXP+aL9BheFnnTJ6b&#10;ZbmhLjBx7YZX4UuzCvFNrUV409YDPzCdiRbhnmWbnh44Yp2iNRaTPmc4LhaTbptOc+9Mft6xXTAd&#10;fdh2HJ7CUTgTD+bBysERi4Dnqi1Zq4eR9fd1WMS8WhURrCGrqcj6MclizbAMmgw9G41Osk+lfFWB&#10;uvsJpi3TpPg3Zs0klKQzXR0kokm6XiDI0xDQsPBMIkDgmHSrmX84K8qq/hDnG40ujicphsS9hlcf&#10;q1o0VU1onbL8PElTvB/O0ky7xhiwHDp/osrTZEF36WZVri5O0lK7Cmmf8Y98cKfZJqmx29Nkczzx&#10;m0bhbB2Hi7NswY+pwyTFtVZ/KcA4VR2Hab2e0KM38WKipTHETLqSnacZPRzzxuDlldh1fwZ6cOaf&#10;+fbUNt2zqa2fnk7fnZ/YU/fc8JxT6/Tk5NT4H83DsGfrZLGIM5qKkgCGfRgrSFkk9m4jAxqiHXV7&#10;54XAYNV/HjRYsprR2gueuMgXX5gl+H1w57OxqdVjU+acB7MpdqrHbOoEATM+Lxfvc8vS5T7tbtKH&#10;M2lgQTwwWz4pj4rtMvIga+o7aaAhUWn3eNCifX4XHqRFlwLSCgx0RzrCgsRi2aIEpG9A1bGCsExP&#10;ihKlmZT0e4kC8gChGM5GAfqNBCjUsYBPc+Kz9/kNdL3dYmCCT1p9gxtKlVcCRWlZfrIOs1X8rizz&#10;a1KGQCIsLFkJACYI5KU0xX6U0GZ933N78Eixvq1jUzCw8hk1DEODEtiZhegh0IAe3lJ7AAv0Dh76&#10;ohRzB4t0IMs5/0hR0Go2qMGFGmOE/2dgmLb+3gym567vTe1z25kGnu5PdSN4H7i6Hdin512swUhQ&#10;GD2ACPfFGgSKgPCce6s6mBcSde1BYKzdGnREI1a4Rf3fh1/qm4sbNidsFqzEsgLSaGUOvAnUDmMR&#10;F+u8/AOoDoYXQN5/L8MyBrb7JQPjk5WmLkp1caEuwizCR48nUV1ONPHipBb23GVRJqs1+hY4Ocvf&#10;wepYJoxqt+PA4OnFcyIr7MUdwcBWCw1E7u7nEQyuawqdaLtmTyeOgmGvLTMKhh3T7KGCwVc68YcX&#10;DLCMhGD4DXYz0IKrKNOofFjWT4QRbNOAxQd47BhBz39gWJDBhBEM4GRebek+2bHM4hSeiepWD0JL&#10;mR7sJhCuhme34vaa4gfrLZgbdqO7bMeDgNWE/pJ3hA6Td75HPQZrXbCrdGQ1Gv5QR1YLosKtJzSR&#10;Y4EPO9aZYUjvlWkFj+2+CqzAvzdcGr1XhOhvQ3/fznsVKN4k0MfuBcjTRtM8lTwVwsE1zSAIbOYr&#10;6XywTRO7haQr+Ro67G060utl2X3pGl0K5yztE2V1IaSwkEbUaqFwJETLcpMiUPG3I03XrjXTcJWP&#10;Y9sIPo5Wo/X+RthqrUYDPUFRtBoN9ITt3Go00BNs5FajgZ6Al1uNBnqC7mw1GugJlG41GugJrNNq&#10;NNCTcRjJD6I5ybfWE7F0uq65jiP0Py24WmdS0Qe27JL/tj67a3Bby+5C3Nayuxq3tWwviaEjCjDI&#10;vu11MUzX0waWhhRtQyTeCUNdmu3lMQzdNNt9whXSbLVwjT3H2za6yeT2wxUsTsTe5lhA2qJFXlEw&#10;ao7nY6fP1W5GO7rbam51mmP1qTlrPTxzt7mQJKp3oSbnbDDubS7sf9VcOH7myq2527vbGYyQUnPl&#10;C9pt7nWa0zbguXYmK4YlyUR+I4q2zg30DWt8bmAhYaHPaZ0Qc51jFZiyRVgTlZmSuCRvhpBj2rq5&#10;quoy/4w4kHDnb/KreJ7zB2oOA/qGL0CsGRhqxttG0eVFEr2P/2h/xNQtV3zEDhyJewvuTD4bs/N8&#10;BUn6d5hhJSTu9t59tedzPisjMI18mAMgQqQ09MDjobdviUUEh7psEhB9O3NJs/acxKhEZ9hQcnyq&#10;jfovHmzsI5lqEqV5FWNt8DxanFtXZolw2fEkQ1CfGWRL9Vues23UnY6kyStYmoZy8oL5m5dvq9kb&#10;P6mKqT67ofOqPbOgtvI7jwadyIoZCLeRMBcGXRs0s1BseSZJCjyqE0KAZsNz9cAUilSCZsMzoSog&#10;Ex3P73knCSuzS4LQs5BQKmA3gmZK2Zl3sdoA1O3CtAE81UZog+isDc70NorqwFcwWIPMBruiYGyr&#10;1cCoRtAs7T1D91x/COES1mpoaZiOO7Q09wXNetAF4pC2I2jeAfwvGjR7rgETEGLWhJdCCtOvITPy&#10;TdNHbNuT3jqFY2Hr8R1P5tptYay68wpA8z6SPQVo3vec1780Eis3dscImvsJwvvzDIdDK3eOWo6g&#10;eSf5egg0A630o/mI+wCTtjDz80TzTeh3iZeRSYkRiKQUkUMNt9GY5kOmSzsz+c77YkzzkSlcPVN6&#10;m+bTmIs/ejSfDJQdwcCuzmcXDIjtC8HgGr70LW7z/4D9RsEwCgbSFk+Z/ydO3hDr//CCAaq4nTdh&#10;3+9kxd9VYqM6AOTIYIxj+5xmvNX+HoU4OIFHbH+gO+Ute2h6u+k73v0TTscMihebQUE+gQ6X3vns&#10;BR9T63OpZdjSp2vZfS51pE/XcFX4ceTS8ZTa7SEL4JoOl7YPWBx+mHKHS31bRGORTS+DwlvABP8W&#10;yVKRJTmK0vEoZXPafMhF0OT1ikRJu53sfziT9k/82nQgm52wOFTSNfdxAAUbg7gUiRDSpTvK0lGW&#10;3i5LIfJ2DNZ+CvrzeLIsD6fRmLVduLQ6nixDp3Puo8U6WqxPbrE2zpof3mLFZuygLHYiSTfWQQqM&#10;1kqdw3Zkjp5j9rM6XJXUIUziR8RWY0pV+zhuc4pTHHETwZ4XmcdPaQkdzmun8N+V82wPSfkCMPVr&#10;TzScB09JN53ooQ6SkfO+U85r4noStDeBjUNPN+0t02M5cM7t50ED9askaIeEHLlwrMKD6kpNEElw&#10;4daLfigXtjUvymgx7zmWMEG3HmIbjmFhL5oiMf0Rda+FagicEz6cn8C1n1SieqcZid/TsFqLSlLp&#10;iq6FQXC471hspZdZgqJJ/h6sLCG0s8iBIcj1AmpDmQgn9C1FUVns+UObVH6M5CmqwnEcZcvTsBTH&#10;pIc95djGpIfHLmGw5f2XaykWSTTDr6xoh6udKjNfr62JT9WXVJlFlKrZHNTHJiw/XxZTlLfEGaLk&#10;IkmT+guX6oROoEFlV5+SiMrd0QtoNVUnkSqTCCGD+/RYzXAYFql24lPIL00iLj65LZtUFThzRuHR&#10;7Vs7lZS6vRzRy85ILlDJQFUAoWs5Zxxc65Xa3EM2WLoo43maR5ebOKtFXdIyTjH9PKvWqJCAA3Cz&#10;eHMRL44n5S8LUZ9GHVJppxiZ/jsdcu399MTRT1C10Dubvgtsb+rpZx4KtPjGiXGiKgldVjHIEKan&#10;RfLwsoWycKNEoRha1zoMZ0QSghZVGf0TxGYXHQ7nxXXEx8ToNJh8H/qrucFk3lKWiE7q7KsFrBzL&#10;F8jFdtyelEfdS+kOFOcIh4HLKyxgpUipLYqEKyWhqNJ/knrNgQh1SvLxuVes9t1WXrCMcjgMeCDa&#10;vP9jV9FSWwP7ji7xKwQkLr4jEd7kEHxqRDgHaGlKJOpfjQgX59ZGET5c2tm0DJiYAOqoL9RLTrao&#10;Tg5HdKyvJH6MInz2SABkFOFQj/wjMU7H6/AoiZAk5ISx/j2L8CbBZivCOX3h1YlwUZRjFOHDItzS&#10;UaueRbiOWh4sQUAuUaO/EeGi+PyIwkcUXs2++1q2+0Q4uThRLVaicLza8Qg8Rulz1CHvu1hNsbWe&#10;3cVqefi+DXaxWv2AvUPJvITcbFQdhkD4obZ9BzGMx8pmdwzINC4Aimwp95L6vy/c0ZwxE25A2gdf&#10;dbdyPSJZSPp+BTnrr5SVrgoqlnL+7ctKkx+slSphiqMeUloclCqxN2DdfLWOo3t9pa8jHMnbP8Bp&#10;gVu3f3rX75V54jrmL7Qg/XcZDaTcmQ7jPU6mhG0F4tCi56J2ZgdtWhSAJLWDo0cj2+Gb0h4AtMiJ&#10;/8hsh7PB/P1kLMzld6nRF6C1X+O6/Y1vb/8PAAD//wMAUEsDBBQABgAIAAAAIQCwPp+YygAAACkC&#10;AAAZAAAAZHJzL19yZWxzL2Uyb0RvYy54bWwucmVsc7yRywrCMBBF94L/EGZv01YQEVM3IrgV/YAh&#10;mbbB5kESX39vQAQF0Z3LmeGee2CWq6sZ2JlC1M4KqIoSGFnplLadgMN+M5kDiwmtwsFZEnCjCKtm&#10;PFruaMCUQ7HXPrJMsVFAn5JfcB5lTwZj4TzZfGldMJjyGDruUR6xI16X5YyHVwY0b0y2VQLCVk2B&#10;7W8+N/9mu7bVktZOngzZ9KGCa5O7MxBDR0mAIaXxsZwWF9MC/+xQ/8eh/uZQ/cehejrwtwc3dwAA&#10;AP//AwBQSwMEFAAGAAgAAAAhAKi47/pGAQAAEgIAABQAAABkcnMvbWVkaWEvaW1hZ2UzLndtZpRQ&#10;vUoDYRCc3bsk5hIwphIROUXslGBnKUKsFNGARSwS5EQJp0ICIV3AzsraN/AdRK6yioU2PoAvcBhs&#10;jHju7p32Luz37Q47+zOvT4+3MIu4xS2Lng8JRcD5liyHecNy8hZZQ42YKIuIkyQxbI1mM6z0V1eW&#10;nhFXBV/JT2MOUpsAFckjiR7Eh1K7IF7KasrYafdOG4PLANhDQdAv6yYBXPFVGTwl/yfnoDuopThB&#10;5yw7BWyiI97EDDVRoC1s07H8V5J3Mq7R7Em5bFdO2Jft1G70vpHLqDTOwqDr7wZ9f/8ibJ+jdjfu&#10;b4j7tY/+W/4kSvmO9V33XiggXfc9VtUmPFQJxf7bz7WbYvrtG1Hdrq3HnnRTLT3TMlUgnVUxtYB7&#10;XWBEzEsHg24vCBHpnhDGIq6N4EjB0bia6eZks1woDvwAAAD//wMAUEsDBBQABgAIAAAAIQD2tkHb&#10;RQEAABICAAAUAAAAZHJzL21lZGlhL2ltYWdlMi53bWaUUL9Lw1AQ/u6SGJsWrJ1EHJ4ibkpwcxSh&#10;TjpowaEiFokoJf6ghZBNcHPq7H/g/yDSyakuLm7i6CgUQawY712iuwf33t3H3Xd339PD/TXUDBve&#10;1+h8h1ACnG/JPMwo5slbYhvaiImKiDjLMsWWaKrAyn91FeE0XBN8YWwC05DaDKhK3pfoTvxFiJ7F&#10;y0VNBRut7lEjPYuAEL6gX8omAVzxRakdl/+TPdgdrOU4wc6Zd3ysoi3exCQ14dMa1ulA/kvJ20Wv&#10;tumT97JeOWIj21nr2fsGLqPaOI6jjtmMErN1GrdOEN4MkxVxE74nH/5hkvc7yrscPNKeKvOaWtVG&#10;fGElFPsvn6s3vdEvb5/qem09DYTNahmolrkC+ayqqgXcWr0GxDy3nXa6UQzdE9IxiyttcKRgd1gr&#10;dHOKWS4sDvwAAAD//wMAUEsDBBQABgAIAAAAIQBD1sllLQEAALoBAAAUAAAAZHJzL21lZGlhL2lt&#10;YWdlMS53bWY8UDFLw1AQ/u6SGJMWrJ1EHKKIm1LcnESEOumg2erQIhGlRIUWQjbBzcnZqWv/g5RO&#10;TnXQxb8hFhcrxnuXhw8u99337rvc995fnh+hZ0DgtqLXmBAAzptUHlaU8+QbsIEGMZFFxEVRKLdF&#10;S5ar/PdVGTyguvAbcwtYhvQWQE3qsaCRRFsGjSQqtqeKw07/Is5vEiCCL+yPThMAV2JTeuclf7MH&#10;gXpKnmD+s+742ENXooVFasGnfRzQmeQ7qbtWa4WSSi2ryxnf/pY3D8bfxGXU4ss06UVHSRYdX6ed&#10;KzSG02xHImp8ZZ/B+W6pd3Tudjimpm7VzEMZZDyH6rnc1LzkjGvqCngyvibEvHaS9/pJCph5EMUq&#10;7lVgXut0Wrc7upo/yIGjS/4BAAD//wMAUEsDBBQABgAIAAAAIQD0nYIO4QAAAAoBAAAPAAAAZHJz&#10;L2Rvd25yZXYueG1sTI/BSsNAEIbvgu+wjODN7qYxbY3ZlFLUUxFsBfE2TaZJaHY3ZLdJ+vaOJ73N&#10;z3z88022nkwrBup946yGaKZAkC1c2dhKw+fh9WEFwge0JbbOkoYreVjntzcZpqUb7QcN+1AJLrE+&#10;RQ11CF0qpS9qMuhnriPLu5PrDQaOfSXLHkcuN62cK7WQBhvLF2rsaFtTcd5fjIa3EcdNHL0Mu/Np&#10;e/0+JO9fu4i0vr+bNs8gAk3hD4ZffVaHnJ2O7mJLL1rO8fyJUR7UAgQDy+XqEcRRQ5KoGGSeyf8v&#10;5D8AAAD//wMAUEsBAi0AFAAGAAgAAAAhAL9XnOUMAQAAFQIAABMAAAAAAAAAAAAAAAAAAAAAAFtD&#10;b250ZW50X1R5cGVzXS54bWxQSwECLQAUAAYACAAAACEAOP0h/9YAAACUAQAACwAAAAAAAAAAAAAA&#10;AAA9AQAAX3JlbHMvLnJlbHNQSwECLQAUAAYACAAAACEAWqxzJhYNAAA5bgAADgAAAAAAAAAAAAAA&#10;AAA8AgAAZHJzL2Uyb0RvYy54bWxQSwECLQAUAAYACAAAACEAsD6fmMoAAAApAgAAGQAAAAAAAAAA&#10;AAAAAAB+DwAAZHJzL19yZWxzL2Uyb0RvYy54bWwucmVsc1BLAQItABQABgAIAAAAIQCouO/6RgEA&#10;ABICAAAUAAAAAAAAAAAAAAAAAH8QAABkcnMvbWVkaWEvaW1hZ2UzLndtZlBLAQItABQABgAIAAAA&#10;IQD2tkHbRQEAABICAAAUAAAAAAAAAAAAAAAAAPcRAABkcnMvbWVkaWEvaW1hZ2UyLndtZlBLAQIt&#10;ABQABgAIAAAAIQBD1sllLQEAALoBAAAUAAAAAAAAAAAAAAAAAG4TAABkcnMvbWVkaWEvaW1hZ2Ux&#10;LndtZlBLAQItABQABgAIAAAAIQD0nYIO4QAAAAoBAAAPAAAAAAAAAAAAAAAAAM0UAABkcnMvZG93&#10;bnJldi54bWxQSwUGAAAAAAgACAAAAgAA2xUAAAAA&#10;">
            <v:line id="Line 131" o:spid="_x0000_s1177" style="position:absolute;flip:y;visibility:visible" from="2605,4679" to="6737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6icMAAADcAAAADwAAAGRycy9kb3ducmV2LnhtbERPTWuDQBC9F/Iflgn0UpI1OUhis0pJ&#10;KEoPQkx7n7hTlbqz4m6i/ffdQqG3ebzPOWSz6cWdRtdZVrBZRyCIa6s7bhS8X15XOxDOI2vsLZOC&#10;b3KQpYuHAybaTnyme+UbEULYJaig9X5IpHR1Swbd2g7Egfu0o0Ef4NhIPeIUwk0vt1EUS4Mdh4YW&#10;Bzq2VH9VN6NgV572U/lWPMm4z7vj9Zy72wcr9bicX55BeJr9v/jPXegwP9rC7zPhAp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wOonDAAAA3AAAAA8AAAAAAAAAAAAA&#10;AAAAoQIAAGRycy9kb3ducmV2LnhtbFBLBQYAAAAABAAEAPkAAACRAwAAAAA=&#10;" strokeweight="1pt">
              <v:stroke endarrow="classic" endarrowlength="long" joinstyle="miter"/>
            </v:line>
            <v:line id="Line 132" o:spid="_x0000_s1178" style="position:absolute;flip:y;visibility:visible" from="1567,5991" to="4875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fMMAAAADcAAAADwAAAGRycy9kb3ducmV2LnhtbERPTYvCMBC9L/gfwgje1lRFkWosIhT0&#10;sAfrwl7HZmyLyaQ2Ubv/3ggLe5vH+5x11lsjHtT5xrGCyTgBQVw63XCl4PuUfy5B+ICs0TgmBb/k&#10;IdsMPtaYavfkIz2KUIkYwj5FBXUIbSqlL2uy6MeuJY7cxXUWQ4RdJXWHzxhujZwmyUJabDg21NjS&#10;rqbyWtytAnMuc2d7OjeIt/vPl5kfCjwoNRr22xWIQH34F/+59zrOT2bwfiZe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KnzDAAAAA3AAAAA8AAAAAAAAAAAAAAAAA&#10;oQIAAGRycy9kb3ducmV2LnhtbFBLBQYAAAAABAAEAPkAAACOAwAAAAA=&#10;" strokeweight=".26mm">
              <v:stroke joinstyle="miter"/>
            </v:line>
            <v:line id="Line 133" o:spid="_x0000_s1179" style="position:absolute;visibility:visible" from="3914,3300" to="4725,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75hMMAAADcAAAADwAAAGRycy9kb3ducmV2LnhtbESPQWvDMAyF74P+B6NBb4u9MUZJ45bS&#10;rrDDGCRt78JWk9BYDrHbpPv182Cwm8R779NTsZ5cJ240hNazhudMgSA23rZcazge9k8LECEiW+w8&#10;k4Y7BVivZg8F5taPXNKtirVIEA45amhi7HMpg2nIYch8T5y0sx8cxrQOtbQDjgnuOvmi1Jt02HK6&#10;0GBP24bMpbo6DSXy++Zr1xv8Thh1+lyMHRmt54/TZgki0hT/zX/pD5vqq1f4fSZN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u+YTDAAAA3AAAAA8AAAAAAAAAAAAA&#10;AAAAoQIAAGRycy9kb3ducmV2LnhtbFBLBQYAAAAABAAEAPkAAACRAwAAAAA=&#10;" strokeweight="1pt">
              <v:stroke startarrow="classic" startarrowlength="long" endarrow="classic" endarrowlength="long" joinstyle="miter"/>
            </v:line>
            <v:shape id="Text Box 134" o:spid="_x0000_s1180" type="#_x0000_t202" style="position:absolute;left:3876;top:3255;width:4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0L8IA&#10;AADcAAAADwAAAGRycy9kb3ducmV2LnhtbERPzWrCQBC+C77DMkIv0mwUKpJmFbVovXhI9AGG7JgE&#10;s7Mhu03SPn1XKPQ2H9/vpNvRNKKnztWWFSyiGARxYXXNpYLb9fi6BuE8ssbGMin4JgfbzXSSYqLt&#10;wBn1uS9FCGGXoILK+zaR0hUVGXSRbYkDd7edQR9gV0rd4RDCTSOXcbySBmsODRW2dKioeORfRgHt&#10;MvtzebiTyfYfh9O9ZprLT6VeZuPuHYSn0f+L/9xnHebHb/B8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vwgAAANwAAAAPAAAAAAAAAAAAAAAAAJgCAABkcnMvZG93&#10;bnJldi54bWxQSwUGAAAAAAQABAD1AAAAhwMAAAAA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Text Box 135" o:spid="_x0000_s1181" type="#_x0000_t202" style="position:absolute;left:6624;top:4620;width:4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qW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oali+AAAA3AAAAA8AAAAAAAAAAAAAAAAAmAIAAGRycy9kb3ducmV2&#10;LnhtbFBLBQYAAAAABAAEAPUAAACD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</w:p>
                </w:txbxContent>
              </v:textbox>
            </v:shape>
            <v:oval id="Oval 136" o:spid="_x0000_s1182" style="position:absolute;left:4213;top:5199;width:130;height:1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GccQA&#10;AADcAAAADwAAAGRycy9kb3ducmV2LnhtbERPS2vCQBC+F/wPywi91Y2hWImuItpCLi00evE2ZMck&#10;mp1Ns5tH++u7hYK3+fies96OphY9ta6yrGA+i0AQ51ZXXCg4Hd+eliCcR9ZYWyYF3+Rgu5k8rDHR&#10;duBP6jNfiBDCLkEFpfdNIqXLSzLoZrYhDtzFtgZ9gG0hdYtDCDe1jKNoIQ1WHBpKbGhfUn7LOqPg&#10;Kzs8/7wfjnt6jfm8SE/ddew+lHqcjrsVCE+jv4v/3akO86M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RnHEAAAA3AAAAA8AAAAAAAAAAAAAAAAAmAIAAGRycy9k&#10;b3ducmV2LnhtbFBLBQYAAAAABAAEAPUAAACJAwAAAAA=&#10;" fillcolor="black" strokeweight=".26mm">
              <v:stroke joinstyle="miter"/>
            </v:oval>
            <v:line id="Line 137" o:spid="_x0000_s1183" style="position:absolute;visibility:visible" from="4274,5313" to="4386,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M7U8QAAADcAAAADwAAAGRycy9kb3ducmV2LnhtbESPT0sDQQzF74LfYYjgzc7qocjaaSkV&#10;8R8I2xXPYSfuLN3JrDOxXb+9OQjeEt7Le7+sNnMczZFyGRI7uF5UYIi75AfuHby3D1e3YIogexwT&#10;k4MfKrBZn5+tsPbpxA0d99IbDeFSo4MgMtXWli5QxLJIE7FqnylHFF1zb33Gk4bH0d5U1dJGHFgb&#10;Ak60C9Qd9t/RQf5420ppp755fH69D7L8atoXdO7yYt7egRGa5d/8d/3kFb9SWn1GJ7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ztTxAAAANwAAAAPAAAAAAAAAAAA&#10;AAAAAKECAABkcnMvZG93bnJldi54bWxQSwUGAAAAAAQABAD5AAAAkgMAAAAA&#10;" strokeweight=".74pt">
              <v:stroke endarrow="classic" endarrowlength="long" joinstyle="miter"/>
            </v:line>
            <v:shape id="AutoShape 138" o:spid="_x0000_s1184" style="position:absolute;left:4228;top:5811;width:258;height:341;rotation:6804815fd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MFsIA&#10;AADcAAAADwAAAGRycy9kb3ducmV2LnhtbERPTYvCMBC9C/6HMIIX0VQXRLtGEUVY9qBolb0OzdgW&#10;m0lpotb99UYQvM3jfc5s0ZhS3Kh2hWUFw0EEgji1uuBMwTHZ9CcgnEfWWFomBQ9ysJi3WzOMtb3z&#10;nm4Hn4kQwi5GBbn3VSylS3My6Aa2Ig7c2dYGfYB1JnWN9xBuSjmKorE0WHBoyLGiVU7p5XA1CrbJ&#10;FOVD/5+uPbkc/41+k93XcK1Ut9Msv0F4avxH/Hb/6DA/msL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wwWwgAAANwAAAAPAAAAAAAAAAAAAAAAAJgCAABkcnMvZG93&#10;bnJldi54bWxQSwUGAAAAAAQABAD1AAAAhwMAAAAA&#10;" adj="0,,0" path="m18183,2917nsc20363,4959,21600,7813,21600,10800v,88,-2,177,-4,266l10800,10800,18183,2917xem18183,2917nfc20363,4959,21600,7813,21600,10800v,88,-2,177,-4,266e" filled="f" strokeweight=".26mm">
              <v:stroke joinstyle="miter"/>
              <v:formulas/>
              <v:path o:connecttype="custom" o:connectlocs="0,0;0,0;0,0;0,0;0,0;0,0" o:connectangles="0,0,0,0,0,0" textboxrect="10800,1267,21600,11022"/>
            </v:shape>
            <v:shape id="AutoShape 139" o:spid="_x0000_s1185" style="position:absolute;left:1729;top:5780;width:341;height:258;rotation:1923396fd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Jd8MA&#10;AADcAAAADwAAAGRycy9kb3ducmV2LnhtbESP3YrCQAyF74V9hyEL3ulUYVWqoywrwiIL4s8DhE76&#10;o51M6Yzavv3mQvAu4Zyc82W16VytHtSGyrOByTgBRZx5W3Fh4HLejRagQkS2WHsmAz0F2Kw/BitM&#10;rX/ykR6nWCgJ4ZCigTLGJtU6ZCU5DGPfEIuW+9ZhlLUttG3xKeGu1tMkmWmHFUtDiQ39lJTdTndn&#10;YN7/NUm3veb9Obqvwz7LF9znxgw/u+8lqEhdfJtf179W8CeCL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Jd8MAAADcAAAADwAAAAAAAAAAAAAAAACYAgAAZHJzL2Rv&#10;d25yZXYueG1sUEsFBgAAAAAEAAQA9QAAAIgDAAAAAA==&#10;" adj="0,,0" path="m17615,2422nsc20136,4473,21600,7550,21600,10800v,88,-2,177,-4,266l10800,10800,17615,2422xem17615,2422nfc20136,4473,21600,7550,21600,10800v,88,-2,177,-4,266e" filled="f" strokeweight=".26mm">
              <v:stroke joinstyle="miter"/>
              <v:formulas/>
              <v:path o:connecttype="custom" o:connectlocs="0,0;0,0;0,0;0,0;0,0;0,0" o:connectangles="0,0,0,0,0,0" textboxrect="10768,1256,21600,10967"/>
            </v:shape>
            <v:shape id="Text Box 140" o:spid="_x0000_s1186" type="#_x0000_t202" style="position:absolute;left:2256;top:5708;width:4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k8cAA&#10;AADcAAAADwAAAGRycy9kb3ducmV2LnhtbERPS4vCMBC+C/6HMIIX0bQeZOk2irr4uHio7g8YmukD&#10;m0lpslr99UYQ9jYf33PSVW8acaPO1ZYVxLMIBHFudc2lgt/LbvoFwnlkjY1lUvAgB6vlcJBiou2d&#10;M7qdfSlCCLsEFVTet4mULq/IoJvZljhwhe0M+gC7UuoO7yHcNHIeRQtpsObQUGFL24ry6/nPKKB1&#10;Zp+nq9ubbPOz3Rc100QelBqP+vU3CE+9/xd/3Ecd5scxvJ8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hk8cAAAADcAAAADwAAAAAAAAAAAAAAAACYAgAAZHJzL2Rvd25y&#10;ZXYueG1sUEsFBgAAAAAEAAQA9QAAAIUDAAAAAA=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α</w:t>
                    </w:r>
                  </w:p>
                </w:txbxContent>
              </v:textbox>
            </v:shape>
            <v:shape id="Text Box 141" o:spid="_x0000_s1187" type="#_x0000_t202" style="position:absolute;left:4216;top:6187;width:405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6hr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g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K+oa+AAAA3AAAAA8AAAAAAAAAAAAAAAAAmAIAAGRycy9kb3ducmV2&#10;LnhtbFBLBQYAAAAABAAEAPUAAACD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142" o:spid="_x0000_s1188" style="position:absolute;flip:x;visibility:visible" from="2510,5484" to="3273,5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JPWcIAAADcAAAADwAAAGRycy9kb3ducmV2LnhtbERPS2vCQBC+C/0PywjedOMDaaOrFImQ&#10;9mZaeh6z02xqdjZk15j++64g9DYf33O2+8E2oqfO144VzGcJCOLS6ZorBZ8fx+kzCB+QNTaOScEv&#10;edjvnkZbTLW78Yn6IlQihrBPUYEJoU2l9KUhi37mWuLIfbvOYoiwq6Tu8BbDbSMXSbKWFmuODQZb&#10;OhgqL8XVKjhmJvfF+0+fvbnly+qcL7K2+lJqMh5eNyACDeFf/HDnOs6fr+D+TLx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JPWcIAAADcAAAADwAAAAAAAAAAAAAA&#10;AAChAgAAZHJzL2Rvd25yZXYueG1sUEsFBgAAAAAEAAQA+QAAAJADAAAAAA==&#10;" strokeweight="2.25pt">
              <v:stroke endarrow="classic" endarrowlength="long" joinstyle="miter"/>
            </v:line>
            <v:line id="Line 143" o:spid="_x0000_s1189" style="position:absolute;flip:x;visibility:visible" from="3149,5344" to="3900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7qwsIAAADcAAAADwAAAGRycy9kb3ducmV2LnhtbERPTWvCQBC9F/wPywi96UZbi0ZXKSVC&#10;6q1RPI/ZMZs2Oxuy25j++25B6G0e73M2u8E2oqfO144VzKYJCOLS6ZorBafjfrIE4QOyxsYxKfgh&#10;D7vt6GGDqXY3/qC+CJWIIexTVGBCaFMpfWnIop+6ljhyV9dZDBF2ldQd3mK4beQ8SV6kxZpjg8GW&#10;3gyVX8W3VbDPTO6Lw2efvbun1fMln2dtdVbqcTy8rkEEGsK/+O7OdZw/W8DfM/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7qwsIAAADcAAAADwAAAAAAAAAAAAAA&#10;AAChAgAAZHJzL2Rvd25yZXYueG1sUEsFBgAAAAAEAAQA+QAAAJADAAAAAA==&#10;" strokeweight="2.25pt">
              <v:stroke endarrow="classic" endarrowlength="long" joinstyle="miter"/>
            </v:line>
            <v:line id="Line 144" o:spid="_x0000_s1190" style="position:absolute;flip:x;visibility:visible" from="3848,5259" to="4248,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x0tcIAAADcAAAADwAAAGRycy9kb3ducmV2LnhtbERPS2vCQBC+C/0PywjedOMDaaOrFImQ&#10;9mZaeh6z02xqdjZk15j+e7cg9DYf33O2+8E2oqfO144VzGcJCOLS6ZorBZ8fx+kzCB+QNTaOScEv&#10;edjvnkZbTLW78Yn6IlQihrBPUYEJoU2l9KUhi37mWuLIfbvOYoiwq6Tu8BbDbSMXSbKWFmuODQZb&#10;OhgqL8XVKjhmJvfF+0+fvbnly+qcL7K2+lJqMh5eNyACDeFf/HDnOs6fr+HvmXiB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x0tcIAAADcAAAADwAAAAAAAAAAAAAA&#10;AAChAgAAZHJzL2Rvd25yZXYueG1sUEsFBgAAAAAEAAQA+QAAAJADAAAAAA==&#10;" strokeweight="2.25pt">
              <v:stroke endarrow="classic" endarrowlength="long" joinstyle="miter"/>
            </v:line>
            <v:line id="Line 145" o:spid="_x0000_s1191" style="position:absolute;flip:y;visibility:visible" from="4290,4960" to="5536,5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RLsIAAADcAAAADwAAAGRycy9kb3ducmV2LnhtbERPTWvCQBC9F/wPywi96UZbrEZXKSVC&#10;6q1RPI/ZMZs2Oxuy25j++25B6G0e73M2u8E2oqfO144VzKYJCOLS6ZorBafjfrIE4QOyxsYxKfgh&#10;D7vt6GGDqXY3/qC+CJWIIexTVGBCaFMpfWnIop+6ljhyV9dZDBF2ldQd3mK4beQ8SRbSYs2xwWBL&#10;b4bKr+LbKthnJvfF4bPP3t3T6vmSz7O2Oiv1OB5e1yACDeFffHfnOs6fvcDfM/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DRLsIAAADcAAAADwAAAAAAAAAAAAAA&#10;AAChAgAAZHJzL2Rvd25yZXYueG1sUEsFBgAAAAAEAAQA+QAAAJADAAAAAA==&#10;" strokeweight="2.25pt">
              <v:stroke endarrow="classic" endarrowlength="long" joinstyle="miter"/>
            </v:line>
            <v:shape id="Text Box 146" o:spid="_x0000_s1192" type="#_x0000_t202" style="position:absolute;left:3789;top:4656;width:1005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NbM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dDK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1sxQAAANwAAAAPAAAAAAAAAAAAAAAAAJgCAABkcnMv&#10;ZG93bnJldi54bWxQSwUGAAAAAAQABAD1AAAAigMAAAAA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F</w:t>
                    </w:r>
                    <w:r>
                      <w:rPr>
                        <w:i/>
                        <w:vertAlign w:val="subscript"/>
                      </w:rPr>
                      <w:t>Т</w:t>
                    </w:r>
                    <w:r>
                      <w:rPr>
                        <w:i/>
                        <w:lang w:val="en-US"/>
                      </w:rPr>
                      <w:t>sin α</w:t>
                    </w:r>
                  </w:p>
                </w:txbxContent>
              </v:textbox>
            </v:shape>
            <v:line id="Line 147" o:spid="_x0000_s1193" style="position:absolute;visibility:visible" from="3583,5280" to="3644,5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SxMEAAADcAAAADwAAAGRycy9kb3ducmV2LnhtbERP22rCQBB9F/yHZQTfdKOE0kRXUbHS&#10;Ql+8fMCQHbPB7GyS3Zr077uFQt/mcK6z3g62Fk/qfOVYwWKegCAunK64VHC7vs1eQfiArLF2TAq+&#10;ycN2Mx6tMdeu5zM9L6EUMYR9jgpMCE0upS8MWfRz1xBH7u46iyHCrpS6wz6G21ouk+RFWqw4Nhhs&#10;6GCoeFy+rAJ5TLM2NW2f7lv6xDQp3MfJKzWdDLsViEBD+Bf/ud91nL/I4PeZeIH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VLEwQAAANwAAAAPAAAAAAAAAAAAAAAA&#10;AKECAABkcnMvZG93bnJldi54bWxQSwUGAAAAAAQABAD5AAAAjwMAAAAA&#10;" strokeweight=".26mm">
              <v:stroke joinstyle="miter"/>
            </v:line>
            <v:line id="Line 148" o:spid="_x0000_s1194" style="position:absolute;visibility:visible" from="4794,4991" to="4855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x5MQAAADcAAAADwAAAGRycy9kb3ducmV2LnhtbESPQW/CMAyF75P2HyJP4jZSUDVthYAA&#10;DbRJu8D4AVZjmorGaZuMln8/HybtZus9v/d5uR59o27Uxzqwgdk0A0VcBltzZeD8vX9+BRUTssUm&#10;MBm4U4T16vFhiYUNAx/pdkqVkhCOBRpwKbWF1rF05DFOQ0ss2iX0HpOsfaVtj4OE+0bPs+xFe6xZ&#10;Ghy2tHNUXk8/3oB+z9+63HVDvu3oC/OsDJ+HaMzkadwsQCUa07/57/rDCv5c8OUZmU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zHkxAAAANwAAAAPAAAAAAAAAAAA&#10;AAAAAKECAABkcnMvZG93bnJldi54bWxQSwUGAAAAAAQABAD5AAAAkgMAAAAA&#10;" strokeweight=".26mm">
              <v:stroke joinstyle="miter"/>
            </v:line>
            <v:line id="Line 149" o:spid="_x0000_s1195" style="position:absolute;flip:y;visibility:visible" from="3584,4991" to="4784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4vL4AAADcAAAADwAAAGRycy9kb3ducmV2LnhtbERPTYvCMBC9L/gfwgje1lRBWapRRBD0&#10;4MEqeJ02Y1tMJrWJWv+9EYS9zeN9znzZWSMe1PrasYLRMAFBXDhdc6ngdNz8/oHwAVmjcUwKXuRh&#10;uej9zDHV7skHemShFDGEfYoKqhCaVEpfVGTRD11DHLmLay2GCNtS6hafMdwaOU6SqbRYc2yosKF1&#10;RcU1u1sFJi82znaU14i3+3lvJrsMd0oN+t1qBiJQF/7FX/dWx/njEXyeiRfIx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Ifi8vgAAANwAAAAPAAAAAAAAAAAAAAAAAKEC&#10;AABkcnMvZG93bnJldi54bWxQSwUGAAAAAAQABAD5AAAAjAMAAAAA&#10;" strokeweight=".26mm">
              <v:stroke joinstyle="miter"/>
            </v:line>
            <v:line id="Line 150" o:spid="_x0000_s1196" style="position:absolute;visibility:visible" from="3892,5345" to="4379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yJMMAAADcAAAADwAAAGRycy9kb3ducmV2LnhtbERPS2vCQBC+C/6HZQRvzSbBFk1dRQuC&#10;Pfqgj9uQnWaD2dk0u2raX+8WCt7m43vOfNnbRlyo87VjBVmSgiAuna65UnA8bB6mIHxA1tg4JgU/&#10;5GG5GA7mWGh35R1d9qESMYR9gQpMCG0hpS8NWfSJa4kj9+U6iyHCrpK6w2sMt43M0/RJWqw5Nhhs&#10;6cVQedqfrYLZ5Pfbnd4+XqV5n1V9tv1cZ/pRqfGoXz2DCNSHu/jfvdVxfp7D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c8iTDAAAA3AAAAA8AAAAAAAAAAAAA&#10;AAAAoQIAAGRycy9kb3ducmV2LnhtbFBLBQYAAAAABAAEAPkAAACRAwAAAAA=&#10;" strokeweight=".09mm">
              <v:stroke dashstyle="longDash" joinstyle="miter"/>
            </v:line>
            <v:shape id="Text Box 152" o:spid="_x0000_s1197" type="#_x0000_t202" style="position:absolute;left:4700;top:7092;width:10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oMMA&#10;AADcAAAADwAAAGRycy9kb3ducmV2LnhtbERPS2rDMBDdB3IHMYFuQi0nhVAcy8FxadpNFnZ7gMEa&#10;f4g1MpaSuD19VSh0N4/3nfQwm0HcaHK9ZQWbKAZBXFvdc6vg8+P18RmE88gaB8uk4IscHLLlIsVE&#10;2zuXdKt8K0IIuwQVdN6PiZSu7sigi+xIHLjGTgZ9gFMr9YT3EG4GuY3jnTTYc2jocKSio/pSXY0C&#10;ykv7fb64kymPL8Wp6ZnW8k2ph9Wc70F4mv2/+M/9rsP87RP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VoMMAAADcAAAADwAAAAAAAAAAAAAAAACYAgAAZHJzL2Rv&#10;d25yZXYueG1sUEsFBgAAAAAEAAQA9QAAAIgDAAAAAA=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F</w:t>
                    </w:r>
                    <w:r>
                      <w:rPr>
                        <w:i/>
                        <w:vertAlign w:val="subscript"/>
                      </w:rPr>
                      <w:t>Т</w:t>
                    </w:r>
                    <w:r>
                      <w:rPr>
                        <w:i/>
                        <w:lang w:val="en-US"/>
                      </w:rPr>
                      <w:t>cos α</w:t>
                    </w:r>
                  </w:p>
                </w:txbxContent>
              </v:textbox>
            </v:shape>
            <v:shape id="Picture 153" o:spid="_x0000_s1198" type="#_x0000_t75" style="position:absolute;left:5382;top:4562;width:260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1NfBAAAA3AAAAA8AAABkcnMvZG93bnJldi54bWxET0trwkAQvhf8D8sIvTWbirQlZpUiCi31&#10;UpWex+yYBLOzYXfN4993BcHbfHzPyVeDaURHzteWFbwmKQjiwuqaSwXHw/blA4QPyBoby6RgJA+r&#10;5eQpx0zbnn+p24dSxBD2GSqoQmgzKX1RkUGf2JY4cmfrDIYIXSm1wz6Gm0bO0vRNGqw5NlTY0rqi&#10;4rK/GgV/h/WmLhyeDI+7zZy6d/99/FHqeTp8LkAEGsJDfHd/6Th/NofbM/EC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11NfBAAAA3AAAAA8AAAAAAAAAAAAAAAAAnwIA&#10;AGRycy9kb3ducmV2LnhtbFBLBQYAAAAABAAEAPcAAACNAwAAAAA=&#10;">
              <v:fill recolor="t" type="frame"/>
              <v:stroke joinstyle="round"/>
              <v:imagedata r:id="rId117" o:title=""/>
            </v:shape>
            <v:shape id="Picture 154" o:spid="_x0000_s1199" type="#_x0000_t75" style="position:absolute;left:2317;top:5198;width:340;height:3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JL+/AAAA3AAAAA8AAABkcnMvZG93bnJldi54bWxET82KwjAQvgv7DmEW9qapBaV2jbIrKKIn&#10;qw8w24xNsZmUJmp9+40geJuP73fmy9424kadrx0rGI8SEMSl0zVXCk7H9TAD4QOyxsYxKXiQh+Xi&#10;YzDHXLs7H+hWhErEEPY5KjAhtLmUvjRk0Y9cSxy5s+sshgi7SuoO7zHcNjJNkqm0WHNsMNjSylB5&#10;Ka5WwcYw/U6yv+nWz/Zl9vB2x+NUqa/P/ucbRKA+vMUv91bH+ekEns/EC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mSS/vwAAANwAAAAPAAAAAAAAAAAAAAAAAJ8CAABk&#10;cnMvZG93bnJldi54bWxQSwUGAAAAAAQABAD3AAAAiwMAAAAA&#10;">
              <v:fill recolor="t" type="frame"/>
              <v:stroke joinstyle="round"/>
              <v:imagedata r:id="rId118" o:title=""/>
            </v:shape>
            <v:shape id="Picture 155" o:spid="_x0000_s1200" type="#_x0000_t75" style="position:absolute;left:3031;top:5018;width:440;height: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6DrDAAAA3AAAAA8AAABkcnMvZG93bnJldi54bWxET01rwkAQvRf8D8sIvdWNWkVSV5GCUtqD&#10;GIXS2zQ7JsHsbLq7jfHfu4LgbR7vc+bLztSiJecrywqGgwQEcW51xYWCw379MgPhA7LG2jIpuJCH&#10;5aL3NMdU2zPvqM1CIWII+xQVlCE0qZQ+L8mgH9iGOHJH6wyGCF0htcNzDDe1HCXJVBqsODaU2NB7&#10;Sfkp+zcK3Nfv5XP882f85Dub2Fe3adrtRqnnfrd6AxGoCw/x3f2h4/zRFG7PxAv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7oOsMAAADcAAAADwAAAAAAAAAAAAAAAACf&#10;AgAAZHJzL2Rvd25yZXYueG1sUEsFBgAAAAAEAAQA9wAAAI8DAAAAAA==&#10;">
              <v:fill recolor="t" type="frame"/>
              <v:stroke joinstyle="round"/>
              <v:imagedata r:id="rId119" o:title=""/>
            </v:shape>
            <v:shape id="Text Box 279" o:spid="_x0000_s1201" type="#_x0000_t202" style="position:absolute;left:3795;top:7380;width:549;height:42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j4c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g/e4K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iPhwgAAANwAAAAPAAAAAAAAAAAAAAAAAJgCAABkcnMvZG93&#10;bnJldi54bWxQSwUGAAAAAAQABAD1AAAAhwMAAAAA&#10;" filled="f" stroked="f">
              <v:textbox style="mso-fit-shape-to-text:t">
                <w:txbxContent>
                  <w:p w:rsidR="003B31C1" w:rsidRPr="00993977" w:rsidRDefault="003B31C1" w:rsidP="00E167DF">
                    <w:pPr>
                      <w:rPr>
                        <w:sz w:val="28"/>
                        <w:szCs w:val="28"/>
                      </w:rPr>
                    </w:pPr>
                    <w:r w:rsidRPr="000D4E61">
                      <w:rPr>
                        <w:position w:val="-6"/>
                        <w:sz w:val="28"/>
                        <w:szCs w:val="28"/>
                      </w:rPr>
                      <w:object w:dxaOrig="360" w:dyaOrig="360">
                        <v:shape id="_x0000_i1169" type="#_x0000_t75" style="width:18pt;height:18pt" o:ole="">
                          <v:imagedata r:id="rId120" o:title=""/>
                        </v:shape>
                        <o:OLEObject Type="Embed" ProgID="Equation.3" ShapeID="_x0000_i1169" DrawAspect="Content" ObjectID="_1728473032" r:id="rId121"/>
                      </w:object>
                    </w:r>
                  </w:p>
                </w:txbxContent>
              </v:textbox>
            </v:shape>
            <v:line id="Line 287" o:spid="_x0000_s1202" style="position:absolute;flip:y;visibility:visible" from="1560,5078" to="5610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kAc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mQBxwAAANwAAAAPAAAAAAAA&#10;AAAAAAAAAKECAABkcnMvZG93bnJldi54bWxQSwUGAAAAAAQABAD5AAAAlQMAAAAA&#10;"/>
            <v:line id="Line 289" o:spid="_x0000_s1203" style="position:absolute;flip:y;visibility:visible" from="4396,7628" to="4719,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Bms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8c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sGaxAAAANwAAAAPAAAAAAAAAAAA&#10;AAAAAKECAABkcnMvZG93bnJldi54bWxQSwUGAAAAAAQABAD5AAAAkgMAAAAA&#10;"/>
          </v:group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  <w:tab w:val="left" w:pos="822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00E43" w:rsidRDefault="00200E43" w:rsidP="0081516B">
      <w:pPr>
        <w:tabs>
          <w:tab w:val="left" w:pos="709"/>
          <w:tab w:val="left" w:pos="822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  <w:tab w:val="left" w:pos="822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979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86"/>
        <w:gridCol w:w="936"/>
        <w:gridCol w:w="922"/>
        <w:gridCol w:w="1150"/>
        <w:gridCol w:w="887"/>
        <w:gridCol w:w="848"/>
        <w:gridCol w:w="1134"/>
        <w:gridCol w:w="1172"/>
        <w:gridCol w:w="1062"/>
        <w:gridCol w:w="894"/>
      </w:tblGrid>
      <w:tr w:rsidR="00E809CB" w:rsidRPr="001741E2" w:rsidTr="00C65ABC">
        <w:trPr>
          <w:trHeight w:val="6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C65ABC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в</w:t>
            </w:r>
            <w:r w:rsidR="00E809CB" w:rsidRPr="001741E2">
              <w:rPr>
                <w:rFonts w:ascii="Times New Roman" w:hAnsi="Times New Roman" w:cs="Times New Roman"/>
                <w:b/>
              </w:rPr>
              <w:t>ар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F</w:t>
            </w:r>
            <w:r w:rsidRPr="001741E2">
              <w:rPr>
                <w:rFonts w:ascii="Times New Roman" w:hAnsi="Times New Roman" w:cs="Times New Roman"/>
                <w:b/>
                <w:vertAlign w:val="subscript"/>
              </w:rPr>
              <w:t>Т</w:t>
            </w:r>
            <w:r w:rsidRPr="001741E2">
              <w:rPr>
                <w:rFonts w:ascii="Times New Roman" w:hAnsi="Times New Roman" w:cs="Times New Roman"/>
                <w:b/>
              </w:rPr>
              <w:t xml:space="preserve"> Н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ℓ, м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1741E2">
              <w:rPr>
                <w:rFonts w:ascii="Times New Roman" w:hAnsi="Times New Roman" w:cs="Times New Roman"/>
                <w:b/>
              </w:rPr>
              <w:t>, м/с</w:t>
            </w:r>
            <w:r w:rsidRPr="001741E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f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C65ABC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в</w:t>
            </w:r>
            <w:r w:rsidRPr="001741E2">
              <w:rPr>
                <w:rFonts w:ascii="Times New Roman" w:hAnsi="Times New Roman" w:cs="Times New Roman"/>
                <w:b/>
              </w:rPr>
              <w:t>ар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F</w:t>
            </w:r>
            <w:r w:rsidRPr="001741E2">
              <w:rPr>
                <w:rFonts w:ascii="Times New Roman" w:hAnsi="Times New Roman" w:cs="Times New Roman"/>
                <w:b/>
                <w:vertAlign w:val="subscript"/>
              </w:rPr>
              <w:t>Т</w:t>
            </w:r>
            <w:r w:rsidRPr="001741E2">
              <w:rPr>
                <w:rFonts w:ascii="Times New Roman" w:hAnsi="Times New Roman" w:cs="Times New Roman"/>
                <w:b/>
              </w:rPr>
              <w:t xml:space="preserve"> Н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41E2">
              <w:rPr>
                <w:rFonts w:ascii="Times New Roman" w:hAnsi="Times New Roman" w:cs="Times New Roman"/>
                <w:b/>
              </w:rPr>
              <w:t>ℓ, 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1741E2">
              <w:rPr>
                <w:rFonts w:ascii="Times New Roman" w:hAnsi="Times New Roman" w:cs="Times New Roman"/>
                <w:b/>
              </w:rPr>
              <w:t>, м/с</w:t>
            </w:r>
            <w:r w:rsidRPr="001741E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741E2">
              <w:rPr>
                <w:rFonts w:ascii="Times New Roman" w:hAnsi="Times New Roman" w:cs="Times New Roman"/>
                <w:b/>
                <w:lang w:val="en-US"/>
              </w:rPr>
              <w:t>f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41E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</w:tr>
      <w:tr w:rsidR="00E809CB" w:rsidRPr="001741E2" w:rsidTr="00C65ABC">
        <w:trPr>
          <w:trHeight w:val="336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</w:tr>
      <w:tr w:rsidR="00E809CB" w:rsidRPr="001741E2" w:rsidTr="00C65ABC">
        <w:trPr>
          <w:trHeight w:val="336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0,01</w:t>
            </w:r>
          </w:p>
        </w:tc>
      </w:tr>
      <w:tr w:rsidR="00E809CB" w:rsidRPr="001741E2" w:rsidTr="00C65ABC">
        <w:trPr>
          <w:trHeight w:val="320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1741E2" w:rsidRDefault="00E809CB" w:rsidP="0081516B">
            <w:pPr>
              <w:tabs>
                <w:tab w:val="left" w:pos="709"/>
                <w:tab w:val="left" w:pos="651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41E2">
              <w:rPr>
                <w:rFonts w:ascii="Times New Roman" w:hAnsi="Times New Roman" w:cs="Times New Roman"/>
              </w:rPr>
              <w:t>0,02</w:t>
            </w:r>
          </w:p>
        </w:tc>
      </w:tr>
    </w:tbl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материала.</w:t>
      </w:r>
    </w:p>
    <w:p w:rsidR="00E809CB" w:rsidRPr="004C73EF" w:rsidRDefault="000540FE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Что такое работа и когда она производится?</w:t>
      </w:r>
    </w:p>
    <w:p w:rsidR="00E809CB" w:rsidRPr="004C73EF" w:rsidRDefault="00E809CB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определяется работа при поступате</w:t>
      </w:r>
      <w:r w:rsidR="000F39BA" w:rsidRPr="004C73EF">
        <w:rPr>
          <w:rFonts w:ascii="Times New Roman" w:hAnsi="Times New Roman" w:cs="Times New Roman"/>
          <w:sz w:val="28"/>
          <w:szCs w:val="28"/>
        </w:rPr>
        <w:t xml:space="preserve">льном и вращательном движениях </w:t>
      </w:r>
      <w:r w:rsidRPr="004C73EF">
        <w:rPr>
          <w:rFonts w:ascii="Times New Roman" w:hAnsi="Times New Roman" w:cs="Times New Roman"/>
          <w:sz w:val="28"/>
          <w:szCs w:val="28"/>
        </w:rPr>
        <w:t>твердого тела?</w:t>
      </w:r>
    </w:p>
    <w:p w:rsidR="00E809CB" w:rsidRPr="004C73EF" w:rsidRDefault="00E809CB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такое мощность и по какой формуле её можно определить?</w:t>
      </w:r>
    </w:p>
    <w:p w:rsidR="00E809CB" w:rsidRPr="004C73EF" w:rsidRDefault="00E809CB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такое коэффициент полезного действия и чему он равен?</w:t>
      </w:r>
    </w:p>
    <w:p w:rsidR="00E809CB" w:rsidRPr="004C73EF" w:rsidRDefault="00E809CB" w:rsidP="00200E43">
      <w:pPr>
        <w:widowControl/>
        <w:tabs>
          <w:tab w:val="num" w:pos="567"/>
          <w:tab w:val="left" w:pos="709"/>
        </w:tabs>
        <w:suppressAutoHyphens/>
        <w:autoSpaceDE/>
        <w:autoSpaceDN/>
        <w:adjustRightInd/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определить коэффициент полезного действия многоступенчатой передачи?</w:t>
      </w:r>
    </w:p>
    <w:p w:rsidR="000540FE" w:rsidRDefault="000540FE" w:rsidP="00200E43">
      <w:pPr>
        <w:tabs>
          <w:tab w:val="left" w:pos="709"/>
        </w:tabs>
        <w:spacing w:line="228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Методич</w:t>
      </w:r>
      <w:r w:rsidR="000540FE">
        <w:rPr>
          <w:rFonts w:ascii="Times New Roman" w:hAnsi="Times New Roman" w:cs="Times New Roman"/>
          <w:b/>
          <w:sz w:val="28"/>
          <w:szCs w:val="28"/>
        </w:rPr>
        <w:t>еские рекомендации к выполнению</w:t>
      </w:r>
    </w:p>
    <w:p w:rsidR="00E809CB" w:rsidRPr="004C73EF" w:rsidRDefault="000540FE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Нарисовать рисунок и записать исходные данные для своего варианта (взять из таблицы).</w:t>
      </w:r>
    </w:p>
    <w:p w:rsidR="00E809CB" w:rsidRPr="004C73EF" w:rsidRDefault="000540FE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Расставить все силы, действующие в данной задаче: силу тяжести, активную силу </w:t>
      </w:r>
      <w:r w:rsidR="00E809CB" w:rsidRPr="004C73EF">
        <w:rPr>
          <w:rFonts w:ascii="Times New Roman" w:hAnsi="Times New Roman" w:cs="Times New Roman"/>
          <w:position w:val="-5"/>
          <w:sz w:val="28"/>
          <w:szCs w:val="28"/>
        </w:rPr>
        <w:object w:dxaOrig="260" w:dyaOrig="340">
          <v:shape id="_x0000_i1072" type="#_x0000_t75" style="width:12.75pt;height:17.25pt" o:ole="" filled="t">
            <v:fill color2="black"/>
            <v:imagedata r:id="rId122" o:title=""/>
          </v:shape>
          <o:OLEObject Type="Embed" ProgID="Equation.3" ShapeID="_x0000_i1072" DrawAspect="Content" ObjectID="_1728472935" r:id="rId123"/>
        </w:objec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, силу инерции </w:t>
      </w:r>
      <w:r w:rsidR="00E809CB" w:rsidRPr="004C73EF">
        <w:rPr>
          <w:rFonts w:ascii="Times New Roman" w:hAnsi="Times New Roman" w:cs="Times New Roman"/>
          <w:position w:val="-5"/>
          <w:sz w:val="28"/>
          <w:szCs w:val="28"/>
        </w:rPr>
        <w:object w:dxaOrig="180" w:dyaOrig="340">
          <v:shape id="_x0000_i1073" type="#_x0000_t75" style="width:9.75pt;height:17.25pt" o:ole="" filled="t">
            <v:fill color2="black"/>
            <v:imagedata r:id="rId113" o:title=""/>
          </v:shape>
          <o:OLEObject Type="Embed" ProgID="Equation.3" ShapeID="_x0000_i1073" DrawAspect="Content" ObjectID="_1728472936" r:id="rId124"/>
        </w:object>
      </w:r>
      <w:r w:rsidR="00E809CB" w:rsidRPr="004C73EF">
        <w:rPr>
          <w:rFonts w:ascii="Times New Roman" w:hAnsi="Times New Roman" w:cs="Times New Roman"/>
          <w:position w:val="-6"/>
          <w:sz w:val="28"/>
          <w:szCs w:val="28"/>
        </w:rPr>
        <w:object w:dxaOrig="340" w:dyaOrig="360">
          <v:shape id="_x0000_i1074" type="#_x0000_t75" style="width:17.25pt;height:18pt" o:ole="" filled="t">
            <v:fill color2="black"/>
            <v:imagedata r:id="rId125" o:title=""/>
          </v:shape>
          <o:OLEObject Type="Embed" ProgID="Equation.3" ShapeID="_x0000_i1074" DrawAspect="Content" ObjectID="_1728472937" r:id="rId126"/>
        </w:objec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и  силу трения </w:t>
      </w:r>
      <w:r w:rsidR="00E809CB" w:rsidRPr="004C73EF">
        <w:rPr>
          <w:rFonts w:ascii="Times New Roman" w:hAnsi="Times New Roman" w:cs="Times New Roman"/>
          <w:position w:val="-11"/>
          <w:sz w:val="28"/>
          <w:szCs w:val="28"/>
        </w:rPr>
        <w:object w:dxaOrig="460" w:dyaOrig="400">
          <v:shape id="_x0000_i1075" type="#_x0000_t75" style="width:23.25pt;height:23.25pt" o:ole="" filled="t">
            <v:fill color2="black"/>
            <v:imagedata r:id="rId127" o:title=""/>
          </v:shape>
          <o:OLEObject Type="Embed" ProgID="Equation.3" ShapeID="_x0000_i1075" DrawAspect="Content" ObjectID="_1728472938" r:id="rId128"/>
        </w:objec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="00E809CB" w:rsidRPr="004C73EF">
        <w:rPr>
          <w:rFonts w:ascii="Times New Roman" w:hAnsi="Times New Roman" w:cs="Times New Roman"/>
          <w:position w:val="-9"/>
          <w:sz w:val="28"/>
          <w:szCs w:val="28"/>
        </w:rPr>
        <w:object w:dxaOrig="340" w:dyaOrig="360">
          <v:shape id="_x0000_i1076" type="#_x0000_t75" style="width:17.25pt;height:21.75pt" o:ole="" filled="t">
            <v:fill color2="black"/>
            <v:imagedata r:id="rId125" o:title=""/>
          </v:shape>
          <o:OLEObject Type="Embed" ProgID="Equation.3" ShapeID="_x0000_i1076" DrawAspect="Content" ObjectID="_1728472939" r:id="rId129"/>
        </w:objec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и </w:t>
      </w:r>
      <w:r w:rsidR="00E809CB" w:rsidRPr="004C73EF">
        <w:rPr>
          <w:rFonts w:ascii="Times New Roman" w:hAnsi="Times New Roman" w:cs="Times New Roman"/>
          <w:position w:val="-8"/>
          <w:sz w:val="28"/>
          <w:szCs w:val="28"/>
        </w:rPr>
        <w:object w:dxaOrig="460" w:dyaOrig="400">
          <v:shape id="_x0000_i1077" type="#_x0000_t75" style="width:23.25pt;height:20.25pt" o:ole="" filled="t">
            <v:fill color2="black"/>
            <v:imagedata r:id="rId127" o:title=""/>
          </v:shape>
          <o:OLEObject Type="Embed" ProgID="Equation.3" ShapeID="_x0000_i1077" DrawAspect="Content" ObjectID="_1728472940" r:id="rId130"/>
        </w:objec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направить в </w:t>
      </w:r>
      <w:r w:rsidR="00E809CB" w:rsidRPr="004C73EF">
        <w:rPr>
          <w:rFonts w:ascii="Times New Roman" w:hAnsi="Times New Roman" w:cs="Times New Roman"/>
          <w:sz w:val="28"/>
          <w:szCs w:val="28"/>
        </w:rPr>
        <w:tab/>
        <w:t>сторону, противоположную движению груза, т.е. вниз.</w:t>
      </w:r>
    </w:p>
    <w:p w:rsidR="00E809CB" w:rsidRPr="004C73EF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Приложить систему координат Х,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C73EF">
        <w:rPr>
          <w:rFonts w:ascii="Times New Roman" w:hAnsi="Times New Roman" w:cs="Times New Roman"/>
          <w:sz w:val="28"/>
          <w:szCs w:val="28"/>
        </w:rPr>
        <w:t xml:space="preserve">. Ось Х направить в направлении </w:t>
      </w:r>
      <w:r w:rsidRPr="004C73EF">
        <w:rPr>
          <w:rFonts w:ascii="Times New Roman" w:hAnsi="Times New Roman" w:cs="Times New Roman"/>
          <w:sz w:val="28"/>
          <w:szCs w:val="28"/>
        </w:rPr>
        <w:tab/>
        <w:t xml:space="preserve">движения, ось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C73EF">
        <w:rPr>
          <w:rFonts w:ascii="Times New Roman" w:hAnsi="Times New Roman" w:cs="Times New Roman"/>
          <w:sz w:val="28"/>
          <w:szCs w:val="28"/>
        </w:rPr>
        <w:t xml:space="preserve"> перпендикулярно к оси Х.</w:t>
      </w:r>
    </w:p>
    <w:p w:rsidR="00E809CB" w:rsidRPr="004C73EF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Спроектировать силу тяжести </w:t>
      </w:r>
      <w:r w:rsidRPr="004C73EF">
        <w:rPr>
          <w:rFonts w:ascii="Times New Roman" w:hAnsi="Times New Roman" w:cs="Times New Roman"/>
          <w:position w:val="-9"/>
          <w:sz w:val="28"/>
          <w:szCs w:val="28"/>
        </w:rPr>
        <w:object w:dxaOrig="320" w:dyaOrig="400">
          <v:shape id="_x0000_i1078" type="#_x0000_t75" style="width:15.75pt;height:21.75pt" o:ole="" filled="t">
            <v:fill color2="black"/>
            <v:imagedata r:id="rId131" o:title=""/>
          </v:shape>
          <o:OLEObject Type="Embed" ProgID="Equation.3" ShapeID="_x0000_i1078" DrawAspect="Content" ObjectID="_1728472941" r:id="rId132"/>
        </w:object>
      </w:r>
      <w:r w:rsidRPr="004C73EF">
        <w:rPr>
          <w:rFonts w:ascii="Times New Roman" w:hAnsi="Times New Roman" w:cs="Times New Roman"/>
          <w:sz w:val="28"/>
          <w:szCs w:val="28"/>
        </w:rPr>
        <w:t xml:space="preserve"> на оси координат: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Т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cosα</w:t>
      </w:r>
      <w:r w:rsidRPr="004C73EF">
        <w:rPr>
          <w:rFonts w:ascii="Times New Roman" w:hAnsi="Times New Roman" w:cs="Times New Roman"/>
          <w:sz w:val="28"/>
          <w:szCs w:val="28"/>
        </w:rPr>
        <w:t xml:space="preserve">на ось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C73EF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sinα</w:t>
      </w:r>
      <w:r w:rsidRPr="004C73EF">
        <w:rPr>
          <w:rFonts w:ascii="Times New Roman" w:hAnsi="Times New Roman" w:cs="Times New Roman"/>
          <w:sz w:val="28"/>
          <w:szCs w:val="28"/>
        </w:rPr>
        <w:t>на ось Х и показать эти проекции на рисунке.</w:t>
      </w:r>
    </w:p>
    <w:p w:rsidR="00E809CB" w:rsidRPr="004C73EF" w:rsidRDefault="00E809CB" w:rsidP="00200E43">
      <w:pPr>
        <w:widowControl/>
        <w:tabs>
          <w:tab w:val="left" w:pos="709"/>
          <w:tab w:val="left" w:pos="993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Составить 2 уравнения суммы проекций всех сил на оси и приравнять их  к </w:t>
      </w:r>
      <w:r w:rsidRPr="004C73EF">
        <w:rPr>
          <w:rFonts w:ascii="Times New Roman" w:hAnsi="Times New Roman" w:cs="Times New Roman"/>
          <w:sz w:val="28"/>
          <w:szCs w:val="28"/>
        </w:rPr>
        <w:tab/>
        <w:t>нулю.</w:t>
      </w:r>
    </w:p>
    <w:p w:rsidR="0005593C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Из первого уравнения выразить заданную силу </w:t>
      </w:r>
      <w:r w:rsidRPr="004C73EF">
        <w:rPr>
          <w:rFonts w:ascii="Times New Roman" w:hAnsi="Times New Roman" w:cs="Times New Roman"/>
          <w:position w:val="-6"/>
          <w:sz w:val="28"/>
          <w:szCs w:val="28"/>
        </w:rPr>
        <w:object w:dxaOrig="260" w:dyaOrig="340">
          <v:shape id="_x0000_i1079" type="#_x0000_t75" style="width:13.5pt;height:18.75pt" o:ole="" filled="t">
            <v:fill color2="black"/>
            <v:imagedata r:id="rId133" o:title=""/>
          </v:shape>
          <o:OLEObject Type="Embed" ProgID="Equation.3" ShapeID="_x0000_i1079" DrawAspect="Content" ObjectID="_1728472942" r:id="rId134"/>
        </w:object>
      </w:r>
      <w:r w:rsidRPr="004C73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9CB" w:rsidRPr="004C73EF" w:rsidRDefault="0005593C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Перемножив её на </w:t>
      </w:r>
      <w:r w:rsidR="00E809CB" w:rsidRPr="004C73EF">
        <w:rPr>
          <w:rFonts w:ascii="Times New Roman" w:hAnsi="Times New Roman" w:cs="Times New Roman"/>
          <w:sz w:val="28"/>
          <w:szCs w:val="28"/>
        </w:rPr>
        <w:t>расстояние АВ найдем работу.</w:t>
      </w:r>
    </w:p>
    <w:p w:rsidR="00E809CB" w:rsidRPr="004C73EF" w:rsidRDefault="00E809CB" w:rsidP="00200E43">
      <w:pPr>
        <w:widowControl/>
        <w:tabs>
          <w:tab w:val="left" w:pos="709"/>
        </w:tabs>
        <w:suppressAutoHyphens/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Написать ответ.</w:t>
      </w:r>
    </w:p>
    <w:p w:rsidR="00E809CB" w:rsidRPr="004C73EF" w:rsidRDefault="000540FE" w:rsidP="00200E43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выполнения задания</w:t>
      </w:r>
    </w:p>
    <w:p w:rsidR="00E809CB" w:rsidRPr="004C73EF" w:rsidRDefault="000540FE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По наклонной плоскости АВ длиной 4 м</w:t>
      </w:r>
      <w:r w:rsidR="0005593C">
        <w:rPr>
          <w:rFonts w:ascii="Times New Roman" w:hAnsi="Times New Roman" w:cs="Times New Roman"/>
          <w:sz w:val="28"/>
          <w:szCs w:val="28"/>
        </w:rPr>
        <w:t xml:space="preserve"> </w:t>
      </w:r>
      <w:r w:rsidR="00E809CB" w:rsidRPr="004C73EF">
        <w:rPr>
          <w:rFonts w:ascii="Times New Roman" w:hAnsi="Times New Roman" w:cs="Times New Roman"/>
          <w:sz w:val="28"/>
          <w:szCs w:val="28"/>
        </w:rPr>
        <w:t>равно</w:t>
      </w:r>
      <w:r w:rsidR="0005593C">
        <w:rPr>
          <w:rFonts w:ascii="Times New Roman" w:hAnsi="Times New Roman" w:cs="Times New Roman"/>
          <w:sz w:val="28"/>
          <w:szCs w:val="28"/>
        </w:rPr>
        <w:t xml:space="preserve"> </w:t>
      </w:r>
      <w:r w:rsidR="00E809CB" w:rsidRPr="004C73EF">
        <w:rPr>
          <w:rFonts w:ascii="Times New Roman" w:hAnsi="Times New Roman" w:cs="Times New Roman"/>
          <w:sz w:val="28"/>
          <w:szCs w:val="28"/>
        </w:rPr>
        <w:t>ускоренно передвигают груз с ускорением 1,5 м/с</w:t>
      </w:r>
      <w:r w:rsidR="00E809CB" w:rsidRPr="004C73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силой </w:t>
      </w:r>
      <w:r w:rsidR="00E809CB"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E809CB" w:rsidRPr="004C73EF">
        <w:rPr>
          <w:rFonts w:ascii="Times New Roman" w:hAnsi="Times New Roman" w:cs="Times New Roman"/>
          <w:i/>
          <w:sz w:val="28"/>
          <w:szCs w:val="28"/>
        </w:rPr>
        <w:t xml:space="preserve"> //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 наклонной плоскости. Сила тяжести груза </w:t>
      </w:r>
      <w:r w:rsidR="00E809CB" w:rsidRPr="004C73E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809CB" w:rsidRPr="004C73EF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= 200Н. Коэффициент трения </w:t>
      </w:r>
      <w:r w:rsidR="00E809CB"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= 0,01. Определить работу, которая выполняется в данном случае.</w:t>
      </w:r>
    </w:p>
    <w:p w:rsidR="00E809CB" w:rsidRPr="004C73EF" w:rsidRDefault="000540FE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Для решения данной задачи необходимо нарисовать наклонную  плоскость под углом α = 30</w:t>
      </w:r>
      <w:r w:rsidR="00E809CB" w:rsidRPr="004C73EF">
        <w:rPr>
          <w:rFonts w:ascii="Times New Roman" w:hAnsi="Times New Roman" w:cs="Times New Roman"/>
          <w:sz w:val="28"/>
          <w:szCs w:val="28"/>
          <w:vertAlign w:val="superscript"/>
        </w:rPr>
        <w:t>°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и расставить все силы, которые действуют в данном случае (см. рис.).</w:t>
      </w:r>
    </w:p>
    <w:p w:rsidR="00E809CB" w:rsidRPr="004C73EF" w:rsidRDefault="000540FE" w:rsidP="00200E43">
      <w:pPr>
        <w:tabs>
          <w:tab w:val="left" w:pos="0"/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>Приложить систему координат Х,</w:t>
      </w:r>
      <w:r w:rsidR="00E809CB" w:rsidRPr="004C73E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809CB"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0540FE" w:rsidP="00200E43">
      <w:pPr>
        <w:tabs>
          <w:tab w:val="left" w:pos="709"/>
          <w:tab w:val="left" w:pos="993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Спроектировать все силы на ось Х и </w:t>
      </w:r>
      <w:r w:rsidR="00E809CB" w:rsidRPr="004C73E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809CB" w:rsidRPr="004C73EF">
        <w:rPr>
          <w:rFonts w:ascii="Times New Roman" w:hAnsi="Times New Roman" w:cs="Times New Roman"/>
          <w:sz w:val="28"/>
          <w:szCs w:val="28"/>
        </w:rPr>
        <w:t xml:space="preserve"> и составить 2 уравнения суммы проекций:</w:t>
      </w:r>
      <w:r w:rsidR="00E809CB" w:rsidRPr="004C73EF">
        <w:rPr>
          <w:rFonts w:ascii="Times New Roman" w:hAnsi="Times New Roman" w:cs="Times New Roman"/>
          <w:sz w:val="28"/>
          <w:szCs w:val="28"/>
        </w:rPr>
        <w:tab/>
      </w:r>
    </w:p>
    <w:p w:rsidR="00E809CB" w:rsidRPr="004C73EF" w:rsidRDefault="00E809CB" w:rsidP="00200E43">
      <w:pPr>
        <w:tabs>
          <w:tab w:val="left" w:pos="709"/>
          <w:tab w:val="left" w:pos="852"/>
          <w:tab w:val="left" w:pos="2961"/>
        </w:tabs>
        <w:spacing w:line="228" w:lineRule="auto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Σ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0;</w:t>
      </w:r>
      <w:r w:rsidRPr="004C73EF">
        <w:rPr>
          <w:rFonts w:ascii="Times New Roman" w:hAnsi="Times New Roman" w:cs="Times New Roman"/>
          <w:i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Т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sinα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и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0</w:t>
      </w:r>
    </w:p>
    <w:p w:rsidR="00E809CB" w:rsidRPr="004C73EF" w:rsidRDefault="00E809CB" w:rsidP="00200E43">
      <w:pPr>
        <w:tabs>
          <w:tab w:val="left" w:pos="709"/>
          <w:tab w:val="left" w:pos="2535"/>
        </w:tabs>
        <w:spacing w:line="228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 xml:space="preserve">Σ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iy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0;</w:t>
      </w:r>
      <w:r w:rsidRPr="004C73EF">
        <w:rPr>
          <w:rFonts w:ascii="Times New Roman" w:hAnsi="Times New Roman" w:cs="Times New Roman"/>
          <w:i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Т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cosα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0</w:t>
      </w:r>
    </w:p>
    <w:p w:rsidR="00E809CB" w:rsidRDefault="00FB0A9F" w:rsidP="00200E43">
      <w:pPr>
        <w:tabs>
          <w:tab w:val="left" w:pos="709"/>
        </w:tabs>
        <w:spacing w:line="228" w:lineRule="auto"/>
        <w:rPr>
          <w:sz w:val="28"/>
          <w:szCs w:val="28"/>
        </w:rPr>
      </w:pPr>
      <w:r>
        <w:rPr>
          <w:noProof/>
          <w:lang w:eastAsia="ru-RU"/>
        </w:rPr>
        <w:pict>
          <v:group id="Group 295" o:spid="_x0000_s1204" style="position:absolute;margin-left:5.45pt;margin-top:7.6pt;width:335pt;height:248.45pt;z-index:251661312" coordorigin="1244,1651" coordsize="6149,4688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+k8eUQ4AAO1+AAAOAAAAZHJzL2Uyb0RvYy54bWzs&#10;XVlv48gRfg+Q/0DoMYDXPJqXsJ7FjI/NApvsIOskzzRFScRQokLSY88G+e/5qrqbhyTKksfWjG0O&#10;MDZlNlvd1dVVXx1d/PGn+0VmfE6KMs2XZyPrB3NkJMs4n6TL2dnon9dXJ8HIKKtoOYmyfJmcjb4k&#10;5eind3/+0493q3Fi5/M8mySFgU6W5fhudTaaV9VqfHpaxvNkEZU/5KtkiZvTvFhEFT4Ws9NJEd2h&#10;90V2apumd3qXF5NVkcdJWeKvF/Lm6B33P50mcfXbdFomlZGdjTC2in8W/POGfp6++zEaz4poNU9j&#10;NYzoEaNYROkSX1p3dRFVkXFbpBtdLdK4yMt8Wv0Q54vTfDpN44TngNlY5tpsfi7y2xXPZTa+m61q&#10;MoG0a3R6dLfx3z9/LIx0cjZyQJ5ltMAa8dcadugSde5WszEa/Vysfl99LOQUcflrHn8qcft0/T59&#10;nsnGxs3d3/IJOoxuq5ypcz8tFtQF5m3c8yJ8qRchua+MGH8UtitcE4OJcc+xXBf/5TLFc6wlPWfZ&#10;QowM3LY819L3LtXzniVC+bDwgoDunkZj+cU8WDU4mhlYrmyoWn4dVX+fR6uEF6skgimqeq6m6j/A&#10;i9FyliWGFYSSstxQk7WUNDWW+fkc7ZL3RZHfzZNognHxJDH61gP0ocSKPEhky3McJpYQmlia1E7g&#10;KzpbHg+pplQ0XhVl9XOSLwy6OBsVGD0vYfT517KSRNVNaEVvsnR1lWaZMVmB6dFrkVf/Tqs5U4X+&#10;oBspJsYWXGPhLVtdbo+LPL5dJMtK7vciyaIKwqacp6sSXzNOFjcJ2Lf4ZaJYoSxiojXGGI2rFPSu&#10;JKtVzGtGSQxk0j9IJuIhdT3FDM5GS0ipkRFlM0izKlPcoydHPWZL+rnMabKSDPIvoCkIQ/eIurz1&#10;/xuCUc0Pdnhy5QX+ibgS7knom8GJaYUfQs8Uobi4+h9RxhLjeTqZJMtf02WixZAlNmi0dZsrgSgF&#10;CAsi4+5sFLq2y0Qv8yyd0GhpbGUxuznPCuNzRPJQzlzOotMMcmc5YQISA16q6ypKM3l92h0xbzFM&#10;W/9mQjC7EofKnXaTT76AW8EWzB5QGbiY58UfI+MO4vdsVP7nNipA++yXJTg+tITAAlX8Qbi+TSzV&#10;vnPTvhMtY3R1NoqrAovHH84rKeVvV0U6m+O7LKbGMn8PYTRNmYVpD8lxsSBjcXAsueBpucBLbrl+&#10;SyScLz8WoP7uLW4Qw/5Lz0tJVMuzQChwtRCOkpr1Zg+1UGWt17/VM/Ag06pnq9e8T5uBWc3x5P7u&#10;8NCerLZIKwCALF2cjYKaH6NxH9+p/bd1t5nhZXAZiBNhe5cnwry4OHl/dS5OvCvLdy+ci/PzC6u7&#10;21hgSewBhn7sbluTB/VelnsOdN5rZ9AupAWHRjoWC/qaBa+JRz7k94blrmsmCE/c0Fz2XDpKWK7U&#10;UY1C12wrTGhQhgJSa/bz7UMqqsO3a4v2nbJV/4a64n9KP7WatSRzl/8GvaQU9Jpequ5v7hn/ukJL&#10;4ANVVa2mahWFC6mecPECVRNMNmkI/AaYYFgQ7koZAdY+N1oVrpCSwHH9NQUWQF6RIAh4ofrlQJJB&#10;MZY7VVhrw+yNib6Rrltj1wN589XDKJh6klcJ1rGxAYa1n5thJYwNTDuEfcpYSeEvIUKb8ZcTAL4y&#10;gtaKzHaxr1iRCR5fi4HjW2lrkVLSoAuuhIkyKGYTNcdryJPpIoOD4i+nhmncGTY2p/Zh1I2sTqP5&#10;9kYY5cM9YSe2GvX0BEu81ahnTNDhrUY9PQEStxr19AQh0GrU0xMo3WrU0xNYp9WopyeC061WPV1Z&#10;e9Hc6hIdS2eahgcHhyc5pVlnq0v5XS275N/VsrsGu1p2F2JXy+5q7GrZXhLLBNTvZd/2utiu7Rk9&#10;S0MmYb00vBP6urTby2OZYRC2+8RGrLdaNJfejWgc3y/V9sMVtDh8btdYQNqiq7wkLxTtRqija+mc&#10;4Sfobqu502kuBcO1Q4uN70S7teai01x6uK5ZCW5tLgWPHgzWjAbDZuTW5l6ndywHNdden83B+J3m&#10;yqq8BqO3Ri+/R5GJ4Dd5Wa8t9A17+9rCQsIGv6Z1uqHfyj+ziiqiMlMSl2RBSjlmzOursiryT/Ac&#10;SrtykX9OrnN+oGL/n+UqByB8HHI8TZP49iaNPyR/dB7AHgP7Y8a2tCKwiLKnwIfJwzdcaYLrO7Yp&#10;PHA3HnHDGnF0+86Wne8gpuYHmL3VuHQb/Vt97eYEdIM4y8tEzokItZNKU3h1lMuK2jU06P2Wpkl3&#10;KuqBZyATeETOQ13wyhPjtHRexzIbPAq88/oh6sGmH6gNECIJr31Kg1Nui7OevOGbaJIFNtHtucwf&#10;iSZZBkKC0E5WaNK2AmkMCQtDg1CQRjxFSRwBnUZokmClFBc6uNLeWQOa3I2Vu/ilB2i0oUsvbGmj&#10;FrMNLwhdaPw+oEljF0bsrsaulu0lsUzfC/qgH4GQGiRatvsMaNLz28sNYTugyQ1o+12jSRdREwZu&#10;IaDqXnAyNOGcYtToCUbcNWpkg5zueK7NZv7mnTY87KKw7ieJyRQ0Ro+WFUj43XSJwJhEnHYA1M0K&#10;Qj9l+eqW44d6Vt3+NeJU2O8Q+LqFYrq3p8SvW77mAQD7ChZG4WS2EWtT6WHAHAYPwEYOrmlO6KDL&#10;1xGC60ypE3wcADNSq54lu8WH3JSAuQkhenUcReHl44QQbRFKIS5suGk6WNl14HoZQoiwHr5uWwwh&#10;xO1WdBNCZG8UmYoHhmlgd8pMF1zILBdcvOAQoo8NtyEXauIcVS4g6026RoVtrskF4cM4GOTCIBfI&#10;sfIMKW+NXOAAzyAXRj7cWRtyoSbOUeWC46qYhqMSHBrfGjJCYd0NgmEQDM8uGOqsz7cOGBDtlIJB&#10;psN67M1QTve90mFbbnOkDErvDPa48s7oJAydQ+TYOvKpveY6mV3lux+eBPs1+davwwKvw3i9SYgP&#10;RaLI+UaLfrwkWPLjdRivnQB7KOO5Jo6qkPPPgT+ua4PiJIrUKDLZA4QYGI+Oi7zZ7GsfVkmb8WSA&#10;7xCJt/UAgDBVZsQmC+LoieRBexB++rzN2z4BQCGCDg+y0DqEB1ta10FalRR+vk5o01rXM4H7OVht&#10;QQHLCMtTiT8HR6we7fkmpX8RlXN5Hiqb0bWU24NGloj0G2hkcJFkysanDLsRA1GMSSnox/Epu+Qy&#10;4hQwV4fXNEvDRgRkHWzEwUZ8dhuxNoXeuI0YAL50tFU70LQXVN+KmJBjJR3EjumoGLre5K6FqCpv&#10;csuW954Qt1u2r7K9+iOXTxGzNaovK2TSllUSZdUcp23PRotkgnO2CY44ZzOljnccYh6OVaLExLby&#10;DNtP/MPy29Rf3yb24WlIZgeyEkLj44SdMKivzSPxB6cKDDHRh2KitUPlrauvOiYqXZxwADSYdn/1&#10;9Vd9FlvnCPsqFQ3FPNQ5Iq2+fL3HVfbwEyovO6DjmQR9BuWV6JJErQocRJmX6A6lfPMOxqrBJ4Jz&#10;j2dSJ1RBeFSKWMNYHk5DSogFp/3TugYGJm0XmdosE/NimXQtWIQ0jsdI0vXaKcJVGWQOTh1Sjw1a&#10;skSgI8IoVDFw6Qsvr7JK4zH+q+ADrjZKv2wpRrVWdw5PVbdUr0hGMBZ79bGIik+3qxOUfkNmb3qT&#10;Zmn1hctaQZXSoJafP6YxVUyiD5C4qogYMZ+UyrhN34oSYuyq1c3kQ8gLT2MuzNYUEStXOJZJkKH5&#10;00ZdsW4vp/SxM5B2+Su6VlPG2c4nL+ElD9gCwKgDogRlZC0tO3hvmqH94eTcNc9R3ce/PHkfCv/E&#10;Ny99GDOBdW6d6+o+t2UCMkTZxSr9+gCTqpWldj0GxJnZeojAVEQSRkKtumM4v5pUMZ/epEOaqh4Z&#10;Gtc3mMwNZYnoe5Vzs2HUSTe7KyuWNFLKgSdcuiSdB6Lbr7BUjiblkQvQsZpoV5yrFzga9628ZBkK&#10;PREr9dSLGgxLbVjqrQFi0SX+S/mIi5cjweto78dagjPGoBmRoH81ElzWPNDisc3FgwSX1Usdh5JB&#10;KEtEWOzCbiQ41zzkoJLEtP0W+yDBx0+EPwYJ/uyVQEnIyUqgjQRXaV5KguPTBprcWuyUyj0f4Itf&#10;S3CAewPLfUiCw/aQkWfKw5WOwEkHZiACqly9mCrpMggLcagUt/q38OEphkOdzRfpU4O0b/vUZDWZ&#10;r2ZC4enkhADpNR0mdFEBTfnU2Nv2hDzoCYRh2dp5RFnhIanmWyXVUGqW5MEmqQZehUYYHi+ppi7e&#10;LhxZCK8FfxwVlHTtB2o8vkL40x9IGYKST1SDvD6Q1ZQ0feNBSZSG2JQL7cDk8eSC6/nKLHL8dbNo&#10;kAvsLBoOcCMm85wHNSVkJ2j21uVCncQkkxVk2vbBmJWTFbaaUMLWFXTwupcuesWBTIVeYV49sQk1&#10;hIRfZ0iYqi6v4Vt1BEvx7PH0mLBh4JF7z8Ybnbqc7eLgDdtloq4o2nMMYsC3rz42cqAxXIeJSCDr&#10;EKT+va22ZwN22UX1CKX2uOLxlX7nwfn3/QaesE51qk1iO6hJddRaBK5ArTgWGT4wcNeVU7/MbBAZ&#10;rVdXvU2T+Hgio/aTH4iDX7nIqKO4LZFRk+qoIgM1DmC6A2W4wfqLvjwtMlzk/+6MQAwoY0AZeEfi&#10;17zWr0EZzGsDytDRRZW6F65FIBsPA8TFXgnVFGzRb5dxqWIZZQ54sJE7OEEZFrYjX37zhBGf4Zza&#10;KzWZ65CQdPHIOvKHuHjanIkXWjBnWj4K03c4szkpzXV5diqkg0Piz8mcexycrIXnHm2xJYdDlvxS&#10;7ydI7ABTaYcPcy9exEVcdwj3slty/TRVk5vlr58B8AhwUW6WNXglX/4bVlFmit+pzh4U9f53eml7&#10;+zOu22+pf/d/AAAA//8DAFBLAwQUAAYACAAAACEAVbk/49AAAAApAgAAGQAAAGRycy9fcmVscy9l&#10;Mm9Eb2MueG1sLnJlbHO8kc9qwzAMh++DvYPRfXGSwiijTi9j0OvIHkDYimMay8b2/uTt59FLC2W9&#10;9SgJfb8Pabf/8Yv4opRdYAVd04Ig1sE4tgo+xrenLYhckA0ugUnBShn2w+PD7p0WLHUpzy5mUSmc&#10;FcylxBcps57JY25CJK6TKSSPpZbJyoj6iJZk37bPMp0zYLhgioNRkA5mA2JcY02+zQ7T5DS9Bv3p&#10;icuVCOl8za5ATJaKAk/G4am5ab79BPK6Q38fh/4/h+4+Dl0T2f7dQV48ePgFAAD//wMAUEsDBBQA&#10;BgAIAAAAIQCouO/6RgEAABICAAAUAAAAZHJzL21lZGlhL2ltYWdlMy53bWaUUL1KA2EQnN27JOYS&#10;MKYSETlF7JRgZylCrBTRgEUsEuRECadCAiFdwM7K2jfwHUSusoqFNj6AL3AYbIx47u6d9i7s9+0O&#10;O/szr0+PtzCLuMUti54PCUXA+ZYsh3nDcvIWWUONmCiLiJMkMWyNZjOs9FdXlp4RVwVfyU9jDlKb&#10;ABXJI4kexIdSuyBeymrK2Gn3ThuDywDYQ0HQL+smAVzxVRk8Jf8n56A7qKU4QecsOwVsoiPexAw1&#10;UaAtbNOx/FeSdzKu0exJuWxXTtiX7dRu9L6Ry6g0zsKg6+8GfX//Imyfo3Y37m+I+7WP/lv+JEr5&#10;jvVd914oIF33PVbVJjxUCcX+28+1m2L67RtR3a6tx550Uy090zJVIJ1VMbWAe11gRMxLB4NuLwgR&#10;6Z4QxiKujeBIwdG4munmZLNcKA78AAAA//8DAFBLAwQUAAYACAAAACEA9rZB20UBAAASAgAAFAAA&#10;AGRycy9tZWRpYS9pbWFnZTIud21mlFC/S8NQEP7ukhibFqydRByeIm5KcHMUoU46aMGhIhaJKCX+&#10;oIWQTXBz6ux/4P8g0smpLi5u4ugoFEGsGO9dorsH997dx913d9/Tw/011Awb3tfofIdQApxvyTzM&#10;KObJW2Ib2oiJiog4yzLFlmiqwMp/dRXhNFwTfGFsAtOQ2gyoSt6X6E78RYiexctFTQUbre5RIz2L&#10;gBC+oF/KJgFc8UWpHZf/kz3YHazlOMHOmXd8rKIt3sQkNeHTGtbpQP5LydtFr7bpk/eyXjliI9tZ&#10;69n7Bi6j2jiOo47ZjBKzdRq3ThDeDJMVcRO+Jx/+YZL3O8q7HDzSnirzmlrVRnxhJRT7L5+rN73R&#10;L2+f6nptPQ2EzWoZqJa5AvmsqqoF3Fq9BsQ8t512ulEM3RPSMYsrbXCkYHdYK3RzilkuLA78AAAA&#10;//8DAFBLAwQKAAAAAAAAACEA74/ttGwAAABsAAAAFAAAAGRycy9tZWRpYS9pbWFnZTEucG5niVBO&#10;Rw0KGgoAAAANSUhEUgAAAAgAAAAICAIAAABLbSncAAAAM0lEQVR4nGNhYGD4//8/AxJgZGQEkixY&#10;RUESWEWBqlmwiiJ0oIlCJTBFQRJYRRFGYboNAG9fGCHW2bPCAAAAAElFTkSuQmCCUEsDBBQABgAI&#10;AAAAIQAttjjV3wAAAAkBAAAPAAAAZHJzL2Rvd25yZXYueG1sTI9Ba8JAEIXvhf6HZYTe6iYpERuz&#10;EZG2JylUC6W3NTsmwexsyK5J/PcdT/U0vHmPN9/k68m2YsDeN44UxPMIBFLpTEOVgu/D+/MShA+a&#10;jG4doYIrelgXjw+5zowb6QuHfagEl5DPtII6hC6T0pc1Wu3nrkNi7+R6qwPLvpKm1yOX21YmUbSQ&#10;VjfEF2rd4bbG8ry/WAUfox43L/HbsDufttffQ/r5s4tRqafZtFmBCDiF/zDc8BkdCmY6ugsZL1rW&#10;0SsneaYJCPYXy9viqCCNkxhkkcv7D4o/AAAA//8DAFBLAQItABQABgAIAAAAIQAIvg0VFgEAAEcC&#10;AAATAAAAAAAAAAAAAAAAAAAAAABbQ29udGVudF9UeXBlc10ueG1sUEsBAi0AFAAGAAgAAAAhADj9&#10;If/WAAAAlAEAAAsAAAAAAAAAAAAAAAAARwEAAF9yZWxzLy5yZWxzUEsBAi0AFAAGAAgAAAAhAPD6&#10;Tx5RDgAA7X4AAA4AAAAAAAAAAAAAAAAARgIAAGRycy9lMm9Eb2MueG1sUEsBAi0AFAAGAAgAAAAh&#10;AFW5P+PQAAAAKQIAABkAAAAAAAAAAAAAAAAAwxAAAGRycy9fcmVscy9lMm9Eb2MueG1sLnJlbHNQ&#10;SwECLQAUAAYACAAAACEAqLjv+kYBAAASAgAAFAAAAAAAAAAAAAAAAADKEQAAZHJzL21lZGlhL2lt&#10;YWdlMy53bWZQSwECLQAUAAYACAAAACEA9rZB20UBAAASAgAAFAAAAAAAAAAAAAAAAABCEwAAZHJz&#10;L21lZGlhL2ltYWdlMi53bWZQSwECLQAKAAAAAAAAACEA74/ttGwAAABsAAAAFAAAAAAAAAAAAAAA&#10;AAC5FAAAZHJzL21lZGlhL2ltYWdlMS5wbmdQSwECLQAUAAYACAAAACEALbY41d8AAAAJAQAADwAA&#10;AAAAAAAAAAAAAABXFQAAZHJzL2Rvd25yZXYueG1sUEsFBgAAAAAIAAgAAAIAAGMWAAAAAA==&#10;">
            <v:rect id="Rectangle 189" o:spid="_x0000_s1205" style="position:absolute;left:1633;top:4451;width:3870;height: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eTMIA&#10;AADbAAAADwAAAGRycy9kb3ducmV2LnhtbESPQYvCMBSE7wv+h/AEb2uqsiLVKKKIe/Gw1YPHR/Js&#10;i81LaaKN/94sLOxxmJlvmNUm2kY8qfO1YwWTcQaCWDtTc6ngcj58LkD4gGywcUwKXuRhsx58rDA3&#10;rucfehahFAnCPkcFVQhtLqXXFVn0Y9cSJ+/mOoshya6UpsM+wW0jp1k2lxZrTgsVtrSrSN+Lh1Ww&#10;7a8Uy93xUOjjaRb1ifd8myk1GsbtEkSgGP7Df+1vo2D+Bb9f0g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95MwgAAANsAAAAPAAAAAAAAAAAAAAAAAJgCAABkcnMvZG93&#10;bnJldi54bWxQSwUGAAAAAAQABAD1AAAAhwMAAAAA&#10;" stroked="f">
              <v:fill r:id="rId31" o:title="" recolor="t" type="tile"/>
              <v:stroke joinstyle="round"/>
            </v:rect>
            <v:line id="Line 157" o:spid="_x0000_s1206" style="position:absolute;flip:y;visibility:visible" from="1610,4435" to="5510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c1EsEAAADbAAAADwAAAGRycy9kb3ducmV2LnhtbESPQYvCMBSE74L/ITzBm6YKFukaiwgF&#10;PXjY7sJen82zLSYvtYla//1mYcHjMDPfMJt8sEY8qPetYwWLeQKCuHK65VrB91cxW4PwAVmjcUwK&#10;XuQh345HG8y0e/InPcpQiwhhn6GCJoQuk9JXDVn0c9cRR+/ieoshyr6WusdnhFsjl0mSSostx4UG&#10;O9o3VF3Lu1VgzlXh7EDnFvF2/zmZ1bHEo1LTybD7ABFoCO/wf/ugFaQp/H2JP0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1zUSwQAAANsAAAAPAAAAAAAAAAAAAAAA&#10;AKECAABkcnMvZG93bnJldi54bWxQSwUGAAAAAAQABAD5AAAAjwMAAAAA&#10;" strokeweight=".26mm">
              <v:stroke joinstyle="miter"/>
            </v:line>
            <v:shape id="Text Box 159" o:spid="_x0000_s1207" type="#_x0000_t202" style="position:absolute;left:4153;top:1651;width:405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W0MQA&#10;AADbAAAADwAAAGRycy9kb3ducmV2LnhtbESPzW7CMBCE75V4B2uReqnAaQ8pCpiIH5Fy6SGBB1jF&#10;SxIlXkexC4Gnr5Eq9TiamW80q3Q0nbjS4BrLCt7nEQji0uqGKwXn02G2AOE8ssbOMim4k4N0PXlZ&#10;YaLtjXO6Fr4SAcIuQQW1930ipStrMujmticO3sUOBn2QQyX1gLcAN538iKJYGmw4LNTY066msi1+&#10;jALa5Pbx3brM5Nv9Lrs0TG/yS6nX6bhZgvA0+v/wX/uoFcSf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5FtD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</w:p>
                </w:txbxContent>
              </v:textbox>
            </v:shape>
            <v:oval id="Oval 160" o:spid="_x0000_s1208" style="position:absolute;left:4543;top:3575;width:87;height: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LlsEA&#10;AADbAAAADwAAAGRycy9kb3ducmV2LnhtbERPy4rCMBTdD/gP4QruxlSRMlSjiA9wozDVjbtLc22r&#10;zU1tUq1+vVkMzPJw3rNFZyrxoMaVlhWMhhEI4szqknMFp+P2+weE88gaK8uk4EUOFvPe1wwTbZ/8&#10;S4/U5yKEsEtQQeF9nUjpsoIMuqGtiQN3sY1BH2CTS93gM4SbSo6jKJYGSw4NBda0Kii7pa1RcE/X&#10;k/d+fVzRZszneHdqr117UGrQ75ZTEJ46/y/+c++0gjiMDV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S5bBAAAA2wAAAA8AAAAAAAAAAAAAAAAAmAIAAGRycy9kb3du&#10;cmV2LnhtbFBLBQYAAAAABAAEAPUAAACGAwAAAAA=&#10;" fillcolor="black" strokeweight=".26mm">
              <v:stroke joinstyle="miter"/>
            </v:oval>
            <v:shape id="AutoShape 162" o:spid="_x0000_s1209" style="position:absolute;left:4492;top:3840;width:258;height:342;rotation:8769978fd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KcsEA&#10;AADbAAAADwAAAGRycy9kb3ducmV2LnhtbESPT4vCMBTE78J+h/AW9qapexCtRhFh2cIi4r/7M3m2&#10;xealJFmt394IgsdhZn7DzBadbcSVfKgdKxgOMhDE2pmaSwWH/U9/DCJEZIONY1JwpwCL+Udvhrlx&#10;N97SdRdLkSAcclRQxdjmUgZdkcUwcC1x8s7OW4xJ+lIaj7cEt438zrKRtFhzWqiwpVVF+rL7twrO&#10;k+Gv3JykL3w9Lv46o3F91Ep9fXbLKYhIXXyHX+3CKBhN4Pkl/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CnLBAAAA2wAAAA8AAAAAAAAAAAAAAAAAmAIAAGRycy9kb3du&#10;cmV2LnhtbFBLBQYAAAAABAAEAPUAAACGAwAAAAA=&#10;" adj="0,,0" path="m11544,25nsc15365,289,18759,2557,20467,5984r-9667,4816l11544,25xem11544,25nfc15365,289,18759,2557,20467,5984e" filled="f" strokeweight=".26mm">
              <v:stroke joinstyle="miter"/>
              <v:formulas/>
              <v:path o:connecttype="custom" o:connectlocs="0,0;0,0;0,0;0,0;0,0;0,0" o:connectangles="0,0,0,0,0,0" textboxrect="10800,2526,21600,10989"/>
            </v:shape>
            <v:shape id="AutoShape 163" o:spid="_x0000_s1210" style="position:absolute;left:2183;top:4170;width:341;height:258;rotation:36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E778A&#10;AADbAAAADwAAAGRycy9kb3ducmV2LnhtbERPy4rCMBTdC/5DuII7TX2g0jGKCIK6U+swy0tzp602&#10;N6WJtv69WQguD+e9XLemFE+qXWFZwWgYgSBOrS44U5BcdoMFCOeRNZaWScGLHKxX3c4SY20bPtHz&#10;7DMRQtjFqCD3voqldGlOBt3QVsSB+7e1QR9gnUldYxPCTSnHUTSTBgsODTlWtM0pvZ8fRsFjcvo9&#10;bKf3jBfXvyTaJMfJrUGl+r128wPCU+u/4o97rxX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30TvvwAAANsAAAAPAAAAAAAAAAAAAAAAAJgCAABkcnMvZG93bnJl&#10;di54bWxQSwUGAAAAAAQABAD1AAAAhAMAAAAA&#10;" adj="0,,0" path="m15161,920nsc19075,2647,21600,6522,21600,10800v,1011,-143,2018,-423,2990l10800,10800,15161,920xem15161,920nfc19075,2647,21600,6522,21600,10800v,1011,-143,2018,-423,2990e" filled="f" strokeweight=".74pt">
              <v:stroke joinstyle="miter"/>
              <v:formulas/>
              <v:path o:connecttype="custom" o:connectlocs="0,0;0,0;0,0;0,0;0,0;0,0" o:connectangles="0,0,0,0,0,0" textboxrect="10768,1256,21600,10967"/>
            </v:shape>
            <v:shape id="Text Box 164" o:spid="_x0000_s1211" type="#_x0000_t202" style="position:absolute;left:2491;top:4212;width:532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94sQA&#10;AADbAAAADwAAAGRycy9kb3ducmV2LnhtbESPzW7CMBCE70h9B2srcUHgwKFUKQ6iqUh74RDKA6zi&#10;zY+I11HsJqFPX1dC4jiamW80u/1kWjFQ7xrLCtarCARxYXXDlYLL93H5CsJ5ZI2tZVJwIwf75Gm2&#10;w1jbkXMazr4SAcIuRgW1910spStqMuhWtiMOXml7gz7IvpK6xzHATSs3UfQiDTYcFmrsKK2puJ5/&#10;jAI65Pb3dHWZyd8/0qxsmBbyU6n583R4A+Fp8o/wvf2lFWzX8P8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veL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sz w:val="18"/>
                        <w:szCs w:val="18"/>
                        <w:vertAlign w:val="superscript"/>
                      </w:rPr>
                    </w:pPr>
                    <w:r>
                      <w:rPr>
                        <w:sz w:val="18"/>
                        <w:szCs w:val="18"/>
                      </w:rPr>
                      <w:t>30</w:t>
                    </w:r>
                    <w:r>
                      <w:rPr>
                        <w:sz w:val="18"/>
                        <w:szCs w:val="18"/>
                        <w:vertAlign w:val="superscript"/>
                      </w:rPr>
                      <w:t>°</w:t>
                    </w:r>
                  </w:p>
                </w:txbxContent>
              </v:textbox>
            </v:shape>
            <v:shape id="Text Box 165" o:spid="_x0000_s1212" type="#_x0000_t202" style="position:absolute;left:4456;top:4202;width:479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lcQA&#10;AADbAAAADwAAAGRycy9kb3ducmV2LnhtbESPQWvCQBSE7wX/w/IEL8Vs9NCWmFViRNtLD0n9AY/s&#10;Mwlm34bsqtFf7xYKPQ4z8w2TbkbTiSsNrrWsYBHFIIgrq1uuFRx/9vMPEM4ja+wsk4I7OdisJy8p&#10;JtreuKBr6WsRIOwSVNB43ydSuqohgy6yPXHwTnYw6IMcaqkHvAW46eQyjt+kwZbDQoM95Q1V5/Ji&#10;FFBW2Mf32R1Msd3lh1PL9Co/lZpNx2wFwtPo/8N/7S+t4H0J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I5X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Pr="007762C0" w:rsidRDefault="003B31C1" w:rsidP="00E167DF">
                    <w:pPr>
                      <w:jc w:val="center"/>
                      <w:rPr>
                        <w:sz w:val="14"/>
                        <w:szCs w:val="14"/>
                        <w:vertAlign w:val="superscript"/>
                      </w:rPr>
                    </w:pPr>
                    <w:r w:rsidRPr="007762C0">
                      <w:rPr>
                        <w:sz w:val="14"/>
                        <w:szCs w:val="14"/>
                      </w:rPr>
                      <w:t>30</w:t>
                    </w:r>
                    <w:r w:rsidRPr="007762C0">
                      <w:rPr>
                        <w:sz w:val="14"/>
                        <w:szCs w:val="14"/>
                        <w:vertAlign w:val="superscript"/>
                      </w:rPr>
                      <w:t>°</w:t>
                    </w:r>
                  </w:p>
                </w:txbxContent>
              </v:textbox>
            </v:shape>
            <v:shape id="Text Box 166" o:spid="_x0000_s1213" type="#_x0000_t202" style="position:absolute;left:3510;top:3160;width:1005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GDsQA&#10;AADbAAAADwAAAGRycy9kb3ducmV2LnhtbESPzWrDMBCE74G+g9hCLqGR00BaXMvGTUnSSw9O+wCL&#10;tf7B1spYSuL26aNAIcdhZr5hkmwyvTjT6FrLClbLCARxaXXLtYKf793TKwjnkTX2lknBLznI0odZ&#10;grG2Fy7ofPS1CBB2MSpovB9iKV3ZkEG3tANx8Co7GvRBjrXUI14C3PTyOYo20mDLYaHBgbYNld3x&#10;ZBRQXti/r87tTfH+sd1XLdNCHpSaP075GwhPk7+H/9ufWsHL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hg7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F</w:t>
                    </w:r>
                    <w:r>
                      <w:rPr>
                        <w:i/>
                        <w:vertAlign w:val="subscript"/>
                      </w:rPr>
                      <w:t>Т</w:t>
                    </w:r>
                    <w:r>
                      <w:rPr>
                        <w:i/>
                        <w:lang w:val="en-US"/>
                      </w:rPr>
                      <w:t>sin α</w:t>
                    </w:r>
                  </w:p>
                </w:txbxContent>
              </v:textbox>
            </v:shape>
            <v:line id="Line 168" o:spid="_x0000_s1214" style="position:absolute;visibility:visible" from="4055,3517" to="4142,3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Cz28cAAADbAAAADwAAAGRycy9kb3ducmV2LnhtbESPQWvCQBSE74X+h+UVvOlGW21JXSVW&#10;Sz0oaOKhx2f2mQSzb0N21fTfu4VCj8PMfMNM552pxZVaV1lWMBxEIIhzqysuFByyz/4bCOeRNdaW&#10;ScEPOZjPHh+mGGt74z1dU1+IAGEXo4LS+yaW0uUlGXQD2xAH72Rbgz7ItpC6xVuAm1qOomgiDVYc&#10;Fkps6KOk/JxejIJlt15sDqfNajve77LvyfErOSfPSvWeuuQdhKfO/4f/2mut4PUFfr+EH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LPbxwAAANsAAAAPAAAAAAAA&#10;AAAAAAAAAKECAABkcnMvZG93bnJldi54bWxQSwUGAAAAAAQABAD5AAAAlQMAAAAA&#10;">
              <v:stroke joinstyle="miter"/>
            </v:line>
            <v:line id="Line 169" o:spid="_x0000_s1215" style="position:absolute;visibility:visible" from="5015,3281" to="5103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WQMYAAADbAAAADwAAAGRycy9kb3ducmV2LnhtbESPzWvCQBTE7wX/h+UJvelGix9EV4mt&#10;pR4U/Dp4fGafSTD7NmRXTf/7riD0OMzMb5jpvDGluFPtCssKet0IBHFqdcGZguPhuzMG4TyyxtIy&#10;KfglB/NZ622KsbYP3tF97zMRIOxiVJB7X8VSujQng65rK+LgXWxt0AdZZ1LX+AhwU8p+FA2lwYLD&#10;Qo4VfeaUXvc3o+CrWS3Wx8t6uRnstofT8PyTXJMPpd7bTTIB4anx/+FXe6UVjAbw/BJ+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MFkDGAAAA2wAAAA8AAAAAAAAA&#10;AAAAAAAAoQIAAGRycy9kb3ducmV2LnhtbFBLBQYAAAAABAAEAPkAAACUAwAAAAA=&#10;">
              <v:stroke joinstyle="miter"/>
            </v:line>
            <v:line id="Line 170" o:spid="_x0000_s1216" style="position:absolute;flip:y;visibility:visible" from="4044,3281" to="5014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EKcMAAADbAAAADwAAAGRycy9kb3ducmV2LnhtbESP3YrCMBSE74V9h3AWvNN0F6xSjSIr&#10;CyIo+IPXx+bYFpuT2kStPr0RBC+HmfmGGU0aU4or1a6wrOCnG4EgTq0uOFOw2/53BiCcR9ZYWiYF&#10;d3IwGX+1Rphoe+M1XTc+EwHCLkEFufdVIqVLczLourYiDt7R1gZ9kHUmdY23ADel/I2iWBosOCzk&#10;WNFfTulpczEK9svDbJFWdrZ8rLKdLXrneNo/K9X+bqZDEJ4a/wm/23OtoB/D60v4AXL8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XhCnDAAAA2wAAAA8AAAAAAAAAAAAA&#10;AAAAoQIAAGRycy9kb3ducmV2LnhtbFBLBQYAAAAABAAEAPkAAACRAwAAAAA=&#10;">
              <v:stroke joinstyle="miter"/>
            </v:line>
            <v:line id="Line 171" o:spid="_x0000_s1217" style="position:absolute;visibility:visible" from="3989,3736" to="4592,5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5FcUAAADbAAAADwAAAGRycy9kb3ducmV2LnhtbESPQWvCQBSE70L/w/IK3swmorWmrtIW&#10;CnrUlmpvj+xrNph9G7Nbjf56Vyh4HGbmG2a26GwtjtT6yrGCLElBEBdOV1wq+Pr8GDyD8AFZY+2Y&#10;FJzJw2L+0Jthrt2J13TchFJECPscFZgQmlxKXxiy6BPXEEfv17UWQ5RtKXWLpwi3tRym6ZO0WHFc&#10;MNjQu6Fiv/mzCqajy8Htv3crabbTssuWP2+ZHivVf+xeX0AE6sI9/N9eagWTCdy+x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S5FcUAAADbAAAADwAAAAAAAAAA&#10;AAAAAAChAgAAZHJzL2Rvd25yZXYueG1sUEsFBgAAAAAEAAQA+QAAAJMDAAAAAA==&#10;" strokeweight=".09mm">
              <v:stroke dashstyle="longDash" joinstyle="miter"/>
            </v:line>
            <v:shape id="Text Box 173" o:spid="_x0000_s1218" type="#_x0000_t202" style="position:absolute;left:5202;top:5518;width:10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x5MQA&#10;AADbAAAADwAAAGRycy9kb3ducmV2LnhtbESPzW7CMBCE70h9B2srcUHFoQdo0zhRSgX00kNoH2AV&#10;b36UeB3FBtI+PUaqxHE0M99okmwyvTjT6FrLClbLCARxaXXLtYKf793TCwjnkTX2lknBLznI0odZ&#10;grG2Fy7ofPS1CBB2MSpovB9iKV3ZkEG3tANx8Co7GvRBjrXUI14C3PTyOYrW0mDLYaHBgbYNld3x&#10;ZBRQXti/r87tTfH+sd1XLdNCHpSaP075GwhPk7+H/9ufWsHmF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seT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F</w:t>
                    </w:r>
                    <w:r>
                      <w:rPr>
                        <w:i/>
                        <w:sz w:val="20"/>
                        <w:szCs w:val="20"/>
                        <w:vertAlign w:val="subscript"/>
                      </w:rPr>
                      <w:t>Т</w:t>
                    </w:r>
                    <w:r>
                      <w:rPr>
                        <w:i/>
                        <w:lang w:val="en-US"/>
                      </w:rPr>
                      <w:t>cos α</w:t>
                    </w:r>
                  </w:p>
                </w:txbxContent>
              </v:textbox>
            </v:shape>
            <v:line id="Line 174" o:spid="_x0000_s1219" style="position:absolute;flip:y;visibility:visible" from="1836,3038" to="7034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ROBcEAAADbAAAADwAAAGRycy9kb3ducmV2LnhtbERPTWvCQBC9F/wPywi9lLppD8FGVxFL&#10;SeghoNX7NDsmwexsyK4m/fedQ6HHx/tebyfXqTsNofVs4GWRgCKuvG25NnD6+nheggoR2WLnmQz8&#10;UIDtZvawxsz6kQ90P8ZaSQiHDA00MfaZ1qFqyGFY+J5YuIsfHEaBQ63tgKOEu06/JkmqHbYsDQ32&#10;tG+ouh5vzsCyfH8by8/iSadd3u6/D3m4ndmYx/m0W4GKNMV/8Z+7sOKT9fJFfoDe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JE4FwQAAANsAAAAPAAAAAAAAAAAAAAAA&#10;AKECAABkcnMvZG93bnJldi54bWxQSwUGAAAAAAQABAD5AAAAjwMAAAAA&#10;" strokeweight="1pt">
              <v:stroke endarrow="classic" endarrowlength="long" joinstyle="miter"/>
            </v:line>
            <v:shape id="Text Box 175" o:spid="_x0000_s1220" type="#_x0000_t202" style="position:absolute;left:6989;top:2888;width:404;height:3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Nx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DNxcAAAADbAAAADwAAAAAAAAAAAAAAAACYAgAAZHJzL2Rvd25y&#10;ZXYueG1sUEsFBgAAAAAEAAQA9QAAAIUDAAAAAA=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</w:p>
                </w:txbxContent>
              </v:textbox>
            </v:shape>
            <v:line id="Line 176" o:spid="_x0000_s1221" style="position:absolute;flip:x;visibility:visible" from="2775,3876" to="3479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Rj8MAAADbAAAADwAAAGRycy9kb3ducmV2LnhtbESPQWvCQBSE7wX/w/KE3uqmaSk2uopI&#10;hNRb09LzM/vMxmbfhuw2pv/eFQSPw8x8wyzXo23FQL1vHCt4niUgiCunG64VfH/tnuYgfEDW2Dom&#10;Bf/kYb2aPCwx0+7MnzSUoRYRwj5DBSaELpPSV4Ys+pnriKN3dL3FEGVfS93jOcJtK9MkeZMWG44L&#10;BjvaGqp+yz+rYJebwpf705B/uJf310OR5l39o9TjdNwsQAQawz18axdawTyF65f4A+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f0Y/DAAAA2wAAAA8AAAAAAAAAAAAA&#10;AAAAoQIAAGRycy9kb3ducmV2LnhtbFBLBQYAAAAABAAEAPkAAACRAwAAAAA=&#10;" strokeweight="2.25pt">
              <v:stroke endarrow="classic" endarrowlength="long" joinstyle="miter"/>
            </v:line>
            <v:line id="Line 178" o:spid="_x0000_s1222" style="position:absolute;flip:x;visibility:visible" from="3956,3608" to="4598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N0FMMAAADbAAAADwAAAGRycy9kb3ducmV2LnhtbESPQWvCQBSE7wX/w/IK3uqmWkpMXUUk&#10;Quqtaen5mX3Nps2+Ddk1xn/vCkKPw8x8w6w2o23FQL1vHCt4niUgiCunG64VfH3un1IQPiBrbB2T&#10;ggt52KwnDyvMtDvzBw1lqEWEsM9QgQmhy6T0lSGLfuY64uj9uN5iiLKvpe7xHOG2lfMkeZUWG44L&#10;BjvaGar+ypNVsM9N4cvD75C/u8Xy5VjM867+Vmr6OG7fQAQaw3/43i60gnQBty/xB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TdBTDAAAA2wAAAA8AAAAAAAAAAAAA&#10;AAAAoQIAAGRycy9kb3ducmV2LnhtbFBLBQYAAAAABAAEAPkAAACRAwAAAAA=&#10;" strokeweight="2.25pt">
              <v:stroke endarrow="classic" endarrowlength="long" joinstyle="miter"/>
            </v:line>
            <v:line id="Line 179" o:spid="_x0000_s1223" style="position:absolute;flip:y;visibility:visible" from="4591,3252" to="6076,3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sYMMAAADbAAAADwAAAGRycy9kb3ducmV2LnhtbESPQWvCQBSE7wX/w/IK3uqmKiWmriIS&#10;Ie2tsfT8zL5m02bfhuwa03/fFQSPw8x8w6y3o23FQL1vHCt4niUgiCunG64VfB4PTykIH5A1to5J&#10;wR952G4mD2vMtLvwBw1lqEWEsM9QgQmhy6T0lSGLfuY64uh9u95iiLKvpe7xEuG2lfMkeZEWG44L&#10;BjvaG6p+y7NVcMhN4cv3nyF/c4vV8lTM867+Umr6OO5eQQQawz18axdaQbqE65f4A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67GDDAAAA2wAAAA8AAAAAAAAAAAAA&#10;AAAAoQIAAGRycy9kb3ducmV2LnhtbFBLBQYAAAAABAAEAPkAAACRAwAAAAA=&#10;" strokeweight="2.25pt">
              <v:stroke endarrow="classic" endarrowlength="long" joinstyle="miter"/>
            </v:line>
            <v:shape id="Picture 181" o:spid="_x0000_s1224" type="#_x0000_t75" style="position:absolute;left:2698;top:3554;width:340;height:3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zkXCAAAA2wAAAA8AAABkcnMvZG93bnJldi54bWxEj9FqwkAURN8L/sNyhb7VjYKSxmxEhZZQ&#10;n6r9gGv2mg1m74bsqsnfdwtCH4eZOcPkm8G24k69bxwrmM8SEMSV0w3XCn5OH28pCB+QNbaOScFI&#10;HjbF5CXHTLsHf9P9GGoRIewzVGBC6DIpfWXIop+5jjh6F9dbDFH2tdQ9PiLctnKRJCtpseG4YLCj&#10;vaHqerxZBZ+GabdMz6vSvx+qdPT2i+cLpV6nw3YNItAQ/sPPdqkVpEv4+xJ/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V85FwgAAANsAAAAPAAAAAAAAAAAAAAAAAJ8C&#10;AABkcnMvZG93bnJldi54bWxQSwUGAAAAAAQABAD3AAAAjgMAAAAA&#10;">
              <v:fill recolor="t" type="frame"/>
              <v:stroke joinstyle="round"/>
              <v:imagedata r:id="rId118" o:title=""/>
            </v:shape>
            <v:shape id="Picture 182" o:spid="_x0000_s1225" type="#_x0000_t75" style="position:absolute;left:3388;top:3414;width:440;height: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xQLFAAAA2wAAAA8AAABkcnMvZG93bnJldi54bWxEj0FrwkAUhO+C/2F5Qm+6sdUg0VVEqJR6&#10;KKaF0ttr9pkEs2/T3W2M/94VCj0OM/MNs9r0phEdOV9bVjCdJCCIC6trLhV8vD+PFyB8QNbYWCYF&#10;V/KwWQ8HK8y0vfCRujyUIkLYZ6igCqHNpPRFRQb9xLbE0TtZZzBE6UqpHV4i3DTyMUlSabDmuFBh&#10;S7uKinP+axS4w/f19enrx/j5Zz63M7dvu7e9Ug+jfrsEEagP/+G/9otWsEjh/iX+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8UCxQAAANsAAAAPAAAAAAAAAAAAAAAA&#10;AJ8CAABkcnMvZG93bnJldi54bWxQSwUGAAAAAAQABAD3AAAAkQMAAAAA&#10;">
              <v:fill recolor="t" type="frame"/>
              <v:stroke joinstyle="round"/>
              <v:imagedata r:id="rId119" o:title=""/>
            </v:shape>
            <v:line id="Line 183" o:spid="_x0000_s1226" style="position:absolute;flip:y;visibility:visible" from="1607,3472" to="5776,4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d2c8EAAADbAAAADwAAAGRycy9kb3ducmV2LnhtbESPQYvCMBSE7wv+h/AEb2vqgqtU0yKC&#10;sB48WAWvz+bZFpOX2kSt/94sLOxxmJlvmGXeWyMe1PnGsYLJOAFBXDrdcKXgeNh8zkH4gKzROCYF&#10;L/KQZ4OPJabaPXlPjyJUIkLYp6igDqFNpfRlTRb92LXE0bu4zmKIsquk7vAZ4dbIryT5lhYbjgs1&#10;trSuqbwWd6vAnMuNsz2dG8Tb/bQz022BW6VGw361ABGoD//hv/aPVjCfwe+X+AN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l3ZzwQAAANsAAAAPAAAAAAAAAAAAAAAA&#10;AKECAABkcnMvZG93bnJldi54bWxQSwUGAAAAAAQABAD5AAAAjwMAAAAA&#10;" strokeweight=".26mm">
              <v:stroke joinstyle="miter"/>
            </v:line>
            <v:line id="Line 184" o:spid="_x0000_s1227" style="position:absolute;flip:y;visibility:visible" from="4602,5803" to="5164,5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AecAAAADbAAAADwAAAGRycy9kb3ducmV2LnhtbERPz2vCMBS+D/wfwhO8jJkqw0lnlCEq&#10;PWotOz+at6aseema2Nb/fjkIHj++35vdaBvRU+drxwoW8wQEcel0zZWC4np8W4PwAVlj45gU3MnD&#10;bjt52WCq3cAX6vNQiRjCPkUFJoQ2ldKXhiz6uWuJI/fjOoshwq6SusMhhttGLpNkJS3WHBsMtrQ3&#10;VP7mN6vA3g5/pn9fLPnj1LzyN1XnrDgrNZuOX58gAo3hKX64M61gHcfGL/EH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DwHnAAAAA2wAAAA8AAAAAAAAAAAAAAAAA&#10;oQIAAGRycy9kb3ducmV2LnhtbFBLBQYAAAAABAAEAPkAAACOAwAAAAA=&#10;" strokeweight=".18mm">
              <v:stroke joinstyle="miter"/>
            </v:line>
            <v:shape id="Text Box 185" o:spid="_x0000_s1228" type="#_x0000_t202" style="position:absolute;left:1244;top:4342;width:434;height: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Bw8QA&#10;AADbAAAADwAAAGRycy9kb3ducmV2LnhtbESPQWuDQBSE74X+h+UVeilxbQ/BWDeSJsTm0oMmP+Dh&#10;vqjovhV3m9j++m4g0OMwM98wWT6bQVxocp1lBa9RDIK4trrjRsHpuF8kIJxH1jhYJgU/5CBfPz5k&#10;mGp75ZIulW9EgLBLUUHr/ZhK6eqWDLrIjsTBO9vJoA9yaqSe8BrgZpBvcbyUBjsOCy2OtG2p7qtv&#10;o4A2pf396l1hyo/dtjh3TC/yU6nnp3nzDsLT7P/D9/ZBK0hWcPs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wcPEAAAA2wAAAA8AAAAAAAAAAAAAAAAAmAIAAGRycy9k&#10;b3ducmV2LnhtbFBLBQYAAAAABAAEAPUAAACJAwAAAAA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</w:t>
                    </w:r>
                  </w:p>
                </w:txbxContent>
              </v:textbox>
            </v:shape>
            <v:shape id="Text Box 186" o:spid="_x0000_s1229" type="#_x0000_t202" style="position:absolute;left:5678;top:3374;width:434;height: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+g70A&#10;AADbAAAADwAAAGRycy9kb3ducmV2LnhtbERPyw7BQBTdS/zD5EpshCkLoQzxiMfGoviAm87VNjp3&#10;ms6gfL1ZSCxPznu+bEwpnlS7wrKC4SACQZxaXXCm4HrZ9ScgnEfWWFomBW9ysFy0W3OMtX1xQs+z&#10;z0QIYRejgtz7KpbSpTkZdANbEQfuZmuDPsA6k7rGVwg3pRxF0VgaLDg05FjRJqf0fn4YBbRK7Od0&#10;d3uTrLeb/a1g6smDUt1Os5qB8NT4v/jnPmoF0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+g70AAADbAAAADwAAAAAAAAAAAAAAAACYAgAAZHJzL2Rvd25yZXYu&#10;eG1sUEsFBgAAAAAEAAQA9QAAAIIDAAAAAA==&#10;" filled="f" stroked="f">
              <v:stroke joinstyle="round"/>
              <v:textbox inset="0,0,0,0">
                <w:txbxContent>
                  <w:p w:rsidR="003B31C1" w:rsidRDefault="003B31C1" w:rsidP="00E167D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line id="Line 187" o:spid="_x0000_s1230" style="position:absolute;flip:x y;visibility:visible" from="4275,2254" to="4591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WhD8MAAADbAAAADwAAAGRycy9kb3ducmV2LnhtbESPS6vCMBSE94L/IRzh7jRVwavVKCLX&#10;18KFj427Q3Nsq81JaaLWf2+ECy6HmfmGmcxqU4gHVS63rKDbiUAQJ1bnnCo4HZftIQjnkTUWlknB&#10;ixzMps3GBGNtn7ynx8GnIkDYxagg876MpXRJRgZdx5bEwbvYyqAPskqlrvAZ4KaQvSgaSIM5h4UM&#10;S1pklNwOd6OAzr/93bav/5Z6FfXk+rJbXbVX6qdVz8cgPNX+G/5vb7SCURc+X8IPkN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FoQ/DAAAA2wAAAA8AAAAAAAAAAAAA&#10;AAAAoQIAAGRycy9kb3ducmV2LnhtbFBLBQYAAAAABAAEAPkAAACRAwAAAAA=&#10;" strokeweight="2.25pt">
              <v:stroke endarrow="classic" endarrowlength="long" joinstyle="miter"/>
            </v:line>
            <v:shape id="Text Box 281" o:spid="_x0000_s1231" type="#_x0000_t202" style="position:absolute;left:4284;top:2201;width:529;height: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<v:textbox>
                <w:txbxContent>
                  <w:p w:rsidR="003B31C1" w:rsidRPr="00993977" w:rsidRDefault="003B31C1" w:rsidP="00E167DF">
                    <w:pPr>
                      <w:rPr>
                        <w:sz w:val="28"/>
                        <w:szCs w:val="28"/>
                      </w:rPr>
                    </w:pPr>
                    <w:r w:rsidRPr="00993977">
                      <w:rPr>
                        <w:position w:val="-4"/>
                        <w:sz w:val="28"/>
                        <w:szCs w:val="28"/>
                      </w:rPr>
                      <w:object w:dxaOrig="240" w:dyaOrig="340">
                        <v:shape id="_x0000_i1170" type="#_x0000_t75" style="width:12pt;height:17.25pt" o:ole="">
                          <v:imagedata r:id="rId135" o:title=""/>
                        </v:shape>
                        <o:OLEObject Type="Embed" ProgID="Equation.3" ShapeID="_x0000_i1170" DrawAspect="Content" ObjectID="_1728473033" r:id="rId136"/>
                      </w:object>
                    </w:r>
                  </w:p>
                </w:txbxContent>
              </v:textbox>
            </v:shape>
            <v:shape id="Text Box 282" o:spid="_x0000_s1232" type="#_x0000_t202" style="position:absolute;left:5422;top:2778;width:549;height: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<v:textbox>
                <w:txbxContent>
                  <w:p w:rsidR="003B31C1" w:rsidRPr="00993977" w:rsidRDefault="003B31C1" w:rsidP="00E167DF">
                    <w:pPr>
                      <w:rPr>
                        <w:sz w:val="28"/>
                        <w:szCs w:val="28"/>
                      </w:rPr>
                    </w:pPr>
                    <w:r w:rsidRPr="00E12F38">
                      <w:rPr>
                        <w:position w:val="-4"/>
                        <w:sz w:val="28"/>
                        <w:szCs w:val="28"/>
                      </w:rPr>
                      <w:object w:dxaOrig="260" w:dyaOrig="340">
                        <v:shape id="_x0000_i1171" type="#_x0000_t75" style="width:12.75pt;height:17.25pt" o:ole="">
                          <v:imagedata r:id="rId137" o:title=""/>
                        </v:shape>
                        <o:OLEObject Type="Embed" ProgID="Equation.3" ShapeID="_x0000_i1171" DrawAspect="Content" ObjectID="_1728473034" r:id="rId138"/>
                      </w:object>
                    </w:r>
                  </w:p>
                </w:txbxContent>
              </v:textbox>
            </v:shape>
            <v:shape id="Text Box 283" o:spid="_x0000_s1233" type="#_x0000_t202" style="position:absolute;left:4050;top:5835;width:649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<v:textbox>
                <w:txbxContent>
                  <w:p w:rsidR="003B31C1" w:rsidRPr="00993977" w:rsidRDefault="003B31C1" w:rsidP="00E167DF">
                    <w:pPr>
                      <w:rPr>
                        <w:sz w:val="28"/>
                        <w:szCs w:val="28"/>
                      </w:rPr>
                    </w:pPr>
                    <w:r w:rsidRPr="00C12547">
                      <w:rPr>
                        <w:position w:val="-6"/>
                        <w:sz w:val="28"/>
                        <w:szCs w:val="28"/>
                      </w:rPr>
                      <w:object w:dxaOrig="360" w:dyaOrig="360">
                        <v:shape id="_x0000_i1172" type="#_x0000_t75" style="width:18pt;height:18pt" o:ole="">
                          <v:imagedata r:id="rId139" o:title=""/>
                        </v:shape>
                        <o:OLEObject Type="Embed" ProgID="Equation.3" ShapeID="_x0000_i1172" DrawAspect="Content" ObjectID="_1728473035" r:id="rId140"/>
                      </w:object>
                    </w:r>
                  </w:p>
                </w:txbxContent>
              </v:textbox>
            </v:shape>
            <v:line id="Line 161" o:spid="_x0000_s1234" style="position:absolute;visibility:visible" from="4579,3616" to="4588,5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t6cQAAADbAAAADwAAAGRycy9kb3ducmV2LnhtbESP3YrCMBSE7wXfIRzBO03dC1erqUgX&#10;f2BhxZ8HODTHtrQ5qU3U+vabhQUvh5n5hlmuOlOLB7WutKxgMo5AEGdWl5wruJw3oxkI55E11pZJ&#10;wYscrJJ+b4mxtk8+0uPkcxEg7GJUUHjfxFK6rCCDbmwb4uBdbWvQB9nmUrf4DHBTy48omkqDJYeF&#10;AhtKC8qq090o+Pr5fuWu2h43s93h5lKTdnOTKjUcdOsFCE+df4f/23utYP4Jf1/CD5DJ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G3pxAAAANsAAAAPAAAAAAAAAAAA&#10;AAAAAKECAABkcnMvZG93bnJldi54bWxQSwUGAAAAAAQABAD5AAAAkgMAAAAA&#10;" strokeweight="1pt">
              <v:stroke endarrow="classic" endarrowlength="long" joinstyle="miter"/>
            </v:line>
            <v:line id="Line 158" o:spid="_x0000_s1235" style="position:absolute;visibility:visible" from="4154,1741" to="5158,5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EwA8EAAADbAAAADwAAAGRycy9kb3ducmV2LnhtbESPT4vCMBTE74LfITxhb5ruHhatpkVW&#10;BQ8i+O/+SN62ZZuX0mRt9dMbQfA4zMxvmEXe21pcqfWVYwWfkwQEsXam4kLB+bQZT0H4gGywdkwK&#10;buQhz4aDBabGdXyg6zEUIkLYp6igDKFJpfS6JIt+4hri6P261mKIsi2kabGLcFvLryT5lhYrjgsl&#10;NvRTkv47/lsFB+T1cr9qNN4jJrnspl1NWqmPUb+cgwjUh3f41d4aBbMZPL/EHy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0TADwQAAANsAAAAPAAAAAAAAAAAAAAAA&#10;AKECAABkcnMvZG93bnJldi54bWxQSwUGAAAAAAQABAD5AAAAjwMAAAAA&#10;" strokeweight="1pt">
              <v:stroke startarrow="classic" startarrowlength="long" endarrow="classic" endarrowlength="long" joinstyle="miter"/>
            </v:line>
            <v:line id="Line 291" o:spid="_x0000_s1236" style="position:absolute;flip:x;visibility:visible" from="3388,3752" to="4038,3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fh8QAAADcAAAADwAAAGRycy9kb3ducmV2LnhtbESPQU/DMAyF75P4D5GRuG0pA01QllYI&#10;dVLhtg5xNo1pCo1TNaEr/x4fkLjZes/vfd6Xix/UTFPsAxu43mSgiNtge+4MvJ4O6ztQMSFbHAKT&#10;gR+KUBYXqz3mNpz5SHOTOiUhHHM04FIac61j68hj3ISRWLSPMHlMsk6dthOeJdwPeptlO+2xZ2lw&#10;ONKTo/ar+fYGDpWrY/PyOVfP4eb+9r3eVmP3ZszV5fL4ACrRkv7Nf9e1FfxM8OUZmU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N+HxAAAANwAAAAPAAAAAAAAAAAA&#10;AAAAAKECAABkcnMvZG93bnJldi54bWxQSwUGAAAAAAQABAD5AAAAkgMAAAAA&#10;" strokeweight="2.25pt">
              <v:stroke endarrow="classic" endarrowlength="long" joinstyle="miter"/>
            </v:line>
          </v:group>
        </w:pict>
      </w:r>
    </w:p>
    <w:p w:rsidR="00E809CB" w:rsidRDefault="00E809CB" w:rsidP="00200E43">
      <w:pPr>
        <w:tabs>
          <w:tab w:val="left" w:pos="709"/>
          <w:tab w:val="left" w:pos="7485"/>
        </w:tabs>
        <w:spacing w:line="228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E809CB" w:rsidRDefault="00E809CB" w:rsidP="00200E43">
      <w:pPr>
        <w:tabs>
          <w:tab w:val="left" w:pos="709"/>
        </w:tabs>
        <w:spacing w:line="228" w:lineRule="auto"/>
        <w:rPr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Решая эти уравнения необходимо вычислить силу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sz w:val="28"/>
          <w:szCs w:val="28"/>
        </w:rPr>
        <w:t>. Из 1</w:t>
      </w:r>
      <w:r w:rsidRPr="004C73EF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го</w:t>
      </w:r>
      <w:r w:rsidRPr="004C73EF">
        <w:rPr>
          <w:rFonts w:ascii="Times New Roman" w:hAnsi="Times New Roman" w:cs="Times New Roman"/>
          <w:sz w:val="28"/>
          <w:szCs w:val="28"/>
        </w:rPr>
        <w:t xml:space="preserve"> уравнения</w:t>
      </w:r>
    </w:p>
    <w:p w:rsidR="00E809CB" w:rsidRPr="004C73EF" w:rsidRDefault="00E809CB" w:rsidP="00200E43">
      <w:pPr>
        <w:tabs>
          <w:tab w:val="left" w:pos="709"/>
          <w:tab w:val="left" w:pos="3840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73EF">
        <w:rPr>
          <w:rFonts w:ascii="Times New Roman" w:hAnsi="Times New Roman" w:cs="Times New Roman"/>
          <w:position w:val="-9"/>
          <w:sz w:val="28"/>
          <w:szCs w:val="28"/>
        </w:rPr>
        <w:object w:dxaOrig="2320" w:dyaOrig="380">
          <v:shape id="_x0000_i1080" type="#_x0000_t75" style="width:116.25pt;height:24pt" o:ole="" filled="t">
            <v:fill color2="black"/>
            <v:imagedata r:id="rId141" o:title=""/>
          </v:shape>
          <o:OLEObject Type="Embed" ProgID="Equation.3" ShapeID="_x0000_i1080" DrawAspect="Content" ObjectID="_1728472943" r:id="rId142"/>
        </w:objec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Сила трения определяется по формуле: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·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sz w:val="28"/>
          <w:szCs w:val="28"/>
        </w:rPr>
        <w:t>,    где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sz w:val="28"/>
          <w:szCs w:val="28"/>
        </w:rPr>
        <w:t xml:space="preserve"> – нормальная реакция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Нормальную реакцию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sz w:val="28"/>
          <w:szCs w:val="28"/>
        </w:rPr>
        <w:t xml:space="preserve"> определить из 2</w:t>
      </w:r>
      <w:r w:rsidRPr="004C73EF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го</w:t>
      </w:r>
      <w:r w:rsidRPr="004C73EF">
        <w:rPr>
          <w:rFonts w:ascii="Times New Roman" w:hAnsi="Times New Roman" w:cs="Times New Roman"/>
          <w:sz w:val="28"/>
          <w:szCs w:val="28"/>
        </w:rPr>
        <w:t xml:space="preserve"> уравнения:</w:t>
      </w:r>
    </w:p>
    <w:p w:rsidR="00E809CB" w:rsidRPr="004C73EF" w:rsidRDefault="00E809CB" w:rsidP="00200E43">
      <w:pPr>
        <w:tabs>
          <w:tab w:val="left" w:pos="709"/>
          <w:tab w:val="left" w:pos="3420"/>
        </w:tabs>
        <w:spacing w:line="22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Т 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cosα</w:t>
      </w:r>
    </w:p>
    <w:p w:rsidR="00E809CB" w:rsidRPr="004C73EF" w:rsidRDefault="00E809CB" w:rsidP="00200E43">
      <w:pPr>
        <w:tabs>
          <w:tab w:val="left" w:pos="709"/>
          <w:tab w:val="left" w:pos="4065"/>
        </w:tabs>
        <w:spacing w:line="22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200 · 0,87 = 174 Н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Тогда сила трения: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·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0,01 · 174 = 1,74 Н   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Сила инерции определяется:</w:t>
      </w:r>
    </w:p>
    <w:p w:rsidR="00E809CB" w:rsidRPr="004C73EF" w:rsidRDefault="00E809CB" w:rsidP="00200E43">
      <w:pPr>
        <w:tabs>
          <w:tab w:val="left" w:pos="709"/>
          <w:tab w:val="left" w:pos="2565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и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ma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position w:val="-22"/>
          <w:sz w:val="28"/>
          <w:szCs w:val="28"/>
        </w:rPr>
        <w:object w:dxaOrig="2580" w:dyaOrig="680">
          <v:shape id="_x0000_i1081" type="#_x0000_t75" style="width:129.75pt;height:33.75pt" o:ole="" filled="t">
            <v:fill color2="black"/>
            <v:imagedata r:id="rId143" o:title=""/>
          </v:shape>
          <o:OLEObject Type="Embed" ProgID="Equation.3" ShapeID="_x0000_i1081" DrawAspect="Content" ObjectID="_1728472944" r:id="rId144"/>
        </w:objec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Движущую силу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sz w:val="28"/>
          <w:szCs w:val="28"/>
        </w:rPr>
        <w:t xml:space="preserve"> определим по формуле: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Т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sinα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</w:rPr>
        <w:t>и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</w:rPr>
        <w:t>200 · 0,5 + 1,74 + 30,6 = 132,34 Н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Работа при передвижении груза по наклонной плоскости будет</w:t>
      </w:r>
    </w:p>
    <w:p w:rsidR="00E809CB" w:rsidRPr="004C73EF" w:rsidRDefault="00E809CB" w:rsidP="00200E43">
      <w:pPr>
        <w:tabs>
          <w:tab w:val="left" w:pos="709"/>
          <w:tab w:val="left" w:pos="3165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ab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i/>
          <w:sz w:val="28"/>
          <w:szCs w:val="28"/>
        </w:rPr>
        <w:t xml:space="preserve"> · </w:t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</w:t>
      </w:r>
      <w:r w:rsidRPr="004C73EF">
        <w:rPr>
          <w:rFonts w:ascii="Times New Roman" w:hAnsi="Times New Roman" w:cs="Times New Roman"/>
          <w:i/>
          <w:sz w:val="28"/>
          <w:szCs w:val="28"/>
        </w:rPr>
        <w:t>132,34 · 4 = 529,36 Дж</w:t>
      </w:r>
    </w:p>
    <w:p w:rsidR="00E809CB" w:rsidRPr="004C73EF" w:rsidRDefault="000540FE" w:rsidP="0081516B">
      <w:pPr>
        <w:tabs>
          <w:tab w:val="left" w:pos="0"/>
          <w:tab w:val="left" w:pos="709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="00E809CB" w:rsidRPr="004C73EF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="00E809CB" w:rsidRPr="004C73EF">
        <w:rPr>
          <w:rFonts w:ascii="Times New Roman" w:hAnsi="Times New Roman" w:cs="Times New Roman"/>
          <w:i/>
          <w:sz w:val="28"/>
          <w:szCs w:val="28"/>
        </w:rPr>
        <w:t xml:space="preserve"> = 529,36 Дж</w:t>
      </w:r>
    </w:p>
    <w:p w:rsidR="000540FE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Тесты на проверку знан</w:t>
      </w:r>
      <w:r w:rsidR="00C65ABC" w:rsidRPr="004C73EF">
        <w:rPr>
          <w:rFonts w:ascii="Times New Roman" w:hAnsi="Times New Roman" w:cs="Times New Roman"/>
          <w:b/>
          <w:sz w:val="28"/>
          <w:szCs w:val="28"/>
        </w:rPr>
        <w:t>ий по теме «Работа и мощность</w:t>
      </w:r>
      <w:r w:rsidRPr="004C73E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8"/>
        <w:gridCol w:w="4080"/>
        <w:gridCol w:w="4399"/>
      </w:tblGrid>
      <w:tr w:rsidR="00E809CB" w:rsidRPr="004C73EF" w:rsidTr="004C73EF">
        <w:trPr>
          <w:trHeight w:val="64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tabs>
                <w:tab w:val="left" w:pos="709"/>
                <w:tab w:val="left" w:pos="846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0540FE">
              <w:rPr>
                <w:rFonts w:ascii="Times New Roman" w:hAnsi="Times New Roman" w:cs="Times New Roman"/>
              </w:rPr>
              <w:tab/>
            </w:r>
            <w:r w:rsidRPr="000540FE">
              <w:rPr>
                <w:rFonts w:ascii="Times New Roman" w:hAnsi="Times New Roman" w:cs="Times New Roman"/>
                <w:b/>
              </w:rPr>
              <w:t>№</w:t>
            </w:r>
          </w:p>
          <w:p w:rsidR="00E809CB" w:rsidRPr="000540FE" w:rsidRDefault="00E809CB" w:rsidP="0081516B">
            <w:pPr>
              <w:tabs>
                <w:tab w:val="left" w:pos="709"/>
                <w:tab w:val="left" w:pos="846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40FE">
              <w:rPr>
                <w:rFonts w:ascii="Times New Roman" w:hAnsi="Times New Roman" w:cs="Times New Roman"/>
                <w:b/>
                <w:lang w:val="en-US"/>
              </w:rPr>
              <w:t>n/n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tabs>
                <w:tab w:val="left" w:pos="709"/>
                <w:tab w:val="left" w:pos="8460"/>
              </w:tabs>
              <w:snapToGrid w:val="0"/>
              <w:ind w:firstLine="708"/>
              <w:jc w:val="center"/>
              <w:rPr>
                <w:rFonts w:ascii="Times New Roman" w:hAnsi="Times New Roman" w:cs="Times New Roman"/>
                <w:b/>
              </w:rPr>
            </w:pPr>
            <w:r w:rsidRPr="000540FE">
              <w:rPr>
                <w:rFonts w:ascii="Times New Roman" w:hAnsi="Times New Roman" w:cs="Times New Roman"/>
                <w:b/>
              </w:rPr>
              <w:t>Вопрос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tabs>
                <w:tab w:val="left" w:pos="709"/>
                <w:tab w:val="center" w:pos="2585"/>
                <w:tab w:val="left" w:pos="3765"/>
                <w:tab w:val="left" w:pos="846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0540FE">
              <w:rPr>
                <w:rFonts w:ascii="Times New Roman" w:hAnsi="Times New Roman" w:cs="Times New Roman"/>
                <w:b/>
              </w:rPr>
              <w:t>Ответы</w:t>
            </w:r>
          </w:p>
        </w:tc>
      </w:tr>
      <w:tr w:rsidR="00E809CB" w:rsidRPr="004C73EF" w:rsidTr="004C73EF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tabs>
                <w:tab w:val="left" w:pos="709"/>
                <w:tab w:val="left" w:pos="2410"/>
                <w:tab w:val="left" w:pos="8460"/>
              </w:tabs>
              <w:snapToGrid w:val="0"/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1.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2.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 xml:space="preserve">3. 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4.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По какой формуле определяется работа постоянной силы на прямолинейном перемещении?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Какая зависимость существует между мощностью и скоростью движения?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4C73EF" w:rsidRPr="000540FE" w:rsidRDefault="004C73EF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Чему равен механический кпд?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Как определяется кпд многоступенчатой передачи?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Может ли работа быть отрицательной?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tabs>
                <w:tab w:val="left" w:pos="709"/>
              </w:tabs>
              <w:snapToGrid w:val="0"/>
              <w:rPr>
                <w:rFonts w:ascii="Times New Roman" w:hAnsi="Times New Roman" w:cs="Times New Roman"/>
                <w:lang w:val="en-US"/>
              </w:rPr>
            </w:pPr>
            <w:r w:rsidRPr="000540FE">
              <w:rPr>
                <w:rFonts w:ascii="Times New Roman" w:hAnsi="Times New Roman" w:cs="Times New Roman"/>
              </w:rPr>
              <w:t>А</w:t>
            </w:r>
            <w:r w:rsidRPr="000540FE">
              <w:rPr>
                <w:rFonts w:ascii="Times New Roman" w:hAnsi="Times New Roman" w:cs="Times New Roman"/>
                <w:lang w:val="en-US"/>
              </w:rPr>
              <w:t xml:space="preserve">.   </w:t>
            </w:r>
            <w:r w:rsidRPr="000540FE">
              <w:rPr>
                <w:rFonts w:ascii="Times New Roman" w:hAnsi="Times New Roman" w:cs="Times New Roman"/>
                <w:i/>
                <w:lang w:val="en-US"/>
              </w:rPr>
              <w:t>W = F · S · cosα</w:t>
            </w:r>
            <w:r w:rsidRPr="000540FE">
              <w:rPr>
                <w:rFonts w:ascii="Times New Roman" w:hAnsi="Times New Roman" w:cs="Times New Roman"/>
                <w:lang w:val="en-US"/>
              </w:rPr>
              <w:t xml:space="preserve">;  </w:t>
            </w:r>
            <w:r w:rsidRPr="000540FE">
              <w:rPr>
                <w:rFonts w:ascii="Times New Roman" w:hAnsi="Times New Roman" w:cs="Times New Roman"/>
              </w:rPr>
              <w:t>Дж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lang w:val="en-US"/>
              </w:rPr>
            </w:pPr>
            <w:r w:rsidRPr="000540FE">
              <w:rPr>
                <w:rFonts w:ascii="Times New Roman" w:hAnsi="Times New Roman" w:cs="Times New Roman"/>
              </w:rPr>
              <w:t>Б</w:t>
            </w:r>
            <w:r w:rsidRPr="000540FE">
              <w:rPr>
                <w:rFonts w:ascii="Times New Roman" w:hAnsi="Times New Roman" w:cs="Times New Roman"/>
                <w:lang w:val="en-US"/>
              </w:rPr>
              <w:t xml:space="preserve">.   </w:t>
            </w:r>
            <w:r w:rsidRPr="000540FE">
              <w:rPr>
                <w:rFonts w:ascii="Times New Roman" w:hAnsi="Times New Roman" w:cs="Times New Roman"/>
                <w:i/>
                <w:lang w:val="en-US"/>
              </w:rPr>
              <w:t xml:space="preserve">W = </w:t>
            </w:r>
            <w:r w:rsidRPr="000540FE">
              <w:rPr>
                <w:rFonts w:ascii="Times New Roman" w:eastAsia="Times New Roman" w:hAnsi="Times New Roman" w:cs="Times New Roman"/>
                <w:position w:val="-19"/>
              </w:rPr>
              <w:object w:dxaOrig="940" w:dyaOrig="620">
                <v:shape id="_x0000_i1082" type="#_x0000_t75" style="width:47.25pt;height:30.75pt" o:ole="" filled="t">
                  <v:fill color2="black"/>
                  <v:imagedata r:id="rId145" o:title=""/>
                </v:shape>
                <o:OLEObject Type="Embed" ProgID="Equation.3" ShapeID="_x0000_i1082" DrawAspect="Content" ObjectID="_1728472945" r:id="rId146"/>
              </w:object>
            </w:r>
            <w:r w:rsidRPr="000540FE">
              <w:rPr>
                <w:rFonts w:ascii="Times New Roman" w:hAnsi="Times New Roman" w:cs="Times New Roman"/>
                <w:i/>
                <w:lang w:val="en-US"/>
              </w:rPr>
              <w:t>;</w:t>
            </w:r>
            <w:r w:rsidRPr="000540FE">
              <w:rPr>
                <w:rFonts w:ascii="Times New Roman" w:hAnsi="Times New Roman" w:cs="Times New Roman"/>
              </w:rPr>
              <w:t>Дж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 xml:space="preserve">В.   </w:t>
            </w:r>
            <w:r w:rsidRPr="000540FE">
              <w:rPr>
                <w:rFonts w:ascii="Times New Roman" w:hAnsi="Times New Roman" w:cs="Times New Roman"/>
                <w:i/>
                <w:lang w:val="en-US"/>
              </w:rPr>
              <w:t>W</w:t>
            </w:r>
            <w:r w:rsidRPr="000540FE">
              <w:rPr>
                <w:rFonts w:ascii="Times New Roman" w:hAnsi="Times New Roman" w:cs="Times New Roman"/>
                <w:i/>
              </w:rPr>
              <w:t xml:space="preserve"> = </w:t>
            </w:r>
            <w:r w:rsidRPr="000540FE">
              <w:rPr>
                <w:rFonts w:ascii="Times New Roman" w:eastAsia="Times New Roman" w:hAnsi="Times New Roman" w:cs="Times New Roman"/>
                <w:position w:val="-19"/>
              </w:rPr>
              <w:object w:dxaOrig="940" w:dyaOrig="620">
                <v:shape id="_x0000_i1083" type="#_x0000_t75" style="width:47.25pt;height:30.75pt" o:ole="" filled="t">
                  <v:fill color2="black"/>
                  <v:imagedata r:id="rId147" o:title=""/>
                </v:shape>
                <o:OLEObject Type="Embed" ProgID="Equation.3" ShapeID="_x0000_i1083" DrawAspect="Content" ObjectID="_1728472946" r:id="rId148"/>
              </w:object>
            </w:r>
            <w:r w:rsidRPr="000540FE">
              <w:rPr>
                <w:rFonts w:ascii="Times New Roman" w:hAnsi="Times New Roman" w:cs="Times New Roman"/>
                <w:i/>
              </w:rPr>
              <w:t>;</w:t>
            </w:r>
            <w:r w:rsidRPr="000540FE">
              <w:rPr>
                <w:rFonts w:ascii="Times New Roman" w:hAnsi="Times New Roman" w:cs="Times New Roman"/>
              </w:rPr>
              <w:t xml:space="preserve"> Дж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А.   Прямо пропорциональная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Б.    Обратно пропорциональная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 xml:space="preserve">А.    </w:t>
            </w:r>
            <w:r w:rsidRPr="000540FE">
              <w:rPr>
                <w:rFonts w:ascii="Times New Roman" w:hAnsi="Times New Roman" w:cs="Times New Roman"/>
                <w:i/>
              </w:rPr>
              <w:t>η</w:t>
            </w:r>
            <w:r w:rsidRPr="000540FE">
              <w:rPr>
                <w:rFonts w:ascii="Times New Roman" w:hAnsi="Times New Roman" w:cs="Times New Roman"/>
              </w:rPr>
              <w:t xml:space="preserve"> = </w:t>
            </w:r>
            <w:r w:rsidRPr="000540FE">
              <w:rPr>
                <w:rFonts w:ascii="Times New Roman" w:eastAsia="Times New Roman" w:hAnsi="Times New Roman" w:cs="Times New Roman"/>
                <w:position w:val="-23"/>
              </w:rPr>
              <w:object w:dxaOrig="540" w:dyaOrig="700">
                <v:shape id="_x0000_i1084" type="#_x0000_t75" style="width:27.75pt;height:35.25pt" o:ole="" filled="t">
                  <v:fill color2="black"/>
                  <v:imagedata r:id="rId149" o:title=""/>
                </v:shape>
                <o:OLEObject Type="Embed" ProgID="Equation.3" ShapeID="_x0000_i1084" DrawAspect="Content" ObjectID="_1728472947" r:id="rId150"/>
              </w:objec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 xml:space="preserve">Б.     </w:t>
            </w:r>
            <w:r w:rsidRPr="000540FE">
              <w:rPr>
                <w:rFonts w:ascii="Times New Roman" w:hAnsi="Times New Roman" w:cs="Times New Roman"/>
                <w:i/>
              </w:rPr>
              <w:t>η</w:t>
            </w:r>
            <w:r w:rsidRPr="000540FE">
              <w:rPr>
                <w:rFonts w:ascii="Times New Roman" w:hAnsi="Times New Roman" w:cs="Times New Roman"/>
              </w:rPr>
              <w:t xml:space="preserve"> = </w:t>
            </w:r>
            <w:r w:rsidRPr="000540FE">
              <w:rPr>
                <w:rFonts w:ascii="Times New Roman" w:eastAsia="Times New Roman" w:hAnsi="Times New Roman" w:cs="Times New Roman"/>
                <w:position w:val="-22"/>
              </w:rPr>
              <w:object w:dxaOrig="480" w:dyaOrig="680">
                <v:shape id="_x0000_i1085" type="#_x0000_t75" style="width:24pt;height:33.75pt" o:ole="" filled="t">
                  <v:fill color2="black"/>
                  <v:imagedata r:id="rId151" o:title=""/>
                </v:shape>
                <o:OLEObject Type="Embed" ProgID="Equation.3" ShapeID="_x0000_i1085" DrawAspect="Content" ObjectID="_1728472948" r:id="rId152"/>
              </w:objec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i/>
                <w:vertAlign w:val="subscript"/>
              </w:rPr>
            </w:pPr>
            <w:r w:rsidRPr="000540FE">
              <w:rPr>
                <w:rFonts w:ascii="Times New Roman" w:hAnsi="Times New Roman" w:cs="Times New Roman"/>
              </w:rPr>
              <w:t xml:space="preserve">А.    </w:t>
            </w:r>
            <w:r w:rsidRPr="000540FE">
              <w:rPr>
                <w:rFonts w:ascii="Times New Roman" w:hAnsi="Times New Roman" w:cs="Times New Roman"/>
                <w:i/>
              </w:rPr>
              <w:t>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общ</w:t>
            </w:r>
            <w:r w:rsidRPr="000540FE">
              <w:rPr>
                <w:rFonts w:ascii="Times New Roman" w:hAnsi="Times New Roman" w:cs="Times New Roman"/>
                <w:i/>
              </w:rPr>
              <w:t xml:space="preserve"> = 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1</w:t>
            </w:r>
            <w:r w:rsidRPr="000540FE">
              <w:rPr>
                <w:rFonts w:ascii="Times New Roman" w:hAnsi="Times New Roman" w:cs="Times New Roman"/>
                <w:i/>
              </w:rPr>
              <w:t xml:space="preserve"> · 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2 </w:t>
            </w:r>
            <w:r w:rsidRPr="000540FE">
              <w:rPr>
                <w:rFonts w:ascii="Times New Roman" w:hAnsi="Times New Roman" w:cs="Times New Roman"/>
                <w:i/>
              </w:rPr>
              <w:t>· …· η</w:t>
            </w:r>
            <w:r w:rsidRPr="000540FE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n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i/>
                <w:vertAlign w:val="subscript"/>
              </w:rPr>
            </w:pPr>
            <w:r w:rsidRPr="000540FE">
              <w:rPr>
                <w:rFonts w:ascii="Times New Roman" w:hAnsi="Times New Roman" w:cs="Times New Roman"/>
              </w:rPr>
              <w:t xml:space="preserve">Б.     </w:t>
            </w:r>
            <w:r w:rsidRPr="000540FE">
              <w:rPr>
                <w:rFonts w:ascii="Times New Roman" w:hAnsi="Times New Roman" w:cs="Times New Roman"/>
                <w:i/>
              </w:rPr>
              <w:t>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общ</w:t>
            </w:r>
            <w:r w:rsidRPr="000540FE">
              <w:rPr>
                <w:rFonts w:ascii="Times New Roman" w:hAnsi="Times New Roman" w:cs="Times New Roman"/>
                <w:i/>
              </w:rPr>
              <w:t xml:space="preserve"> = 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1</w:t>
            </w:r>
            <w:r w:rsidRPr="000540FE">
              <w:rPr>
                <w:rFonts w:ascii="Times New Roman" w:hAnsi="Times New Roman" w:cs="Times New Roman"/>
                <w:i/>
              </w:rPr>
              <w:t>+ η</w:t>
            </w:r>
            <w:r w:rsidRPr="000540FE">
              <w:rPr>
                <w:rFonts w:ascii="Times New Roman" w:hAnsi="Times New Roman" w:cs="Times New Roman"/>
                <w:i/>
                <w:vertAlign w:val="subscript"/>
              </w:rPr>
              <w:t xml:space="preserve"> 2 </w:t>
            </w:r>
            <w:r w:rsidRPr="000540FE">
              <w:rPr>
                <w:rFonts w:ascii="Times New Roman" w:hAnsi="Times New Roman" w:cs="Times New Roman"/>
                <w:i/>
              </w:rPr>
              <w:t>+ …+ η</w:t>
            </w:r>
            <w:r w:rsidRPr="000540FE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n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vertAlign w:val="subscript"/>
              </w:rPr>
            </w:pP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А.   Да, может</w:t>
            </w:r>
          </w:p>
          <w:p w:rsidR="00E809CB" w:rsidRPr="000540FE" w:rsidRDefault="00E809CB" w:rsidP="0081516B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Б.    Нет, не может</w:t>
            </w:r>
          </w:p>
        </w:tc>
      </w:tr>
      <w:tr w:rsidR="00E809CB" w:rsidRPr="004C73EF" w:rsidTr="004C73EF">
        <w:trPr>
          <w:trHeight w:val="640"/>
        </w:trPr>
        <w:tc>
          <w:tcPr>
            <w:tcW w:w="93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tabs>
                <w:tab w:val="left" w:pos="709"/>
                <w:tab w:val="left" w:pos="846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0540FE">
              <w:rPr>
                <w:rFonts w:ascii="Times New Roman" w:hAnsi="Times New Roman" w:cs="Times New Roman"/>
              </w:rPr>
              <w:t>Время выполнения     5 – 10 минут.</w:t>
            </w:r>
          </w:p>
        </w:tc>
      </w:tr>
    </w:tbl>
    <w:p w:rsidR="00E809CB" w:rsidRPr="004C73EF" w:rsidRDefault="00E809CB" w:rsidP="0081516B">
      <w:pPr>
        <w:tabs>
          <w:tab w:val="left" w:pos="709"/>
          <w:tab w:val="left" w:pos="4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</w:t>
      </w:r>
      <w:r w:rsidR="008434E1" w:rsidRPr="004C73EF">
        <w:rPr>
          <w:rFonts w:ascii="Times New Roman" w:hAnsi="Times New Roman" w:cs="Times New Roman"/>
          <w:b/>
          <w:sz w:val="28"/>
          <w:szCs w:val="28"/>
        </w:rPr>
        <w:t>6</w:t>
      </w:r>
    </w:p>
    <w:p w:rsidR="00E809CB" w:rsidRDefault="00E809CB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="000540F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0540FE">
        <w:rPr>
          <w:rFonts w:ascii="Times New Roman" w:hAnsi="Times New Roman" w:cs="Times New Roman"/>
          <w:b/>
          <w:sz w:val="28"/>
          <w:szCs w:val="28"/>
          <w:lang w:eastAsia="ru-RU"/>
        </w:rPr>
        <w:t>Расч</w:t>
      </w:r>
      <w:r w:rsidR="008434E1" w:rsidRPr="000540FE">
        <w:rPr>
          <w:rFonts w:ascii="Times New Roman" w:hAnsi="Times New Roman" w:cs="Times New Roman"/>
          <w:b/>
          <w:sz w:val="28"/>
          <w:szCs w:val="28"/>
          <w:lang w:eastAsia="ru-RU"/>
        </w:rPr>
        <w:t>ет на прочность при растяжении и сжатии</w:t>
      </w:r>
      <w:r w:rsidR="000540F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0540FE" w:rsidRPr="000540FE" w:rsidRDefault="000540FE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0540FE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аучиться определять размеры поперечного сечения вала из расчета на прочность.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Вид работы:</w:t>
      </w:r>
      <w:r w:rsidR="00580B29" w:rsidRPr="004C73EF">
        <w:rPr>
          <w:rFonts w:ascii="Times New Roman" w:hAnsi="Times New Roman" w:cs="Times New Roman"/>
          <w:sz w:val="28"/>
          <w:szCs w:val="28"/>
          <w:lang w:eastAsia="ru-RU"/>
        </w:rPr>
        <w:t>расчет</w:t>
      </w:r>
      <w:r w:rsidR="005E3C37" w:rsidRPr="004C73EF">
        <w:rPr>
          <w:rFonts w:ascii="Times New Roman" w:hAnsi="Times New Roman" w:cs="Times New Roman"/>
          <w:sz w:val="28"/>
          <w:szCs w:val="28"/>
          <w:lang w:eastAsia="ru-RU"/>
        </w:rPr>
        <w:t>но-г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рафическая работа.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Общие положения.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Расчеты на прочность ведутся по условиям прочности – неравенствам, выполнение которых гарантирует прочность детали при данных условиях.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Для обеспечения прочности расчетное напряжение не должно пре</w:t>
      </w:r>
      <w:r w:rsidR="00580B29" w:rsidRPr="004C73EF">
        <w:rPr>
          <w:rFonts w:ascii="Times New Roman" w:hAnsi="Times New Roman" w:cs="Times New Roman"/>
          <w:sz w:val="28"/>
          <w:szCs w:val="28"/>
          <w:lang w:eastAsia="ru-RU"/>
        </w:rPr>
        <w:t>вышать допускаемого напряжения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Расчетное напряжение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</m:oMath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зависит от нагрузки и размеров поперечного сечения, допускаемое только от материала детали и условий работы.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Существуют три вида расчета на прочность: проектировочный, проверочный расчеты и определение нагрузочной способности.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Проектировочный расчет – задана расчетная схема и нагрузки; материал или размеры детали подбираются:</w:t>
      </w:r>
    </w:p>
    <w:p w:rsidR="00E809CB" w:rsidRPr="004C73EF" w:rsidRDefault="00E809C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- определение размеров поперечного сечения: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A≥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σ</m:t>
                </m:r>
              </m:e>
            </m:d>
          </m:den>
        </m:f>
      </m:oMath>
      <w:r w:rsidRPr="004C73E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809CB" w:rsidRPr="004C73EF" w:rsidRDefault="00580B29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- подбор материала</w:t>
      </w:r>
      <w:r w:rsidR="00E809CB"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0540FE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4C73EF" w:rsidRDefault="00E809CB" w:rsidP="00200E43">
      <w:pPr>
        <w:tabs>
          <w:tab w:val="left" w:pos="709"/>
        </w:tabs>
        <w:spacing w:line="22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Груз закреплен на стержнях и находится в равновесии. Материал стержней – сталь, допускаемое напряжение 160 МПа. Вес груза 100 кН. Длина стержней: первого – 2 м, второго – 1 м. Определить размеры поперечного сечения и удлинение стержней. Форма поперечного сечения – круг.</w:t>
      </w:r>
    </w:p>
    <w:p w:rsidR="00E809CB" w:rsidRDefault="00A224B4" w:rsidP="0081516B">
      <w:pPr>
        <w:tabs>
          <w:tab w:val="left" w:pos="70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1552575"/>
            <wp:effectExtent l="0" t="0" r="0" b="9525"/>
            <wp:docPr id="184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Default="00E809CB" w:rsidP="00200E43">
      <w:pPr>
        <w:tabs>
          <w:tab w:val="left" w:pos="709"/>
        </w:tabs>
        <w:spacing w:line="228" w:lineRule="auto"/>
        <w:rPr>
          <w:rFonts w:ascii="Times New Roman" w:hAnsi="Times New Roman" w:cs="Times New Roman"/>
        </w:rPr>
      </w:pPr>
    </w:p>
    <w:p w:rsidR="00A7027B" w:rsidRPr="004C73EF" w:rsidRDefault="00A7027B" w:rsidP="00200E43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C73EF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A7027B" w:rsidRPr="004C73EF" w:rsidRDefault="00A7027B" w:rsidP="00200E43">
      <w:pPr>
        <w:pStyle w:val="a3"/>
        <w:numPr>
          <w:ilvl w:val="0"/>
          <w:numId w:val="11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Определить нагрузку на стержни. Рассмотрим равновесие точки В, определим реакции стержней. По пятой аксиоме статики реакция стержня численно равна нагрузке на стержень.</w:t>
      </w:r>
    </w:p>
    <w:p w:rsidR="00A7027B" w:rsidRPr="004C73EF" w:rsidRDefault="00A7027B" w:rsidP="00200E43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Наносим реакции связей, действующих в точке В. Освобождаем точку В от связей.</w:t>
      </w:r>
    </w:p>
    <w:p w:rsidR="00A7027B" w:rsidRPr="004C73EF" w:rsidRDefault="00A7027B" w:rsidP="00200E43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Выбираем систему координат так, чтобы одна из осей координат совпадала с неизвестной силой</w:t>
      </w:r>
    </w:p>
    <w:p w:rsidR="00A7027B" w:rsidRPr="004C73EF" w:rsidRDefault="00A7027B" w:rsidP="00200E43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Составим систему уравнений равновесия для точки В:</w:t>
      </w:r>
    </w:p>
    <w:p w:rsidR="00A7027B" w:rsidRPr="004C73EF" w:rsidRDefault="00FB0A9F" w:rsidP="00200E43">
      <w:pPr>
        <w:pStyle w:val="a3"/>
        <w:tabs>
          <w:tab w:val="left" w:pos="709"/>
        </w:tabs>
        <w:spacing w:line="228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60+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=0;</m:t>
                  </m:r>
                </m:e>
              </m:func>
            </m:e>
          </m:nary>
        </m:oMath>
      </m:oMathPara>
    </w:p>
    <w:p w:rsidR="00A7027B" w:rsidRPr="004C73EF" w:rsidRDefault="00FB0A9F" w:rsidP="00200E43">
      <w:pPr>
        <w:pStyle w:val="a3"/>
        <w:tabs>
          <w:tab w:val="left" w:pos="709"/>
        </w:tabs>
        <w:spacing w:line="228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30</m:t>
                  </m:r>
                </m:e>
              </m:func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-F=0.</m:t>
          </m:r>
        </m:oMath>
      </m:oMathPara>
    </w:p>
    <w:p w:rsidR="00A7027B" w:rsidRPr="004C73EF" w:rsidRDefault="00A7027B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Решаем систему уравнений и определяем реакции стержней.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30=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0,866=115,5 кН</m:t>
                    </m:r>
                  </m:den>
                </m:f>
              </m:e>
            </m:func>
          </m:den>
        </m:f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=115,5∙0,5=57,4 кН</m:t>
        </m:r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027B" w:rsidRPr="004C73EF" w:rsidRDefault="00A7027B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Направление реакций выбрано верно. Оба стержня сжаты. Нагрузки на стержни: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=57,4 кН;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=115,5 кН</m:t>
        </m:r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027B" w:rsidRPr="004C73EF" w:rsidRDefault="00A7027B" w:rsidP="00200E43">
      <w:pPr>
        <w:pStyle w:val="a3"/>
        <w:numPr>
          <w:ilvl w:val="0"/>
          <w:numId w:val="11"/>
        </w:numPr>
        <w:tabs>
          <w:tab w:val="left" w:pos="709"/>
        </w:tabs>
        <w:spacing w:line="228" w:lineRule="auto"/>
        <w:ind w:left="0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Определяем потребную мощность поперечного сечения стержней из условий прочности.</w:t>
      </w:r>
    </w:p>
    <w:p w:rsidR="00A7027B" w:rsidRPr="004C73EF" w:rsidRDefault="00A7027B" w:rsidP="00200E43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Условие прочности на сжатие: </w:t>
      </w:r>
      <m:oMath>
        <m:r>
          <w:rPr>
            <w:rFonts w:ascii="Cambria Math" w:hAnsi="Cambria Math" w:cs="Times New Roman"/>
            <w:sz w:val="28"/>
            <w:szCs w:val="28"/>
          </w:rPr>
          <m:t>σ=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A≤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</m:d>
          </m:den>
        </m:f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</w:p>
    <w:p w:rsidR="00A7027B" w:rsidRPr="004C73EF" w:rsidRDefault="00A224B4" w:rsidP="00200E43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</m:d>
            </m:den>
          </m:f>
        </m:oMath>
      </m:oMathPara>
    </w:p>
    <w:p w:rsidR="00A7027B" w:rsidRPr="004C73EF" w:rsidRDefault="00A7027B" w:rsidP="00200E43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Стержень </w:t>
      </w:r>
      <w:r w:rsidRPr="004C73EF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A7027B" w:rsidRPr="004C73EF" w:rsidRDefault="00FB0A9F" w:rsidP="00200E43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А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57,4∙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160=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358,75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A7027B" w:rsidRPr="004C73EF" w:rsidRDefault="00A7027B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Для круга:</w:t>
      </w:r>
    </w:p>
    <w:p w:rsidR="00A7027B" w:rsidRPr="004C73EF" w:rsidRDefault="00A224B4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A=π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; R=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type m:val="li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π</m:t>
                  </m:r>
                </m:den>
              </m:f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type m:val="li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358,75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3,14</m:t>
                  </m:r>
                </m:den>
              </m:f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=10,68 мм;</m:t>
          </m:r>
        </m:oMath>
      </m:oMathPara>
    </w:p>
    <w:p w:rsidR="00A7027B" w:rsidRPr="004C73EF" w:rsidRDefault="00FB0A9F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=21,3 мм</m:t>
        </m:r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027B" w:rsidRPr="004C73EF" w:rsidRDefault="00A7027B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Стержень 2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115,5∙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160=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722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;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≥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722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3,14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=15,2 мм</m:t>
        </m:r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=30,4 мм</m:t>
          </m:r>
        </m:oMath>
      </m:oMathPara>
    </w:p>
    <w:p w:rsidR="00A7027B" w:rsidRPr="004C73EF" w:rsidRDefault="00A7027B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Полученные диаметры округляем до: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=25 мм</m:t>
        </m:r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C73EF">
        <w:rPr>
          <w:rFonts w:ascii="Cambria Math" w:eastAsiaTheme="minorEastAsia" w:hAnsi="Cambria Math" w:cs="Times New Roman"/>
          <w:sz w:val="28"/>
          <w:szCs w:val="28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=32 мм</m:t>
        </m:r>
      </m:oMath>
      <w:r w:rsidRPr="004C73EF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7027B" w:rsidRPr="004C73EF" w:rsidRDefault="00A7027B" w:rsidP="00200E43">
      <w:pPr>
        <w:pStyle w:val="a3"/>
        <w:numPr>
          <w:ilvl w:val="0"/>
          <w:numId w:val="11"/>
        </w:numPr>
        <w:tabs>
          <w:tab w:val="left" w:pos="709"/>
        </w:tabs>
        <w:spacing w:line="228" w:lineRule="auto"/>
        <w:ind w:left="0" w:firstLine="0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Определяем удлинение стержней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∆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l</m:t>
        </m:r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AE</m:t>
            </m:r>
          </m:den>
        </m:f>
      </m:oMath>
    </w:p>
    <w:p w:rsidR="00A7027B" w:rsidRPr="004C73EF" w:rsidRDefault="00A7027B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Укорочение стержня 1: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;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=490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7027B" w:rsidRPr="004C73EF" w:rsidRDefault="00A224B4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57,4∙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∙2∙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∙490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=1,17 мм</m:t>
        </m:r>
      </m:oMath>
      <w:r w:rsidR="00A7027B" w:rsidRPr="004C73EF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7027B" w:rsidRPr="004C73EF" w:rsidRDefault="00A7027B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Укорочение стержня 2:</w:t>
      </w:r>
    </w:p>
    <w:p w:rsidR="00A7027B" w:rsidRPr="004C73EF" w:rsidRDefault="00FB0A9F" w:rsidP="00200E43">
      <w:pPr>
        <w:tabs>
          <w:tab w:val="left" w:pos="709"/>
        </w:tabs>
        <w:spacing w:line="228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;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=804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7027B" w:rsidRPr="004C73EF" w:rsidRDefault="00A224B4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115,4∙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∙1∙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∙804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=0,72 мм</m:t>
        </m:r>
      </m:oMath>
      <w:r w:rsidR="00A7027B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027B" w:rsidRPr="004C73EF" w:rsidRDefault="00A7027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A7027B" w:rsidRPr="004C73EF" w:rsidRDefault="000540FE" w:rsidP="00200E43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027B" w:rsidRPr="004C73EF">
        <w:rPr>
          <w:rFonts w:ascii="Times New Roman" w:hAnsi="Times New Roman" w:cs="Times New Roman"/>
          <w:sz w:val="28"/>
          <w:szCs w:val="28"/>
        </w:rPr>
        <w:t xml:space="preserve">Груз закреплен на стержнях и находится в равновесии. Материал стержней – сталь, допускаемое напряжение 160 МПа. Вес груза </w:t>
      </w:r>
      <w:r w:rsidR="00A7027B" w:rsidRPr="004C73E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A7027B" w:rsidRPr="004C73EF">
        <w:rPr>
          <w:rFonts w:ascii="Times New Roman" w:hAnsi="Times New Roman" w:cs="Times New Roman"/>
          <w:sz w:val="28"/>
          <w:szCs w:val="28"/>
        </w:rPr>
        <w:t xml:space="preserve">. Длина стержней: первого – </w:t>
      </w:r>
      <w:r w:rsidR="00A7027B" w:rsidRPr="004C73E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7027B" w:rsidRPr="004C73EF">
        <w:rPr>
          <w:rFonts w:ascii="Times New Roman" w:hAnsi="Times New Roman" w:cs="Times New Roman"/>
          <w:sz w:val="28"/>
          <w:szCs w:val="28"/>
        </w:rPr>
        <w:t xml:space="preserve"> м, второго – </w:t>
      </w:r>
      <w:r w:rsidR="00A7027B" w:rsidRPr="004C73E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7027B" w:rsidRPr="004C73EF">
        <w:rPr>
          <w:rFonts w:ascii="Times New Roman" w:hAnsi="Times New Roman" w:cs="Times New Roman"/>
          <w:sz w:val="28"/>
          <w:szCs w:val="28"/>
        </w:rPr>
        <w:t xml:space="preserve"> м. Определить размеры поперечного сечения и удлинение стержней. Форма поперечного сечения – круг.</w:t>
      </w:r>
    </w:p>
    <w:p w:rsidR="000F39BA" w:rsidRPr="004C73EF" w:rsidRDefault="00A7027B" w:rsidP="00200E43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Данные своего варианта взять из </w:t>
      </w:r>
      <w:r w:rsidRPr="004C73EF">
        <w:rPr>
          <w:rFonts w:ascii="Times New Roman" w:eastAsia="Arial Unicode MS" w:hAnsi="Times New Roman" w:cs="Times New Roman"/>
          <w:sz w:val="28"/>
          <w:szCs w:val="28"/>
          <w:lang w:eastAsia="ru-RU"/>
        </w:rPr>
        <w:t>таблицы.</w:t>
      </w: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Схемы.</w:t>
      </w:r>
    </w:p>
    <w:p w:rsidR="00E809CB" w:rsidRPr="00456C34" w:rsidRDefault="00A224B4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9525" cy="4562475"/>
            <wp:effectExtent l="0" t="0" r="0" b="0"/>
            <wp:docPr id="221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2C6CF2" w:rsidRDefault="00E809CB" w:rsidP="0081516B">
      <w:pPr>
        <w:framePr w:wrap="notBeside" w:vAnchor="text" w:hAnchor="text" w:xAlign="center" w:y="1"/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4"/>
      </w:tblGrid>
      <w:tr w:rsidR="00E809CB" w:rsidRPr="001741E2" w:rsidTr="001741E2">
        <w:trPr>
          <w:trHeight w:val="142"/>
        </w:trPr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Схема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G, </w:t>
            </w: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кНм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a, </w:t>
            </w: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b, </w:t>
            </w: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809CB" w:rsidRPr="001741E2" w:rsidTr="001741E2"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pct"/>
          </w:tcPr>
          <w:p w:rsidR="00E809CB" w:rsidRPr="00200E43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0E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</w:tr>
    </w:tbl>
    <w:p w:rsidR="000540FE" w:rsidRDefault="000540FE" w:rsidP="0081516B">
      <w:pPr>
        <w:widowControl/>
        <w:tabs>
          <w:tab w:val="left" w:pos="709"/>
        </w:tabs>
        <w:autoSpaceDE/>
        <w:autoSpaceDN/>
        <w:adjustRightInd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9CB" w:rsidRPr="004C73EF" w:rsidRDefault="000540FE" w:rsidP="000540FE">
      <w:pPr>
        <w:widowControl/>
        <w:tabs>
          <w:tab w:val="left" w:pos="709"/>
        </w:tabs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E809CB" w:rsidRPr="004C73EF" w:rsidRDefault="00E809CB" w:rsidP="0081516B">
      <w:pPr>
        <w:pStyle w:val="a3"/>
        <w:widowControl/>
        <w:numPr>
          <w:ilvl w:val="0"/>
          <w:numId w:val="10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Запишите условие прочности.</w:t>
      </w:r>
    </w:p>
    <w:p w:rsidR="00E809CB" w:rsidRPr="004C73EF" w:rsidRDefault="00E809CB" w:rsidP="0081516B">
      <w:pPr>
        <w:pStyle w:val="a3"/>
        <w:widowControl/>
        <w:numPr>
          <w:ilvl w:val="0"/>
          <w:numId w:val="10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Перечислите виды расчетов на прочность.</w:t>
      </w:r>
    </w:p>
    <w:p w:rsidR="000540FE" w:rsidRPr="00200E43" w:rsidRDefault="00E809CB" w:rsidP="0081516B">
      <w:pPr>
        <w:pStyle w:val="a3"/>
        <w:widowControl/>
        <w:numPr>
          <w:ilvl w:val="0"/>
          <w:numId w:val="10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Запишите формулу определения размеров балки круглого поперечного сечения балки.</w:t>
      </w:r>
    </w:p>
    <w:p w:rsidR="004C73EF" w:rsidRDefault="000540FE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E809CB" w:rsidRPr="004C73EF">
        <w:rPr>
          <w:rFonts w:ascii="Times New Roman" w:hAnsi="Times New Roman" w:cs="Times New Roman"/>
          <w:sz w:val="28"/>
          <w:szCs w:val="28"/>
        </w:rPr>
        <w:t>«Определить усилия в стержнях кронштейна от приложенной внешней силы». Из условия прочности определить диаметры стержней [</w:t>
      </w:r>
      <w:r w:rsidR="00E809CB" w:rsidRPr="004C73EF">
        <w:rPr>
          <w:rFonts w:ascii="Microsoft Sans Serif" w:hAnsi="Microsoft Sans Serif" w:cs="Microsoft Sans Serif"/>
          <w:sz w:val="28"/>
          <w:szCs w:val="28"/>
        </w:rPr>
        <w:t>Ϭ</w:t>
      </w:r>
      <w:r w:rsidR="00E809CB" w:rsidRPr="004C73EF">
        <w:rPr>
          <w:rFonts w:ascii="Times New Roman" w:hAnsi="Times New Roman" w:cs="Times New Roman"/>
          <w:sz w:val="28"/>
          <w:szCs w:val="28"/>
        </w:rPr>
        <w:t>] = 160Мпа. Данные для своего варианта</w:t>
      </w:r>
      <w:r w:rsidR="00200E43">
        <w:rPr>
          <w:rFonts w:ascii="Times New Roman" w:hAnsi="Times New Roman" w:cs="Times New Roman"/>
          <w:sz w:val="28"/>
          <w:szCs w:val="28"/>
        </w:rPr>
        <w:t xml:space="preserve"> взять из таблицы.</w:t>
      </w: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00E43" w:rsidRPr="00200E43" w:rsidRDefault="00200E43" w:rsidP="00200E4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FB0A9F" w:rsidP="0081516B">
      <w:pPr>
        <w:tabs>
          <w:tab w:val="left" w:pos="709"/>
          <w:tab w:val="left" w:pos="627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Group 1635" o:spid="_x0000_s1237" style="position:absolute;left:0;text-align:left;margin-left:-31.85pt;margin-top:7.6pt;width:272.8pt;height:273.5pt;z-index:251683328" coordorigin="639,2436" coordsize="5456,5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H55CgoAAN5IAAAOAAAAZHJzL2Uyb0RvYy54bWzsXFtvo0gWfl9p/wPi&#10;caW0KShuVrtH3bn0jtS709rxap8xxjYaDCyQOD2j/e/7naoCAzaJk0msTtt5SIg5HKrO/VZ+/9P9&#10;OtHuoqKMs3Sis3eGrkVpmM3jdDnR/z29ufB0rayCdB4kWRpN9G9Rqf/04a9/eb/Jx5GZrbJkHhUa&#10;kKTleJNP9FVV5ePRqAxX0Too32V5lOLmIivWQYV/i+VoXgQbYF8nI9MwnNEmK+Z5kYVRWeLTK3lT&#10;/yDwLxZRWP2yWJRRpSUTHWurxO9C/J7R79GH98F4WQT5Kg7VMoJnrGIdxCle2qC6CqpAuy3iHVTr&#10;OCyyMltU78JsPcoWiziMxB6wG2b0dvO5yG5zsZfleLPMGzKBtD06PRtt+M+7r4UWzyc617U0WINF&#10;4q0acyybqLPJl2MAfS7yX/OvhdwiLr9k4W8lbo/69+n/pQTWZpt/ZHNgDG6rTFDnflGsCQX2rd0L&#10;JnxrmBDdV1qIDy3ucNsBr0Lcs7hrcVuxKVyBl/ScY/m6hrsmtxzJwXB1rR638bB81uaueHAUjOV7&#10;xVrV2mhjkLhyS9TyzxH111WQR4JXJdFLEdWuiTql7X3K7jWTu5KsAoxoqlX3uAHlESQqJWm1NLtc&#10;Beky+lgU2WYVBXOsj9GT2EXzqNxFSUgeo7Vte1aPaDXFbWYqipmCnA3BgnFelNXnKFtrdDHRC+iT&#10;WGVw96WsaDFbEOJrmSXx/CZOEvFPsZxdJoV2F0D3bsSPfDbJV4H8tOZPKUEFvg6OJCVMaUY45evk&#10;J1g6FkD3aBNC0f7wmcmNT6Z/ceN47gW/4faF7xrehcH8T75jcJ9f3fyPVsD4eBXP51H6JU6jWukZ&#10;P4z/yvxIdRVqr20mum+btmTfIAUM8SM42CPUOq5gA5N4PdG9BigYE9Ov0zm2HYyrIE7k9ai7fEEy&#10;0KD+K6giRISkQspHdT+7FyruKI0ux7Ns/g1CU2RgKlQNBhwXq6z4Xdc2MIYTvfzvbVBEupb8nELw&#10;yHLWF0V9MasvgjTEoxO90jV5eVlJC3ubF/FyBcxStNPsIwzBIhaCQ1IsV4GlK108klLCPkhLJ/hv&#10;2g1VoLeX6dcCFKcFHaRWzPCVLXK5RcyVEikMmelD/cmKMcfxFONrC9hTrASSKJVjv2I1GhCMk5QE&#10;zvQ4N44lcXin2tiu0hn+tXft8QtuOtcX3Li6uvh4c8kvnBvm2lfW1eXlFesqHanyn1c6Wk9DlJZO&#10;SOMDs/SITkjRI5NyXNlze7LHSS5oCYfKnrZI4vzvtUopR8otj0nj7ppmVwoZc3BLSqH/iHk/S2Ed&#10;d+6Np3ZN/1uVQgTl0gL+Cw4dUUYSIS4RwqFEkeIS2txrRSOMGbDCFMKR4+yYTc5NBCoksAjvHraa&#10;j4UjM6iKMDfzPBZODP7uP3G1ErEafUBbJCBlj+C1enH1nvxDxuxXWXi7jtJKJiFFlAQVMqByFeel&#10;rhXjaD2L5oiXfp6LmA2ELEKitdhpFYPeFSI+cqvYJ/6UFP9J36+V+Ki+JmWf6ClSJ/jWZIkUq0oU&#10;TerN0R5OIkxCMqSioReLjJ4YBvmMnK4KhbjtmvhHhkPqjgyJ1J06LAqr4o0ERohkpFmgOE0oiWba&#10;Qgdf0yzIKJR5Dsm/UEnl1ZjpwF2SIUBG2DMSHkwY2Qjb7fu08FamLKQXdZqCvHyuQpflXO1xCuYt&#10;1gmy/b+NNEPbaCbDCuRrtkDwnS2g1X4gpE8toAFMMGotoAFMSMJbQAOYEFW2gAYwwby2gAYwgbwt&#10;oAFMoHQLaAATRKcFNICJHUbyg2hOOWvrjUJ4NMe264pAi4Vdyj8E2SX/Q5BdHjwE2WXEQ5BdbjwE&#10;2WYJM1zfHxTfNl88z9YGOEOWrKGmyWzbHsJotrkj393CicC70bRgBZUTDi+8T5X24Qo5IupXU/CP&#10;NDTPSqrokDJCm6eywhGMAUd3W+BWBxzMJ/A6PtgF5x1w8JXAhRHBEnfBZfJeL0aGJlNRqNkL7nSw&#10;gxuE3VeOeRe72wEnLRB77WxWvkeRiQIbqlhOGXAjf54y8BHRyZT4NKO/KqzIg4qoLCiJS5EZCjOm&#10;rWA25VVZFdlvqMJJ27rO7qJpJh6oiPKM+4QUC/JYbUq3MOHtLA4/Rb93nvBsTwVvlqUMZi5wmYyZ&#10;khi2a9UrVHdsDsHBW3ynsdhd5EnaeYmBUoh4gIkryBEoVMPUf+Vr922hhgiTrIzkw0SrBwm1QGaq&#10;gi2C21Jh+DVbmO5m1BOvQSmQQe5EXQj2k/S0/F6TGdflAt9CRZU21amuqbKbqsU1pScg64A9sT71&#10;nVYLOlvq7FzVJqWUtMCeXVY4uK72oweU5KRlRLmtf9uiQNEKKI9T/2aeizgABsh0mSi6bAt1NsMd&#10;EUye69/t5tuBRZA3VP9uShxPTPzgiX6g+jfkf1crhSM/ulbyrVa6vcLluStVjtHr2SlJ/Xha2TRE&#10;T1srkVLu+MqGNGgPUE32OL7SQhotfCVnrmhcnX3l6fWKBePJIZy2ViLTlVopm8VcZPnKTz65Wcwo&#10;0hQxKLJh5BtbvULXA16ZgtC66vBSneJz6vcmG8Ws3yl+suDt7RSjtCdrN2gZ90y76dmoMpEI+piv&#10;ktnwSwkh81HFOfECRFOUeXZdgXhCpgdja0calaH6Yz8okb2Yo6cKzdCfjWJox3aeM4VTyRQaG3ja&#10;MQnMdF8p7SZcO2qmwDmaBhTRcMvvuZNzVe1EtFJOWZ98pkBdNKmVv2DiWcPMAnmplpsU7ZdXmu5m&#10;lpruti3kER3vaDmqum15df9zIKqLEkwblQ/Ooba6IzTTtDvgTSFKr30kB1YxzKGmO4ZxiA5UMxPe&#10;nqR+TguqNwX9RJfxo7dmqI/fTmzRH9yK65MTWxtdHXIDNkPe0hE/aIXIai3hHiAbA8L35NlTCPo5&#10;o6DpRqFyzZmG730AmoY7O3LXLnE+We7Q1ZNyZxu9goqL0QQhebU9Ocvd9zt4r46MkbsUp81Q6KYj&#10;aVQSk7Iiz6SZGGUXRur1jqQxz5dzKrbZb0hh+FNKFPeVjdseSGMo3sP8sXr6bHsejWGIWcgh703f&#10;wz01J+WOlM1j1Lqje+3RzoNUb29Jyelvno5k0QEYpYAcFBU26sVM/7ma9DYPv2C8Qslf+9xBK+54&#10;7WMHDjkFoae9EpKYW6M4hfv1TOGAvzifOYAboVTmfOagG3hRf0gkPwedPHsLI2JbD3Us/9TreWzP&#10;qx56Oo4Esz49YKF3LXISG2eNwKtts005JubIMdoXTErOnumNeqamz9HyTE5TblY11Vet4BiIHUlc&#10;XVRKuuLqOLhDzolKqg9GUo85p+HSy9AMbD1AfHzBPpdv5Fea7P9iCXNPD0AeMm9VHI8zLcQ8Q041&#10;uBZ6vB1De+4BnEoPQCXm3++0kAhm8CU6IkRTX/hD39LT/h/X7a8l+vB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ckhL+EAAAAKAQAADwAAAGRycy9kb3ducmV2LnhtbEyPQU+D&#10;QBCF7yb+h82YeGsXqGCLLE3TqKfGxNbE9DaFKZCyu4TdAv33jic9Tt6X977J1pNuxUC9a6xREM4D&#10;EGQKWzamUvB1eJstQTiPpsTWGlJwIwfr/P4uw7S0o/mkYe8rwSXGpaig9r5LpXRFTRrd3HZkODvb&#10;XqPns69k2ePI5bqVURAkUmNjeKHGjrY1FZf9VSt4H3HcLMLXYXc5b2/HQ/zxvQtJqceHafMCwtPk&#10;/2D41Wd1yNnpZK+mdKJVMEsWz4xyEEcgGHhahisQJwVxEkUg80z+fyH/AQAA//8DAFBLAwQKAAAA&#10;AAAAACEA74/ttGwAAABsAAAAFAAAAGRycy9tZWRpYS9pbWFnZTEucG5niVBORw0KGgoAAAANSUhE&#10;UgAAAAgAAAAICAIAAABLbSncAAAAM0lEQVR4nGNhYGD4//8/AxJgZGQEkixYRUESWEWBqlmwiiJ0&#10;oIlCJTBFQRJYRRFGYboNAG9fGCHW2bPCAAAAAElFTkSuQmCCUEsBAi0AFAAGAAgAAAAhALGCZ7YK&#10;AQAAEwIAABMAAAAAAAAAAAAAAAAAAAAAAFtDb250ZW50X1R5cGVzXS54bWxQSwECLQAUAAYACAAA&#10;ACEAOP0h/9YAAACUAQAACwAAAAAAAAAAAAAAAAA7AQAAX3JlbHMvLnJlbHNQSwECLQAUAAYACAAA&#10;ACEALnR+eQoKAADeSAAADgAAAAAAAAAAAAAAAAA6AgAAZHJzL2Uyb0RvYy54bWxQSwECLQAUAAYA&#10;CAAAACEAqiYOvrwAAAAhAQAAGQAAAAAAAAAAAAAAAABwDAAAZHJzL19yZWxzL2Uyb0RvYy54bWwu&#10;cmVsc1BLAQItABQABgAIAAAAIQClySEv4QAAAAoBAAAPAAAAAAAAAAAAAAAAAGMNAABkcnMvZG93&#10;bnJldi54bWxQSwECLQAKAAAAAAAAACEA74/ttGwAAABsAAAAFAAAAAAAAAAAAAAAAABxDgAAZHJz&#10;L21lZGlhL2ltYWdlMS5wbmdQSwUGAAAAAAYABgB8AQAADw8AAAAA&#10;">
            <v:shape id="Text Box 247" o:spid="_x0000_s1238" type="#_x0000_t202" style="position:absolute;left:5583;top:2436;width:512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WBcIA&#10;AADaAAAADwAAAGRycy9kb3ducmV2LnhtbESPT4vCMBTE7wt+h/AEb2uq4qrVKP7BZW/LVsHro3k2&#10;pc1LaaLWb28WFvY4zMxvmNWms7W4U+tLxwpGwwQEce50yYWC8+n4PgfhA7LG2jEpeJKHzbr3tsJU&#10;uwf/0D0LhYgQ9ikqMCE0qZQ+N2TRD11DHL2ray2GKNtC6hYfEW5rOU6SD2mx5LhgsKG9obzKblbB&#10;5Hs8u/jP7LBvLrSo5n5XXdkoNeh32yWIQF34D/+1v7SCKfxeiT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RYFwgAAANoAAAAPAAAAAAAAAAAAAAAAAJgCAABkcnMvZG93&#10;bnJldi54bWxQSwUGAAAAAAQABAD1AAAAhwMAAAAA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line id="Line 255" o:spid="_x0000_s1239" style="position:absolute;visibility:visible" from="1099,2743" to="4394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6T8QAAADaAAAADwAAAGRycy9kb3ducmV2LnhtbESP3WrCQBSE7wXfYTlCb0Q3bWmQ6Cpi&#10;LUgRwR/09pg9JsHs2ZjdxvTtuwXBy2FmvmEms9aUoqHaFZYVvA4jEMSp1QVnCg77r8EIhPPIGkvL&#10;pOCXHMym3c4EE23vvKVm5zMRIOwSVJB7XyVSujQng25oK+LgXWxt0AdZZ1LXeA9wU8q3KIqlwYLD&#10;Qo4VLXJKr7sfo+Dj+Lntr5vV5n10pphuS5yf1t9KvfTa+RiEp9Y/w4/2SiuI4f9Ku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pPxAAAANoAAAAPAAAAAAAAAAAA&#10;AAAAAKECAABkcnMvZG93bnJldi54bWxQSwUGAAAAAAQABAD5AAAAkgMAAAAA&#10;" strokeweight=".79mm">
              <v:stroke joinstyle="miter"/>
            </v:line>
            <v:line id="Line 254" o:spid="_x0000_s1240" style="position:absolute;flip:x;visibility:visible" from="4381,2722" to="5542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Sj8QAAADaAAAADwAAAGRycy9kb3ducmV2LnhtbESPT2vCQBTE7wW/w/IEb3Wjh1hSVylF&#10;SaUnYyH09sg+k9Ds25jd5s+37wpCj8PM/IbZ7kfTiJ46V1tWsFpGIIgLq2suFXxdjs8vIJxH1thY&#10;JgUTOdjvZk9bTLQd+Ex95ksRIOwSVFB53yZSuqIig25pW+LgXW1n0AfZlVJ3OAS4aeQ6imJpsOaw&#10;UGFL7xUVP9mvURDn9jIVt7K/ndLvaDp85unV5kot5uPbKwhPo/8PP9ofWsEG7lfCD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pKPxAAAANoAAAAPAAAAAAAAAAAA&#10;AAAAAKECAABkcnMvZG93bnJldi54bWxQSwUGAAAAAAQABAD5AAAAkgMAAAAA&#10;" strokeweight=".79mm">
              <v:stroke joinstyle="miter"/>
            </v:line>
            <v:rect id="Rectangle 246" o:spid="_x0000_s1241" style="position:absolute;left:1106;top:2525;width:4423;height:2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NHL0A&#10;AADaAAAADwAAAGRycy9kb3ducmV2LnhtbERPTYvCMBC9C/6HMII3TVVYpBpFFNGLh6172OOQjG2x&#10;mZQm2vjvzUHw+Hjf6220jXhS52vHCmbTDASxdqbmUsHf9ThZgvAB2WDjmBS8yMN2MxysMTeu5196&#10;FqEUKYR9jgqqENpcSq8rsuinriVO3M11FkOCXSlNh30Kt42cZ9mPtFhzaqiwpX1F+l48rIJd/0+x&#10;3J+OhT5dFlFf+MC3hVLjUdytQASK4Sv+uM9GQdqarqQbID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/rNHL0AAADaAAAADwAAAAAAAAAAAAAAAACYAgAAZHJzL2Rvd25yZXYu&#10;eG1sUEsFBgAAAAAEAAQA9QAAAIIDAAAAAA==&#10;" stroked="f">
              <v:fill r:id="rId31" o:title="" recolor="t" type="tile"/>
              <v:stroke joinstyle="round"/>
            </v:rect>
            <v:shape id="AutoShape 253" o:spid="_x0000_s1242" style="position:absolute;left:1267;top:2645;width:488;height:576;rotation:31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sMMQA&#10;AADaAAAADwAAAGRycy9kb3ducmV2LnhtbESPQWvCQBSE70L/w/IK3szGUsWmriJCqyAipq30+Mg+&#10;k2D2bciuGv31riB4HGbmG2Y8bU0lTtS40rKCfhSDIM6sLjlX8Pvz1RuBcB5ZY2WZFFzIwXTy0hlj&#10;ou2Zt3RKfS4ChF2CCgrv60RKlxVk0EW2Jg7e3jYGfZBNLnWD5wA3lXyL46E0WHJYKLCmeUHZIT0a&#10;BfKaboZ/a7fbfb8PVv91v1zsr3Oluq/t7BOEp9Y/w4/2Uiv4gPuVcA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bDDEAAAA2gAAAA8AAAAAAAAAAAAAAAAAmAIAAGRycy9k&#10;b3ducmV2LnhtbFBLBQYAAAAABAAEAPUAAACJAwAAAAA=&#10;" adj="0,,0" path="m14920,816nsc18586,2330,21128,5731,21541,9676l10800,10800,14920,816xem14920,816nfc18586,2330,21128,5731,21541,9676e" filled="f" strokeweight=".26mm">
              <v:stroke joinstyle="miter"/>
              <v:formulas/>
              <v:path o:connecttype="custom" o:connectlocs="0,0;0,0;0,0;0,0;0,0;0,0" o:connectangles="0,0,0,0,0,0" textboxrect="10800,900,21556,10800"/>
            </v:shape>
            <v:shape id="Text Box 252" o:spid="_x0000_s1243" type="#_x0000_t202" style="position:absolute;left:1873;top:2714;width:513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g8AA&#10;AADbAAAADwAAAGRycy9kb3ducmV2LnhtbERPTWvCQBC9C/0Pywi96cYUNEZXqZaKNzEteB2yYzYk&#10;Oxuyq6b/visUepvH+5z1drCtuFPva8cKZtMEBHHpdM2Vgu+vz0kGwgdkja1jUvBDHrabl9Eac+0e&#10;fKZ7ESoRQ9jnqMCE0OVS+tKQRT91HXHkrq63GCLsK6l7fMRw28o0SebSYs2xwWBHe0NlU9ysgrdT&#10;urj4Q/Gx7y60bDK/a65slHodD+8rEIGG8C/+cx91nJ/C85d4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+g8AAAADbAAAADwAAAAAAAAAAAAAAAACYAgAAZHJzL2Rvd25y&#10;ZXYueG1sUEsFBgAAAAAEAAQA9QAAAIUDAAAAAA==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α</w:t>
                    </w:r>
                  </w:p>
                </w:txbxContent>
              </v:textbox>
            </v:shape>
            <v:shape id="Text Box 250" o:spid="_x0000_s1244" type="#_x0000_t202" style="position:absolute;left:4873;top:2772;width:512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DbMAA&#10;AADbAAAADwAAAGRycy9kb3ducmV2LnhtbERPS4vCMBC+L/gfwgje1tQHq1aj+MBlb8tWwevQjE1p&#10;MylN1PrvzcLC3ubje85q09la3Kn1pWMFo2ECgjh3uuRCwfl0fJ+D8AFZY+2YFDzJw2bde1thqt2D&#10;f+iehULEEPYpKjAhNKmUPjdk0Q9dQxy5q2sthgjbQuoWHzHc1nKcJB/SYsmxwWBDe0N5ld2sgsn3&#10;eHbxn9lh31xoUc39rrqyUWrQ77ZLEIG68C/+c3/pOH8Kv7/E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CDbMAAAADbAAAADwAAAAAAAAAAAAAAAACYAgAAZHJzL2Rvd25y&#10;ZXYueG1sUEsFBgAAAAAEAAQA9QAAAIUDAAAAAA==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β</w:t>
                    </w:r>
                  </w:p>
                </w:txbxContent>
              </v:textbox>
            </v:shape>
            <v:shape id="Text Box 257" o:spid="_x0000_s1245" type="#_x0000_t202" style="position:absolute;left:3553;top:4178;width:513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m98AA&#10;AADbAAAADwAAAGRycy9kb3ducmV2LnhtbERPS4vCMBC+L/gfwgje1lTFVatRfOCyt2Wr4HVoxqa0&#10;mZQmav33ZmFhb/PxPWe16Wwt7tT60rGC0TABQZw7XXKh4Hw6vs9B+ICssXZMCp7kYbPuva0w1e7B&#10;P3TPQiFiCPsUFZgQmlRKnxuy6IeuIY7c1bUWQ4RtIXWLjxhuazlOkg9pseTYYLChvaG8ym5WweR7&#10;PLv4z+ywby60qOZ+V13ZKDXod9sliEBd+Bf/ub90nD+F31/i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wm98AAAADbAAAADwAAAAAAAAAAAAAAAACYAgAAZHJzL2Rvd25y&#10;ZXYueG1sUEsFBgAAAAAEAAQA9QAAAIUDAAAAAA==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γ</w:t>
                    </w:r>
                  </w:p>
                </w:txbxContent>
              </v:textbox>
            </v:shape>
            <v:line id="Line 249" o:spid="_x0000_s1246" style="position:absolute;visibility:visible" from="1113,2741" to="5537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qD8AAAADbAAAADwAAAGRycy9kb3ducmV2LnhtbERP24rCMBB9X/Afwgi+ralLkbVrlHVR&#10;UdgXLx8wNLNN2WbSNtHWvzeC4NscznXmy95W4kqtLx0rmIwTEMS50yUXCs6nzfsnCB+QNVaOScGN&#10;PCwXg7c5Ztp1fKDrMRQihrDPUIEJoc6k9Lkhi37sauLI/bnWYoiwLaRusYvhtpIfSTKVFkuODQZr&#10;+jGU/x8vVoFcp7MmNU2Xrhr6xTTJ3X7rlRoN++8vEIH68BI/3Tsd50/h8Us8QC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K6g/AAAAA2wAAAA8AAAAAAAAAAAAAAAAA&#10;oQIAAGRycy9kb3ducmV2LnhtbFBLBQYAAAAABAAEAPkAAACOAwAAAAA=&#10;" strokeweight=".26mm">
              <v:stroke joinstyle="miter"/>
            </v:line>
            <v:line id="Line 259" o:spid="_x0000_s1247" style="position:absolute;flip:x;visibility:visible" from="1556,4388" to="4415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kRUMAAAADbAAAADwAAAGRycy9kb3ducmV2LnhtbERPTWvCQBC9F/wPywje6qwebImuIpaC&#10;CBZie/E2ZMckmJ2N2dWk/75bKPQ2j/c5q83gGvXgLtReDMymGhRL4W0tpYGvz/fnV1AhklhqvLCB&#10;bw6wWY+eVpRZ30vOj1MsVQqRkJGBKsY2QwxFxY7C1Lcsibv4zlFMsCvRdtSncNfgXOsFOqolNVTU&#10;8q7i4nq6OwMWkQ/5ua/LfL54+9B4ZH07GjMZD9slqMhD/Bf/ufc2zX+B31/SAbj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ZEVDAAAAA2wAAAA8AAAAAAAAAAAAAAAAA&#10;oQIAAGRycy9kb3ducmV2LnhtbFBLBQYAAAAABAAEAPkAAACOAwAAAAA=&#10;" strokeweight=".53mm">
              <v:stroke joinstyle="miter"/>
            </v:line>
            <v:shape id="Text Box 245" o:spid="_x0000_s1248" type="#_x0000_t202" style="position:absolute;left:639;top:2519;width:512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JacMA&#10;AADbAAAADwAAAGRycy9kb3ducmV2LnhtbESPT2vCQBDF74V+h2UK3uqmCq2mruIfLL0Vo+B1yI7Z&#10;kOxsyK4av33nUOhthvfmvd8sVoNv1Y36WAc28DbOQBGXwdZcGTgd968zUDEhW2wDk4EHRVgtn58W&#10;mNtw5wPdilQpCeGYowGXUpdrHUtHHuM4dMSiXULvMcnaV9r2eJdw3+pJlr1rjzVLg8OOto7Kprh6&#10;A9Ofycc5fhW7bXemeTOLm+bCzpjRy7D+BJVoSP/mv+tv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2JacMAAADbAAAADwAAAAAAAAAAAAAAAACYAgAAZHJzL2Rv&#10;d25yZXYueG1sUEsFBgAAAAAEAAQA9QAAAIgDAAAAAA==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</w:t>
                    </w:r>
                  </w:p>
                </w:txbxContent>
              </v:textbox>
            </v:shape>
            <v:shape id="Text Box 258" o:spid="_x0000_s1249" type="#_x0000_t202" style="position:absolute;left:4416;top:4398;width:513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s8r8A&#10;AADbAAAADwAAAGRycy9kb3ducmV2LnhtbERPS4vCMBC+L/gfwgh7W1Nd8FGN4rqseBOr4HVoxqa0&#10;mZQmq/XfG0HwNh/fcxarztbiSq0vHSsYDhIQxLnTJRcKTse/rykIH5A11o5JwZ08rJa9jwWm2t34&#10;QNcsFCKGsE9RgQmhSaX0uSGLfuAa4shdXGsxRNgWUrd4i+G2lqMkGUuLJccGgw1tDOVV9m8VfO9H&#10;k7PfZr+b5kyzaup/qgsbpT773XoOIlAX3uKXe6fj/Bk8f4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MSzyvwAAANsAAAAPAAAAAAAAAAAAAAAAAJgCAABkcnMvZG93bnJl&#10;di54bWxQSwUGAAAAAAQABAD1AAAAhAMAAAAA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oval id="Oval 264" o:spid="_x0000_s1250" style="position:absolute;left:1383;top:5324;width:363;height:3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A9L4A&#10;AADbAAAADwAAAGRycy9kb3ducmV2LnhtbERPy4rCMBTdC/5DuII7TXUhUo0ivnAxDvjA9SW5ttXm&#10;pjTR1r+fLAZcHs57vmxtKd5U+8KxgtEwAUGsnSk4U3C97AZTED4gGywdk4IPeVguup05psY1fKL3&#10;OWQihrBPUUEeQpVK6XVOFv3QVcSRu7vaYoiwzqSpsYnhtpTjJJlIiwXHhhwrWuekn+eXVdBU+nfi&#10;Hp/jbY+bNvzo7QX3iVL9XruagQjUhq/4330wCsZxffwSf4B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NwPS+AAAA2wAAAA8AAAAAAAAAAAAAAAAAmAIAAGRycy9kb3ducmV2&#10;LnhtbFBLBQYAAAAABAAEAPUAAACDAwAAAAA=&#10;" strokeweight=".35mm">
              <v:stroke joinstyle="miter"/>
            </v:oval>
            <v:line id="Line 260" o:spid="_x0000_s1251" style="position:absolute;visibility:visible" from="1552,5117" to="1552,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g3p8UAAADbAAAADwAAAGRycy9kb3ducmV2LnhtbESPW2vCQBSE3wv+h+UIfQm6MRSR6Coi&#10;CNKHlsbL8zF7TILZsyG7ufTfdwuFPg4z8w2z2Y2mFj21rrKsYDGPQRDnVldcKLicj7MVCOeRNdaW&#10;ScE3OdhtJy8bTLUd+Iv6zBciQNilqKD0vkmldHlJBt3cNsTBe9jWoA+yLaRucQhwU8skjpfSYMVh&#10;ocSGDiXlz6wzCu4YnW+cLVef+/erieK3j2N075R6nY77NQhPo/8P/7VPWkGygN8v4Q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g3p8UAAADbAAAADwAAAAAAAAAA&#10;AAAAAAChAgAAZHJzL2Rvd25yZXYueG1sUEsFBgAAAAAEAAQA+QAAAJMDAAAAAA==&#10;" strokeweight=".09mm">
              <v:stroke joinstyle="miter"/>
            </v:line>
            <v:line id="Line 267" o:spid="_x0000_s1252" style="position:absolute;visibility:visible" from="1187,5501" to="1917,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YMS8QAAADbAAAADwAAAGRycy9kb3ducmV2LnhtbESPT4vCMBTE78J+h/CEvRRN/UORahRZ&#10;EGQPK9Zdz8/m2Rabl9JE7X57Iwgeh5n5DbNYdaYWN2pdZVnBaBiDIM6trrhQ8HvYDGYgnEfWWFsm&#10;Bf/kYLX86C0w1fbOe7plvhABwi5FBaX3TSqly0sy6Ia2IQ7e2bYGfZBtIXWL9wA3tRzHcSINVhwW&#10;Smzoq6T8kl2NghNGhyNnyWy3/v4zUTz92USnq1Kf/W49B+Gp8+/wq73VCsY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gxLxAAAANsAAAAPAAAAAAAAAAAA&#10;AAAAAKECAABkcnMvZG93bnJldi54bWxQSwUGAAAAAAQABAD5AAAAkgMAAAAA&#10;" strokeweight=".09mm">
              <v:stroke joinstyle="miter"/>
            </v:line>
            <v:group id="Group 261" o:spid="_x0000_s1253" style="position:absolute;left:1891;top:5272;width:144;height:497" coordorigin="615,136" coordsize="143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line id="Line 23" o:spid="_x0000_s1254" style="position:absolute;flip:x;visibility:visible" from="615,136" to="615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gAcMAAADbAAAADwAAAGRycy9kb3ducmV2LnhtbESPQWvCQBSE7wX/w/IK3urbBiqSukqp&#10;CKWgENtLb4/saxKafRuzWxP/vSsIHoeZ+YZZrkfXqhP3ofFi4HmmQbGU3jZSGfj+2j4tQIVIYqn1&#10;wgbOHGC9mjwsKbd+kIJPh1ipBJGQk4E6xi5HDGXNjsLMdyzJ+/W9o5hkX6HtaUhw12Km9RwdNZIW&#10;aur4veby7/DvDFhE/ix+hqYqsvlmr3HH+rgzZvo4vr2CijzGe/jW/rAGshe4fkk/AF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4AHDAAAA2wAAAA8AAAAAAAAAAAAA&#10;AAAAoQIAAGRycy9kb3ducmV2LnhtbFBLBQYAAAAABAAEAPkAAACRAwAAAAA=&#10;" strokeweight=".53mm">
                <v:stroke joinstyle="miter"/>
              </v:line>
              <v:rect id="Rectangle 24" o:spid="_x0000_s1255" style="position:absolute;left:630;top:139;width:128;height:4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/5+8EA&#10;AADbAAAADwAAAGRycy9kb3ducmV2LnhtbESPQYvCMBSE7wv+h/AEb2uqgizVKKKIXjxs14PHR/Js&#10;i81LaaKN/94Iwh6HmfmGWa6jbcSDOl87VjAZZyCItTM1lwrOf/vvHxA+IBtsHJOCJ3lYrwZfS8yN&#10;6/mXHkUoRYKwz1FBFUKbS+l1RRb92LXEybu6zmJIsiul6bBPcNvIaZbNpcWa00KFLW0r0rfibhVs&#10;+gvFcnvYF/pwmkV94h1fZ0qNhnGzABEohv/wp300CqZz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v+fvBAAAA2wAAAA8AAAAAAAAAAAAAAAAAmAIAAGRycy9kb3du&#10;cmV2LnhtbFBLBQYAAAAABAAEAPUAAACGAwAAAAA=&#10;" stroked="f">
                <v:fill r:id="rId31" o:title="" recolor="t" type="tile"/>
                <v:stroke joinstyle="round"/>
              </v:rect>
            </v:group>
            <v:line id="Line 265" o:spid="_x0000_s1256" style="position:absolute;visibility:visible" from="1378,5506" to="1378,7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JtBcIAAADbAAAADwAAAGRycy9kb3ducmV2LnhtbESPzYoCMRCE74LvEFrwphk9rMusUXRh&#10;YcWLP/MA7aQ3GZ10hknU8e2NIOyxqKqvqPmyc7W4URsqzwom4wwEcel1xUZBcfwZfYIIEVlj7ZkU&#10;PCjActHvzTHX/s57uh2iEQnCIUcFNsYmlzKUlhyGsW+Ik/fnW4cxydZI3eI9wV0tp1n2IR1WnBYs&#10;NvRtqbwcrk7B1Ww2E/NYu/O2sPsuO512jmdKDQfd6gtEpC7+h9/tX61gOoPXl/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JtBcIAAADbAAAADwAAAAAAAAAAAAAA&#10;AAChAgAAZHJzL2Rvd25yZXYueG1sUEsFBgAAAAAEAAQA+QAAAJADAAAAAA==&#10;" strokeweight=".53mm">
              <v:stroke joinstyle="miter"/>
            </v:line>
            <v:rect id="Rectangle 269" o:spid="_x0000_s1257" style="position:absolute;left:1036;top:7126;width:666;height:5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s8cMA&#10;AADbAAAADwAAAGRycy9kb3ducmV2LnhtbERPz2vCMBS+C/4P4Q12s6llDFeNMpQxD9tB102Pj+bZ&#10;VpuXkkTt9tcvB8Hjx/d7tuhNKy7kfGNZwThJQRCXVjdcKSi+3kYTED4ga2wtk4Jf8rCYDwczzLW9&#10;8oYu21CJGMI+RwV1CF0upS9rMugT2xFH7mCdwRChq6R2eI3hppVZmj5Lgw3Hhho7WtZUnrZno+Cl&#10;awr5vlsd/iblcf+ks/Hnx8+3Uo8P/esURKA+3MU391oryOLY+C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+s8cMAAADbAAAADwAAAAAAAAAAAAAAAACYAgAAZHJzL2Rv&#10;d25yZXYueG1sUEsFBgAAAAAEAAQA9QAAAIgDAAAAAA==&#10;" strokeweight=".53mm"/>
            <v:shape id="Text Box 268" o:spid="_x0000_s1258" type="#_x0000_t202" style="position:absolute;left:1803;top:7380;width:513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mT8MA&#10;AADbAAAADwAAAGRycy9kb3ducmV2LnhtbESPT2vCQBTE7wW/w/IK3uqmEdqYuop/sPRWjAWvj+wz&#10;G5J9G7Krxm/vFgSPw8z8hpkvB9uKC/W+dqzgfZKAIC6drrlS8HfYvWUgfEDW2DomBTfysFyMXuaY&#10;a3flPV2KUIkIYZ+jAhNCl0vpS0MW/cR1xNE7ud5iiLKvpO7xGuG2lWmSfEiLNccFgx1tDJVNcbYK&#10;pr/p59F/F9tNd6RZk/l1c2Kj1Ph1WH2BCDSEZ/jR/tEK0hn8f4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3mT8MAAADbAAAADwAAAAAAAAAAAAAAAACYAgAAZHJzL2Rv&#10;d25yZXYueG1sUEsFBgAAAAAEAAQA9QAAAIgDAAAAAA==&#10;" stroked="f">
              <v:fill opacity="0"/>
              <v:textbox inset="0,0,0,0">
                <w:txbxContent>
                  <w:p w:rsidR="003B31C1" w:rsidRDefault="003B31C1" w:rsidP="00B8783D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F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т</w:t>
                    </w:r>
                  </w:p>
                </w:txbxContent>
              </v:textbox>
            </v:shape>
          </v:group>
        </w:pict>
      </w:r>
      <w:r w:rsidR="00E809CB" w:rsidRPr="004C73EF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pPr w:leftFromText="180" w:rightFromText="180" w:vertAnchor="text" w:horzAnchor="margin" w:tblpXSpec="right" w:tblpY="22"/>
        <w:tblW w:w="0" w:type="auto"/>
        <w:tblLayout w:type="fixed"/>
        <w:tblLook w:val="0000" w:firstRow="0" w:lastRow="0" w:firstColumn="0" w:lastColumn="0" w:noHBand="0" w:noVBand="0"/>
      </w:tblPr>
      <w:tblGrid>
        <w:gridCol w:w="1134"/>
        <w:gridCol w:w="851"/>
        <w:gridCol w:w="709"/>
        <w:gridCol w:w="850"/>
        <w:gridCol w:w="851"/>
      </w:tblGrid>
      <w:tr w:rsidR="00A7027B" w:rsidRPr="001741E2" w:rsidTr="00A7027B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Вариант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  <w:lang w:val="en-US"/>
              </w:rPr>
              <w:t>F</w:t>
            </w:r>
            <w:r w:rsidRPr="00A7027B">
              <w:rPr>
                <w:b/>
                <w:sz w:val="20"/>
                <w:vertAlign w:val="subscript"/>
              </w:rPr>
              <w:t>Т</w:t>
            </w:r>
            <w:r w:rsidRPr="00A7027B">
              <w:rPr>
                <w:b/>
                <w:sz w:val="20"/>
              </w:rPr>
              <w:t>,</w:t>
            </w:r>
          </w:p>
          <w:p w:rsidR="00A7027B" w:rsidRPr="00A7027B" w:rsidRDefault="00A7027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кн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Углы, град.</w:t>
            </w:r>
          </w:p>
        </w:tc>
      </w:tr>
      <w:tr w:rsidR="00A7027B" w:rsidRPr="001741E2" w:rsidTr="00A7027B"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A7027B">
              <w:rPr>
                <w:b/>
                <w:sz w:val="20"/>
              </w:rPr>
              <w:t>γ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35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40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33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35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34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36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34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34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32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28</w:t>
            </w:r>
          </w:p>
        </w:tc>
      </w:tr>
      <w:tr w:rsidR="00A7027B" w:rsidRPr="001741E2" w:rsidTr="00A7027B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  <w:lang w:val="en-US"/>
              </w:rPr>
            </w:pPr>
            <w:r w:rsidRPr="00A7027B">
              <w:rPr>
                <w:sz w:val="20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27B" w:rsidRPr="00A7027B" w:rsidRDefault="00A7027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A7027B">
              <w:rPr>
                <w:sz w:val="20"/>
              </w:rPr>
              <w:t>34</w:t>
            </w:r>
          </w:p>
        </w:tc>
      </w:tr>
    </w:tbl>
    <w:p w:rsidR="00E809CB" w:rsidRDefault="00FB0A9F" w:rsidP="0081516B">
      <w:pPr>
        <w:tabs>
          <w:tab w:val="left" w:pos="709"/>
          <w:tab w:val="left" w:pos="2385"/>
          <w:tab w:val="left" w:pos="7410"/>
        </w:tabs>
        <w:rPr>
          <w:sz w:val="28"/>
          <w:szCs w:val="28"/>
        </w:rPr>
      </w:pPr>
      <w:r>
        <w:rPr>
          <w:noProof/>
          <w:lang w:eastAsia="ru-RU"/>
        </w:rPr>
        <w:pict>
          <v:shape id="AutoShape 251" o:spid="_x0000_s1381" style="position:absolute;margin-left:194.8pt;margin-top:7.75pt;width:17.95pt;height:18.2pt;rotation:44;flip:x;z-index:251669504;visibility:visibl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UZWgQAAIINAAAOAAAAZHJzL2Uyb0RvYy54bWzsV9tu4zYQfS/QfyD0WMArUTdfEGeR2klb&#10;YNsusO4H0BJlCSuRKknHzhb9985QkiMmKzco2rfqwSbFo7mdmdHo5v25qckjV7qSYu3Rd4FHuMhk&#10;XonD2vtt9zBbeEQbJnJWS8HX3hPX3vvbb7+5ObUrHspS1jlXBIQIvTq1a680pl35vs5K3jD9TrZc&#10;wGEhVcMMbNXBzxU7gfSm9sMgSP2TVHmrZMa1hrvb7tC7tfKLgmfm16LQ3JB67YFtxv4q+7vHX//2&#10;hq0OirVllfVmsH9gRcMqAUovorbMMHJU1StRTZUpqWVh3mWy8WVRVBm3PoA3NHjhzaeStdz6AsHR&#10;7SVM+t8Tm/3y+FGRKl97kUcEa4Ciu6ORVjMJE4oBOrV6BbhP7UeFLur2g8w+ayLkpmTiwO+UkqeS&#10;sxzMsnjfeQA3Gh4l+9PPMgf5DOTbWJ0L1RAlgRO6WKYBXB4p6qr9EeWgJggPOVuuni5c8bMhGdwM&#10;w/kyTTySwVEYURpbLn22Qqn4cHbU5gcu7Zo9ftCmozqHlSUq793dodamBta/80lATiSkYEufGBcQ&#10;dUDl10GhA5qQBHEeqZuQFDugCUng/d9LSh3QhKS5A5qwCSp5pG5C0tIBTUiibwv5m2JO3aDbNCJp&#10;kkTpKwrdyF9DuuG/hnQ5uIZ0ibiGdNm4hhxTQoP5cjmZvm/iJRzzEtJkWl445oZGiyQkI66hCg9D&#10;nbFyKL3sLPragxWBzrH2dsAeFmMrNRY6liKU867rIlDCZ2Er+RkeOXCgHuERMg06X8NjBw6sIjyZ&#10;hCcOHAhD+HwSnjpw4ALhy0n43IFjDSCeOs52XvRhUvD2wvfWjoJs6JI7CizCu2uHPMHbawcs2KbW&#10;MoNRtpGEJTlBS7RNjJSXlTZKfobuG1grGvnId9I+YDDyNnmsQUMbfUZkx32Vfc+/XMEDgy/EzAbT&#10;+vsLbO7g7yDeFeruelnpPO0Y65txd7t3DETFi8hSOSh/PqEBquuTwrH+a4pGz9EFhLgLqbU7pHEC&#10;FQ7KaLiIbJ49a6NzKAI8ihb0koKOtlq4MRuCMLZvwAz/LwM5+DGcZ7XUvHMNab/KeVHVkD4CBq//&#10;SX+RwP8V6VDAHS39wpYlVvVoGhHyAYixaVYLLNZllHZlqWVd5XiItGp12G9qRR4Zzq726nPagTWV&#10;gQm6rpq1B/kFV5fAOJDdi9xqMayquzVYUtueCmNU3zFwoLKT6h/LYHm/uF/EszhM72dxsN3O7h42&#10;8Sx9oPNkG203my39EzOJxquyynMu0NRhaqbx26bSfn7v5t3L3Oy45Hj+YK/XnvuuGfYNAL4M/13g&#10;h+GzG2L3Mn+CQdSOnNCO4LMFumop1RePnOATYO3p349McY/UPwkYZpc0hqmSGLuJkzm2XTU+2Y9P&#10;mMhA1NrLjPLg7YabjYE9PHRsVXUocc61dSgkjthFhROpnZU7u/oNDPrWh/6jBL8kxnuLev50uv0L&#10;AAD//wMAUEsDBBQABgAIAAAAIQBcWFsD3QAAAAkBAAAPAAAAZHJzL2Rvd25yZXYueG1sTI9BT8Mw&#10;DIXvSPyHyEjcWLpBt640nWDS4MxA2jVrvDZq45Qm68q/xzvBzdZ7fv5esZlcJ0YcgvWkYD5LQCBV&#10;3liqFXx97h4yECFqMrrzhAp+MMCmvL0pdG78hT5w3MdacAiFXCtoYuxzKUPVoNNh5nsk1k5+cDry&#10;OtTSDPrC4a6TiyRZSqct8YdG97htsGr3Z8cY7fsYZeu3b4fXql7tvq07ZFap+7vp5RlExCn+meGK&#10;zzdQMtPRn8kE0Sl4zNZLtrKQpiDY8LS4DkcF6XwNsizk/wblLwAAAP//AwBQSwECLQAUAAYACAAA&#10;ACEAtoM4kv4AAADhAQAAEwAAAAAAAAAAAAAAAAAAAAAAW0NvbnRlbnRfVHlwZXNdLnhtbFBLAQIt&#10;ABQABgAIAAAAIQA4/SH/1gAAAJQBAAALAAAAAAAAAAAAAAAAAC8BAABfcmVscy8ucmVsc1BLAQIt&#10;ABQABgAIAAAAIQBne8UZWgQAAIINAAAOAAAAAAAAAAAAAAAAAC4CAABkcnMvZTJvRG9jLnhtbFBL&#10;AQItABQABgAIAAAAIQBcWFsD3QAAAAkBAAAPAAAAAAAAAAAAAAAAALQGAABkcnMvZG93bnJldi54&#10;bWxQSwUGAAAAAAQABADzAAAAvgcAAAAA&#10;" adj="0,,0" path="m10799,nsc10799,,10799,-1,10800,v5964,,10800,4835,10800,10800c21600,11819,21455,12833,21171,13813l10800,10800,10799,xem10799,nfc10799,,10799,-1,10800,v5964,,10800,4835,10800,10800c21600,11819,21455,12833,21171,13813e" filled="f" strokeweight=".26mm">
            <v:stroke joinstyle="miter"/>
            <v:formulas/>
            <v:path o:connecttype="custom" o:connectlocs="0,0;0,0;0,0;0,0;0,0;0,0" o:connectangles="0,0,0,0,0,0" textboxrect="10799,0,21599,13852"/>
          </v:shape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pict>
          <v:shape id="AutoShape 256" o:spid="_x0000_s1380" style="position:absolute;margin-left:127.45pt;margin-top:9pt;width:31.4pt;height:26.65pt;rotation:-117;flip:y;z-index:251671552;visibility:visibl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+mNAQAAKMMAAAOAAAAZHJzL2Uyb0RvYy54bWzkV01v4zYQvRfofyB0LOBI1IdtGXEWqR0X&#10;BbbbBdbtnZYoS1iJVEk6cnbR/74zlOSYSe0Nit7qg02Kj8OZeZzR8+27Y1OTR650JcXSozeBR7jI&#10;ZF6J/dL7Y7uZzD2iDRM5q6XgS++Ja+/d3Y8/3HbtgoeylHXOFQEjQi+6dumVxrQL39dZyRumb2TL&#10;BSwWUjXMwFTt/VyxDqw3tR8GwdTvpMpbJTOuNTxd94venbVfFDwzvxeF5obUSw98M/Zb2e8dfvt3&#10;t2yxV6wtq2xwg/0LLxpWCTj0ZGrNDCMHVb0y1VSZkloW5iaTjS+Losq4jQGiocGLaD6VrOU2FkiO&#10;bk9p0v+d2ezD40dFqnzphR4RrAGK7g9G2pNJmEwxQV2rF4D71H5UGKJu38vssyZCrkom9vxeKdmV&#10;nOXgFkW872zAiYatZNf9JnOwz8C+zdWxUA1REjiZBcBlAPwUddX+iWbwIMgOOVqqnk5U8aMhGTyM&#10;0vlsDhsyWIqieZwk9mS2QKO4OTto8wuXdswe32vTM53DyPKUD9Fu8dSmBtJ/8klAOhLSKXgyoEcQ&#10;dUDlP4Mgg9+3FDmgC5ZiB3TBp8QBXbA0dUAXLM0c0AVLUMjfjy51QBcs0bel/E05p27SgbogINMk&#10;iezNhXo88UzdzF9Duum/hnQ5uIZ0ibiGdNm4hjynhAazNL14fd/ES3jOS0iTy/bCc276k8+49jHt&#10;Q52xciy97CiGZzAi0DiW3hbYw2JspcZCx1KEct72TQRK+ChsJT/DIwcO1CM8Gir/NTx24MAqwsdG&#10;8RqeOHAgDOGzi9anDhy4QHh6ET5z4FgDiKdOsJA5cGtIk4KXF762thRsQ5PcUmARXl1b5AleXltg&#10;wbaplhnMss0kDEkHzdw2MVKeRtoo+Rmab2C9aOQj30q7wWDmLYXWIdv5wI1nRHbYVdnP/MsVPDD4&#10;wsxkdG14PsfmDvGO5l2j7mywlSQp3LJxz+mIdB5AGuBxRPu307gSUjrtN8xmSTjS4DhfCzeI0Ssa&#10;4AhyCYGPmPH3ZWQvcVktNe+3Ig9XSSiqGvgUIIT+vyxAivs8DQN7cWF8/r4WcgOZsne7Fnid02ja&#10;X1wt6yrHRcyzVvvdqlbkkaG4s5+BRAfWVAYkZl01Sw9ohk9fNahYHkRuTzGsqvuxvQFoHITGUFMo&#10;OayU+5oG6cP8YR5P4nD6MImD9Xpyv1nFk+mGzpJ1tF6t1vRvpJbGi7LKcy7Q1VFW0vhtsm0QuL0g&#10;PAlLJyQn8o39vI7cd92wtxtiGX/7xI/qrFd5O5k/gVKzmgwKFnQ99J1Sqi8e6UAjLz3914Ep7pH6&#10;VwFqL6VxDDBjJ3Eyw8akzld25ytMZGBq6WVGedD/cbIyMIdNh1ZV+xLO6oWfkKhBiwo1mxWTvV/D&#10;BJSwjWFQ7Si1z+cW9fzf4u4bAAAA//8DAFBLAwQUAAYACAAAACEAaS3Qo94AAAAJAQAADwAAAGRy&#10;cy9kb3ducmV2LnhtbEyPy06EQBBF9yb+Q6dM3DnNI8MI0kzUhLiV8bVt6BKI/SB0M4N+veVqXFbu&#10;yb2nyv1qNDvi7EdnBcSbCBjazqnR9gJeX+qbW2A+SKukdhYFfKOHfXV5UcpCuZNt8HgIPaMS6wsp&#10;YAhhKjj33YBG+o2b0FL26WYjA51zz9UsT1RuNE+iKONGjpYWBjnh44Dd12ExAurd8/Jk3t4b/ZH/&#10;hH7ZNrytH4S4vlrv74AFXMMZhj99UoeKnFq3WOWZFpBs84xQCtIUGAFpnOTAWgG7LAZelfz/B9Uv&#10;AAAA//8DAFBLAQItABQABgAIAAAAIQC2gziS/gAAAOEBAAATAAAAAAAAAAAAAAAAAAAAAABbQ29u&#10;dGVudF9UeXBlc10ueG1sUEsBAi0AFAAGAAgAAAAhADj9If/WAAAAlAEAAAsAAAAAAAAAAAAAAAAA&#10;LwEAAF9yZWxzLy5yZWxzUEsBAi0AFAAGAAgAAAAhADxDL6Y0BAAAowwAAA4AAAAAAAAAAAAAAAAA&#10;LgIAAGRycy9lMm9Eb2MueG1sUEsBAi0AFAAGAAgAAAAhAGkt0KPeAAAACQEAAA8AAAAAAAAAAAAA&#10;AAAAjgYAAGRycy9kb3ducmV2LnhtbFBLBQYAAAAABAAEAPMAAACZBwAAAAA=&#10;" adj="0,,0" path="m10799,nsc10799,,10799,-1,10800,v4791,,9009,3156,10361,7752l10800,10800,10799,xem10799,nfc10799,,10799,-1,10800,v4791,,9009,3156,10361,7752e" filled="f" strokeweight=".26mm">
            <v:stroke joinstyle="miter"/>
            <v:formulas/>
            <v:path o:connecttype="custom" o:connectlocs="0,0;0,0;0,0;0,0;0,0;0,0" o:connectangles="0,0,0,0,0,0" textboxrect="10799,0,21599,10799"/>
          </v:shape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FB0A9F" w:rsidP="0081516B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ru-RU"/>
        </w:rPr>
        <w:pict>
          <v:line id="Line 21" o:spid="_x0000_s1379" style="position:absolute;z-index:251680768;visibility:visible" from="13.8pt,2.05pt" to="35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ZqlQIAAHIFAAAOAAAAZHJzL2Uyb0RvYy54bWysVFFvmzAQfp+0/2D5nQIJIQSVVC0he+m2&#10;Su20ZwebYM3YyHZDqmn/fWeT0KV7maYmEvLZd+fv7vvO1zfHTqAD04YrWeD4KsKIyVpRLvcF/va0&#10;DTKMjCWSEqEkK/ALM/hm/fHD9dDnbKZaJSjTCJJIkw99gVtr+zwMTd2yjpgr1TMJh43SHbFg6n1I&#10;NRkgeyfCWRSl4aA07bWqmTGwuxkP8drnbxpW269NY5hFosCAzfqv9t+d+4bra5LvNelbXp9gkP9A&#10;0REu4dIp1YZYgp41/ytVx2utjGrsVa26UDUNr5mvAaqJozfVPLakZ74WaI7ppzaZ90tbfzk8aMRp&#10;gdMEI0k64OieS4ZmsevN0JscXEr5oF119VE+9veq/mGQVGVL5J55jE8vPcT5iPAixBmmhxt2w2dF&#10;wYc8W+UbdWx051JCC9DR8/Ey8cGOFtWwOUtX2XKBUQ1H6XzhAIUkP0f22thPTHXILQosALXPTA73&#10;xo6uZxd3kVRbLoTnW0g0ANxZGkU+wijBqTt1fkbvd6XQ6ECcZPzvdPGFW8ctCFfwrsDZ5ETylhFa&#10;SeqvsYSLcQ2ohXTJmZfkiA+so4Wl34eKvVx+rqJVlVVZEiSztAqSaLMJbrdlEqTbeLnYzDdluYl/&#10;OdRxkrecUiYd8LN04+TfpHEaolF0k3inFoWX2X3bAewl0tvtIlom8yxYLhfzIJlXUXCXbcvgtozT&#10;dFndlXfVG6SVr968D9iplQ6VegY2Hls6IMqdGOaLFQgYDBj12XLkBxGxhzeqthojrex3blsvXic7&#10;l+OC+Cxy/xPxU/axEWcOnTWxcKrttVXA+ZlfPxNuDMaB2in68qCdQt14wGD7oNMj5F6OP23v9fpU&#10;rn8DAAD//wMAUEsDBBQABgAIAAAAIQBQDH5N2QAAAAUBAAAPAAAAZHJzL2Rvd25yZXYueG1sTI5B&#10;S8NAFITvgv9heYI3u2mQpsa8lCLoQVBq1Ps2+0yC2bchu2niv/d5sqdhmGHmK3aL69WJxtB5Rliv&#10;ElDEtbcdNwgf7483W1AhGram90wIPxRgV15eFCa3fuY3OlWxUTLCITcIbYxDrnWoW3ImrPxALNmX&#10;H52JYsdG29HMMu56nSbJRjvTsTy0ZqCHlurvanII9Dkd7vh5mF/s9BRes2VP2+qAeH217O9BRVri&#10;fxn+8AUdSmE6+oltUD1Cmm2kiXC7BiVxlogexaagy0Kf05e/AAAA//8DAFBLAQItABQABgAIAAAA&#10;IQC2gziS/gAAAOEBAAATAAAAAAAAAAAAAAAAAAAAAABbQ29udGVudF9UeXBlc10ueG1sUEsBAi0A&#10;FAAGAAgAAAAhADj9If/WAAAAlAEAAAsAAAAAAAAAAAAAAAAALwEAAF9yZWxzLy5yZWxzUEsBAi0A&#10;FAAGAAgAAAAhAA+OJmqVAgAAcgUAAA4AAAAAAAAAAAAAAAAALgIAAGRycy9lMm9Eb2MueG1sUEsB&#10;Ai0AFAAGAAgAAAAhAFAMfk3ZAAAABQEAAA8AAAAAAAAAAAAAAAAA7wQAAGRycy9kb3ducmV2Lnht&#10;bFBLBQYAAAAABAAEAPMAAAD1BQAAAAA=&#10;" strokeweight=".35mm">
            <v:stroke joinstyle="miter"/>
          </v:line>
        </w:pict>
      </w: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jc w:val="right"/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jc w:val="right"/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</w:tabs>
        <w:rPr>
          <w:sz w:val="28"/>
          <w:szCs w:val="28"/>
        </w:rPr>
      </w:pPr>
    </w:p>
    <w:p w:rsidR="00E809CB" w:rsidRDefault="00E809CB" w:rsidP="0081516B">
      <w:pPr>
        <w:tabs>
          <w:tab w:val="left" w:pos="709"/>
          <w:tab w:val="left" w:pos="627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09CB" w:rsidRDefault="00E809CB" w:rsidP="0081516B">
      <w:pPr>
        <w:tabs>
          <w:tab w:val="left" w:pos="709"/>
          <w:tab w:val="left" w:pos="6270"/>
        </w:tabs>
        <w:ind w:firstLine="709"/>
        <w:jc w:val="right"/>
        <w:rPr>
          <w:sz w:val="28"/>
          <w:szCs w:val="28"/>
        </w:rPr>
      </w:pPr>
    </w:p>
    <w:p w:rsidR="00E809CB" w:rsidRDefault="00E809CB" w:rsidP="0081516B">
      <w:pPr>
        <w:tabs>
          <w:tab w:val="left" w:pos="709"/>
          <w:tab w:val="left" w:pos="6270"/>
          <w:tab w:val="left" w:pos="646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809CB" w:rsidRDefault="00E809CB" w:rsidP="0081516B">
      <w:pPr>
        <w:tabs>
          <w:tab w:val="left" w:pos="709"/>
          <w:tab w:val="left" w:pos="6270"/>
          <w:tab w:val="left" w:pos="6465"/>
        </w:tabs>
        <w:ind w:firstLine="709"/>
        <w:rPr>
          <w:sz w:val="28"/>
          <w:szCs w:val="28"/>
        </w:rPr>
      </w:pPr>
    </w:p>
    <w:p w:rsidR="000540FE" w:rsidRDefault="00E809CB" w:rsidP="0081516B">
      <w:pPr>
        <w:tabs>
          <w:tab w:val="left" w:pos="709"/>
          <w:tab w:val="left" w:pos="6270"/>
          <w:tab w:val="left" w:pos="6465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/>
      </w:r>
    </w:p>
    <w:p w:rsidR="00E809CB" w:rsidRPr="004C73EF" w:rsidRDefault="00E809CB" w:rsidP="0081516B">
      <w:pPr>
        <w:tabs>
          <w:tab w:val="left" w:pos="709"/>
          <w:tab w:val="left" w:pos="6270"/>
          <w:tab w:val="left" w:pos="6465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Методич</w:t>
      </w:r>
      <w:r w:rsidR="000540FE">
        <w:rPr>
          <w:rFonts w:ascii="Times New Roman" w:hAnsi="Times New Roman" w:cs="Times New Roman"/>
          <w:b/>
          <w:sz w:val="28"/>
          <w:szCs w:val="28"/>
        </w:rPr>
        <w:t>еские рекомендации к выполнению</w:t>
      </w:r>
    </w:p>
    <w:p w:rsidR="00E809CB" w:rsidRPr="004C73EF" w:rsidRDefault="000540FE" w:rsidP="0081516B">
      <w:pPr>
        <w:pStyle w:val="22"/>
        <w:tabs>
          <w:tab w:val="left" w:pos="709"/>
          <w:tab w:val="left" w:pos="993"/>
        </w:tabs>
        <w:ind w:firstLine="0"/>
        <w:rPr>
          <w:szCs w:val="28"/>
        </w:rPr>
      </w:pPr>
      <w:r>
        <w:rPr>
          <w:szCs w:val="28"/>
        </w:rPr>
        <w:tab/>
      </w:r>
      <w:r w:rsidR="00E809CB" w:rsidRPr="004C73EF">
        <w:rPr>
          <w:szCs w:val="28"/>
        </w:rPr>
        <w:t>Внимательно прочитать условие задачи, записать, что дано, и что требуется определить.</w:t>
      </w:r>
    </w:p>
    <w:p w:rsidR="00E809CB" w:rsidRPr="004C73EF" w:rsidRDefault="00E809CB" w:rsidP="000540FE">
      <w:pPr>
        <w:pStyle w:val="22"/>
        <w:tabs>
          <w:tab w:val="left" w:pos="709"/>
          <w:tab w:val="left" w:pos="993"/>
        </w:tabs>
        <w:ind w:firstLine="709"/>
        <w:rPr>
          <w:szCs w:val="28"/>
        </w:rPr>
      </w:pPr>
      <w:r w:rsidRPr="004C73EF">
        <w:rPr>
          <w:szCs w:val="28"/>
        </w:rPr>
        <w:t>Составить расчетную схему.</w:t>
      </w:r>
    </w:p>
    <w:p w:rsidR="00E809CB" w:rsidRPr="004C73EF" w:rsidRDefault="00E809CB" w:rsidP="000540FE">
      <w:pPr>
        <w:pStyle w:val="22"/>
        <w:tabs>
          <w:tab w:val="left" w:pos="709"/>
          <w:tab w:val="left" w:pos="1276"/>
        </w:tabs>
        <w:ind w:firstLine="709"/>
        <w:rPr>
          <w:szCs w:val="28"/>
        </w:rPr>
      </w:pPr>
      <w:r w:rsidRPr="004C73EF">
        <w:rPr>
          <w:szCs w:val="28"/>
        </w:rPr>
        <w:t>Составить и решить относительно неизвестных два уравнения равновесия.</w:t>
      </w:r>
    </w:p>
    <w:p w:rsidR="00E809CB" w:rsidRPr="004C73EF" w:rsidRDefault="000F39BA" w:rsidP="000540FE">
      <w:pPr>
        <w:pStyle w:val="22"/>
        <w:tabs>
          <w:tab w:val="left" w:pos="709"/>
        </w:tabs>
        <w:ind w:firstLine="709"/>
        <w:rPr>
          <w:szCs w:val="28"/>
        </w:rPr>
      </w:pPr>
      <w:r w:rsidRPr="004C73EF">
        <w:rPr>
          <w:szCs w:val="28"/>
        </w:rPr>
        <w:t>Е</w:t>
      </w:r>
      <w:r w:rsidR="00E809CB" w:rsidRPr="004C73EF">
        <w:rPr>
          <w:szCs w:val="28"/>
        </w:rPr>
        <w:t>ли в результате вычислений  хотя бы одно неизвестное получилось со знаком «-» необходимо объяснить.</w:t>
      </w:r>
    </w:p>
    <w:p w:rsidR="00E809CB" w:rsidRPr="004C73EF" w:rsidRDefault="00E809CB" w:rsidP="000540FE">
      <w:pPr>
        <w:pStyle w:val="22"/>
        <w:tabs>
          <w:tab w:val="left" w:pos="709"/>
          <w:tab w:val="left" w:pos="993"/>
        </w:tabs>
        <w:ind w:firstLine="709"/>
        <w:rPr>
          <w:szCs w:val="28"/>
        </w:rPr>
      </w:pPr>
      <w:r w:rsidRPr="004C73EF">
        <w:rPr>
          <w:szCs w:val="28"/>
        </w:rPr>
        <w:t>Написать ответ.</w:t>
      </w:r>
    </w:p>
    <w:p w:rsidR="00E809CB" w:rsidRPr="004C73EF" w:rsidRDefault="00E809CB" w:rsidP="000540FE">
      <w:pPr>
        <w:pStyle w:val="22"/>
        <w:tabs>
          <w:tab w:val="left" w:pos="709"/>
        </w:tabs>
        <w:ind w:firstLine="709"/>
        <w:rPr>
          <w:szCs w:val="28"/>
        </w:rPr>
      </w:pPr>
      <w:r w:rsidRPr="004C73EF">
        <w:rPr>
          <w:szCs w:val="28"/>
        </w:rPr>
        <w:t>Если при выполнении практической работы появились затруднения – это значит, что материал  темы не усвоен.</w:t>
      </w:r>
    </w:p>
    <w:p w:rsidR="000540FE" w:rsidRDefault="000540FE" w:rsidP="0081516B">
      <w:pPr>
        <w:tabs>
          <w:tab w:val="left" w:pos="709"/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0540FE" w:rsidP="0081516B">
      <w:pPr>
        <w:tabs>
          <w:tab w:val="left" w:pos="709"/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решения задания</w:t>
      </w:r>
    </w:p>
    <w:p w:rsidR="00E809CB" w:rsidRPr="004C73EF" w:rsidRDefault="000540FE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>
        <w:rPr>
          <w:bCs/>
          <w:szCs w:val="28"/>
        </w:rPr>
        <w:tab/>
      </w:r>
      <w:r w:rsidR="00E809CB" w:rsidRPr="004C73EF">
        <w:rPr>
          <w:bCs/>
          <w:szCs w:val="28"/>
        </w:rPr>
        <w:t>Определить усилия в стержнях кронштейна от приложенной внешней силы. Трением в блоке пренебречь. Данные из задачи своего варианта взять из таблицы.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</w:p>
    <w:p w:rsidR="000540FE" w:rsidRDefault="000540FE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</w:p>
    <w:p w:rsidR="00AD2CBB" w:rsidRDefault="00AD2CB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</w:p>
    <w:p w:rsidR="000540FE" w:rsidRPr="004C73EF" w:rsidRDefault="00FB0A9F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>
        <w:rPr>
          <w:noProof/>
          <w:szCs w:val="28"/>
          <w:lang w:eastAsia="ru-RU"/>
        </w:rPr>
        <w:pict>
          <v:shape id="_x0000_s1295" type="#_x0000_t75" style="position:absolute;left:0;text-align:left;margin-left:242.5pt;margin-top:11.1pt;width:159.4pt;height:137.2pt;z-index:-251629568">
            <v:imagedata r:id="rId155" o:title=""/>
          </v:shape>
          <o:OLEObject Type="Embed" ProgID="Visio.Drawing.11" ShapeID="_x0000_s1295" DrawAspect="Content" ObjectID="_1728473036" r:id="rId156"/>
        </w:pi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jc w:val="left"/>
        <w:rPr>
          <w:bCs/>
          <w:szCs w:val="28"/>
        </w:rPr>
      </w:pPr>
      <w:r w:rsidRPr="004C73EF">
        <w:rPr>
          <w:b/>
          <w:i/>
          <w:iCs/>
          <w:szCs w:val="28"/>
        </w:rPr>
        <w:t>Дано:</w:t>
      </w:r>
      <w:r w:rsidRPr="004C73EF">
        <w:rPr>
          <w:bCs/>
          <w:szCs w:val="28"/>
          <w:lang w:val="en-US"/>
        </w:rPr>
        <w:t>F</w:t>
      </w:r>
      <w:r w:rsidRPr="004C73EF">
        <w:rPr>
          <w:bCs/>
          <w:szCs w:val="28"/>
        </w:rPr>
        <w:t xml:space="preserve"> = 50 кн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jc w:val="left"/>
        <w:rPr>
          <w:bCs/>
          <w:szCs w:val="28"/>
        </w:rPr>
      </w:pPr>
      <w:r w:rsidRPr="004C73EF">
        <w:rPr>
          <w:bCs/>
          <w:szCs w:val="28"/>
        </w:rPr>
        <w:sym w:font="Symbol" w:char="F061"/>
      </w:r>
      <w:r w:rsidRPr="004C73EF">
        <w:rPr>
          <w:bCs/>
          <w:szCs w:val="28"/>
        </w:rPr>
        <w:t xml:space="preserve"> = 45</w:t>
      </w:r>
      <w:r w:rsidRPr="004C73EF">
        <w:rPr>
          <w:bCs/>
          <w:szCs w:val="28"/>
        </w:rPr>
        <w:sym w:font="Symbol" w:char="F0B0"/>
      </w:r>
      <w:r w:rsidRPr="004C73EF">
        <w:rPr>
          <w:bCs/>
          <w:szCs w:val="28"/>
        </w:rPr>
        <w:t xml:space="preserve">; </w:t>
      </w:r>
      <w:r w:rsidRPr="004C73EF">
        <w:rPr>
          <w:bCs/>
          <w:szCs w:val="28"/>
        </w:rPr>
        <w:sym w:font="Symbol" w:char="F062"/>
      </w:r>
      <w:r w:rsidRPr="004C73EF">
        <w:rPr>
          <w:bCs/>
          <w:szCs w:val="28"/>
        </w:rPr>
        <w:t xml:space="preserve"> = 50</w:t>
      </w:r>
      <w:r w:rsidRPr="004C73EF">
        <w:rPr>
          <w:bCs/>
          <w:szCs w:val="28"/>
        </w:rPr>
        <w:sym w:font="Symbol" w:char="F0B0"/>
      </w:r>
      <w:r w:rsidRPr="004C73EF">
        <w:rPr>
          <w:bCs/>
          <w:szCs w:val="28"/>
        </w:rPr>
        <w:t xml:space="preserve">; </w:t>
      </w:r>
      <w:r w:rsidRPr="004C73EF">
        <w:rPr>
          <w:bCs/>
          <w:szCs w:val="28"/>
        </w:rPr>
        <w:sym w:font="Symbol" w:char="F067"/>
      </w:r>
      <w:r w:rsidRPr="004C73EF">
        <w:rPr>
          <w:bCs/>
          <w:szCs w:val="28"/>
        </w:rPr>
        <w:t xml:space="preserve"> = 60</w:t>
      </w:r>
      <w:r w:rsidRPr="004C73EF">
        <w:rPr>
          <w:bCs/>
          <w:szCs w:val="28"/>
        </w:rPr>
        <w:sym w:font="Symbol" w:char="F0B0"/>
      </w:r>
    </w:p>
    <w:p w:rsidR="008A798A" w:rsidRPr="004C73EF" w:rsidRDefault="00E809CB" w:rsidP="0081516B">
      <w:pPr>
        <w:pStyle w:val="22"/>
        <w:tabs>
          <w:tab w:val="left" w:pos="709"/>
        </w:tabs>
        <w:ind w:firstLine="0"/>
        <w:jc w:val="left"/>
        <w:rPr>
          <w:bCs/>
          <w:szCs w:val="28"/>
        </w:rPr>
      </w:pPr>
      <w:r w:rsidRPr="004C73EF">
        <w:rPr>
          <w:bCs/>
          <w:szCs w:val="28"/>
          <w:u w:val="single"/>
        </w:rPr>
        <w:tab/>
      </w:r>
      <w:r w:rsidRPr="004C73EF">
        <w:rPr>
          <w:bCs/>
          <w:szCs w:val="28"/>
          <w:u w:val="single"/>
        </w:rPr>
        <w:tab/>
      </w:r>
      <w:r w:rsidRPr="004C73EF">
        <w:rPr>
          <w:bCs/>
          <w:szCs w:val="28"/>
          <w:u w:val="single"/>
        </w:rPr>
        <w:tab/>
      </w:r>
      <w:r w:rsidRPr="004C73EF">
        <w:rPr>
          <w:bCs/>
          <w:szCs w:val="28"/>
          <w:u w:val="single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jc w:val="left"/>
        <w:rPr>
          <w:bCs/>
          <w:szCs w:val="28"/>
        </w:rPr>
      </w:pPr>
      <w:r w:rsidRPr="004C73EF">
        <w:rPr>
          <w:bCs/>
          <w:szCs w:val="28"/>
        </w:rPr>
        <w:t xml:space="preserve">Определить: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 xml:space="preserve"> и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2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</w:p>
    <w:p w:rsidR="000540FE" w:rsidRDefault="00E809CB" w:rsidP="0081516B">
      <w:pPr>
        <w:pStyle w:val="22"/>
        <w:tabs>
          <w:tab w:val="left" w:pos="709"/>
        </w:tabs>
        <w:ind w:firstLine="0"/>
        <w:rPr>
          <w:bCs/>
        </w:rPr>
      </w:pPr>
      <w:r>
        <w:rPr>
          <w:bCs/>
        </w:rPr>
        <w:tab/>
      </w:r>
    </w:p>
    <w:p w:rsidR="000540FE" w:rsidRDefault="000540FE" w:rsidP="0081516B">
      <w:pPr>
        <w:pStyle w:val="22"/>
        <w:tabs>
          <w:tab w:val="left" w:pos="709"/>
        </w:tabs>
        <w:ind w:firstLine="0"/>
        <w:rPr>
          <w:bCs/>
        </w:rPr>
      </w:pPr>
    </w:p>
    <w:p w:rsidR="000540FE" w:rsidRDefault="000540FE" w:rsidP="0081516B">
      <w:pPr>
        <w:pStyle w:val="22"/>
        <w:tabs>
          <w:tab w:val="left" w:pos="709"/>
        </w:tabs>
        <w:ind w:firstLine="0"/>
        <w:rPr>
          <w:bCs/>
        </w:rPr>
      </w:pP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/>
          <w:i/>
          <w:iCs/>
          <w:szCs w:val="28"/>
        </w:rPr>
      </w:pPr>
      <w:r w:rsidRPr="004C73EF">
        <w:rPr>
          <w:b/>
          <w:i/>
          <w:iCs/>
          <w:szCs w:val="28"/>
        </w:rPr>
        <w:t>Решение:</w:t>
      </w:r>
    </w:p>
    <w:p w:rsidR="00E809CB" w:rsidRPr="004C73EF" w:rsidRDefault="00E809CB" w:rsidP="0081516B">
      <w:pPr>
        <w:pStyle w:val="22"/>
        <w:numPr>
          <w:ilvl w:val="0"/>
          <w:numId w:val="12"/>
        </w:numPr>
        <w:tabs>
          <w:tab w:val="left" w:pos="709"/>
        </w:tabs>
        <w:suppressAutoHyphens w:val="0"/>
        <w:autoSpaceDN w:val="0"/>
        <w:adjustRightInd w:val="0"/>
        <w:ind w:left="0" w:firstLine="142"/>
        <w:rPr>
          <w:bCs/>
          <w:szCs w:val="28"/>
        </w:rPr>
      </w:pPr>
      <w:r w:rsidRPr="004C73EF">
        <w:rPr>
          <w:bCs/>
          <w:szCs w:val="28"/>
        </w:rPr>
        <w:t>Составим расчетную схему (рис. 1)</w:t>
      </w:r>
    </w:p>
    <w:p w:rsidR="00E809CB" w:rsidRPr="004C73EF" w:rsidRDefault="00E809CB" w:rsidP="0081516B">
      <w:pPr>
        <w:pStyle w:val="22"/>
        <w:numPr>
          <w:ilvl w:val="0"/>
          <w:numId w:val="12"/>
        </w:numPr>
        <w:tabs>
          <w:tab w:val="left" w:pos="709"/>
        </w:tabs>
        <w:suppressAutoHyphens w:val="0"/>
        <w:autoSpaceDN w:val="0"/>
        <w:adjustRightInd w:val="0"/>
        <w:ind w:left="0" w:firstLine="142"/>
        <w:rPr>
          <w:bCs/>
          <w:szCs w:val="28"/>
        </w:rPr>
      </w:pPr>
      <w:r w:rsidRPr="004C73EF">
        <w:rPr>
          <w:bCs/>
          <w:szCs w:val="28"/>
        </w:rPr>
        <w:t xml:space="preserve">Составим уравнения проекций сил системы на оси </w:t>
      </w:r>
      <w:r w:rsidRPr="004C73EF">
        <w:rPr>
          <w:bCs/>
          <w:i/>
          <w:iCs/>
          <w:szCs w:val="28"/>
        </w:rPr>
        <w:t>х</w:t>
      </w:r>
      <w:r w:rsidRPr="004C73EF">
        <w:rPr>
          <w:bCs/>
          <w:szCs w:val="28"/>
        </w:rPr>
        <w:t xml:space="preserve"> и </w:t>
      </w:r>
      <w:r w:rsidRPr="004C73EF">
        <w:rPr>
          <w:bCs/>
          <w:i/>
          <w:iCs/>
          <w:szCs w:val="28"/>
        </w:rPr>
        <w:t>у</w:t>
      </w:r>
      <w:r w:rsidRPr="004C73EF">
        <w:rPr>
          <w:bCs/>
          <w:szCs w:val="28"/>
        </w:rPr>
        <w:t>:</w:t>
      </w:r>
    </w:p>
    <w:p w:rsidR="00E809CB" w:rsidRPr="004C73EF" w:rsidRDefault="00E809CB" w:rsidP="0081516B">
      <w:pPr>
        <w:pStyle w:val="22"/>
        <w:tabs>
          <w:tab w:val="left" w:pos="709"/>
        </w:tabs>
        <w:ind w:firstLine="142"/>
        <w:rPr>
          <w:bCs/>
          <w:szCs w:val="28"/>
        </w:rPr>
      </w:pPr>
      <w:r w:rsidRPr="004C73EF">
        <w:rPr>
          <w:bCs/>
          <w:szCs w:val="28"/>
        </w:rPr>
        <w:t xml:space="preserve">(1) </w:t>
      </w:r>
      <w:r w:rsidRPr="004C73EF">
        <w:rPr>
          <w:bCs/>
          <w:position w:val="-14"/>
          <w:szCs w:val="28"/>
        </w:rPr>
        <w:object w:dxaOrig="1060" w:dyaOrig="400">
          <v:shape id="_x0000_i1086" type="#_x0000_t75" style="width:60.75pt;height:24pt" o:ole="">
            <v:imagedata r:id="rId42" o:title=""/>
          </v:shape>
          <o:OLEObject Type="Embed" ProgID="Equation.3" ShapeID="_x0000_i1086" DrawAspect="Content" ObjectID="_1728472949" r:id="rId157"/>
        </w:object>
      </w:r>
      <w:r w:rsidRPr="004C73EF">
        <w:rPr>
          <w:bCs/>
          <w:szCs w:val="28"/>
        </w:rPr>
        <w:t xml:space="preserve">; </w:t>
      </w:r>
      <w:r w:rsidRPr="004C73EF">
        <w:rPr>
          <w:bCs/>
          <w:position w:val="-10"/>
          <w:szCs w:val="28"/>
        </w:rPr>
        <w:object w:dxaOrig="3800" w:dyaOrig="360">
          <v:shape id="_x0000_i1087" type="#_x0000_t75" style="width:216.75pt;height:21.75pt" o:ole="">
            <v:imagedata r:id="rId158" o:title=""/>
          </v:shape>
          <o:OLEObject Type="Embed" ProgID="Equation.3" ShapeID="_x0000_i1087" DrawAspect="Content" ObjectID="_1728472950" r:id="rId159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142"/>
        <w:rPr>
          <w:bCs/>
          <w:szCs w:val="28"/>
        </w:rPr>
      </w:pPr>
      <w:r w:rsidRPr="004C73EF">
        <w:rPr>
          <w:bCs/>
          <w:szCs w:val="28"/>
        </w:rPr>
        <w:t xml:space="preserve">(2) </w:t>
      </w:r>
      <w:r w:rsidRPr="004C73EF">
        <w:rPr>
          <w:bCs/>
          <w:position w:val="-14"/>
          <w:szCs w:val="28"/>
        </w:rPr>
        <w:object w:dxaOrig="1060" w:dyaOrig="400">
          <v:shape id="_x0000_i1088" type="#_x0000_t75" style="width:60.75pt;height:24pt" o:ole="">
            <v:imagedata r:id="rId160" o:title=""/>
          </v:shape>
          <o:OLEObject Type="Embed" ProgID="Equation.3" ShapeID="_x0000_i1088" DrawAspect="Content" ObjectID="_1728472951" r:id="rId161"/>
        </w:object>
      </w:r>
      <w:r w:rsidRPr="004C73EF">
        <w:rPr>
          <w:bCs/>
          <w:szCs w:val="28"/>
        </w:rPr>
        <w:t xml:space="preserve">; </w:t>
      </w:r>
      <w:r w:rsidRPr="004C73EF">
        <w:rPr>
          <w:bCs/>
          <w:position w:val="-10"/>
          <w:szCs w:val="28"/>
        </w:rPr>
        <w:object w:dxaOrig="3840" w:dyaOrig="360">
          <v:shape id="_x0000_i1089" type="#_x0000_t75" style="width:219.75pt;height:21.75pt" o:ole="">
            <v:imagedata r:id="rId162" o:title=""/>
          </v:shape>
          <o:OLEObject Type="Embed" ProgID="Equation.3" ShapeID="_x0000_i1089" DrawAspect="Content" ObjectID="_1728472952" r:id="rId163"/>
        </w:object>
      </w:r>
    </w:p>
    <w:p w:rsidR="00E809CB" w:rsidRPr="004C73EF" w:rsidRDefault="00E809CB" w:rsidP="0081516B">
      <w:pPr>
        <w:pStyle w:val="22"/>
        <w:numPr>
          <w:ilvl w:val="0"/>
          <w:numId w:val="12"/>
        </w:numPr>
        <w:tabs>
          <w:tab w:val="left" w:pos="709"/>
        </w:tabs>
        <w:suppressAutoHyphens w:val="0"/>
        <w:autoSpaceDN w:val="0"/>
        <w:adjustRightInd w:val="0"/>
        <w:ind w:left="0" w:firstLine="142"/>
        <w:rPr>
          <w:bCs/>
          <w:szCs w:val="28"/>
        </w:rPr>
      </w:pPr>
      <w:r w:rsidRPr="004C73EF">
        <w:rPr>
          <w:bCs/>
          <w:szCs w:val="28"/>
        </w:rPr>
        <w:t xml:space="preserve">Решим их относительно неизвестных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 xml:space="preserve"> и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2</w:t>
      </w:r>
      <w:r w:rsidRPr="004C73EF">
        <w:rPr>
          <w:bCs/>
          <w:szCs w:val="28"/>
        </w:rPr>
        <w:t>: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szCs w:val="28"/>
        </w:rPr>
        <w:t>из 1-го уравнения: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48"/>
          <w:szCs w:val="28"/>
        </w:rPr>
        <w:object w:dxaOrig="5539" w:dyaOrig="1080">
          <v:shape id="_x0000_i1090" type="#_x0000_t75" style="width:315.75pt;height:64.5pt" o:ole="">
            <v:imagedata r:id="rId164" o:title=""/>
          </v:shape>
          <o:OLEObject Type="Embed" ProgID="Equation.3" ShapeID="_x0000_i1090" DrawAspect="Content" ObjectID="_1728472953" r:id="rId165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szCs w:val="28"/>
        </w:rPr>
        <w:t xml:space="preserve">Подставим найденное значение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 xml:space="preserve"> во второе уравнение: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4599" w:dyaOrig="360">
          <v:shape id="_x0000_i1091" type="#_x0000_t75" style="width:262.5pt;height:21.75pt" o:ole="">
            <v:imagedata r:id="rId166" o:title=""/>
          </v:shape>
          <o:OLEObject Type="Embed" ProgID="Equation.3" ShapeID="_x0000_i1091" DrawAspect="Content" ObjectID="_1728472954" r:id="rId167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4380" w:dyaOrig="340">
          <v:shape id="_x0000_i1092" type="#_x0000_t75" style="width:249.75pt;height:20.25pt" o:ole="">
            <v:imagedata r:id="rId168" o:title=""/>
          </v:shape>
          <o:OLEObject Type="Embed" ProgID="Equation.3" ShapeID="_x0000_i1092" DrawAspect="Content" ObjectID="_1728472955" r:id="rId169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500" w:dyaOrig="340">
          <v:shape id="_x0000_i1093" type="#_x0000_t75" style="width:199.5pt;height:20.25pt" o:ole="">
            <v:imagedata r:id="rId170" o:title=""/>
          </v:shape>
          <o:OLEObject Type="Embed" ProgID="Equation.3" ShapeID="_x0000_i1093" DrawAspect="Content" ObjectID="_1728472956" r:id="rId171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28"/>
          <w:szCs w:val="28"/>
        </w:rPr>
        <w:object w:dxaOrig="2439" w:dyaOrig="660">
          <v:shape id="_x0000_i1094" type="#_x0000_t75" style="width:138pt;height:39.75pt" o:ole="">
            <v:imagedata r:id="rId172" o:title=""/>
          </v:shape>
          <o:OLEObject Type="Embed" ProgID="Equation.3" ShapeID="_x0000_i1094" DrawAspect="Content" ObjectID="_1728472957" r:id="rId173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szCs w:val="28"/>
        </w:rPr>
        <w:t xml:space="preserve">Следовательно,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 xml:space="preserve"> будет равно: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2200" w:dyaOrig="340">
          <v:shape id="_x0000_i1095" type="#_x0000_t75" style="width:124.5pt;height:20.25pt" o:ole="">
            <v:imagedata r:id="rId174" o:title=""/>
          </v:shape>
          <o:OLEObject Type="Embed" ProgID="Equation.3" ShapeID="_x0000_i1095" DrawAspect="Content" ObjectID="_1728472958" r:id="rId175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379" w:dyaOrig="340">
          <v:shape id="_x0000_i1096" type="#_x0000_t75" style="width:192.75pt;height:20.25pt" o:ole="">
            <v:imagedata r:id="rId176" o:title=""/>
          </v:shape>
          <o:OLEObject Type="Embed" ProgID="Equation.3" ShapeID="_x0000_i1096" DrawAspect="Content" ObjectID="_1728472959" r:id="rId177"/>
        </w:objec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/>
          <w:i/>
          <w:iCs/>
          <w:szCs w:val="28"/>
        </w:rPr>
        <w:t>Ответ: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1</w:t>
      </w:r>
      <w:r w:rsidRPr="004C73EF">
        <w:rPr>
          <w:bCs/>
          <w:szCs w:val="28"/>
        </w:rPr>
        <w:t xml:space="preserve"> = 43,47 Н;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2</w:t>
      </w:r>
      <w:r w:rsidRPr="004C73EF">
        <w:rPr>
          <w:bCs/>
          <w:szCs w:val="28"/>
        </w:rPr>
        <w:t xml:space="preserve"> = - 28,78 Н</w:t>
      </w:r>
    </w:p>
    <w:p w:rsidR="00E809CB" w:rsidRPr="004C73EF" w:rsidRDefault="00E809CB" w:rsidP="0081516B">
      <w:pPr>
        <w:pStyle w:val="22"/>
        <w:tabs>
          <w:tab w:val="left" w:pos="709"/>
        </w:tabs>
        <w:ind w:firstLine="0"/>
        <w:rPr>
          <w:bCs/>
          <w:szCs w:val="28"/>
        </w:rPr>
      </w:pPr>
      <w:r w:rsidRPr="004C73EF">
        <w:rPr>
          <w:bCs/>
          <w:szCs w:val="28"/>
        </w:rPr>
        <w:t xml:space="preserve">Знак «-» в реакции </w:t>
      </w:r>
      <w:r w:rsidRPr="004C73EF">
        <w:rPr>
          <w:bCs/>
          <w:szCs w:val="28"/>
          <w:lang w:val="en-US"/>
        </w:rPr>
        <w:t>R</w:t>
      </w:r>
      <w:r w:rsidRPr="004C73EF">
        <w:rPr>
          <w:bCs/>
          <w:szCs w:val="28"/>
          <w:vertAlign w:val="subscript"/>
        </w:rPr>
        <w:t>2</w:t>
      </w:r>
      <w:r w:rsidRPr="004C73EF">
        <w:rPr>
          <w:bCs/>
          <w:szCs w:val="28"/>
        </w:rPr>
        <w:t xml:space="preserve"> получился из-за того, что первоначально направление реакции было выбрано ошибочно (стержень сжат).</w:t>
      </w:r>
    </w:p>
    <w:p w:rsidR="000540FE" w:rsidRDefault="000540FE" w:rsidP="0081516B">
      <w:pPr>
        <w:tabs>
          <w:tab w:val="left" w:pos="709"/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 xml:space="preserve">Тесты на проверку знаний </w:t>
      </w:r>
    </w:p>
    <w:p w:rsidR="00E809CB" w:rsidRPr="004C73EF" w:rsidRDefault="00E809CB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" w:type="dxa"/>
        <w:tblLayout w:type="fixed"/>
        <w:tblLook w:val="0000" w:firstRow="0" w:lastRow="0" w:firstColumn="0" w:lastColumn="0" w:noHBand="0" w:noVBand="0"/>
      </w:tblPr>
      <w:tblGrid>
        <w:gridCol w:w="817"/>
        <w:gridCol w:w="3119"/>
        <w:gridCol w:w="567"/>
        <w:gridCol w:w="4968"/>
      </w:tblGrid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Ответы</w:t>
            </w:r>
          </w:p>
        </w:tc>
      </w:tr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Как должны располагаться силы, чтобы получилась плоская система сходящихся сил?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Линии действия всех сил расположены в одной плоскости и пересекаются в одной точке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Линии действия всех сил расположены в разных плоскостях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Линии действия всех сил параллельны между собой</w:t>
            </w:r>
          </w:p>
        </w:tc>
      </w:tr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Сколько управлений равновесия необходимо составить для равновесия плоской системы сил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2 уравнения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1 уравнение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3 уравнение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Сколько неизвестных величин может быть при решении задач на эту тему?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Не более 2-х величин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Не более 1-ой величины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Количество неизвестных значений не имеет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Можно ли, построив силовой многоугольник, определить, уравновешена или нет заданная система  сходящихся сил?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Можно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Нельзя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Построением силового многоугольника ответить на вопрос нельзя</w:t>
            </w:r>
          </w:p>
        </w:tc>
      </w:tr>
      <w:tr w:rsidR="00E809CB" w:rsidRPr="004C73EF" w:rsidTr="00020A6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Сколько способов решения задач для плоской системы сходящихся сил существует?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49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3 способа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2 способа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сколько угодно</w:t>
            </w:r>
          </w:p>
        </w:tc>
      </w:tr>
      <w:tr w:rsidR="00E809CB" w:rsidRPr="004C73EF" w:rsidTr="00020A66">
        <w:trPr>
          <w:trHeight w:val="372"/>
        </w:trPr>
        <w:tc>
          <w:tcPr>
            <w:tcW w:w="9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Время выполнения 5 – 10 минут.</w:t>
            </w:r>
          </w:p>
        </w:tc>
      </w:tr>
    </w:tbl>
    <w:p w:rsidR="004C73EF" w:rsidRDefault="004C73EF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020A66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№7</w:t>
      </w:r>
    </w:p>
    <w:p w:rsidR="00E809CB" w:rsidRDefault="00E809CB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="000540F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0540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Расчет моментов инерции </w:t>
      </w:r>
      <w:r w:rsidR="00020A66" w:rsidRPr="000540FE">
        <w:rPr>
          <w:rFonts w:ascii="Times New Roman" w:hAnsi="Times New Roman" w:cs="Times New Roman"/>
          <w:b/>
          <w:sz w:val="28"/>
          <w:szCs w:val="28"/>
          <w:lang w:eastAsia="ru-RU"/>
        </w:rPr>
        <w:t>составных фигур</w:t>
      </w:r>
      <w:r w:rsidR="000540F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0540FE" w:rsidRPr="000540FE" w:rsidRDefault="000540FE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0540FE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аучиться определять центральные моменты инерции.</w:t>
      </w: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Вид работы:</w:t>
      </w:r>
      <w:r w:rsidR="003F70AE" w:rsidRPr="004C73EF">
        <w:rPr>
          <w:rFonts w:ascii="Times New Roman" w:hAnsi="Times New Roman" w:cs="Times New Roman"/>
          <w:sz w:val="28"/>
          <w:szCs w:val="28"/>
          <w:lang w:eastAsia="ru-RU"/>
        </w:rPr>
        <w:t>расчетно</w:t>
      </w:r>
      <w:r w:rsidR="008A798A" w:rsidRPr="004C73E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графическая работа.</w:t>
      </w:r>
    </w:p>
    <w:p w:rsidR="00E809CB" w:rsidRPr="004C73EF" w:rsidRDefault="000540FE" w:rsidP="0081516B">
      <w:pPr>
        <w:tabs>
          <w:tab w:val="left" w:pos="709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E809CB" w:rsidRPr="004C73EF">
        <w:rPr>
          <w:rFonts w:ascii="Times New Roman" w:hAnsi="Times New Roman" w:cs="Times New Roman"/>
          <w:sz w:val="28"/>
          <w:szCs w:val="28"/>
        </w:rPr>
        <w:t>Определить положение центра тяжести фигуры. Вычислить центральные моменты инерций. Данные своего варианта взять из таблицы.</w:t>
      </w:r>
    </w:p>
    <w:p w:rsidR="004C73EF" w:rsidRDefault="004C73EF" w:rsidP="0081516B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020A66" w:rsidP="0081516B">
      <w:pPr>
        <w:tabs>
          <w:tab w:val="left" w:pos="709"/>
        </w:tabs>
        <w:jc w:val="right"/>
        <w:rPr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W w:w="0" w:type="auto"/>
        <w:tblInd w:w="3443" w:type="dxa"/>
        <w:tblLayout w:type="fixed"/>
        <w:tblLook w:val="0000" w:firstRow="0" w:lastRow="0" w:firstColumn="0" w:lastColumn="0" w:noHBand="0" w:noVBand="0"/>
      </w:tblPr>
      <w:tblGrid>
        <w:gridCol w:w="1559"/>
        <w:gridCol w:w="851"/>
        <w:gridCol w:w="850"/>
        <w:gridCol w:w="851"/>
        <w:gridCol w:w="850"/>
        <w:gridCol w:w="973"/>
      </w:tblGrid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FB0A9F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pict>
                <v:shape id="_x0000_s1296" type="#_x0000_t75" style="position:absolute;left:0;text-align:left;margin-left:-181.05pt;margin-top:10.15pt;width:157.7pt;height:158.85pt;z-index:-251627520;mso-wrap-distance-left:9.05pt;mso-wrap-distance-right:9.05pt" filled="t">
                  <v:fill color2="black"/>
                  <v:imagedata r:id="rId60" o:title=""/>
                </v:shape>
                <o:OLEObject Type="Embed" ProgID="Visio.Drawing.11" ShapeID="_x0000_s1296" DrawAspect="Content" ObjectID="_1728473037" r:id="rId178"/>
              </w:pict>
            </w:r>
            <w:r w:rsidR="008A798A" w:rsidRPr="008A798A">
              <w:rPr>
                <w:b/>
                <w:sz w:val="20"/>
              </w:rPr>
              <w:t xml:space="preserve">Вариант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8A798A">
              <w:rPr>
                <w:b/>
                <w:sz w:val="20"/>
              </w:rPr>
              <w:t>а,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8A798A">
              <w:rPr>
                <w:b/>
                <w:sz w:val="20"/>
              </w:rPr>
              <w:t>в, 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8A798A">
              <w:rPr>
                <w:b/>
                <w:sz w:val="20"/>
                <w:lang w:val="en-US"/>
              </w:rPr>
              <w:t>h</w:t>
            </w:r>
            <w:r w:rsidRPr="008A798A">
              <w:rPr>
                <w:b/>
                <w:sz w:val="20"/>
                <w:vertAlign w:val="subscript"/>
              </w:rPr>
              <w:t>1</w:t>
            </w:r>
            <w:r w:rsidRPr="008A798A">
              <w:rPr>
                <w:b/>
                <w:sz w:val="20"/>
              </w:rPr>
              <w:t xml:space="preserve"> 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8A798A">
              <w:rPr>
                <w:b/>
                <w:sz w:val="20"/>
                <w:lang w:val="en-US"/>
              </w:rPr>
              <w:t>h</w:t>
            </w:r>
            <w:r w:rsidRPr="008A798A">
              <w:rPr>
                <w:b/>
                <w:sz w:val="20"/>
                <w:vertAlign w:val="subscript"/>
              </w:rPr>
              <w:t>2</w:t>
            </w:r>
            <w:r w:rsidRPr="008A798A">
              <w:rPr>
                <w:b/>
                <w:sz w:val="20"/>
              </w:rPr>
              <w:t>, м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0"/>
              </w:rPr>
            </w:pPr>
            <w:r w:rsidRPr="008A798A">
              <w:rPr>
                <w:b/>
                <w:sz w:val="20"/>
                <w:lang w:val="en-US"/>
              </w:rPr>
              <w:t>h</w:t>
            </w:r>
            <w:r w:rsidRPr="008A798A">
              <w:rPr>
                <w:b/>
                <w:sz w:val="20"/>
                <w:vertAlign w:val="subscript"/>
              </w:rPr>
              <w:t>3</w:t>
            </w:r>
            <w:r w:rsidRPr="008A798A">
              <w:rPr>
                <w:b/>
                <w:sz w:val="20"/>
              </w:rPr>
              <w:t>, м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0,6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0,36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0,15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0,4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0,3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0,5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1,0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1,1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1,2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1,4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1,5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1,8</w:t>
            </w:r>
          </w:p>
        </w:tc>
      </w:tr>
      <w:tr w:rsidR="008A798A" w:rsidRPr="008A798A" w:rsidTr="008A798A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98A" w:rsidRPr="008A798A" w:rsidRDefault="008A798A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0"/>
              </w:rPr>
            </w:pPr>
            <w:r w:rsidRPr="008A798A">
              <w:rPr>
                <w:sz w:val="20"/>
              </w:rPr>
              <w:t>1,6</w:t>
            </w:r>
          </w:p>
        </w:tc>
      </w:tr>
    </w:tbl>
    <w:p w:rsidR="00E809CB" w:rsidRPr="007E0872" w:rsidRDefault="00E809CB" w:rsidP="0081516B">
      <w:pPr>
        <w:tabs>
          <w:tab w:val="left" w:pos="709"/>
          <w:tab w:val="left" w:pos="5535"/>
        </w:tabs>
        <w:jc w:val="right"/>
        <w:rPr>
          <w:rFonts w:ascii="Times New Roman" w:hAnsi="Times New Roman" w:cs="Times New Roman"/>
        </w:rPr>
      </w:pPr>
      <w:r>
        <w:rPr>
          <w:sz w:val="28"/>
          <w:szCs w:val="28"/>
        </w:rPr>
        <w:tab/>
      </w:r>
    </w:p>
    <w:p w:rsidR="00E809CB" w:rsidRPr="004C73EF" w:rsidRDefault="00E809CB" w:rsidP="00AD2CBB">
      <w:pPr>
        <w:tabs>
          <w:tab w:val="left" w:pos="709"/>
          <w:tab w:val="left" w:pos="5970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</w:t>
      </w:r>
      <w:r w:rsidR="000540FE">
        <w:rPr>
          <w:rFonts w:ascii="Times New Roman" w:hAnsi="Times New Roman" w:cs="Times New Roman"/>
          <w:b/>
          <w:sz w:val="28"/>
          <w:szCs w:val="28"/>
        </w:rPr>
        <w:t>овторение пройденного материала</w:t>
      </w:r>
    </w:p>
    <w:p w:rsidR="00E809CB" w:rsidRPr="004C73EF" w:rsidRDefault="000540FE" w:rsidP="00AD2CBB">
      <w:pPr>
        <w:pStyle w:val="22"/>
        <w:tabs>
          <w:tab w:val="left" w:pos="709"/>
          <w:tab w:val="left" w:pos="1986"/>
        </w:tabs>
        <w:spacing w:line="228" w:lineRule="auto"/>
        <w:ind w:firstLine="0"/>
        <w:rPr>
          <w:szCs w:val="28"/>
        </w:rPr>
      </w:pPr>
      <w:r>
        <w:rPr>
          <w:szCs w:val="28"/>
        </w:rPr>
        <w:tab/>
      </w:r>
      <w:r w:rsidR="00E809CB" w:rsidRPr="004C73EF">
        <w:rPr>
          <w:szCs w:val="28"/>
        </w:rPr>
        <w:t>Можно ли рассматривать силу тяжести как равнодействующую   параллельных сил?</w:t>
      </w:r>
    </w:p>
    <w:p w:rsidR="00E809CB" w:rsidRPr="004C73EF" w:rsidRDefault="00E809CB" w:rsidP="00AD2CBB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Может ли располагаться центр тяжести вне самого тела?</w:t>
      </w:r>
    </w:p>
    <w:p w:rsidR="00E809CB" w:rsidRPr="004C73EF" w:rsidRDefault="00E809CB" w:rsidP="00AD2CBB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можно определить положение центра тяжести опытным путем?</w:t>
      </w:r>
    </w:p>
    <w:p w:rsidR="00E809CB" w:rsidRPr="004C73EF" w:rsidRDefault="00E809CB" w:rsidP="00AD2CBB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необходимо рационально производить разбиение пластины сложной формы на простые фигуры при определении центра тяжести всей пластины?</w:t>
      </w:r>
    </w:p>
    <w:p w:rsidR="00E809CB" w:rsidRPr="004C73EF" w:rsidRDefault="00E809CB" w:rsidP="00AD2CBB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чем заключается метод симметрии при решении задач?</w:t>
      </w:r>
    </w:p>
    <w:p w:rsidR="00E809CB" w:rsidRPr="004C73EF" w:rsidRDefault="00E809CB" w:rsidP="00AD2CBB">
      <w:pPr>
        <w:widowControl/>
        <w:tabs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называется статическим моментом сечения?</w:t>
      </w:r>
    </w:p>
    <w:p w:rsidR="000540FE" w:rsidRDefault="000540FE" w:rsidP="00AD2CBB">
      <w:pPr>
        <w:tabs>
          <w:tab w:val="left" w:pos="709"/>
          <w:tab w:val="left" w:pos="553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AD2CBB">
      <w:pPr>
        <w:tabs>
          <w:tab w:val="left" w:pos="709"/>
          <w:tab w:val="left" w:pos="553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Методические рекомендации к выполнению.</w:t>
      </w:r>
    </w:p>
    <w:p w:rsidR="00E809CB" w:rsidRPr="004C73EF" w:rsidRDefault="00E809CB" w:rsidP="00AD2CBB">
      <w:pPr>
        <w:pStyle w:val="22"/>
        <w:tabs>
          <w:tab w:val="left" w:pos="284"/>
          <w:tab w:val="left" w:pos="709"/>
          <w:tab w:val="left" w:pos="1986"/>
        </w:tabs>
        <w:spacing w:line="228" w:lineRule="auto"/>
        <w:ind w:firstLine="709"/>
        <w:rPr>
          <w:szCs w:val="28"/>
        </w:rPr>
      </w:pPr>
      <w:r w:rsidRPr="004C73EF">
        <w:rPr>
          <w:szCs w:val="28"/>
        </w:rPr>
        <w:t>Внимательно прочитать условие задачи, нарисовать эскиз фигуры с заданными размерами и записать, что требуется определить.</w:t>
      </w:r>
    </w:p>
    <w:p w:rsidR="00E809CB" w:rsidRPr="004C73EF" w:rsidRDefault="00E809CB" w:rsidP="00AD2CBB">
      <w:pPr>
        <w:widowControl/>
        <w:tabs>
          <w:tab w:val="left" w:pos="284"/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Проанализировать, каким способом необходимо решать заданную задачу – разбиения (достраивания) или симметрии.</w:t>
      </w:r>
    </w:p>
    <w:p w:rsidR="00E809CB" w:rsidRPr="004C73EF" w:rsidRDefault="00E809CB" w:rsidP="00AD2CBB">
      <w:pPr>
        <w:widowControl/>
        <w:tabs>
          <w:tab w:val="left" w:pos="284"/>
          <w:tab w:val="left" w:pos="709"/>
          <w:tab w:val="left" w:pos="1986"/>
        </w:tabs>
        <w:suppressAutoHyphens/>
        <w:overflowPunct w:val="0"/>
        <w:autoSpaceDN/>
        <w:adjustRightInd/>
        <w:spacing w:line="22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Если выбран способ разбиения (достраивания), то последовательность действий такова: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Приложить систему координат;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Разбить (достроить) фигуру на наименьшее число простейших геометрических фигур;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Определить положение центра тяжести каждой простейшей геометрической фигуры (графически);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Определить координаты центра тяжести каждой простейшей геометрической фигуры, считая от начала координат х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; х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…х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Определить площади поперечных сечений каждой простейшей геометрической фигуры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Вычислить координаты всей фигуры по формулам:</w:t>
      </w:r>
    </w:p>
    <w:p w:rsidR="00E809CB" w:rsidRPr="004C73EF" w:rsidRDefault="00E809CB" w:rsidP="00AD2CBB">
      <w:pPr>
        <w:pStyle w:val="22"/>
        <w:tabs>
          <w:tab w:val="left" w:pos="284"/>
          <w:tab w:val="left" w:pos="709"/>
        </w:tabs>
        <w:spacing w:line="228" w:lineRule="auto"/>
        <w:ind w:firstLine="709"/>
        <w:rPr>
          <w:szCs w:val="28"/>
        </w:rPr>
      </w:pPr>
      <w:r w:rsidRPr="004C73EF">
        <w:rPr>
          <w:position w:val="-24"/>
          <w:szCs w:val="28"/>
        </w:rPr>
        <w:object w:dxaOrig="2000" w:dyaOrig="760">
          <v:shape id="_x0000_i1097" type="#_x0000_t75" style="width:99.75pt;height:38.25pt" o:ole="" filled="t">
            <v:fill color2="black"/>
            <v:imagedata r:id="rId62" o:title=""/>
          </v:shape>
          <o:OLEObject Type="Embed" ProgID="Equation.3" ShapeID="_x0000_i1097" DrawAspect="Content" ObjectID="_1728472960" r:id="rId179"/>
        </w:object>
      </w:r>
      <w:r w:rsidRPr="004C73EF">
        <w:rPr>
          <w:szCs w:val="28"/>
        </w:rPr>
        <w:tab/>
      </w:r>
      <w:r w:rsidRPr="004C73EF">
        <w:rPr>
          <w:szCs w:val="28"/>
        </w:rPr>
        <w:tab/>
      </w:r>
      <w:r w:rsidRPr="004C73EF">
        <w:rPr>
          <w:position w:val="-24"/>
          <w:szCs w:val="28"/>
        </w:rPr>
        <w:object w:dxaOrig="1920" w:dyaOrig="760">
          <v:shape id="_x0000_i1098" type="#_x0000_t75" style="width:96pt;height:38.25pt" o:ole="" filled="t">
            <v:fill color2="black"/>
            <v:imagedata r:id="rId180" o:title=""/>
          </v:shape>
          <o:OLEObject Type="Embed" ProgID="Equation.3" ShapeID="_x0000_i1098" DrawAspect="Content" ObjectID="_1728472961" r:id="rId181"/>
        </w:objec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По найденным координатам показать центр тяжести на фигуре.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709"/>
        <w:rPr>
          <w:szCs w:val="28"/>
        </w:rPr>
      </w:pPr>
      <w:r w:rsidRPr="004C73EF">
        <w:rPr>
          <w:szCs w:val="28"/>
        </w:rPr>
        <w:t>Если выбран способ симметрии, то последовательность действий такова: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Разбить симметричную фигуру на наименьшее число простейших геометрических фигур;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Определить (графически) центры тяжести каждой из них, координаты центров тяжести х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х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….х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 или у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у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 у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Вычислить площади поперечных сечений каждой фигуры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, 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tabs>
          <w:tab w:val="left" w:pos="284"/>
          <w:tab w:val="left" w:pos="709"/>
        </w:tabs>
        <w:spacing w:line="228" w:lineRule="auto"/>
        <w:ind w:firstLine="709"/>
        <w:rPr>
          <w:szCs w:val="28"/>
        </w:rPr>
      </w:pPr>
      <w:r w:rsidRPr="004C73EF">
        <w:rPr>
          <w:szCs w:val="28"/>
        </w:rPr>
        <w:t xml:space="preserve">вычислить статический момент каждой фигуры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 или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…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Найти общую площадь поперечного сечения и общий статический момент сечения А = А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+А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+…+А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, мм</w:t>
      </w:r>
      <w:r w:rsidRPr="004C73EF">
        <w:rPr>
          <w:szCs w:val="28"/>
          <w:vertAlign w:val="superscript"/>
        </w:rPr>
        <w:t>2</w:t>
      </w:r>
      <w:r w:rsidRPr="004C73EF">
        <w:rPr>
          <w:szCs w:val="28"/>
        </w:rPr>
        <w:t xml:space="preserve">, </w:t>
      </w:r>
      <w:r w:rsidRPr="004C73EF">
        <w:rPr>
          <w:szCs w:val="28"/>
          <w:lang w:val="en-US"/>
        </w:rPr>
        <w:t>S</w:t>
      </w:r>
      <w:r w:rsidRPr="004C73EF">
        <w:rPr>
          <w:szCs w:val="28"/>
        </w:rPr>
        <w:t xml:space="preserve">у = 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</w:rPr>
        <w:t>2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Sy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 xml:space="preserve">;  или </w:t>
      </w:r>
      <w:r w:rsidRPr="004C73EF">
        <w:rPr>
          <w:szCs w:val="28"/>
          <w:lang w:val="en-US"/>
        </w:rPr>
        <w:t>Sx</w:t>
      </w:r>
      <w:r w:rsidRPr="004C73EF">
        <w:rPr>
          <w:szCs w:val="28"/>
        </w:rPr>
        <w:t xml:space="preserve">= 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1</w:t>
      </w:r>
      <w:r w:rsidRPr="004C73EF">
        <w:rPr>
          <w:szCs w:val="28"/>
        </w:rPr>
        <w:t>+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</w:rPr>
        <w:t>+</w:t>
      </w:r>
      <w:r w:rsidRPr="004C73EF">
        <w:rPr>
          <w:szCs w:val="28"/>
          <w:lang w:val="en-US"/>
        </w:rPr>
        <w:t>Sx</w:t>
      </w:r>
      <w:r w:rsidRPr="004C73EF">
        <w:rPr>
          <w:szCs w:val="28"/>
          <w:vertAlign w:val="subscript"/>
          <w:lang w:val="en-US"/>
        </w:rPr>
        <w:t>n</w:t>
      </w:r>
      <w:r w:rsidRPr="004C73EF">
        <w:rPr>
          <w:szCs w:val="28"/>
        </w:rPr>
        <w:t>, мм</w:t>
      </w:r>
      <w:r w:rsidRPr="004C73EF">
        <w:rPr>
          <w:szCs w:val="28"/>
          <w:vertAlign w:val="superscript"/>
        </w:rPr>
        <w:t>2</w:t>
      </w:r>
      <w:r w:rsidRPr="004C73EF">
        <w:rPr>
          <w:szCs w:val="28"/>
        </w:rPr>
        <w:t>;</w: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Определить положение центра тяжести симметричного сечения по одной из формул</w:t>
      </w:r>
    </w:p>
    <w:p w:rsidR="00E809CB" w:rsidRPr="004C73EF" w:rsidRDefault="00E809CB" w:rsidP="00AD2CBB">
      <w:pPr>
        <w:pStyle w:val="22"/>
        <w:tabs>
          <w:tab w:val="left" w:pos="284"/>
          <w:tab w:val="left" w:pos="709"/>
        </w:tabs>
        <w:spacing w:line="228" w:lineRule="auto"/>
        <w:ind w:firstLine="709"/>
        <w:rPr>
          <w:szCs w:val="28"/>
        </w:rPr>
      </w:pPr>
      <w:r w:rsidRPr="004C73EF">
        <w:rPr>
          <w:position w:val="-17"/>
          <w:szCs w:val="28"/>
        </w:rPr>
        <w:object w:dxaOrig="1280" w:dyaOrig="620">
          <v:shape id="_x0000_i1099" type="#_x0000_t75" style="width:62.25pt;height:30.75pt" o:ole="" filled="t">
            <v:fill color2="black"/>
            <v:imagedata r:id="rId66" o:title=""/>
          </v:shape>
          <o:OLEObject Type="Embed" ProgID="Equation.3" ShapeID="_x0000_i1099" DrawAspect="Content" ObjectID="_1728472962" r:id="rId182"/>
        </w:object>
      </w:r>
      <w:r w:rsidRPr="004C73EF">
        <w:rPr>
          <w:szCs w:val="28"/>
        </w:rPr>
        <w:tab/>
      </w:r>
      <w:r w:rsidRPr="004C73EF">
        <w:rPr>
          <w:szCs w:val="28"/>
        </w:rPr>
        <w:tab/>
      </w:r>
      <w:r w:rsidRPr="004C73EF">
        <w:rPr>
          <w:position w:val="-17"/>
          <w:szCs w:val="28"/>
        </w:rPr>
        <w:object w:dxaOrig="1280" w:dyaOrig="620">
          <v:shape id="_x0000_i1100" type="#_x0000_t75" style="width:62.25pt;height:30.75pt" o:ole="" filled="t">
            <v:fill color2="black"/>
            <v:imagedata r:id="rId68" o:title=""/>
          </v:shape>
          <o:OLEObject Type="Embed" ProgID="Equation.3" ShapeID="_x0000_i1100" DrawAspect="Content" ObjectID="_1728472963" r:id="rId183"/>
        </w:object>
      </w:r>
    </w:p>
    <w:p w:rsidR="00E809CB" w:rsidRPr="004C73EF" w:rsidRDefault="00E809CB" w:rsidP="00AD2CBB">
      <w:pPr>
        <w:pStyle w:val="22"/>
        <w:numPr>
          <w:ilvl w:val="0"/>
          <w:numId w:val="7"/>
        </w:numPr>
        <w:tabs>
          <w:tab w:val="left" w:pos="284"/>
          <w:tab w:val="left" w:pos="709"/>
        </w:tabs>
        <w:spacing w:line="228" w:lineRule="auto"/>
        <w:ind w:left="0" w:firstLine="709"/>
        <w:rPr>
          <w:szCs w:val="28"/>
        </w:rPr>
      </w:pPr>
      <w:r w:rsidRPr="004C73EF">
        <w:rPr>
          <w:szCs w:val="28"/>
        </w:rPr>
        <w:t>Нанести на ось координат центр тяжести Сс найденной координаты.</w:t>
      </w:r>
    </w:p>
    <w:p w:rsidR="000540FE" w:rsidRDefault="000540FE" w:rsidP="00AD2CBB">
      <w:pPr>
        <w:tabs>
          <w:tab w:val="left" w:pos="709"/>
          <w:tab w:val="left" w:pos="7695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  <w:tab w:val="left" w:pos="7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0540FE">
        <w:rPr>
          <w:rFonts w:ascii="Times New Roman" w:hAnsi="Times New Roman" w:cs="Times New Roman"/>
          <w:b/>
          <w:sz w:val="28"/>
          <w:szCs w:val="28"/>
        </w:rPr>
        <w:t>выполнения задания</w:t>
      </w:r>
    </w:p>
    <w:p w:rsidR="00E809CB" w:rsidRPr="004C73EF" w:rsidRDefault="00FB0A9F" w:rsidP="0081516B">
      <w:pPr>
        <w:pStyle w:val="22"/>
        <w:tabs>
          <w:tab w:val="left" w:pos="709"/>
        </w:tabs>
        <w:ind w:firstLine="0"/>
        <w:rPr>
          <w:szCs w:val="28"/>
        </w:rPr>
      </w:pPr>
      <w:r>
        <w:rPr>
          <w:noProof/>
          <w:szCs w:val="28"/>
          <w:lang w:eastAsia="ru-RU"/>
        </w:rPr>
        <w:pict>
          <v:shape id="_x0000_s1298" type="#_x0000_t75" style="position:absolute;left:0;text-align:left;margin-left:84.95pt;margin-top:20.45pt;width:264.55pt;height:272.1pt;z-index:-251626496">
            <v:imagedata r:id="rId70" o:title=""/>
          </v:shape>
          <o:OLEObject Type="Embed" ProgID="Visio.Drawing.11" ShapeID="_x0000_s1298" DrawAspect="Content" ObjectID="_1728473038" r:id="rId184"/>
        </w:pict>
      </w:r>
      <w:r w:rsidR="000540FE">
        <w:rPr>
          <w:bCs/>
          <w:szCs w:val="28"/>
        </w:rPr>
        <w:tab/>
      </w:r>
      <w:r w:rsidR="00E809CB" w:rsidRPr="004C73EF">
        <w:rPr>
          <w:bCs/>
          <w:szCs w:val="28"/>
        </w:rPr>
        <w:t>Определить положение центра тяжести сечения. Данные своего варианта взять из таблицы.</w:t>
      </w: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Default="00E809CB" w:rsidP="0081516B">
      <w:pPr>
        <w:pStyle w:val="22"/>
        <w:tabs>
          <w:tab w:val="left" w:pos="709"/>
        </w:tabs>
        <w:ind w:firstLine="0"/>
        <w:rPr>
          <w:sz w:val="24"/>
          <w:szCs w:val="24"/>
        </w:rPr>
      </w:pPr>
    </w:p>
    <w:p w:rsidR="00E809CB" w:rsidRPr="004C73EF" w:rsidRDefault="000540FE" w:rsidP="00AD2CBB">
      <w:pPr>
        <w:pStyle w:val="22"/>
        <w:tabs>
          <w:tab w:val="left" w:pos="709"/>
          <w:tab w:val="num" w:pos="4395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>
        <w:rPr>
          <w:bCs/>
          <w:szCs w:val="28"/>
        </w:rPr>
        <w:tab/>
      </w:r>
      <w:r w:rsidR="00E809CB" w:rsidRPr="004C73EF">
        <w:rPr>
          <w:bCs/>
          <w:szCs w:val="28"/>
        </w:rPr>
        <w:t xml:space="preserve">Т.к. сечение симметрично относительно вертикальной оси, требуется определить только ординату центра тяжести, от вспомогательной оси </w:t>
      </w:r>
      <w:r w:rsidR="00E809CB" w:rsidRPr="004C73EF">
        <w:rPr>
          <w:bCs/>
          <w:i/>
          <w:iCs/>
          <w:szCs w:val="28"/>
        </w:rPr>
        <w:t>х</w:t>
      </w:r>
      <w:r w:rsidR="00E809CB" w:rsidRPr="004C73EF">
        <w:rPr>
          <w:bCs/>
          <w:szCs w:val="28"/>
        </w:rPr>
        <w:t>, которую проводим через основание сечения.</w:t>
      </w:r>
    </w:p>
    <w:p w:rsidR="00E809CB" w:rsidRPr="004C73EF" w:rsidRDefault="000540FE" w:rsidP="00AD2CBB">
      <w:pPr>
        <w:pStyle w:val="22"/>
        <w:tabs>
          <w:tab w:val="left" w:pos="709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>
        <w:rPr>
          <w:bCs/>
          <w:szCs w:val="28"/>
        </w:rPr>
        <w:tab/>
      </w:r>
      <w:r w:rsidR="00E809CB" w:rsidRPr="004C73EF">
        <w:rPr>
          <w:bCs/>
          <w:szCs w:val="28"/>
        </w:rPr>
        <w:t xml:space="preserve">Разбиваем сечение на элементарные площади: </w:t>
      </w:r>
      <w:r w:rsidR="00E809CB" w:rsidRPr="004C73EF">
        <w:rPr>
          <w:bCs/>
          <w:szCs w:val="28"/>
          <w:lang w:val="en-US"/>
        </w:rPr>
        <w:t>I</w:t>
      </w:r>
      <w:r w:rsidR="00E809CB" w:rsidRPr="004C73EF">
        <w:rPr>
          <w:bCs/>
          <w:szCs w:val="28"/>
        </w:rPr>
        <w:t xml:space="preserve"> – прямоугольник 140×30 с центром тяжести С</w:t>
      </w:r>
      <w:r w:rsidR="00E809CB" w:rsidRPr="004C73EF">
        <w:rPr>
          <w:bCs/>
          <w:szCs w:val="28"/>
          <w:vertAlign w:val="subscript"/>
        </w:rPr>
        <w:t>1</w:t>
      </w:r>
      <w:r w:rsidR="00E809CB" w:rsidRPr="004C73EF">
        <w:rPr>
          <w:bCs/>
          <w:szCs w:val="28"/>
        </w:rPr>
        <w:t>.</w:t>
      </w:r>
      <w:r w:rsidR="00E809CB" w:rsidRPr="004C73EF">
        <w:rPr>
          <w:bCs/>
          <w:szCs w:val="28"/>
          <w:lang w:val="en-US"/>
        </w:rPr>
        <w:t>II</w:t>
      </w:r>
      <w:r w:rsidR="00E809CB" w:rsidRPr="004C73EF">
        <w:rPr>
          <w:bCs/>
          <w:szCs w:val="28"/>
        </w:rPr>
        <w:t xml:space="preserve"> два прямоугольника 60×20 с центрами тяжести С</w:t>
      </w:r>
      <w:r w:rsidR="00E809CB" w:rsidRPr="004C73EF">
        <w:rPr>
          <w:bCs/>
          <w:szCs w:val="28"/>
          <w:vertAlign w:val="subscript"/>
        </w:rPr>
        <w:t>2</w:t>
      </w:r>
      <w:r w:rsidR="00E809CB" w:rsidRPr="004C73EF">
        <w:rPr>
          <w:bCs/>
          <w:szCs w:val="28"/>
        </w:rPr>
        <w:t xml:space="preserve"> и С</w:t>
      </w:r>
      <w:r w:rsidR="00E809CB" w:rsidRPr="004C73EF">
        <w:rPr>
          <w:bCs/>
          <w:szCs w:val="28"/>
          <w:vertAlign w:val="subscript"/>
        </w:rPr>
        <w:t>3</w:t>
      </w:r>
      <w:r w:rsidR="00E809CB" w:rsidRPr="004C73EF">
        <w:rPr>
          <w:bCs/>
          <w:szCs w:val="28"/>
        </w:rPr>
        <w:t>.</w:t>
      </w:r>
      <w:r w:rsidR="00E809CB" w:rsidRPr="004C73EF">
        <w:rPr>
          <w:bCs/>
          <w:szCs w:val="28"/>
          <w:lang w:val="en-US"/>
        </w:rPr>
        <w:t>III</w:t>
      </w:r>
      <w:r w:rsidR="00E809CB" w:rsidRPr="004C73EF">
        <w:rPr>
          <w:bCs/>
          <w:szCs w:val="28"/>
        </w:rPr>
        <w:t xml:space="preserve"> два треугольника 60×18 с центрами тяжести С</w:t>
      </w:r>
      <w:r w:rsidR="00E809CB" w:rsidRPr="004C73EF">
        <w:rPr>
          <w:bCs/>
          <w:szCs w:val="28"/>
          <w:vertAlign w:val="subscript"/>
        </w:rPr>
        <w:t>4</w:t>
      </w:r>
      <w:r w:rsidR="00E809CB" w:rsidRPr="004C73EF">
        <w:rPr>
          <w:bCs/>
          <w:szCs w:val="28"/>
        </w:rPr>
        <w:t xml:space="preserve"> и С</w:t>
      </w:r>
      <w:r w:rsidR="00E809CB" w:rsidRPr="004C73EF">
        <w:rPr>
          <w:bCs/>
          <w:szCs w:val="28"/>
          <w:vertAlign w:val="subscript"/>
        </w:rPr>
        <w:t>5</w:t>
      </w:r>
      <w:r w:rsidR="00E809CB" w:rsidRPr="004C73EF">
        <w:rPr>
          <w:bCs/>
          <w:szCs w:val="28"/>
        </w:rPr>
        <w:t>.</w:t>
      </w:r>
    </w:p>
    <w:p w:rsidR="00E809CB" w:rsidRPr="004C73EF" w:rsidRDefault="000540FE" w:rsidP="00AD2CBB">
      <w:pPr>
        <w:pStyle w:val="22"/>
        <w:tabs>
          <w:tab w:val="left" w:pos="709"/>
          <w:tab w:val="num" w:pos="1440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>
        <w:rPr>
          <w:bCs/>
          <w:szCs w:val="28"/>
        </w:rPr>
        <w:tab/>
      </w:r>
      <w:r w:rsidR="00E809CB" w:rsidRPr="004C73EF">
        <w:rPr>
          <w:bCs/>
          <w:szCs w:val="28"/>
        </w:rPr>
        <w:t xml:space="preserve">Вычислим необходимые данные для определения центра тяжести сечения: площади отдельных геометрических фигур, координаты их центров тяжести и статические моменты площадей относительно оси </w:t>
      </w:r>
      <w:r w:rsidR="00E809CB" w:rsidRPr="004C73EF">
        <w:rPr>
          <w:bCs/>
          <w:i/>
          <w:iCs/>
          <w:szCs w:val="28"/>
        </w:rPr>
        <w:t>х</w:t>
      </w:r>
      <w:r w:rsidR="00E809CB" w:rsidRPr="004C73EF">
        <w:rPr>
          <w:bCs/>
          <w:szCs w:val="28"/>
        </w:rPr>
        <w:t>: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2000" w:dyaOrig="340">
          <v:shape id="_x0000_i1101" type="#_x0000_t75" style="width:114pt;height:20.25pt" o:ole="">
            <v:imagedata r:id="rId72" o:title=""/>
          </v:shape>
          <o:OLEObject Type="Embed" ProgID="Equation.3" ShapeID="_x0000_i1101" DrawAspect="Content" ObjectID="_1728472964" r:id="rId185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760" w:dyaOrig="340">
          <v:shape id="_x0000_i1102" type="#_x0000_t75" style="width:42.75pt;height:20.25pt" o:ole="">
            <v:imagedata r:id="rId74" o:title=""/>
          </v:shape>
          <o:OLEObject Type="Embed" ProgID="Equation.3" ShapeID="_x0000_i1102" DrawAspect="Content" ObjectID="_1728472965" r:id="rId186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1900" w:dyaOrig="340">
          <v:shape id="_x0000_i1103" type="#_x0000_t75" style="width:107.25pt;height:20.25pt" o:ole="">
            <v:imagedata r:id="rId76" o:title=""/>
          </v:shape>
          <o:OLEObject Type="Embed" ProgID="Equation.3" ShapeID="_x0000_i1103" DrawAspect="Content" ObjectID="_1728472966" r:id="rId187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820" w:dyaOrig="340">
          <v:shape id="_x0000_i1104" type="#_x0000_t75" style="width:47.25pt;height:20.25pt" o:ole="">
            <v:imagedata r:id="rId78" o:title=""/>
          </v:shape>
          <o:OLEObject Type="Embed" ProgID="Equation.3" ShapeID="_x0000_i1104" DrawAspect="Content" ObjectID="_1728472967" r:id="rId188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1040" w:dyaOrig="360">
          <v:shape id="_x0000_i1105" type="#_x0000_t75" style="width:58.5pt;height:21.75pt" o:ole="">
            <v:imagedata r:id="rId80" o:title=""/>
          </v:shape>
          <o:OLEObject Type="Embed" ProgID="Equation.3" ShapeID="_x0000_i1105" DrawAspect="Content" ObjectID="_1728472968" r:id="rId189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2"/>
          <w:szCs w:val="28"/>
        </w:rPr>
        <w:object w:dxaOrig="800" w:dyaOrig="360">
          <v:shape id="_x0000_i1106" type="#_x0000_t75" style="width:45.75pt;height:21.75pt" o:ole="">
            <v:imagedata r:id="rId82" o:title=""/>
          </v:shape>
          <o:OLEObject Type="Embed" ProgID="Equation.3" ShapeID="_x0000_i1106" DrawAspect="Content" ObjectID="_1728472969" r:id="rId190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24"/>
          <w:szCs w:val="28"/>
        </w:rPr>
        <w:object w:dxaOrig="1960" w:dyaOrig="620">
          <v:shape id="_x0000_i1107" type="#_x0000_t75" style="width:111.75pt;height:36.75pt" o:ole="">
            <v:imagedata r:id="rId84" o:title=""/>
          </v:shape>
          <o:OLEObject Type="Embed" ProgID="Equation.3" ShapeID="_x0000_i1107" DrawAspect="Content" ObjectID="_1728472970" r:id="rId191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0"/>
          <w:szCs w:val="28"/>
        </w:rPr>
        <w:object w:dxaOrig="800" w:dyaOrig="340">
          <v:shape id="_x0000_i1108" type="#_x0000_t75" style="width:45.75pt;height:20.25pt" o:ole="">
            <v:imagedata r:id="rId86" o:title=""/>
          </v:shape>
          <o:OLEObject Type="Embed" ProgID="Equation.3" ShapeID="_x0000_i1108" DrawAspect="Content" ObjectID="_1728472971" r:id="rId192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940" w:dyaOrig="360">
          <v:shape id="_x0000_i1109" type="#_x0000_t75" style="width:53.25pt;height:21.75pt" o:ole="">
            <v:imagedata r:id="rId88" o:title=""/>
          </v:shape>
          <o:OLEObject Type="Embed" ProgID="Equation.3" ShapeID="_x0000_i1109" DrawAspect="Content" ObjectID="_1728472972" r:id="rId193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  <w:r w:rsidRPr="004C73EF">
        <w:rPr>
          <w:bCs/>
          <w:szCs w:val="28"/>
        </w:rPr>
        <w:t>;</w:t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szCs w:val="28"/>
        </w:rPr>
        <w:tab/>
      </w:r>
      <w:r w:rsidRPr="004C73EF">
        <w:rPr>
          <w:bCs/>
          <w:position w:val="-12"/>
          <w:szCs w:val="28"/>
        </w:rPr>
        <w:object w:dxaOrig="800" w:dyaOrig="360">
          <v:shape id="_x0000_i1110" type="#_x0000_t75" style="width:45.75pt;height:21.75pt" o:ole="">
            <v:imagedata r:id="rId90" o:title=""/>
          </v:shape>
          <o:OLEObject Type="Embed" ProgID="Equation.3" ShapeID="_x0000_i1110" DrawAspect="Content" ObjectID="_1728472973" r:id="rId194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159" w:dyaOrig="340">
          <v:shape id="_x0000_i1111" type="#_x0000_t75" style="width:180pt;height:20.25pt" o:ole="">
            <v:imagedata r:id="rId92" o:title=""/>
          </v:shape>
          <o:OLEObject Type="Embed" ProgID="Equation.3" ShapeID="_x0000_i1111" DrawAspect="Content" ObjectID="_1728472974" r:id="rId195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240" w:dyaOrig="340">
          <v:shape id="_x0000_i1112" type="#_x0000_t75" style="width:183.75pt;height:20.25pt" o:ole="">
            <v:imagedata r:id="rId94" o:title=""/>
          </v:shape>
          <o:OLEObject Type="Embed" ProgID="Equation.3" ShapeID="_x0000_i1112" DrawAspect="Content" ObjectID="_1728472975" r:id="rId196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2140" w:dyaOrig="360">
          <v:shape id="_x0000_i1113" type="#_x0000_t75" style="width:122.25pt;height:21.75pt" o:ole="">
            <v:imagedata r:id="rId96" o:title=""/>
          </v:shape>
          <o:OLEObject Type="Embed" ProgID="Equation.3" ShapeID="_x0000_i1113" DrawAspect="Content" ObjectID="_1728472976" r:id="rId197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0"/>
          <w:szCs w:val="28"/>
        </w:rPr>
        <w:object w:dxaOrig="3120" w:dyaOrig="340">
          <v:shape id="_x0000_i1114" type="#_x0000_t75" style="width:176.25pt;height:20.25pt" o:ole="">
            <v:imagedata r:id="rId98" o:title=""/>
          </v:shape>
          <o:OLEObject Type="Embed" ProgID="Equation.3" ShapeID="_x0000_i1114" DrawAspect="Content" ObjectID="_1728472977" r:id="rId198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num" w:pos="426"/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1860" w:dyaOrig="360">
          <v:shape id="_x0000_i1115" type="#_x0000_t75" style="width:104.25pt;height:21.75pt" o:ole="">
            <v:imagedata r:id="rId100" o:title=""/>
          </v:shape>
          <o:OLEObject Type="Embed" ProgID="Equation.3" ShapeID="_x0000_i1115" DrawAspect="Content" ObjectID="_1728472978" r:id="rId199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left" w:pos="709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 w:rsidRPr="004C73EF">
        <w:rPr>
          <w:bCs/>
          <w:szCs w:val="28"/>
        </w:rPr>
        <w:t>Определим статический момент и площадь всего сечения: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4140" w:dyaOrig="360">
          <v:shape id="_x0000_i1116" type="#_x0000_t75" style="width:236.25pt;height:21.75pt" o:ole="">
            <v:imagedata r:id="rId102" o:title=""/>
          </v:shape>
          <o:OLEObject Type="Embed" ProgID="Equation.3" ShapeID="_x0000_i1116" DrawAspect="Content" ObjectID="_1728472979" r:id="rId200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3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12"/>
          <w:szCs w:val="28"/>
        </w:rPr>
        <w:object w:dxaOrig="3400" w:dyaOrig="360">
          <v:shape id="_x0000_i1117" type="#_x0000_t75" style="width:192pt;height:21.75pt" o:ole="">
            <v:imagedata r:id="rId104" o:title=""/>
          </v:shape>
          <o:OLEObject Type="Embed" ProgID="Equation.3" ShapeID="_x0000_i1117" DrawAspect="Content" ObjectID="_1728472980" r:id="rId201"/>
        </w:object>
      </w:r>
      <w:r w:rsidRPr="004C73EF">
        <w:rPr>
          <w:bCs/>
          <w:szCs w:val="28"/>
        </w:rPr>
        <w:t xml:space="preserve"> мм</w:t>
      </w:r>
      <w:r w:rsidRPr="004C73EF">
        <w:rPr>
          <w:bCs/>
          <w:szCs w:val="28"/>
          <w:vertAlign w:val="superscript"/>
        </w:rPr>
        <w:t>2</w:t>
      </w:r>
    </w:p>
    <w:p w:rsidR="00E809CB" w:rsidRPr="004C73EF" w:rsidRDefault="00E809CB" w:rsidP="00AD2CBB">
      <w:pPr>
        <w:pStyle w:val="22"/>
        <w:tabs>
          <w:tab w:val="left" w:pos="709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 w:rsidRPr="004C73EF">
        <w:rPr>
          <w:bCs/>
          <w:szCs w:val="28"/>
        </w:rPr>
        <w:t>Определим положение центра тяжести сечения: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Cs/>
          <w:position w:val="-24"/>
          <w:szCs w:val="28"/>
        </w:rPr>
        <w:object w:dxaOrig="2560" w:dyaOrig="620">
          <v:shape id="_x0000_i1118" type="#_x0000_t75" style="width:146.25pt;height:36.75pt" o:ole="">
            <v:imagedata r:id="rId106" o:title=""/>
          </v:shape>
          <o:OLEObject Type="Embed" ProgID="Equation.3" ShapeID="_x0000_i1118" DrawAspect="Content" ObjectID="_1728472981" r:id="rId202"/>
        </w:object>
      </w:r>
      <w:r w:rsidRPr="004C73EF">
        <w:rPr>
          <w:bCs/>
          <w:szCs w:val="28"/>
        </w:rPr>
        <w:t xml:space="preserve"> мм</w:t>
      </w:r>
    </w:p>
    <w:p w:rsidR="00E809CB" w:rsidRPr="004C73EF" w:rsidRDefault="00E809CB" w:rsidP="00AD2CBB">
      <w:pPr>
        <w:pStyle w:val="22"/>
        <w:tabs>
          <w:tab w:val="left" w:pos="709"/>
        </w:tabs>
        <w:suppressAutoHyphens w:val="0"/>
        <w:autoSpaceDN w:val="0"/>
        <w:adjustRightInd w:val="0"/>
        <w:spacing w:line="228" w:lineRule="auto"/>
        <w:ind w:firstLine="0"/>
        <w:rPr>
          <w:bCs/>
          <w:szCs w:val="28"/>
        </w:rPr>
      </w:pPr>
      <w:r w:rsidRPr="004C73EF">
        <w:rPr>
          <w:bCs/>
          <w:szCs w:val="28"/>
        </w:rPr>
        <w:t xml:space="preserve">Наносим на ось </w:t>
      </w:r>
      <w:r w:rsidRPr="004C73EF">
        <w:rPr>
          <w:bCs/>
          <w:i/>
          <w:iCs/>
          <w:szCs w:val="28"/>
        </w:rPr>
        <w:t>у</w:t>
      </w:r>
      <w:r w:rsidRPr="004C73EF">
        <w:rPr>
          <w:bCs/>
          <w:szCs w:val="28"/>
        </w:rPr>
        <w:t>центр тяжести всего сечения</w:t>
      </w:r>
    </w:p>
    <w:p w:rsidR="00E809CB" w:rsidRPr="004C73EF" w:rsidRDefault="00E809CB" w:rsidP="00AD2CBB">
      <w:pPr>
        <w:pStyle w:val="22"/>
        <w:tabs>
          <w:tab w:val="left" w:pos="709"/>
        </w:tabs>
        <w:spacing w:line="228" w:lineRule="auto"/>
        <w:ind w:firstLine="0"/>
        <w:rPr>
          <w:bCs/>
          <w:szCs w:val="28"/>
        </w:rPr>
      </w:pPr>
      <w:r w:rsidRPr="004C73EF">
        <w:rPr>
          <w:b/>
          <w:bCs/>
          <w:szCs w:val="28"/>
        </w:rPr>
        <w:t>Ответ:</w:t>
      </w:r>
      <w:r w:rsidRPr="004C73EF">
        <w:rPr>
          <w:bCs/>
          <w:szCs w:val="28"/>
        </w:rPr>
        <w:t xml:space="preserve"> центр тяжести С имеет координаты С (0; 28,6)</w:t>
      </w:r>
    </w:p>
    <w:p w:rsidR="000540FE" w:rsidRDefault="000540FE" w:rsidP="0081516B">
      <w:pPr>
        <w:tabs>
          <w:tab w:val="left" w:pos="709"/>
          <w:tab w:val="left" w:pos="5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0540FE" w:rsidP="0081516B">
      <w:pPr>
        <w:tabs>
          <w:tab w:val="left" w:pos="709"/>
          <w:tab w:val="left" w:pos="5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Тесты на проверку знаний  </w:t>
      </w:r>
    </w:p>
    <w:tbl>
      <w:tblPr>
        <w:tblW w:w="961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817"/>
        <w:gridCol w:w="3409"/>
        <w:gridCol w:w="378"/>
        <w:gridCol w:w="5009"/>
      </w:tblGrid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0540FE">
              <w:rPr>
                <w:b/>
                <w:sz w:val="24"/>
                <w:szCs w:val="24"/>
              </w:rPr>
              <w:t>Ответы</w:t>
            </w:r>
          </w:p>
        </w:tc>
      </w:tr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1.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Можно ли считать силу тяжести тела равнодействующей системы параллельных сил?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Можно считать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Так считать нельзя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Сила тяжести тела не имеет отношения к системе параллельных сил</w:t>
            </w:r>
          </w:p>
        </w:tc>
      </w:tr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2.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Может ли центр тяжести  располагаться вне самого тела?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Да, может располагаться вне тела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Нет, не может быть вне тела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3.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 каких единицах измеряется статический момент сечения?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Единица длины в третьей степени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Единица длины во второй степени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Единица длины в первой степени</w:t>
            </w:r>
          </w:p>
        </w:tc>
      </w:tr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4.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Где располагается центр тяжести тела, имеющего ось симметрии?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На оси симметрии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Вне оси симметрии, в любой точке тела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Вне самого тела</w:t>
            </w:r>
          </w:p>
        </w:tc>
      </w:tr>
      <w:tr w:rsidR="00E809CB" w:rsidRPr="004C73EF" w:rsidTr="004C73E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5.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 каком отношении делит центр тяжести прямоугольного треугольника противоположные катеты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А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С</w:t>
            </w:r>
          </w:p>
        </w:tc>
        <w:tc>
          <w:tcPr>
            <w:tcW w:w="5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 отношении один к трем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 отношении один к двум</w:t>
            </w:r>
          </w:p>
          <w:p w:rsidR="00E809CB" w:rsidRPr="000540FE" w:rsidRDefault="00E809CB" w:rsidP="0081516B">
            <w:pPr>
              <w:pStyle w:val="22"/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Определить нельзя</w:t>
            </w:r>
          </w:p>
        </w:tc>
      </w:tr>
      <w:tr w:rsidR="00E809CB" w:rsidRPr="004C73EF" w:rsidTr="004C73EF">
        <w:trPr>
          <w:trHeight w:val="426"/>
        </w:trPr>
        <w:tc>
          <w:tcPr>
            <w:tcW w:w="9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9CB" w:rsidRPr="000540FE" w:rsidRDefault="00E809CB" w:rsidP="0081516B">
            <w:pPr>
              <w:pStyle w:val="22"/>
              <w:tabs>
                <w:tab w:val="left" w:pos="709"/>
              </w:tabs>
              <w:snapToGrid w:val="0"/>
              <w:jc w:val="center"/>
              <w:rPr>
                <w:sz w:val="24"/>
                <w:szCs w:val="24"/>
              </w:rPr>
            </w:pPr>
            <w:r w:rsidRPr="000540FE">
              <w:rPr>
                <w:sz w:val="24"/>
                <w:szCs w:val="24"/>
              </w:rPr>
              <w:t>Время выполнения 5 – 10 минут.</w:t>
            </w:r>
          </w:p>
        </w:tc>
      </w:tr>
    </w:tbl>
    <w:p w:rsidR="000540FE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="00A95DF2" w:rsidRPr="004C73EF">
        <w:rPr>
          <w:rFonts w:ascii="Times New Roman" w:hAnsi="Times New Roman" w:cs="Times New Roman"/>
          <w:b/>
          <w:sz w:val="28"/>
          <w:szCs w:val="28"/>
        </w:rPr>
        <w:t>8</w:t>
      </w:r>
    </w:p>
    <w:p w:rsidR="00E809CB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0540FE">
        <w:rPr>
          <w:rFonts w:ascii="Times New Roman" w:hAnsi="Times New Roman" w:cs="Times New Roman"/>
          <w:b/>
          <w:sz w:val="28"/>
          <w:szCs w:val="28"/>
        </w:rPr>
        <w:t>«</w:t>
      </w:r>
      <w:r w:rsidRPr="000540FE">
        <w:rPr>
          <w:rFonts w:ascii="Times New Roman" w:hAnsi="Times New Roman" w:cs="Times New Roman"/>
          <w:b/>
          <w:sz w:val="28"/>
          <w:szCs w:val="28"/>
        </w:rPr>
        <w:t>Расчет на прочность и жесткость при</w:t>
      </w:r>
      <w:r w:rsidR="000540FE">
        <w:rPr>
          <w:rFonts w:ascii="Times New Roman" w:hAnsi="Times New Roman" w:cs="Times New Roman"/>
          <w:b/>
          <w:sz w:val="28"/>
          <w:szCs w:val="28"/>
        </w:rPr>
        <w:t xml:space="preserve"> кручении»</w:t>
      </w:r>
    </w:p>
    <w:p w:rsidR="000540FE" w:rsidRPr="000540FE" w:rsidRDefault="000540FE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0540FE">
        <w:rPr>
          <w:rFonts w:ascii="Times New Roman" w:hAnsi="Times New Roman" w:cs="Times New Roman"/>
          <w:sz w:val="28"/>
          <w:szCs w:val="28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</w:rPr>
        <w:t>аучиться проводить проектировочный расчет вала при кручении.</w:t>
      </w:r>
    </w:p>
    <w:p w:rsidR="00E809CB" w:rsidRPr="004C73EF" w:rsidRDefault="000540FE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Кручение круглого бруса происходит при нагружении его парами сил с моментами в плоскостях, перпендикулярных продольной оси. При этом образующие бруса искривляются и разворачиваются на угол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γ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, называемый </w:t>
      </w:r>
      <w:r w:rsidRPr="004C73EF">
        <w:rPr>
          <w:rFonts w:ascii="Times New Roman" w:hAnsi="Times New Roman" w:cs="Times New Roman"/>
          <w:i/>
          <w:sz w:val="28"/>
          <w:szCs w:val="28"/>
        </w:rPr>
        <w:t>углом сдвига</w:t>
      </w:r>
      <w:r w:rsidRPr="004C73EF">
        <w:rPr>
          <w:rFonts w:ascii="Times New Roman" w:hAnsi="Times New Roman" w:cs="Times New Roman"/>
          <w:sz w:val="28"/>
          <w:szCs w:val="28"/>
        </w:rPr>
        <w:t xml:space="preserve">. Поперечные сечения разворачиваются на угол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φ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, называемый </w:t>
      </w:r>
      <w:r w:rsidRPr="004C73EF">
        <w:rPr>
          <w:rFonts w:ascii="Times New Roman" w:hAnsi="Times New Roman" w:cs="Times New Roman"/>
          <w:i/>
          <w:sz w:val="28"/>
          <w:szCs w:val="28"/>
        </w:rPr>
        <w:t>углом закручивания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Длина бруса и размеры поперечного сечения при кручении не меняются.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Гипотезы при кручении.</w:t>
      </w:r>
    </w:p>
    <w:p w:rsidR="00E809CB" w:rsidRPr="004C73EF" w:rsidRDefault="00E809CB" w:rsidP="00AD2CBB">
      <w:pPr>
        <w:pStyle w:val="a3"/>
        <w:numPr>
          <w:ilvl w:val="0"/>
          <w:numId w:val="13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Поперечное сечение бруса, плоское и перпендикулярное продольной оси, после деформации остается плоским и перпендикулярным продольной оси.</w:t>
      </w:r>
    </w:p>
    <w:p w:rsidR="00E809CB" w:rsidRPr="004C73EF" w:rsidRDefault="00E809CB" w:rsidP="00AD2CBB">
      <w:pPr>
        <w:pStyle w:val="a3"/>
        <w:numPr>
          <w:ilvl w:val="0"/>
          <w:numId w:val="13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Радиус, проведенный из центра поперечного сечения бруса, после деформации остается прямой линией (не искривляется).</w:t>
      </w:r>
    </w:p>
    <w:p w:rsidR="00E809CB" w:rsidRPr="004C73EF" w:rsidRDefault="00E809CB" w:rsidP="00AD2CBB">
      <w:pPr>
        <w:pStyle w:val="a3"/>
        <w:numPr>
          <w:ilvl w:val="0"/>
          <w:numId w:val="13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Расстояние между поперечными сечениями после деформации не меняется. Ось бруса не искривляется, диаметры поперечных сечений не меняются.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Кручением</w:t>
      </w:r>
      <w:r w:rsidRPr="004C73EF">
        <w:rPr>
          <w:rFonts w:ascii="Times New Roman" w:hAnsi="Times New Roman" w:cs="Times New Roman"/>
          <w:sz w:val="28"/>
          <w:szCs w:val="28"/>
        </w:rPr>
        <w:t xml:space="preserve"> называется нагружение, при котором в поперечном сечении бруса возникает только один внутренний силовой фактор – крутящий момент.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Внешними нагрузками также являются две противоположно направленные пары сил.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Крутящий момент в сечении равен сумме моментов внешних сил, действующих на отсеченную часть.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Крутящие моменты могут меняться вдоль оси бруса. После определения величин моментов по сечениям строим график – эпюру крутящих моментов вдоль оси бруса.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Крутящий момент считается положительным, если моменты внешних пар сил направлены по часовой стрелке.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Напряжение в любой точке поперечного сечения.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Рассмотрим поперечное сечение круглого бруса. Под действием внешнего момента в каждой точке поперечного сечения возникают силы упругости </w:t>
      </w:r>
      <w:r w:rsidRPr="004C73EF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360" w:dyaOrig="320">
          <v:shape id="_x0000_i1119" type="#_x0000_t75" style="width:17.25pt;height:16.5pt" o:ole="">
            <v:imagedata r:id="rId203" o:title=""/>
          </v:shape>
          <o:OLEObject Type="Embed" ProgID="Equation.3" ShapeID="_x0000_i1119" DrawAspect="Content" ObjectID="_1728472982" r:id="rId204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999" w:dyaOrig="320">
          <v:shape id="_x0000_i1120" type="#_x0000_t75" style="width:50.25pt;height:16.5pt" o:ole="">
            <v:imagedata r:id="rId205" o:title=""/>
          </v:shape>
          <o:OLEObject Type="Embed" ProgID="Equation.3" ShapeID="_x0000_i1120" DrawAspect="Content" ObjectID="_1728472983" r:id="rId206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C73EF">
        <w:rPr>
          <w:rFonts w:ascii="Times New Roman" w:hAnsi="Times New Roman" w:cs="Times New Roman"/>
          <w:position w:val="-6"/>
          <w:sz w:val="28"/>
          <w:szCs w:val="28"/>
          <w:lang w:eastAsia="ru-RU"/>
        </w:rPr>
        <w:object w:dxaOrig="200" w:dyaOrig="220">
          <v:shape id="_x0000_i1121" type="#_x0000_t75" style="width:9.75pt;height:11.25pt" o:ole="">
            <v:imagedata r:id="rId207" o:title=""/>
          </v:shape>
          <o:OLEObject Type="Embed" ProgID="Equation.3" ShapeID="_x0000_i1121" DrawAspect="Content" ObjectID="_1728472984" r:id="rId208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касательное напряжение; </w:t>
      </w:r>
      <w:r w:rsidRPr="004C73EF">
        <w:rPr>
          <w:rFonts w:ascii="Times New Roman" w:hAnsi="Times New Roman" w:cs="Times New Roman"/>
          <w:position w:val="-6"/>
          <w:sz w:val="28"/>
          <w:szCs w:val="28"/>
          <w:lang w:eastAsia="ru-RU"/>
        </w:rPr>
        <w:object w:dxaOrig="380" w:dyaOrig="279">
          <v:shape id="_x0000_i1122" type="#_x0000_t75" style="width:18.75pt;height:13.5pt" o:ole="">
            <v:imagedata r:id="rId209" o:title=""/>
          </v:shape>
          <o:OLEObject Type="Embed" ProgID="Equation.3" ShapeID="_x0000_i1122" DrawAspect="Content" ObjectID="_1728472985" r:id="rId210"/>
        </w:object>
      </w:r>
      <w:r w:rsidR="008A0D8D"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элементарная площадка.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 преобразования получим формулу для определения напряжений в точке поперечного сечения: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100" w:dyaOrig="720">
          <v:shape id="_x0000_i1123" type="#_x0000_t75" style="width:54.75pt;height:36pt" o:ole="">
            <v:imagedata r:id="rId211" o:title=""/>
          </v:shape>
          <o:OLEObject Type="Embed" ProgID="Equation.3" ShapeID="_x0000_i1123" DrawAspect="Content" ObjectID="_1728472986" r:id="rId212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4C73EF">
        <w:rPr>
          <w:rFonts w:ascii="Times New Roman" w:hAnsi="Times New Roman" w:cs="Times New Roman"/>
          <w:position w:val="-30"/>
          <w:sz w:val="28"/>
          <w:szCs w:val="28"/>
          <w:lang w:eastAsia="ru-RU"/>
        </w:rPr>
        <w:object w:dxaOrig="1219" w:dyaOrig="580">
          <v:shape id="_x0000_i1124" type="#_x0000_t75" style="width:60pt;height:28.5pt" o:ole="">
            <v:imagedata r:id="rId213" o:title=""/>
          </v:shape>
          <o:OLEObject Type="Embed" ProgID="Equation.3" ShapeID="_x0000_i1124" DrawAspect="Content" ObjectID="_1728472987" r:id="rId214"/>
        </w:objec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240" w:dyaOrig="260">
          <v:shape id="_x0000_i1125" type="#_x0000_t75" style="width:12.75pt;height:13.5pt" o:ole="">
            <v:imagedata r:id="rId215" o:title=""/>
          </v:shape>
          <o:OLEObject Type="Embed" ProgID="Equation.3" ShapeID="_x0000_i1125" DrawAspect="Content" ObjectID="_1728472988" r:id="rId216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=0 </w:t>
      </w: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260" w:dyaOrig="360">
          <v:shape id="_x0000_i1126" type="#_x0000_t75" style="width:13.5pt;height:17.25pt" o:ole="">
            <v:imagedata r:id="rId217" o:title=""/>
          </v:shape>
          <o:OLEObject Type="Embed" ProgID="Equation.3" ShapeID="_x0000_i1126" DrawAspect="Content" ObjectID="_1728472989" r:id="rId218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=0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касательное напряжение при кручении пропорционально расстоянию от точки до центра сечения. Полученный интеграл 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260" w:dyaOrig="380">
          <v:shape id="_x0000_i1127" type="#_x0000_t75" style="width:13.5pt;height:18.75pt" o:ole="">
            <v:imagedata r:id="rId219" o:title=""/>
          </v:shape>
          <o:OLEObject Type="Embed" ProgID="Equation.3" ShapeID="_x0000_i1127" DrawAspect="Content" ObjectID="_1728472990" r:id="rId220"/>
        </w:objec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называется полярным моментом инерции сечения.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260" w:dyaOrig="380">
          <v:shape id="_x0000_i1128" type="#_x0000_t75" style="width:13.5pt;height:18.75pt" o:ole="">
            <v:imagedata r:id="rId221" o:title=""/>
          </v:shape>
          <o:OLEObject Type="Embed" ProgID="Equation.3" ShapeID="_x0000_i1128" DrawAspect="Content" ObjectID="_1728472991" r:id="rId222"/>
        </w:objec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геометрической характеристикой сечения при кручении. Она характеризует сопротивление сечения скручиванию.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 полученной формулы для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260" w:dyaOrig="380">
          <v:shape id="_x0000_i1129" type="#_x0000_t75" style="width:13.5pt;height:18.75pt" o:ole="">
            <v:imagedata r:id="rId221" o:title=""/>
          </v:shape>
          <o:OLEObject Type="Embed" ProgID="Equation.3" ShapeID="_x0000_i1129" DrawAspect="Content" ObjectID="_1728472992" r:id="rId223"/>
        </w:objec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показывает, что слои, расположенные дальше от центра, испытывают большие напряжения.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Максимальные напряжения при кручении.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формулы для определения напряжений и эпюры распределения касательных напряжений при кручении видно, что максимальные напряжения возникают на поверхности.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Определим максимальное напряжение, учитывая, что </w:t>
      </w: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960" w:dyaOrig="620">
          <v:shape id="_x0000_i1130" type="#_x0000_t75" style="width:47.25pt;height:30.75pt" o:ole="">
            <v:imagedata r:id="rId224" o:title=""/>
          </v:shape>
          <o:OLEObject Type="Embed" ProgID="Equation.3" ShapeID="_x0000_i1130" DrawAspect="Content" ObjectID="_1728472993" r:id="rId225"/>
        </w:object>
      </w:r>
      <w:r w:rsidRPr="004C73E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4C73EF">
        <w:rPr>
          <w:rFonts w:ascii="Times New Roman" w:hAnsi="Times New Roman" w:cs="Times New Roman"/>
          <w:position w:val="-6"/>
          <w:sz w:val="28"/>
          <w:szCs w:val="28"/>
          <w:lang w:eastAsia="ru-RU"/>
        </w:rPr>
        <w:object w:dxaOrig="220" w:dyaOrig="279">
          <v:shape id="_x0000_i1131" type="#_x0000_t75" style="width:11.25pt;height:13.5pt" o:ole="">
            <v:imagedata r:id="rId226" o:title=""/>
          </v:shape>
          <o:OLEObject Type="Embed" ProgID="Equation.3" ShapeID="_x0000_i1131" DrawAspect="Content" ObjectID="_1728472994" r:id="rId227"/>
        </w:object>
      </w:r>
      <w:r w:rsidR="008A0D8D"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диаметр бруса круглого сечения.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круглого сечения полярный момент инерции рассчитывается по формуле: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980" w:dyaOrig="660">
          <v:shape id="_x0000_i1132" type="#_x0000_t75" style="width:48pt;height:32.25pt" o:ole="">
            <v:imagedata r:id="rId228" o:title=""/>
          </v:shape>
          <o:OLEObject Type="Embed" ProgID="Equation.3" ShapeID="_x0000_i1132" DrawAspect="Content" ObjectID="_1728472995" r:id="rId229"/>
        </w:objec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Максимальное напряжение возникает на поверхности, поэтому имеем:</w: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520" w:dyaOrig="720">
          <v:shape id="_x0000_i1133" type="#_x0000_t75" style="width:74.25pt;height:36pt" o:ole="">
            <v:imagedata r:id="rId230" o:title=""/>
          </v:shape>
          <o:OLEObject Type="Embed" ProgID="Equation.3" ShapeID="_x0000_i1133" DrawAspect="Content" ObjectID="_1728472996" r:id="rId231"/>
        </w:object>
      </w:r>
    </w:p>
    <w:p w:rsidR="00E809CB" w:rsidRPr="004C73EF" w:rsidRDefault="00E809CB" w:rsidP="00AD2CBB">
      <w:pPr>
        <w:shd w:val="clear" w:color="auto" w:fill="FFFFFF"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Обычно 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859" w:dyaOrig="380">
          <v:shape id="_x0000_i1134" type="#_x0000_t75" style="width:43.5pt;height:18.75pt" o:ole="">
            <v:imagedata r:id="rId232" o:title=""/>
          </v:shape>
          <o:OLEObject Type="Embed" ProgID="Equation.3" ShapeID="_x0000_i1134" DrawAspect="Content" ObjectID="_1728472997" r:id="rId233"/>
        </w:objec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обозначают 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380" w:dyaOrig="380">
          <v:shape id="_x0000_i1135" type="#_x0000_t75" style="width:18.75pt;height:18.75pt" o:ole="">
            <v:imagedata r:id="rId234" o:title=""/>
          </v:shape>
          <o:OLEObject Type="Embed" ProgID="Equation.3" ShapeID="_x0000_i1135" DrawAspect="Content" ObjectID="_1728472998" r:id="rId235"/>
        </w:objec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называют </w:t>
      </w:r>
      <w:r w:rsidRPr="004C73E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моментом сопротивления  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кручении, или </w:t>
      </w:r>
      <w:r w:rsidRPr="004C73E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полярным моментом сопротивления </w:t>
      </w:r>
      <w:r w:rsidRPr="004C73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сечения   </w:t>
      </w:r>
      <w:r w:rsidRPr="004C73EF">
        <w:rPr>
          <w:rFonts w:ascii="Times New Roman" w:hAnsi="Times New Roman" w:cs="Times New Roman"/>
          <w:position w:val="-30"/>
          <w:sz w:val="28"/>
          <w:szCs w:val="28"/>
          <w:lang w:eastAsia="ru-RU"/>
        </w:rPr>
        <w:object w:dxaOrig="1140" w:dyaOrig="720">
          <v:shape id="_x0000_i1136" type="#_x0000_t75" style="width:57.75pt;height:36pt" o:ole="">
            <v:imagedata r:id="rId236" o:title=""/>
          </v:shape>
          <o:OLEObject Type="Embed" ProgID="Equation.3" ShapeID="_x0000_i1136" DrawAspect="Content" ObjectID="_1728472999" r:id="rId237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для расчета максимального напряжения на поверхности круглого бруса получаем формулу </w:t>
      </w: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140" w:dyaOrig="720">
          <v:shape id="_x0000_i1137" type="#_x0000_t75" style="width:57.75pt;height:36pt" o:ole="">
            <v:imagedata r:id="rId238" o:title=""/>
          </v:shape>
          <o:OLEObject Type="Embed" ProgID="Equation.3" ShapeID="_x0000_i1137" DrawAspect="Content" ObjectID="_1728473000" r:id="rId239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Для круглого сечения </w:t>
      </w: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1080" w:dyaOrig="660">
          <v:shape id="_x0000_i1138" type="#_x0000_t75" style="width:54.75pt;height:32.25pt" o:ole="">
            <v:imagedata r:id="rId240" o:title=""/>
          </v:shape>
          <o:OLEObject Type="Embed" ProgID="Equation.3" ShapeID="_x0000_i1138" DrawAspect="Content" ObjectID="_1728473001" r:id="rId241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Для кольцевого сечения </w:t>
      </w: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1760" w:dyaOrig="660">
          <v:shape id="_x0000_i1139" type="#_x0000_t75" style="width:87.75pt;height:32.25pt" o:ole="">
            <v:imagedata r:id="rId242" o:title=""/>
          </v:shape>
          <o:OLEObject Type="Embed" ProgID="Equation.3" ShapeID="_x0000_i1139" DrawAspect="Content" ObjectID="_1728473002" r:id="rId243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780" w:dyaOrig="620">
          <v:shape id="_x0000_i1140" type="#_x0000_t75" style="width:39.75pt;height:31.5pt" o:ole="">
            <v:imagedata r:id="rId244" o:title=""/>
          </v:shape>
          <o:OLEObject Type="Embed" ProgID="Equation.3" ShapeID="_x0000_i1140" DrawAspect="Content" ObjectID="_1728473003" r:id="rId245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Условие прочности при кручении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Разрушение бруса при кручении происходит с поверхности, при расчете на прочность используют условие прочности: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640" w:dyaOrig="700">
          <v:shape id="_x0000_i1141" type="#_x0000_t75" style="width:80.25pt;height:36pt" o:ole="">
            <v:imagedata r:id="rId246" o:title=""/>
          </v:shape>
          <o:OLEObject Type="Embed" ProgID="Equation.3" ShapeID="_x0000_i1141" DrawAspect="Content" ObjectID="_1728473004" r:id="rId247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4C73EF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400" w:dyaOrig="340">
          <v:shape id="_x0000_i1142" type="#_x0000_t75" style="width:21.75pt;height:17.25pt" o:ole="">
            <v:imagedata r:id="rId248" o:title=""/>
          </v:shape>
          <o:OLEObject Type="Embed" ProgID="Equation.3" ShapeID="_x0000_i1142" DrawAspect="Content" ObjectID="_1728473005" r:id="rId249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-допускаемое напряжение кручения.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Виды расчетов на прочность: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Существует 3 вида расчетов на прочность:</w:t>
      </w:r>
    </w:p>
    <w:p w:rsidR="00E809CB" w:rsidRPr="004C73EF" w:rsidRDefault="00E809CB" w:rsidP="00AD2CBB">
      <w:pPr>
        <w:widowControl/>
        <w:numPr>
          <w:ilvl w:val="0"/>
          <w:numId w:val="15"/>
        </w:numPr>
        <w:tabs>
          <w:tab w:val="clear" w:pos="720"/>
          <w:tab w:val="left" w:pos="709"/>
        </w:tabs>
        <w:autoSpaceDE/>
        <w:autoSpaceDN/>
        <w:adjustRightInd/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Проектировочный расчет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– определяется диаметр вала (бруса) в опасном сечении: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28"/>
          <w:sz w:val="28"/>
          <w:szCs w:val="28"/>
          <w:lang w:eastAsia="ru-RU"/>
        </w:rPr>
        <w:object w:dxaOrig="1640" w:dyaOrig="660">
          <v:shape id="_x0000_i1143" type="#_x0000_t75" style="width:80.25pt;height:32.25pt" o:ole="">
            <v:imagedata r:id="rId250" o:title=""/>
          </v:shape>
          <o:OLEObject Type="Embed" ProgID="Equation.3" ShapeID="_x0000_i1143" DrawAspect="Content" ObjectID="_1728473006" r:id="rId251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откуда </w:t>
      </w: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300" w:dyaOrig="760">
          <v:shape id="_x0000_i1144" type="#_x0000_t75" style="width:66pt;height:38.25pt" o:ole="">
            <v:imagedata r:id="rId252" o:title=""/>
          </v:shape>
          <o:OLEObject Type="Embed" ProgID="Equation.3" ShapeID="_x0000_i1144" DrawAspect="Content" ObjectID="_1728473007" r:id="rId253"/>
        </w:object>
      </w:r>
    </w:p>
    <w:p w:rsidR="00E809CB" w:rsidRPr="004C73EF" w:rsidRDefault="00E809CB" w:rsidP="00AD2CBB">
      <w:pPr>
        <w:widowControl/>
        <w:numPr>
          <w:ilvl w:val="0"/>
          <w:numId w:val="15"/>
        </w:numPr>
        <w:tabs>
          <w:tab w:val="clear" w:pos="720"/>
          <w:tab w:val="left" w:pos="709"/>
        </w:tabs>
        <w:autoSpaceDE/>
        <w:autoSpaceDN/>
        <w:adjustRightInd/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Проверочный расчет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– проверяется выполнение расчета прочности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640" w:dyaOrig="700">
          <v:shape id="_x0000_i1145" type="#_x0000_t75" style="width:80.25pt;height:36pt" o:ole="">
            <v:imagedata r:id="rId246" o:title=""/>
          </v:shape>
          <o:OLEObject Type="Embed" ProgID="Equation.3" ShapeID="_x0000_i1145" DrawAspect="Content" ObjectID="_1728473008" r:id="rId254"/>
        </w:object>
      </w:r>
    </w:p>
    <w:p w:rsidR="00E809CB" w:rsidRPr="004C73EF" w:rsidRDefault="00E809CB" w:rsidP="00AD2CBB">
      <w:pPr>
        <w:widowControl/>
        <w:numPr>
          <w:ilvl w:val="0"/>
          <w:numId w:val="15"/>
        </w:numPr>
        <w:tabs>
          <w:tab w:val="clear" w:pos="720"/>
          <w:tab w:val="left" w:pos="709"/>
        </w:tabs>
        <w:autoSpaceDE/>
        <w:autoSpaceDN/>
        <w:adjustRightInd/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Определение нагрузочной способности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(максимального крутящего момента)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1480" w:dyaOrig="380">
          <v:shape id="_x0000_i1146" type="#_x0000_t75" style="width:74.25pt;height:18.75pt" o:ole="">
            <v:imagedata r:id="rId255" o:title=""/>
          </v:shape>
          <o:OLEObject Type="Embed" ProgID="Equation.3" ShapeID="_x0000_i1146" DrawAspect="Content" ObjectID="_1728473009" r:id="rId256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Расчет на жесткость.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Закон Гука имеет вид: </w:t>
      </w:r>
      <w:r w:rsidRPr="004C73EF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840" w:dyaOrig="360">
          <v:shape id="_x0000_i1147" type="#_x0000_t75" style="width:42pt;height:17.25pt" o:ole="">
            <v:imagedata r:id="rId257" o:title=""/>
          </v:shape>
          <o:OLEObject Type="Embed" ProgID="Equation.3" ShapeID="_x0000_i1147" DrawAspect="Content" ObjectID="_1728473010" r:id="rId258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тогда </w:t>
      </w:r>
      <w:r w:rsidRPr="004C73EF">
        <w:rPr>
          <w:rFonts w:ascii="Times New Roman" w:hAnsi="Times New Roman" w:cs="Times New Roman"/>
          <w:position w:val="-38"/>
          <w:sz w:val="28"/>
          <w:szCs w:val="28"/>
          <w:lang w:eastAsia="ru-RU"/>
        </w:rPr>
        <w:object w:dxaOrig="1880" w:dyaOrig="760">
          <v:shape id="_x0000_i1148" type="#_x0000_t75" style="width:92.25pt;height:38.25pt" o:ole="">
            <v:imagedata r:id="rId259" o:title=""/>
          </v:shape>
          <o:OLEObject Type="Embed" ProgID="Equation.3" ShapeID="_x0000_i1148" DrawAspect="Content" ObjectID="_1728473011" r:id="rId260"/>
        </w:objec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Произведение </w:t>
      </w:r>
      <w:r w:rsidRPr="004C73EF">
        <w:rPr>
          <w:rFonts w:ascii="Times New Roman" w:hAnsi="Times New Roman" w:cs="Times New Roman"/>
          <w:position w:val="-14"/>
          <w:sz w:val="28"/>
          <w:szCs w:val="28"/>
          <w:lang w:eastAsia="ru-RU"/>
        </w:rPr>
        <w:object w:dxaOrig="460" w:dyaOrig="380">
          <v:shape id="_x0000_i1149" type="#_x0000_t75" style="width:24pt;height:18.75pt" o:ole="">
            <v:imagedata r:id="rId261" o:title=""/>
          </v:shape>
          <o:OLEObject Type="Embed" ProgID="Equation.3" ShapeID="_x0000_i1149" DrawAspect="Content" ObjectID="_1728473012" r:id="rId262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жесткостью сечения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Обычно рассчитывается угол закручивания, приходящийся на один метр длины бруса </w:t>
      </w: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150" type="#_x0000_t75" style="width:13.5pt;height:17.25pt" o:ole="">
            <v:imagedata r:id="rId263" o:title=""/>
          </v:shape>
          <o:OLEObject Type="Embed" ProgID="Equation.3" ShapeID="_x0000_i1150" DrawAspect="Content" ObjectID="_1728473013" r:id="rId264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Условие жесткости при кручении можно записать в виде: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2"/>
          <w:sz w:val="28"/>
          <w:szCs w:val="28"/>
          <w:lang w:eastAsia="ru-RU"/>
        </w:rPr>
        <w:object w:dxaOrig="1579" w:dyaOrig="700">
          <v:shape id="_x0000_i1151" type="#_x0000_t75" style="width:76.5pt;height:36pt" o:ole="">
            <v:imagedata r:id="rId265" o:title=""/>
          </v:shape>
          <o:OLEObject Type="Embed" ProgID="Equation.3" ShapeID="_x0000_i1151" DrawAspect="Content" ObjectID="_1728473014" r:id="rId266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152" type="#_x0000_t75" style="width:13.5pt;height:17.25pt" o:ole="">
            <v:imagedata r:id="rId267" o:title=""/>
          </v:shape>
          <o:OLEObject Type="Embed" ProgID="Equation.3" ShapeID="_x0000_i1152" DrawAspect="Content" ObjectID="_1728473015" r:id="rId268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- относительный угол закручивания, </w:t>
      </w:r>
      <w:r w:rsidRPr="004C73EF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740" w:dyaOrig="620">
          <v:shape id="_x0000_i1153" type="#_x0000_t75" style="width:36pt;height:30.75pt" o:ole="">
            <v:imagedata r:id="rId269" o:title=""/>
          </v:shape>
          <o:OLEObject Type="Embed" ProgID="Equation.3" ShapeID="_x0000_i1153" DrawAspect="Content" ObjectID="_1728473016" r:id="rId270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Стальной вал вращается, передавая на шкивы моменты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. Необходимо: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I) Определить значение уравновешенного момента</w:t>
      </w:r>
      <w:r w:rsidRPr="004C73E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, если ∑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=0;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II) Определить размеры сплошного вала круглого и кольцевого сечений из расчетов на прочность, приняв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[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τ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vertAlign w:val="subscript"/>
          <w:lang w:eastAsia="ru-RU"/>
        </w:rPr>
        <w:t>кр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]=30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МПа; и </w:t>
      </w:r>
      <w:r w:rsidRPr="004C73EF">
        <w:rPr>
          <w:rFonts w:ascii="Times New Roman" w:hAnsi="Times New Roman" w:cs="Times New Roman"/>
          <w:i/>
          <w:spacing w:val="20"/>
          <w:sz w:val="28"/>
          <w:szCs w:val="28"/>
          <w:lang w:eastAsia="ru-RU"/>
        </w:rPr>
        <w:t>с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=0,9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. Проверить жесткость вала, если [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φ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]=0,02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рад/м;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G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=8·10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4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МПа;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ДАНО: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=150 кВт;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=50 кВт;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=40 кВт;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ω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>=5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рад/с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 w:rsidRPr="004C73E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НАЙТИ: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d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D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d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</w:p>
    <w:p w:rsidR="00E809CB" w:rsidRPr="000A1E63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09950" cy="1666875"/>
            <wp:effectExtent l="0" t="0" r="0" b="9525"/>
            <wp:docPr id="297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0A1E63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Решение: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1. Определяем вращающие моменты на валу: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/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ω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=50/5=10кН·м; 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/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ω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=40/5=8кН·м; 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/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eastAsia="ru-RU"/>
        </w:rPr>
        <w:t>ω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=150/5=30 кН·м;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∑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vertAlign w:val="subscript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=0; 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=10+8+30=48 кН·м.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2. Определяем крутящие моменты на участках заданной схемы вала: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Участок А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>D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iCs/>
          <w:spacing w:val="20"/>
          <w:sz w:val="28"/>
          <w:szCs w:val="28"/>
          <w:vertAlign w:val="subscript"/>
          <w:lang w:eastAsia="ru-RU"/>
        </w:rPr>
        <w:t>кр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=-30 к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Н·м;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Участок 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>DС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iCs/>
          <w:spacing w:val="20"/>
          <w:sz w:val="28"/>
          <w:szCs w:val="28"/>
          <w:vertAlign w:val="subscript"/>
          <w:lang w:eastAsia="ru-RU"/>
        </w:rPr>
        <w:t>кр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=-30+48=18 к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Н·м;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Участок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 xml:space="preserve"> С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val="en-US" w:eastAsia="ru-RU"/>
        </w:rPr>
        <w:t>B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;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iCs/>
          <w:spacing w:val="20"/>
          <w:sz w:val="28"/>
          <w:szCs w:val="28"/>
          <w:vertAlign w:val="subscript"/>
          <w:lang w:eastAsia="ru-RU"/>
        </w:rPr>
        <w:t>кр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–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=-30+48-10=8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кН·м;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│</w:t>
      </w:r>
      <w:r w:rsidRPr="004C73EF">
        <w:rPr>
          <w:rFonts w:ascii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bCs/>
          <w:iCs/>
          <w:spacing w:val="20"/>
          <w:sz w:val="28"/>
          <w:szCs w:val="28"/>
          <w:vertAlign w:val="subscript"/>
          <w:lang w:eastAsia="ru-RU"/>
        </w:rPr>
        <w:t>кр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val="en-US" w:eastAsia="ru-RU"/>
        </w:rPr>
        <w:t>max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│=30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кН·м.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3. Определяем диаметр вала из расчета на прочность: 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Момент сопротивления кручению: </w:t>
      </w:r>
      <w:r w:rsidRPr="004C73EF">
        <w:rPr>
          <w:rFonts w:ascii="Times New Roman" w:hAnsi="Times New Roman" w:cs="Times New Roman"/>
          <w:position w:val="-38"/>
          <w:sz w:val="28"/>
          <w:szCs w:val="28"/>
          <w:lang w:eastAsia="ru-RU"/>
        </w:rPr>
        <w:object w:dxaOrig="2920" w:dyaOrig="859">
          <v:shape id="_x0000_i1154" type="#_x0000_t75" style="width:144.75pt;height:43.5pt" o:ole="">
            <v:imagedata r:id="rId272" o:title=""/>
          </v:shape>
          <o:OLEObject Type="Embed" ProgID="Equation.3" ShapeID="_x0000_i1154" DrawAspect="Content" ObjectID="_1728473017" r:id="rId273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мм</w:t>
      </w:r>
      <w:r w:rsidRPr="004C73EF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Сплошное сечение: </w:t>
      </w:r>
      <w:r w:rsidRPr="004C73EF">
        <w:rPr>
          <w:rFonts w:ascii="Times New Roman" w:hAnsi="Times New Roman" w:cs="Times New Roman"/>
          <w:position w:val="-34"/>
          <w:sz w:val="28"/>
          <w:szCs w:val="28"/>
          <w:lang w:eastAsia="ru-RU"/>
        </w:rPr>
        <w:object w:dxaOrig="3040" w:dyaOrig="859">
          <v:shape id="_x0000_i1155" type="#_x0000_t75" style="width:152.25pt;height:43.5pt" o:ole="">
            <v:imagedata r:id="rId274" o:title=""/>
          </v:shape>
          <o:OLEObject Type="Embed" ProgID="Equation.3" ShapeID="_x0000_i1155" DrawAspect="Content" ObjectID="_1728473018" r:id="rId275"/>
        </w:objec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1,72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·10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perscript"/>
          <w:lang w:eastAsia="ru-RU"/>
        </w:rPr>
        <w:t>2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мм;  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=180 м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м;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Кольцевое сечение: </w:t>
      </w:r>
      <w:r w:rsidRPr="004C73EF">
        <w:rPr>
          <w:rFonts w:ascii="Times New Roman" w:hAnsi="Times New Roman" w:cs="Times New Roman"/>
          <w:position w:val="-34"/>
          <w:sz w:val="28"/>
          <w:szCs w:val="28"/>
          <w:lang w:eastAsia="ru-RU"/>
        </w:rPr>
        <w:object w:dxaOrig="4120" w:dyaOrig="859">
          <v:shape id="_x0000_i1156" type="#_x0000_t75" style="width:206.25pt;height:43.5pt" o:ole="">
            <v:imagedata r:id="rId276" o:title=""/>
          </v:shape>
          <o:OLEObject Type="Embed" ProgID="Equation.3" ShapeID="_x0000_i1156" DrawAspect="Content" ObjectID="_1728473019" r:id="rId277"/>
        </w:objec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2,46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·10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perscript"/>
          <w:lang w:eastAsia="ru-RU"/>
        </w:rPr>
        <w:t>2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=250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мм; тогда 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=250·0,9=220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</w:t>
      </w:r>
    </w:p>
    <w:p w:rsidR="00E809CB" w:rsidRPr="004C73EF" w:rsidRDefault="00E809CB" w:rsidP="0081516B">
      <w:pPr>
        <w:pStyle w:val="a3"/>
        <w:widowControl/>
        <w:numPr>
          <w:ilvl w:val="0"/>
          <w:numId w:val="15"/>
        </w:numPr>
        <w:tabs>
          <w:tab w:val="clear" w:pos="720"/>
          <w:tab w:val="num" w:pos="284"/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Проверяем жесткость вала: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Полярный момент инерции вала: </w:t>
      </w:r>
      <w:r w:rsidRPr="004C73EF">
        <w:rPr>
          <w:rFonts w:ascii="Times New Roman" w:hAnsi="Times New Roman" w:cs="Times New Roman"/>
          <w:position w:val="-28"/>
          <w:sz w:val="28"/>
          <w:szCs w:val="28"/>
          <w:lang w:eastAsia="ru-RU"/>
        </w:rPr>
        <w:object w:dxaOrig="2560" w:dyaOrig="760">
          <v:shape id="_x0000_i1157" type="#_x0000_t75" style="width:126.75pt;height:38.25pt" o:ole="">
            <v:imagedata r:id="rId278" o:title=""/>
          </v:shape>
          <o:OLEObject Type="Embed" ProgID="Equation.3" ShapeID="_x0000_i1157" DrawAspect="Content" ObjectID="_1728473020" r:id="rId279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=103008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·10</w:t>
      </w:r>
      <w:r w:rsidRPr="004C73EF">
        <w:rPr>
          <w:rFonts w:ascii="Times New Roman" w:hAnsi="Times New Roman" w:cs="Times New Roman"/>
          <w:bCs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Угол закручивания </w:t>
      </w:r>
      <w:r w:rsidRPr="004C73EF">
        <w:rPr>
          <w:rFonts w:ascii="Times New Roman" w:hAnsi="Times New Roman" w:cs="Times New Roman"/>
          <w:position w:val="-38"/>
          <w:sz w:val="28"/>
          <w:szCs w:val="28"/>
          <w:lang w:eastAsia="ru-RU"/>
        </w:rPr>
        <w:object w:dxaOrig="3820" w:dyaOrig="859">
          <v:shape id="_x0000_i1158" type="#_x0000_t75" style="width:189.75pt;height:43.5pt" o:ole="">
            <v:imagedata r:id="rId280" o:title=""/>
          </v:shape>
          <o:OLEObject Type="Embed" ProgID="Equation.3" ShapeID="_x0000_i1158" DrawAspect="Content" ObjectID="_1728473021" r:id="rId281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=3,64·10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рад/мм;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159" type="#_x0000_t75" style="width:15.75pt;height:18.75pt" o:ole="">
            <v:imagedata r:id="rId282" o:title=""/>
          </v:shape>
          <o:OLEObject Type="Embed" ProgID="Equation.3" ShapeID="_x0000_i1159" DrawAspect="Content" ObjectID="_1728473022" r:id="rId283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=3,64·10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рад/мм=3,64·10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рад/м= 0,004 рад/м; </w:t>
      </w: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160" type="#_x0000_t75" style="width:17.25pt;height:18.75pt" o:ole="">
            <v:imagedata r:id="rId284" o:title=""/>
          </v:shape>
          <o:OLEObject Type="Embed" ProgID="Equation.3" ShapeID="_x0000_i1160" DrawAspect="Content" ObjectID="_1728473023" r:id="rId285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&lt;</w:t>
      </w:r>
      <w:r w:rsidRPr="004C73EF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480" w:dyaOrig="380">
          <v:shape id="_x0000_i1161" type="#_x0000_t75" style="width:24.75pt;height:18.75pt" o:ole="">
            <v:imagedata r:id="rId286" o:title=""/>
          </v:shape>
          <o:OLEObject Type="Embed" ProgID="Equation.3" ShapeID="_x0000_i1161" DrawAspect="Content" ObjectID="_1728473024" r:id="rId287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; 0,004&lt;0,02;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Условие жесткости выполняется.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5. Выбираем рациональное сечение для вала - сравниваем массы и габариты сечений: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position w:val="-34"/>
          <w:sz w:val="28"/>
          <w:szCs w:val="28"/>
          <w:lang w:eastAsia="ru-RU"/>
        </w:rPr>
        <w:object w:dxaOrig="4480" w:dyaOrig="820">
          <v:shape id="_x0000_i1162" type="#_x0000_t75" style="width:224.25pt;height:42pt" o:ole="">
            <v:imagedata r:id="rId288" o:title=""/>
          </v:shape>
          <o:OLEObject Type="Embed" ProgID="Equation.3" ShapeID="_x0000_i1162" DrawAspect="Content" ObjectID="_1728473025" r:id="rId289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2,3;           </w:t>
      </w:r>
      <w:r w:rsidRPr="004C73EF">
        <w:rPr>
          <w:rFonts w:ascii="Times New Roman" w:hAnsi="Times New Roman" w:cs="Times New Roman"/>
          <w:position w:val="-34"/>
          <w:sz w:val="28"/>
          <w:szCs w:val="28"/>
          <w:lang w:eastAsia="ru-RU"/>
        </w:rPr>
        <w:object w:dxaOrig="1120" w:dyaOrig="780">
          <v:shape id="_x0000_i1163" type="#_x0000_t75" style="width:54pt;height:39.75pt" o:ole="">
            <v:imagedata r:id="rId290" o:title=""/>
          </v:shape>
          <o:OLEObject Type="Embed" ProgID="Equation.3" ShapeID="_x0000_i1163" DrawAspect="Content" ObjectID="_1728473026" r:id="rId291"/>
        </w:objec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=1,4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Вал кольцевого сечения легче сплошного вала в 2,3 раза; а габариты сечений отличаются на 40 %. Выбираем для вала кольцевое сечение.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=180 мм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=250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мм, </w:t>
      </w:r>
      <w:r w:rsidRPr="004C73EF">
        <w:rPr>
          <w:rFonts w:ascii="Times New Roman" w:hAnsi="Times New Roman" w:cs="Times New Roman"/>
          <w:bCs/>
          <w:i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=220</w:t>
      </w:r>
      <w:r w:rsidRPr="004C73E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мм.</w:t>
      </w:r>
    </w:p>
    <w:p w:rsidR="00E809CB" w:rsidRPr="004C73EF" w:rsidRDefault="000540FE" w:rsidP="0081516B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09CB" w:rsidRPr="004C73EF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Стальной вал вращается с угловой скоростью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ω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(рад/с), передавая на шкивы мощности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4C73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, как показано на схеме. Необходимо:</w:t>
      </w:r>
    </w:p>
    <w:p w:rsidR="00E809CB" w:rsidRPr="004C73EF" w:rsidRDefault="00E809CB" w:rsidP="0081516B">
      <w:pPr>
        <w:widowControl/>
        <w:numPr>
          <w:ilvl w:val="1"/>
          <w:numId w:val="16"/>
        </w:numPr>
        <w:tabs>
          <w:tab w:val="left" w:pos="709"/>
          <w:tab w:val="left" w:pos="993"/>
        </w:tabs>
        <w:autoSpaceDE/>
        <w:autoSpaceDN/>
        <w:adjustRightInd/>
        <w:ind w:left="0" w:firstLine="1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Определить значения скручивающих моментов, соответствующих передаваемым мощностям, и уравновешенный момент, если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=0;</w:t>
      </w:r>
    </w:p>
    <w:p w:rsidR="00E809CB" w:rsidRPr="004C73EF" w:rsidRDefault="00E809CB" w:rsidP="0081516B">
      <w:pPr>
        <w:widowControl/>
        <w:numPr>
          <w:ilvl w:val="1"/>
          <w:numId w:val="16"/>
        </w:numPr>
        <w:tabs>
          <w:tab w:val="left" w:pos="709"/>
          <w:tab w:val="left" w:pos="993"/>
        </w:tabs>
        <w:autoSpaceDE/>
        <w:autoSpaceDN/>
        <w:adjustRightInd/>
        <w:ind w:left="0" w:firstLine="1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Построить эпюры крутящих моментов по длине вала;</w:t>
      </w:r>
    </w:p>
    <w:p w:rsidR="00E809CB" w:rsidRPr="004C73EF" w:rsidRDefault="00E809CB" w:rsidP="0081516B">
      <w:pPr>
        <w:widowControl/>
        <w:numPr>
          <w:ilvl w:val="1"/>
          <w:numId w:val="16"/>
        </w:numPr>
        <w:tabs>
          <w:tab w:val="left" w:pos="709"/>
          <w:tab w:val="left" w:pos="993"/>
        </w:tabs>
        <w:autoSpaceDE/>
        <w:autoSpaceDN/>
        <w:adjustRightInd/>
        <w:ind w:left="0" w:firstLine="1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Определить размеры сплошного вала круглого и кольцевого сечений из расчетов на прочность и жесткость, приняв [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τ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]=30 МПа; [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φ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]=0,02 рад/м;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=0,9;</w:t>
      </w:r>
    </w:p>
    <w:p w:rsidR="00E809CB" w:rsidRPr="004C73EF" w:rsidRDefault="00E809CB" w:rsidP="0081516B">
      <w:pPr>
        <w:widowControl/>
        <w:numPr>
          <w:ilvl w:val="1"/>
          <w:numId w:val="16"/>
        </w:numPr>
        <w:tabs>
          <w:tab w:val="left" w:pos="709"/>
          <w:tab w:val="left" w:pos="993"/>
        </w:tabs>
        <w:autoSpaceDE/>
        <w:autoSpaceDN/>
        <w:adjustRightInd/>
        <w:ind w:left="0" w:firstLine="1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Сравнить валы круглого и кольцевого сечения в зависимости от массы и габаритов.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Данные своего варианта взять из таблицы.</w:t>
      </w:r>
    </w:p>
    <w:p w:rsidR="00E809CB" w:rsidRPr="004C73EF" w:rsidRDefault="00E809CB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4721" w:type="pct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2"/>
        <w:gridCol w:w="1596"/>
        <w:gridCol w:w="1596"/>
        <w:gridCol w:w="1596"/>
        <w:gridCol w:w="1594"/>
        <w:gridCol w:w="1592"/>
      </w:tblGrid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</w:p>
        </w:tc>
        <w:tc>
          <w:tcPr>
            <w:tcW w:w="883" w:type="pct"/>
          </w:tcPr>
          <w:p w:rsidR="00E809CB" w:rsidRPr="000540FE" w:rsidRDefault="00F17148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, кВт</w:t>
            </w:r>
          </w:p>
        </w:tc>
        <w:tc>
          <w:tcPr>
            <w:tcW w:w="883" w:type="pct"/>
          </w:tcPr>
          <w:p w:rsidR="00E809CB" w:rsidRPr="000540FE" w:rsidRDefault="00F17148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, кВт</w:t>
            </w:r>
          </w:p>
        </w:tc>
        <w:tc>
          <w:tcPr>
            <w:tcW w:w="882" w:type="pct"/>
          </w:tcPr>
          <w:p w:rsidR="00E809CB" w:rsidRPr="000540FE" w:rsidRDefault="00F17148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, кВт</w:t>
            </w:r>
          </w:p>
        </w:tc>
        <w:tc>
          <w:tcPr>
            <w:tcW w:w="882" w:type="pct"/>
          </w:tcPr>
          <w:p w:rsidR="00E809CB" w:rsidRPr="000540FE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w, рад/с</m:t>
                </m:r>
              </m:oMath>
            </m:oMathPara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09CB" w:rsidRPr="001741E2" w:rsidTr="00A95DF2">
        <w:trPr>
          <w:jc w:val="center"/>
        </w:trPr>
        <w:tc>
          <w:tcPr>
            <w:tcW w:w="588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3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8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E809CB" w:rsidRPr="000A1E63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Схемы.</w:t>
      </w:r>
    </w:p>
    <w:p w:rsidR="00E809CB" w:rsidRPr="000A1E63" w:rsidRDefault="00A224B4" w:rsidP="0081516B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72225" cy="4819650"/>
            <wp:effectExtent l="0" t="0" r="0" b="0"/>
            <wp:docPr id="30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FE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0FE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E809CB" w:rsidRPr="004C73EF" w:rsidRDefault="00E809CB" w:rsidP="0081516B">
      <w:pPr>
        <w:pStyle w:val="a3"/>
        <w:numPr>
          <w:ilvl w:val="0"/>
          <w:numId w:val="1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Что называется кручением?</w:t>
      </w:r>
    </w:p>
    <w:p w:rsidR="00E809CB" w:rsidRPr="004C73EF" w:rsidRDefault="00E809CB" w:rsidP="0081516B">
      <w:pPr>
        <w:pStyle w:val="a3"/>
        <w:numPr>
          <w:ilvl w:val="0"/>
          <w:numId w:val="1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Запишите правило знаков для крутящего момента.</w:t>
      </w:r>
    </w:p>
    <w:p w:rsidR="00E809CB" w:rsidRPr="004C73EF" w:rsidRDefault="00E809CB" w:rsidP="0081516B">
      <w:pPr>
        <w:pStyle w:val="a3"/>
        <w:numPr>
          <w:ilvl w:val="0"/>
          <w:numId w:val="1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изменяются длина и размеры поперечного сечения бруса при кручении.</w:t>
      </w:r>
    </w:p>
    <w:p w:rsidR="000540FE" w:rsidRDefault="000540FE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76D2F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</w:p>
    <w:p w:rsidR="00E809CB" w:rsidRDefault="00E809CB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="000540F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40FE">
        <w:rPr>
          <w:rFonts w:ascii="Times New Roman" w:hAnsi="Times New Roman" w:cs="Times New Roman"/>
          <w:b/>
          <w:sz w:val="28"/>
          <w:szCs w:val="28"/>
          <w:lang w:eastAsia="ru-RU"/>
        </w:rPr>
        <w:t>Расчет на прочность при изгибе»</w:t>
      </w:r>
    </w:p>
    <w:p w:rsidR="000540FE" w:rsidRPr="000540FE" w:rsidRDefault="000540FE" w:rsidP="000540FE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0540FE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аучиться проверять балки на прочность при изгибе.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Вид работы:</w:t>
      </w:r>
      <w:r w:rsidR="00C01AA5"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домашняя расчетно-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графическая работа.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Общие положения.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Изгибом</w:t>
      </w:r>
      <w:r w:rsidRPr="004C73EF">
        <w:rPr>
          <w:rFonts w:ascii="Times New Roman" w:hAnsi="Times New Roman" w:cs="Times New Roman"/>
          <w:sz w:val="28"/>
          <w:szCs w:val="28"/>
        </w:rPr>
        <w:t xml:space="preserve"> называется такой вид нагружения, при котором в поперечном сечении бруса возникает внутренний силовой фактор – </w:t>
      </w:r>
      <w:r w:rsidRPr="004C73EF">
        <w:rPr>
          <w:rFonts w:ascii="Times New Roman" w:hAnsi="Times New Roman" w:cs="Times New Roman"/>
          <w:i/>
          <w:sz w:val="28"/>
          <w:szCs w:val="28"/>
        </w:rPr>
        <w:t>изгибающий момент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Брус, работающий на изгиб,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балкой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Плоскость, в которой расположены внешние силы и моменты, называют </w:t>
      </w:r>
      <w:r w:rsidRPr="004C73EF">
        <w:rPr>
          <w:rFonts w:ascii="Times New Roman" w:hAnsi="Times New Roman" w:cs="Times New Roman"/>
          <w:i/>
          <w:sz w:val="28"/>
          <w:szCs w:val="28"/>
        </w:rPr>
        <w:t>силовой плоскостью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Если все силы лежат в одной плоскости, изгиб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плоским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Плоскость, проходящая через продольную ось бруса и одну из главных центральных осей его поперечного сечения,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главной плоскостью бруса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Если силовая плоскость совпадает с главной плоскостью бруса, изгиб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прямым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Если силовая плоскость не проходит через главную плоскость бруса, изгиб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косым изгибом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Часть волокон (выше оси) испытывают сжатие, а волокна выше оси растянуты. Следовательно, в сечении должен существовать слой не растянутый и не сжатый, где напряжения σ равны нулю.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Такой слой называется </w:t>
      </w:r>
      <w:r w:rsidRPr="004C73EF">
        <w:rPr>
          <w:rFonts w:ascii="Times New Roman" w:hAnsi="Times New Roman" w:cs="Times New Roman"/>
          <w:i/>
          <w:sz w:val="28"/>
          <w:szCs w:val="28"/>
        </w:rPr>
        <w:t>нейтральным слоем</w:t>
      </w:r>
      <w:r w:rsidRPr="004C73EF">
        <w:rPr>
          <w:rFonts w:ascii="Times New Roman" w:hAnsi="Times New Roman" w:cs="Times New Roman"/>
          <w:sz w:val="28"/>
          <w:szCs w:val="28"/>
        </w:rPr>
        <w:t xml:space="preserve"> (НС). Линия пересечения нейтрального слоя с плоскостью поперечного сечения бруса </w:t>
      </w:r>
      <w:r w:rsidRPr="004C73EF">
        <w:rPr>
          <w:rFonts w:ascii="Times New Roman" w:hAnsi="Times New Roman" w:cs="Times New Roman"/>
          <w:i/>
          <w:sz w:val="28"/>
          <w:szCs w:val="28"/>
        </w:rPr>
        <w:t>называют нейтральной осью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Нейтральный слой проходит через центр тяжести сечения. 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Принятые в машиностроении знаки поперечных сил и изгибающих моментов.</w:t>
      </w:r>
    </w:p>
    <w:p w:rsidR="00E809CB" w:rsidRPr="004C73EF" w:rsidRDefault="00A224B4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885825"/>
            <wp:effectExtent l="0" t="0" r="9525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952500"/>
            <wp:effectExtent l="0" t="0" r="0" b="0"/>
            <wp:docPr id="31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Поперечная сила в сечении считается положительной, если она стремится развернуть сечения по часовой стрелке, если против – отрицательной.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Если действующие на участке внешние силы стремятся изогнуть балку выпуклостью вниз, то изгибающий момент считается положительным, если наоборот – отрицательным.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Выводы: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чистом изгибе в поперечном сечении балки возникает только изгибающий момент, постоянный по величине.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поперечном изгибе в сечении возникает изгибающий момент и поперечная сила.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Изгибающий момент в произвольном сечении балки численно равен алгебраической сумме моментов всех внешних сил, приложенных к отсечённой части, относительно рассматриваемого сечения.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Поперечная сила в произвольном сечении балки численно равна алгебраической сумме проекций всех внешних сил, действующих на отсечённой части на соответствующую ось.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действии распределенной нагрузки возникает поперечная сила, линейно зависящая от координаты сечения.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Изгибающий момент на участке с распределенной нагрузкой меняется в зависимости от координаты сечения по параболическому закону.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Дифференциальные зависимости при прямом поперечном изгибе.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Построение эпюр поперечных сил и изгибающих моментов существенно упрощается при использовании дифференциальных зависимостей между изгибающим моментом, поперечной силой и интенсивностью равномерно распределенной нагрузки (теорема Журавского):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Поперечная сила равна производной от изгибающего момента по длине балки: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den>
        </m:f>
      </m:oMath>
      <w:r w:rsidRPr="004C73EF">
        <w:rPr>
          <w:rFonts w:ascii="Times New Roman" w:hAnsi="Times New Roman" w:cs="Times New Roman"/>
          <w:sz w:val="28"/>
          <w:szCs w:val="28"/>
        </w:rPr>
        <w:t>=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Интенсивность равномерно распределенной нагрузки равна производной от поперечной силы по длине балки: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=q</m:t>
        </m:r>
      </m:oMath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Эпюры поперечных сил и изгибающих моментов.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Правила построения эпюр: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Для участка, где отсутствует распределенная нагрузка, поперечная сила постоянна, а изгибающий момент меняется по линейному закону.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частном случае, когда поперечная сила на участке равна нулю, изгибающий момент постоянен (чистый изгиб), график – прямая линия, параллельная продольной оси.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В том месте, где к балке приложена внешняя сосредоточенная сила, на эпюре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 xml:space="preserve"> возникает скачок на величину приложенной силы, а на эпюре моментов – излом.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сечении, где к балке приложена пара сил (сосредоточенный момент), на эпюре Ми возникает скачок на величину момента этой пары. Поперечная сила при этом не изменяется.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сечении на конце балки поперечная сила равна приложенной в этом сечении сосредоточенной силе или реакции в заделке.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На свободном конце балки момент равен нулю, за исключением случаев, когда в этом сечении приложена пара сил (внешний момент).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Для участка балки с равномерно распределенной нагрузкой поперечная сила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 xml:space="preserve"> изменяется по линейному закону, эпюра ограничена наклонной прямой. Изгибающий момент изменяется по квадратичному закону, эпюра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Mx</w:t>
      </w:r>
      <w:r w:rsidRPr="004C73EF">
        <w:rPr>
          <w:rFonts w:ascii="Times New Roman" w:hAnsi="Times New Roman" w:cs="Times New Roman"/>
          <w:sz w:val="28"/>
          <w:szCs w:val="28"/>
        </w:rPr>
        <w:t xml:space="preserve"> ограничена параболой второго порядка.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В сечении, где эпюра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 xml:space="preserve"> переходит через ноль, изгибающий момент экстремален: касательная к эпюре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Mx</w:t>
      </w:r>
      <w:r w:rsidRPr="004C73EF">
        <w:rPr>
          <w:rFonts w:ascii="Times New Roman" w:hAnsi="Times New Roman" w:cs="Times New Roman"/>
          <w:sz w:val="28"/>
          <w:szCs w:val="28"/>
        </w:rPr>
        <w:t xml:space="preserve"> в этом месте параллельна оси абсцисс.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Параболическая и прямолинейная части эпюры моментов там, где кончается или начинается распределенная нагрузка, сопрягаются плавно, без изломов, если в соответствующем сечении к балке не приложена сосредоточенная сила.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Если распределенная нагрузка направлена вниз, то эпюра момента очерчена параболой, обращенной выпуклостью вверх.</w:t>
      </w:r>
    </w:p>
    <w:p w:rsidR="00E809CB" w:rsidRPr="004C73EF" w:rsidRDefault="00E809CB" w:rsidP="00AD2CBB">
      <w:pPr>
        <w:pStyle w:val="a3"/>
        <w:numPr>
          <w:ilvl w:val="0"/>
          <w:numId w:val="17"/>
        </w:numPr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Из теоремы Журавского следует:</w:t>
      </w:r>
    </w:p>
    <w:p w:rsidR="00E809CB" w:rsidRPr="004C73EF" w:rsidRDefault="00E809CB" w:rsidP="0081516B">
      <w:pPr>
        <w:pStyle w:val="a3"/>
        <w:tabs>
          <w:tab w:val="left" w:pos="709"/>
        </w:tabs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если на участке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>&gt;0, Ми растет;</w:t>
      </w:r>
    </w:p>
    <w:p w:rsidR="00E809CB" w:rsidRPr="004C73EF" w:rsidRDefault="00E809CB" w:rsidP="00AD2CBB">
      <w:pPr>
        <w:pStyle w:val="a3"/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если на участке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>&lt;0, Ми убывает;</w:t>
      </w:r>
    </w:p>
    <w:p w:rsidR="00E809CB" w:rsidRPr="004C73EF" w:rsidRDefault="00E809CB" w:rsidP="00AD2CBB">
      <w:pPr>
        <w:pStyle w:val="a3"/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если на участке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>=0, Ми постоянен;</w:t>
      </w:r>
    </w:p>
    <w:p w:rsidR="00E809CB" w:rsidRPr="004C73EF" w:rsidRDefault="00E809CB" w:rsidP="00AD2CBB">
      <w:pPr>
        <w:pStyle w:val="a3"/>
        <w:tabs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если в точке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73EF">
        <w:rPr>
          <w:rFonts w:ascii="Times New Roman" w:hAnsi="Times New Roman" w:cs="Times New Roman"/>
          <w:sz w:val="28"/>
          <w:szCs w:val="28"/>
        </w:rPr>
        <w:t>=0, Ми достигает экстремального значения.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чистом изгибе в сечении возникает только один внутренний силовой фактор – </w:t>
      </w:r>
      <w:r w:rsidRPr="004C73EF">
        <w:rPr>
          <w:rFonts w:ascii="Times New Roman" w:hAnsi="Times New Roman" w:cs="Times New Roman"/>
          <w:i/>
          <w:sz w:val="28"/>
          <w:szCs w:val="28"/>
        </w:rPr>
        <w:t>изгибающий момент.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чистом изгибе выполняются гипотезы </w:t>
      </w:r>
      <w:r w:rsidRPr="004C73EF">
        <w:rPr>
          <w:rFonts w:ascii="Times New Roman" w:hAnsi="Times New Roman" w:cs="Times New Roman"/>
          <w:i/>
          <w:sz w:val="28"/>
          <w:szCs w:val="28"/>
        </w:rPr>
        <w:t>плоских сечений и ненадавливаемости слоев.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Сечения бруса, плоские и перпендикулярные продольной оси, после деформации остаются плоскими и перпендикулярными продольной оси.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Продольные волокна не давят друг на друга, поэтому слои испытывают простое растяжение или сжатие.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Действуют только нормальные напряжения.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Поперечные размеры сечений не меняются.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Продольная ось бруса после деформации изгиба искривляется и образует дугу окружности радиуса ρ. Материал подчиняется закону Гука.</w:t>
      </w:r>
    </w:p>
    <w:p w:rsidR="00E809CB" w:rsidRPr="00A84EFA" w:rsidRDefault="00A224B4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8425" cy="1362075"/>
            <wp:effectExtent l="0" t="0" r="9525" b="9525"/>
            <wp:docPr id="31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</w:rPr>
      </w:pP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Относительно удлинение: </w:t>
      </w:r>
      <m:oMath>
        <m:r>
          <w:rPr>
            <w:rFonts w:ascii="Cambria Math" w:hAnsi="Cambria Math" w:cs="Times New Roman"/>
            <w:sz w:val="28"/>
            <w:szCs w:val="28"/>
          </w:rPr>
          <m:t>ε=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den>
        </m:f>
      </m:oMath>
      <w:r w:rsidRPr="004C73EF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ε=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ydφ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ρdφ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ρ</m:t>
            </m:r>
          </m:den>
        </m:f>
      </m:oMath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Зависимость нормального напряжения при изгибе от положения слоя: </w:t>
      </w:r>
      <w:r w:rsidRPr="004C73EF">
        <w:rPr>
          <w:rFonts w:ascii="Times New Roman" w:hAnsi="Times New Roman" w:cs="Times New Roman"/>
          <w:sz w:val="28"/>
          <w:szCs w:val="28"/>
        </w:rPr>
        <w:tab/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Осевой момент сопротивления: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sub>
            </m:sSub>
          </m:den>
        </m:f>
      </m:oMath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Напряжение на поверхности 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Рациональные сечения при изгибе.</w:t>
      </w:r>
    </w:p>
    <w:p w:rsidR="00E809CB" w:rsidRPr="004C73EF" w:rsidRDefault="00E809CB" w:rsidP="00AD2CBB">
      <w:pPr>
        <w:pStyle w:val="a3"/>
        <w:numPr>
          <w:ilvl w:val="0"/>
          <w:numId w:val="18"/>
        </w:numPr>
        <w:tabs>
          <w:tab w:val="left" w:pos="284"/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Прямоугольник: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E809CB" w:rsidRPr="004C73EF" w:rsidRDefault="00E809CB" w:rsidP="00AD2CBB">
      <w:pPr>
        <w:pStyle w:val="a3"/>
        <w:numPr>
          <w:ilvl w:val="0"/>
          <w:numId w:val="18"/>
        </w:numPr>
        <w:tabs>
          <w:tab w:val="left" w:pos="284"/>
          <w:tab w:val="left" w:pos="709"/>
        </w:tabs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Круг: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den>
        </m:f>
      </m:oMath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Расчет на прочность при изгибе.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Рассчитать на прочность – это значит определить напряжение и сравнить его с допустимым.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Условие прочности при изгибе: ≤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и</m:t>
                </m:r>
              </m:sub>
            </m:sSub>
          </m:e>
        </m:d>
      </m:oMath>
      <w:r w:rsidRPr="004C73EF">
        <w:rPr>
          <w:rFonts w:ascii="Times New Roman" w:hAnsi="Times New Roman" w:cs="Times New Roman"/>
          <w:sz w:val="28"/>
          <w:szCs w:val="28"/>
        </w:rPr>
        <w:t>. По этому неравенству проводят проверочные расчеты после окончания конструирования балки.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проектировочном расчете определяют потребные размеры поперечных сечений балки или подбирают материал.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 условию прочности можно определить нагрузочную способность балки</w:t>
      </w:r>
      <w:r w:rsidR="00C01AA5"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Последовательность решения задачи: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1. Найти опорные реакции балки (для консоли их можно не находить);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2. Балку разделить на участки, границами которых являются сечения, в которых приложены: сосредоточенные силы, сосредоточенные моменты, начинается или заканчивается равномерно распределенная нагрузка;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3. Выбрать расположение координатных осей, совместив ось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с осью балки, а оси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у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расположить в плоскости сечения (обычно ось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расположена вертикально);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4. Применяя метод сечений, вычислить значения поперечных сил в характерных сечениях и построить эпюру поперечных сил. Если поперечная сила, изменяясь непрерывно, проходит через нулевое значение, то необходимо определить аппликату (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) сечения, где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обращается в нуль;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5. Применяя метод сечений, вычислить значения изгибающих моментов в характерных сечениях и построить эпюру изгибающих моментов. Для определения экстремальных значений изгибающих моментов дополнительно определить моменты в сечениях, где эпюра поперечных сил проходит через нулевое значение;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6. Используя дифференциальные зависимости, проверить правильность построения эпюр поперечных сил и изгибающих моментов;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7. Из условия прочности определить осевой момент сопротивления сечения балки в сечении, где изгибающий момент имеет наибольшее по модулю значение;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8. Используя таблицы ГОСТов или формулы для определения осевых моментов сопротивления простых плоских сечений (прямоугольник, круг), определить размеры поперечного сечения балки;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Пример.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Балка – консоль, у которой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1 м,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b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1 м, с = 2 м, нагружена равномерно распределенной нагрузкой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10 кН/м, сосредоточенной силой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8 кН и моментом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14 кНм. Построить эпюры поперечных сил и изгибающих моментов. Найти размеры поперечного сечения стальной балки из профильного проката при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</m:d>
      </m:oMath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= 140 МПа. Профиль – двутавр.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Решение.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Разбиваем балку на три характерных участка, границами которых служат приложенные внешние усилия. На каждом из них применяем метод сечений и определяем внутренние поперечные силы и изгибающие моменты. Применяя метод сечений, всегда будем отбрасывать правую часть.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На эпюре моментов отрицательные значения будем откладывать сверху оси, положительные – снизу. В результате эпюра моментов будет построена на растянутом волокне.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Участок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=-F=-8 кН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      (0≤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≤a)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=0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</m:t>
        </m:r>
      </m:oMath>
      <w:r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=-F∙a=-8∙1=-8 кН∙м</m:t>
        </m:r>
      </m:oMath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Поперечная сила постоянна, изгибающий момент изменяется линейно.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Участок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=-F=-8 кН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: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-F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(a+z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      (0≤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≤b)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=0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>=14-8∙1=6 кН∙м</m:t>
        </m:r>
      </m:oMath>
      <w:r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a+b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=14-8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1+1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=-2 кН∙м</m:t>
        </m:r>
      </m:oMath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81516B">
      <w:pPr>
        <w:tabs>
          <w:tab w:val="left" w:pos="284"/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Поперечная сила на участке постоянна, изгибающий момент изменяется по линейному закону.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C73EF">
        <w:rPr>
          <w:rFonts w:ascii="Times New Roman" w:hAnsi="Times New Roman" w:cs="Times New Roman"/>
          <w:sz w:val="28"/>
          <w:szCs w:val="28"/>
        </w:rPr>
        <w:t>: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=-F+q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      (0≤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≤c)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=0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=-F=-8 кН</m:t>
        </m:r>
      </m:oMath>
      <w:r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;</w:t>
      </w:r>
    </w:p>
    <w:p w:rsidR="00E809CB" w:rsidRPr="004C73EF" w:rsidRDefault="00FB0A9F" w:rsidP="00AD2CBB">
      <w:pPr>
        <w:tabs>
          <w:tab w:val="left" w:pos="284"/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-F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(a+b+z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)+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      (0≤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≤c)</m:t>
        </m:r>
      </m:oMath>
      <w:r w:rsidR="00E809CB"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=0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a+b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=14-8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1+1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=-2 кН∙м</m:t>
        </m:r>
      </m:oMath>
      <w:r w:rsidRPr="004C73EF">
        <w:rPr>
          <w:rFonts w:ascii="Times New Roman" w:hAnsi="Times New Roman" w:cs="Times New Roman"/>
          <w:sz w:val="28"/>
          <w:szCs w:val="28"/>
        </w:rPr>
        <w:t>;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=с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-F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=14-8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1+1+2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2=2 кН∙м</m:t>
            </m:r>
          </m:den>
        </m:f>
      </m:oMath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поперечная сила изменяется на участках линейно. Эпюра моментов представляет собой параболу, направленную выпуклостью в сторону действия распределенной нагрузки - вверх.</w:t>
      </w:r>
    </w:p>
    <w:p w:rsidR="00E809CB" w:rsidRPr="004C73EF" w:rsidRDefault="00E809CB" w:rsidP="00AD2CBB">
      <w:pPr>
        <w:pStyle w:val="a9"/>
        <w:tabs>
          <w:tab w:val="left" w:pos="709"/>
          <w:tab w:val="left" w:pos="3480"/>
        </w:tabs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По максимальному значению изгибающего момента в опасном сечении балки определяют размеры поперечного сечения из условия прочности при изгибе </w:t>
      </w:r>
    </w:p>
    <w:p w:rsidR="00E809CB" w:rsidRPr="004C73EF" w:rsidRDefault="00E809CB" w:rsidP="00AD2CBB">
      <w:pPr>
        <w:pStyle w:val="a9"/>
        <w:tabs>
          <w:tab w:val="left" w:pos="709"/>
          <w:tab w:val="left" w:pos="2835"/>
        </w:tabs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position w:val="-24"/>
          <w:sz w:val="28"/>
          <w:szCs w:val="28"/>
        </w:rPr>
        <w:object w:dxaOrig="1500" w:dyaOrig="639">
          <v:shape id="_x0000_i1164" type="#_x0000_t75" style="width:81.75pt;height:43.5pt" o:ole="" fillcolor="window">
            <v:imagedata r:id="rId296" o:title=""/>
          </v:shape>
          <o:OLEObject Type="Embed" ProgID="Equation.3" ShapeID="_x0000_i1164" DrawAspect="Content" ObjectID="_1728473027" r:id="rId297"/>
        </w:object>
      </w:r>
      <w:r w:rsidRPr="004C73EF">
        <w:rPr>
          <w:rFonts w:ascii="Times New Roman" w:hAnsi="Times New Roman" w:cs="Times New Roman"/>
          <w:sz w:val="28"/>
          <w:szCs w:val="28"/>
        </w:rPr>
        <w:t xml:space="preserve"> ≤ [σ] = 140 МПа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Определяем осевой момент сопротивления сечения: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sym w:font="Symbol" w:char="F0B3"/>
      </w:r>
      <w:r w:rsidRPr="004C73EF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4C73E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r w:rsidRPr="004C73EF">
        <w:rPr>
          <w:rFonts w:ascii="Times New Roman" w:hAnsi="Times New Roman" w:cs="Times New Roman"/>
          <w:sz w:val="28"/>
          <w:szCs w:val="28"/>
        </w:rPr>
        <w:t xml:space="preserve"> / [σ] =8∙10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73EF">
        <w:rPr>
          <w:rFonts w:ascii="Times New Roman" w:hAnsi="Times New Roman" w:cs="Times New Roman"/>
          <w:sz w:val="28"/>
          <w:szCs w:val="28"/>
        </w:rPr>
        <w:t xml:space="preserve"> / 140∙10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0,5714∙10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–4</w:t>
      </w:r>
      <w:r w:rsidRPr="004C73EF">
        <w:rPr>
          <w:rFonts w:ascii="Times New Roman" w:hAnsi="Times New Roman" w:cs="Times New Roman"/>
          <w:sz w:val="28"/>
          <w:szCs w:val="28"/>
        </w:rPr>
        <w:t xml:space="preserve"> м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73EF">
        <w:rPr>
          <w:rFonts w:ascii="Times New Roman" w:hAnsi="Times New Roman" w:cs="Times New Roman"/>
          <w:sz w:val="28"/>
          <w:szCs w:val="28"/>
        </w:rPr>
        <w:t xml:space="preserve"> = 57,14 см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4C73EF" w:rsidRDefault="00E809CB" w:rsidP="00AD2CBB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 ГОСТ 8239-89 выбираем двутавр №12 с W = 58,4 см</w:t>
      </w:r>
      <w:r w:rsidRPr="004C73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73EF">
        <w:rPr>
          <w:rFonts w:ascii="Times New Roman" w:hAnsi="Times New Roman" w:cs="Times New Roman"/>
          <w:sz w:val="28"/>
          <w:szCs w:val="28"/>
        </w:rPr>
        <w:t>.</w:t>
      </w:r>
    </w:p>
    <w:p w:rsidR="00E809CB" w:rsidRPr="00A84EFA" w:rsidRDefault="00A224B4" w:rsidP="00AD2CBB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5075" cy="4610100"/>
            <wp:effectExtent l="0" t="0" r="9525" b="0"/>
            <wp:docPr id="358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lang w:eastAsia="ru-RU"/>
        </w:rPr>
      </w:pPr>
    </w:p>
    <w:p w:rsidR="00AD2CBB" w:rsidRDefault="00AD2CB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2CBB" w:rsidRDefault="00AD2CB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E809CB" w:rsidRPr="004C73EF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Для одноопорной балки, нагруженной сосредоточенными силами и парой сил с моментом </w:t>
      </w:r>
      <w:r w:rsidRPr="004C73EF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, построить эпюры поперечных сил и изгибающих моментов. Найти максимальный изгибающий момент и из условия прочности подобрать поперечное сечение для балки в виде двутавра. Материал – сталь, допускаемое напряжение 160 МПа.</w:t>
      </w:r>
    </w:p>
    <w:p w:rsidR="00E809CB" w:rsidRPr="004C73EF" w:rsidRDefault="00E809C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Данные своего варианта взять из таблицы.</w:t>
      </w:r>
    </w:p>
    <w:p w:rsidR="00E809CB" w:rsidRPr="004C73EF" w:rsidRDefault="00E809CB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8"/>
        <w:gridCol w:w="1369"/>
        <w:gridCol w:w="1369"/>
        <w:gridCol w:w="1367"/>
        <w:gridCol w:w="1367"/>
        <w:gridCol w:w="1365"/>
        <w:gridCol w:w="1365"/>
      </w:tblGrid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Схема</w:t>
            </w:r>
          </w:p>
        </w:tc>
        <w:tc>
          <w:tcPr>
            <w:tcW w:w="715" w:type="pct"/>
          </w:tcPr>
          <w:p w:rsidR="00E809CB" w:rsidRPr="00E76D2F" w:rsidRDefault="00FB0A9F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2"/>
                      <w:szCs w:val="22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en-US" w:eastAsia="ru-RU"/>
                    </w:rPr>
                    <m:t>F</m:t>
                  </m: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eastAsia="ru-RU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1</m:t>
                  </m: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eastAsia="ru-RU"/>
                    </w:rPr>
                  </m:ctrlPr>
                </m:sub>
              </m:sSub>
            </m:oMath>
            <w:r w:rsidR="00E809CB"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 кН</w:t>
            </w:r>
          </w:p>
        </w:tc>
        <w:tc>
          <w:tcPr>
            <w:tcW w:w="714" w:type="pct"/>
          </w:tcPr>
          <w:p w:rsidR="00E809CB" w:rsidRPr="00E76D2F" w:rsidRDefault="00FB0A9F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2"/>
                      <w:szCs w:val="22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en-US" w:eastAsia="ru-RU"/>
                    </w:rPr>
                    <m:t>F</m:t>
                  </m: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eastAsia="ru-RU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2</m:t>
                  </m: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eastAsia="ru-RU"/>
                    </w:rPr>
                  </m:ctrlPr>
                </m:sub>
              </m:sSub>
            </m:oMath>
            <w:r w:rsidR="00E809CB"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 кН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М, кНм</w:t>
            </w:r>
          </w:p>
        </w:tc>
        <w:tc>
          <w:tcPr>
            <w:tcW w:w="713" w:type="pct"/>
          </w:tcPr>
          <w:p w:rsidR="00E809CB" w:rsidRPr="00E76D2F" w:rsidRDefault="00A224B4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2"/>
                  <w:szCs w:val="22"/>
                  <w:lang w:val="en-US" w:eastAsia="ru-RU"/>
                </w:rPr>
                <m:t>a</m:t>
              </m:r>
            </m:oMath>
            <w:r w:rsidR="00E809CB"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  <w:t>q</w:t>
            </w:r>
            <w:r w:rsidRPr="00E76D2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 кН/м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809CB" w:rsidRPr="00E76D2F" w:rsidTr="001741E2"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15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4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3" w:type="pct"/>
          </w:tcPr>
          <w:p w:rsidR="00E809CB" w:rsidRPr="00E76D2F" w:rsidRDefault="00E809CB" w:rsidP="0081516B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76D2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</w:tbl>
    <w:p w:rsidR="00E809CB" w:rsidRPr="00D11D4E" w:rsidRDefault="00E809C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D2CBB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AD2CBB" w:rsidP="0081516B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</w:t>
      </w:r>
    </w:p>
    <w:p w:rsidR="00E809CB" w:rsidRPr="00D11D4E" w:rsidRDefault="00A224B4" w:rsidP="0081516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4095750"/>
            <wp:effectExtent l="0" t="0" r="0" b="0"/>
            <wp:docPr id="36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2C6CF2" w:rsidRDefault="00E809CB" w:rsidP="0081516B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9CB" w:rsidRPr="004C73EF" w:rsidRDefault="000540FE" w:rsidP="000540FE">
      <w:pPr>
        <w:widowControl/>
        <w:tabs>
          <w:tab w:val="left" w:pos="709"/>
        </w:tabs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Как находят поперечную силу в каком-либо сечении балки?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Когда поперечная сила считается положительной?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 xml:space="preserve">Какова зависимость между величинами </w:t>
      </w:r>
      <w:r w:rsidRPr="004C73EF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M </w:t>
      </w:r>
      <w:r w:rsidRPr="004C73EF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4C73EF">
        <w:rPr>
          <w:rFonts w:ascii="Times New Roman" w:eastAsia="TimesNewRoman" w:hAnsi="Times New Roman" w:cs="Times New Roman"/>
          <w:i/>
          <w:iCs/>
          <w:sz w:val="28"/>
          <w:szCs w:val="28"/>
        </w:rPr>
        <w:t>Q</w:t>
      </w:r>
      <w:r w:rsidRPr="004C73EF">
        <w:rPr>
          <w:rFonts w:ascii="Times New Roman" w:eastAsia="TimesNewRoman" w:hAnsi="Times New Roman" w:cs="Times New Roman"/>
          <w:sz w:val="28"/>
          <w:szCs w:val="28"/>
        </w:rPr>
        <w:t>?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Какой случай изгиба называется чистым изгибом?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По какой кривой изогнется балка в случае чистого изгиба?</w:t>
      </w:r>
    </w:p>
    <w:p w:rsidR="00E809CB" w:rsidRPr="004C73EF" w:rsidRDefault="00E809CB" w:rsidP="0081516B">
      <w:pPr>
        <w:pStyle w:val="a3"/>
        <w:widowControl/>
        <w:numPr>
          <w:ilvl w:val="0"/>
          <w:numId w:val="19"/>
        </w:numPr>
        <w:tabs>
          <w:tab w:val="left" w:pos="709"/>
        </w:tabs>
        <w:ind w:left="0" w:firstLine="0"/>
        <w:rPr>
          <w:rFonts w:ascii="Times New Roman" w:eastAsia="TimesNew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Что называется нейтральным слоем и где он находится?</w:t>
      </w:r>
    </w:p>
    <w:p w:rsidR="004C73EF" w:rsidRDefault="004C73E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9CB" w:rsidRDefault="00E809CB" w:rsidP="000540FE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0540FE">
        <w:rPr>
          <w:rFonts w:ascii="Times New Roman" w:hAnsi="Times New Roman" w:cs="Times New Roman"/>
          <w:b/>
          <w:sz w:val="28"/>
          <w:szCs w:val="28"/>
        </w:rPr>
        <w:t>«</w:t>
      </w:r>
      <w:r w:rsidRPr="000540FE">
        <w:rPr>
          <w:rFonts w:ascii="Times New Roman" w:hAnsi="Times New Roman" w:cs="Times New Roman"/>
          <w:b/>
          <w:sz w:val="28"/>
          <w:szCs w:val="28"/>
        </w:rPr>
        <w:t>Расчет двухопорны</w:t>
      </w:r>
      <w:r w:rsidR="000540FE">
        <w:rPr>
          <w:rFonts w:ascii="Times New Roman" w:hAnsi="Times New Roman" w:cs="Times New Roman"/>
          <w:b/>
          <w:sz w:val="28"/>
          <w:szCs w:val="28"/>
        </w:rPr>
        <w:t>х балок на прочность при изгибе»</w:t>
      </w:r>
    </w:p>
    <w:p w:rsidR="000540FE" w:rsidRPr="000540FE" w:rsidRDefault="000540FE" w:rsidP="000540FE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0540FE">
        <w:rPr>
          <w:rFonts w:ascii="Times New Roman" w:hAnsi="Times New Roman" w:cs="Times New Roman"/>
          <w:sz w:val="28"/>
          <w:szCs w:val="28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</w:rPr>
        <w:t>аучиться производить проектировочный расчет двухопорных балок, исходя из условия прочности.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Порядок решения задачи: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Изобразить балку с действующими на неё нагрузками.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Построить расчетную схему балки.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Составить уравнения равновесия и определить неизвестные реакции опор.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Проверить правильность найденных результатов.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Методом сечений определить продольную силу и изгибающий момент на каждом участке балки.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Построить эпюру поперечных сил и изгибающих моментов.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Определить максимальный изгибающий момент.</w:t>
      </w:r>
    </w:p>
    <w:p w:rsidR="00E809CB" w:rsidRPr="004C73EF" w:rsidRDefault="00E809CB" w:rsidP="0081516B">
      <w:pPr>
        <w:pStyle w:val="a3"/>
        <w:numPr>
          <w:ilvl w:val="0"/>
          <w:numId w:val="20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Из условия прочности определить диаметр поперечного сечения балки.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Для двухопорной балки, нагруженной сосредоточенными силами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F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F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и парой сил с моментом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определить:</w:t>
      </w:r>
    </w:p>
    <w:p w:rsidR="00E809CB" w:rsidRPr="004C73EF" w:rsidRDefault="00E809CB" w:rsidP="0081516B">
      <w:pPr>
        <w:pStyle w:val="a3"/>
        <w:widowControl/>
        <w:numPr>
          <w:ilvl w:val="0"/>
          <w:numId w:val="22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реакции опор балки;</w:t>
      </w:r>
    </w:p>
    <w:p w:rsidR="00E809CB" w:rsidRPr="004C73EF" w:rsidRDefault="00E809CB" w:rsidP="0081516B">
      <w:pPr>
        <w:pStyle w:val="a3"/>
        <w:widowControl/>
        <w:numPr>
          <w:ilvl w:val="0"/>
          <w:numId w:val="22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размеры поперечного сечения балки в форме круга, приняв [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]=160 МПа. 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ДАНО: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1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=15 кН;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2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=4 кН;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 кН∙м.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caps/>
          <w:spacing w:val="30"/>
          <w:sz w:val="28"/>
          <w:szCs w:val="28"/>
          <w:lang w:eastAsia="ru-RU"/>
        </w:rPr>
        <w:t>Найти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: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В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А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.</w:t>
      </w:r>
    </w:p>
    <w:p w:rsidR="00E809CB" w:rsidRPr="005F07E3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3171825"/>
            <wp:effectExtent l="0" t="0" r="0" b="9525"/>
            <wp:docPr id="36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 I: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1. Изобразим балку с действующими на нее нагрузками. Строим расчетную схему балки.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2. Составляем уравнения равновесия и определяем неизвестные реакции опор: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</w:pP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∑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M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(</w:t>
      </w:r>
      <w:r w:rsidRPr="004C73EF">
        <w:rPr>
          <w:rFonts w:ascii="Times New Roman" w:hAnsi="Times New Roman" w:cs="Times New Roman"/>
          <w:b/>
          <w:bCs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vertAlign w:val="subscript"/>
          <w:lang w:val="en-US" w:eastAsia="ru-RU"/>
        </w:rPr>
        <w:t>k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)=0,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AC+R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AB+M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=0;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</w:pP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=(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·3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-M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)/4;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=(-4·3-2)/4=-14/4=-3,5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кН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</w:pP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∑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vertAlign w:val="subscript"/>
          <w:lang w:val="en-US" w:eastAsia="ru-RU"/>
        </w:rPr>
        <w:t>k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=0,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1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+F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2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+R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=0,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=-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2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-R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 xml:space="preserve">=-15-4+3,5=-15,5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кН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3.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Проверяем правильность найденных результатов: </w:t>
      </w:r>
    </w:p>
    <w:p w:rsidR="00E809CB" w:rsidRPr="00F64EA7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</w:pP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∑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M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(</w:t>
      </w:r>
      <w:r w:rsidRPr="004C73EF">
        <w:rPr>
          <w:rFonts w:ascii="Times New Roman" w:hAnsi="Times New Roman" w:cs="Times New Roman"/>
          <w:b/>
          <w:bCs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vertAlign w:val="subscript"/>
          <w:lang w:val="en-US" w:eastAsia="ru-RU"/>
        </w:rPr>
        <w:t>k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)=-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Ay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AB</w:t>
      </w:r>
      <w:r w:rsidRPr="00F64EA7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F64EA7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1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</w:t>
      </w:r>
      <w:r w:rsidRPr="004C73EF">
        <w:rPr>
          <w:rFonts w:ascii="Times New Roman" w:hAnsi="Times New Roman" w:cs="Times New Roman"/>
          <w:i/>
          <w:spacing w:val="30"/>
          <w:sz w:val="28"/>
          <w:szCs w:val="28"/>
          <w:lang w:eastAsia="ru-RU"/>
        </w:rPr>
        <w:t>А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B</w:t>
      </w:r>
      <w:r w:rsidRPr="00F64EA7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M</w:t>
      </w:r>
      <w:r w:rsidRPr="00F64EA7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F64EA7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2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BD</w:t>
      </w:r>
      <w:r w:rsidRPr="00F64EA7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=15,5·4-15·4+2-4·1=0.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 II: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1. Делим балку на участки по характерным точкам: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A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C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CB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,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DB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2. Определяем ординаты и строим эпюру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AC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справа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vertAlign w:val="subscript"/>
          <w:lang w:val="en-US" w:eastAsia="ru-RU"/>
        </w:rPr>
        <w:t>A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=-15,5+15=-0,5 кН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C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В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справа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vertAlign w:val="subscript"/>
          <w:lang w:val="en-US" w:eastAsia="ru-RU"/>
        </w:rPr>
        <w:t>A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=-15,5+15+4=-3,5 кН.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DВ,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слева,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=0 кН.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3. Определяем ординаты и строим эпюру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AC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справа,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0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A3"/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sym w:font="Symbol" w:char="F0A3"/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3 м,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,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=0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=0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; при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=3 м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=-15,5·3+15·3=-1,5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кН∙м.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C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В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справа,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0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A3"/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sym w:font="Symbol" w:char="F0A3"/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1 м,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Ay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·(3+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)+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·(3+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)+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,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=0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=-1,5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кН∙м; при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=1 м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=-15,5·4+15·4+4·1=2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кН∙м.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DB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слева,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0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A3"/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A3"/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1 м,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х3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=2 кН.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4. Исходя из эпюры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: 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EA"/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max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sym w:font="Symbol" w:char="F0FA"/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=2,0 кН·м=2,0·10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perscript"/>
          <w:lang w:eastAsia="ru-RU"/>
        </w:rPr>
        <w:t>6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Н·мм.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5.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Определяем осевой момент сопротивления сечения: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x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≥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sym w:font="Symbol" w:char="F0EA"/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max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val="en-US" w:eastAsia="ru-RU"/>
        </w:rPr>
        <w:sym w:font="Symbol" w:char="F0FA"/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/[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]≥2000000/160≥12500 мм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>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6.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Находим диаметр поперечного сечения балки: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position w:val="-34"/>
          <w:sz w:val="28"/>
          <w:szCs w:val="28"/>
          <w:lang w:val="en-US" w:eastAsia="ru-RU"/>
        </w:rPr>
        <w:object w:dxaOrig="2980" w:dyaOrig="840">
          <v:shape id="_x0000_i1165" type="#_x0000_t75" style="width:149.25pt;height:42pt" o:ole="">
            <v:imagedata r:id="rId301" o:title=""/>
          </v:shape>
          <o:OLEObject Type="Embed" ProgID="Equation.3" ShapeID="_x0000_i1165" DrawAspect="Content" ObjectID="_1728473028" r:id="rId302"/>
        </w:objec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=50мм.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Принимаем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=50 мм.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ОТВЕТ: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B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=-3,5 кН; </w:t>
      </w:r>
      <w:r w:rsidRPr="004C73EF">
        <w:rPr>
          <w:rFonts w:ascii="Times New Roman" w:hAnsi="Times New Roman" w:cs="Times New Roman"/>
          <w:i/>
          <w:iCs/>
          <w:spacing w:val="30"/>
          <w:sz w:val="28"/>
          <w:szCs w:val="28"/>
          <w:lang w:val="en-US" w:eastAsia="ru-RU"/>
        </w:rPr>
        <w:t>R</w:t>
      </w:r>
      <w:r w:rsidRPr="004C73EF">
        <w:rPr>
          <w:rFonts w:ascii="Times New Roman" w:hAnsi="Times New Roman" w:cs="Times New Roman"/>
          <w:spacing w:val="30"/>
          <w:sz w:val="28"/>
          <w:szCs w:val="28"/>
          <w:vertAlign w:val="subscript"/>
          <w:lang w:val="en-US" w:eastAsia="ru-RU"/>
        </w:rPr>
        <w:t>A</w:t>
      </w:r>
      <w:r w:rsidRPr="004C73EF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=-15,5 кН;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=50 мм.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Для двухопорной</w:t>
      </w:r>
      <w:r w:rsidR="000559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балки, нагруженной сосредоточенными силами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>F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F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и парой сил с моментом </w:t>
      </w:r>
      <w:r w:rsidRPr="004C73E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построить эпюры поперечных сил и изгибающих моментов по всей длине балки. Определить:</w:t>
      </w:r>
    </w:p>
    <w:p w:rsidR="00E809CB" w:rsidRPr="004C73EF" w:rsidRDefault="00E809CB" w:rsidP="000540FE">
      <w:pPr>
        <w:pStyle w:val="a3"/>
        <w:widowControl/>
        <w:numPr>
          <w:ilvl w:val="1"/>
          <w:numId w:val="23"/>
        </w:numPr>
        <w:tabs>
          <w:tab w:val="left" w:pos="709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реакции опор балки;</w:t>
      </w:r>
    </w:p>
    <w:p w:rsidR="00E809CB" w:rsidRPr="004C73EF" w:rsidRDefault="00E809CB" w:rsidP="000540FE">
      <w:pPr>
        <w:pStyle w:val="a3"/>
        <w:widowControl/>
        <w:numPr>
          <w:ilvl w:val="1"/>
          <w:numId w:val="23"/>
        </w:numPr>
        <w:tabs>
          <w:tab w:val="left" w:pos="709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размеры поперечного сечения балки в форме круга, приняв [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]=160 МПа. </w:t>
      </w:r>
    </w:p>
    <w:p w:rsidR="00E809CB" w:rsidRPr="004C73EF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Данные своего варианта взять из таблицы.</w:t>
      </w:r>
    </w:p>
    <w:p w:rsidR="00E809CB" w:rsidRPr="004C73EF" w:rsidRDefault="00E809CB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Схема</w:t>
            </w:r>
          </w:p>
        </w:tc>
        <w:tc>
          <w:tcPr>
            <w:tcW w:w="556" w:type="pct"/>
          </w:tcPr>
          <w:p w:rsidR="00E809CB" w:rsidRPr="000540FE" w:rsidRDefault="00FB0A9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, кН</m:t>
                </m:r>
              </m:oMath>
            </m:oMathPara>
          </w:p>
        </w:tc>
        <w:tc>
          <w:tcPr>
            <w:tcW w:w="556" w:type="pct"/>
          </w:tcPr>
          <w:p w:rsidR="00E809CB" w:rsidRPr="000540FE" w:rsidRDefault="00FB0A9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, кН</m:t>
                </m:r>
              </m:oMath>
            </m:oMathPara>
          </w:p>
        </w:tc>
        <w:tc>
          <w:tcPr>
            <w:tcW w:w="556" w:type="pct"/>
          </w:tcPr>
          <w:p w:rsidR="00E809CB" w:rsidRPr="000540FE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М, кНм</m:t>
                </m:r>
              </m:oMath>
            </m:oMathPara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a, 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b, 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c, 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d, </w:t>
            </w: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809CB" w:rsidRPr="000540FE" w:rsidTr="001741E2"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56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2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809CB" w:rsidRPr="000540FE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Схемы.</w:t>
      </w:r>
    </w:p>
    <w:p w:rsidR="00E809CB" w:rsidRPr="005F07E3" w:rsidRDefault="00A224B4" w:rsidP="0081516B">
      <w:pPr>
        <w:tabs>
          <w:tab w:val="left" w:pos="709"/>
        </w:tabs>
        <w:jc w:val="both"/>
        <w:rPr>
          <w:rFonts w:ascii="Times New Roman" w:hAnsi="Times New Roman" w:cs="Times New Roman"/>
          <w:lang w:val="en-US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53000" cy="418147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43" w:rsidRPr="005F07E3" w:rsidRDefault="00200E43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E809CB" w:rsidRPr="004C73EF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E809CB" w:rsidRPr="004C73EF" w:rsidRDefault="00E809CB" w:rsidP="000540FE">
      <w:pPr>
        <w:pStyle w:val="a3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В каком случае изгибающий момент считается положительным?</w:t>
      </w:r>
    </w:p>
    <w:p w:rsidR="00E809CB" w:rsidRPr="004C73EF" w:rsidRDefault="00E809CB" w:rsidP="000540FE">
      <w:pPr>
        <w:pStyle w:val="a3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Как находят изгибающий момент в каком-либо сечении балки?</w:t>
      </w:r>
    </w:p>
    <w:p w:rsidR="00E809CB" w:rsidRPr="004C73EF" w:rsidRDefault="00E809CB" w:rsidP="000540FE">
      <w:pPr>
        <w:pStyle w:val="a3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eastAsia="TimesNewRoman" w:hAnsi="Times New Roman" w:cs="Times New Roman"/>
          <w:sz w:val="28"/>
          <w:szCs w:val="28"/>
        </w:rPr>
        <w:t>Как находят максимальный изгибающий момент?</w:t>
      </w:r>
    </w:p>
    <w:p w:rsidR="000540FE" w:rsidRDefault="000540FE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0540FE">
        <w:rPr>
          <w:rFonts w:ascii="Times New Roman" w:hAnsi="Times New Roman" w:cs="Times New Roman"/>
          <w:sz w:val="28"/>
          <w:szCs w:val="28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</w:rPr>
        <w:t>аучиться рассчитывать балки на прочность.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Порядок решения задачи: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Балку разделить на участки, границами которых являются сечения, в которых приложены: сосредоточенные силы, сосредоточенные моменты, начинается или заканчивается равномерно распределенная нагрузка;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Выбрать расположение координатных осей, совместив ось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с осью балки, а оси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у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расположить в плоскости сечения (обычно ось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расположена вертикально);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Применяя метод сечений, вычислить значения поперечных сил в характерных сечениях и построить эпюру поперечных сил. Если поперечная сила, изменяясь непрерывно, проходит через нулевое значение, то необходимо определить аппликату (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) сечения, где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обращается в нуль;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Применяя метод сечений, вычислить значения изгибающих моментов в характерных сечениях и построить эпюру изгибающих моментов;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Из условия прочности определить осевой момент сопротивления сечения балки в сечении, где изгибающий момент имеет наибольшее по модулю значение;</w:t>
      </w:r>
    </w:p>
    <w:p w:rsidR="00E809CB" w:rsidRPr="004C73EF" w:rsidRDefault="00E809CB" w:rsidP="0081516B">
      <w:pPr>
        <w:pStyle w:val="a3"/>
        <w:widowControl/>
        <w:numPr>
          <w:ilvl w:val="0"/>
          <w:numId w:val="25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Используя таблицы ГОСТов или формулы для определения осевых моментов сопротивления простых плоских сечений (прямоугольник, круг), определить размеры поперечного сечения балки;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Жестко заделанная консольная балка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нагружена, как показано на рисунке. Построить эпюры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подобрать сечение в форме двутавра. 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caps/>
          <w:spacing w:val="20"/>
          <w:sz w:val="28"/>
          <w:szCs w:val="28"/>
          <w:lang w:eastAsia="ru-RU"/>
        </w:rPr>
        <w:t>Дано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: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=20 кН;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=21 кН/м;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 кН∙м; [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]=160 МПа. 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НАЙТИ: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783BEE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1725" cy="1266825"/>
            <wp:effectExtent l="0" t="0" r="9525" b="9525"/>
            <wp:docPr id="372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/>
          <w:i/>
          <w:spacing w:val="20"/>
          <w:sz w:val="28"/>
          <w:szCs w:val="28"/>
          <w:lang w:eastAsia="ru-RU"/>
        </w:rPr>
        <w:t>Решение: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1.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Изобразим балку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2.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Делим балку на участки по характерным точкам: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DA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3. Определяем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 на каждом участке и строим эпюру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: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ВС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0≤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≤3 м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=0.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СD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0≤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≤2 м;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=20 кН.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DA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0≤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≤2 м,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0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=20 кН; при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2 м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iCs/>
          <w:spacing w:val="2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2=20-21·2=20-42=-22 кН.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y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 при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'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=0,95 м. 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4.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Определяем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="0005593C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0559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каждом участке и строим эпюру (рисунок 7.2)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: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ВС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0≤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≤3 м;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 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 кН∙м.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С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, 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sym w:font="Symbol" w:char="F03C"/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sym w:font="Symbol" w:char="F03C"/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2 м,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Fz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vertAlign w:val="subscript"/>
          <w:lang w:eastAsia="ru-RU"/>
        </w:rPr>
        <w:t>1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=28 кН∙м; при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=2 м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·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2=28-20·2=-12 кН·м.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DA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,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сечение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-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III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 слева, 0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sym w:font="Symbol" w:char="F03C"/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sym w:font="Symbol" w:char="F03C"/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2 м,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М-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(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+2)+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qz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/2,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=28-20·2=-12 кН·м;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=2 м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=28-20·4+21·2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/2=-10 кН·м;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при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z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=0,95 м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=28-20·2,95+21·0,95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/2=-21,5 кН·м.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Исходя из эпюры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.: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sym w:font="Symbol" w:char="F0EA"/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max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sym w:font="Symbol" w:char="F0FA"/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=28 кН·м=28·10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6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Н·мм.</w:t>
      </w:r>
    </w:p>
    <w:p w:rsidR="00E809CB" w:rsidRPr="004C73EF" w:rsidRDefault="00E809CB" w:rsidP="0081516B">
      <w:pPr>
        <w:tabs>
          <w:tab w:val="left" w:pos="399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5. 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Определяем осевой момент сопротивления сечения: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x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≥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sym w:font="Symbol" w:char="F0EA"/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max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val="en-US" w:eastAsia="ru-RU"/>
        </w:rPr>
        <w:sym w:font="Symbol" w:char="F0FA"/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/[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];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x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≥28000000/160≥175000 мм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≥175 см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По ГОСТ 8239-89 выбираем двутавр № 20 с 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=184 см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E809CB" w:rsidRPr="004C73EF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ОТВЕТ: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W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х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=184 см</w:t>
      </w:r>
      <w:r w:rsidRPr="004C73EF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3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― двутавр № 20 по ГОСТ 8239-89</w:t>
      </w:r>
    </w:p>
    <w:p w:rsidR="00E809CB" w:rsidRPr="00783BEE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00475" cy="3638550"/>
            <wp:effectExtent l="0" t="0" r="0" b="0"/>
            <wp:docPr id="373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39" cy="36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Для стальной консольной балки построить эпюры поперечных сил и изгибающих моментов, подобрав из условия прочности необходимый размер двутавра (швеллера), приняв 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[</w:t>
      </w:r>
      <w:r w:rsidRPr="004C73EF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σ</w:t>
      </w: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]=160 МПа.</w:t>
      </w:r>
    </w:p>
    <w:p w:rsidR="004C73EF" w:rsidRPr="000540FE" w:rsidRDefault="00E809CB" w:rsidP="000540FE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Данные св</w:t>
      </w:r>
      <w:r w:rsidR="000540FE">
        <w:rPr>
          <w:rFonts w:ascii="Times New Roman" w:hAnsi="Times New Roman" w:cs="Times New Roman"/>
          <w:spacing w:val="20"/>
          <w:sz w:val="28"/>
          <w:szCs w:val="28"/>
          <w:lang w:eastAsia="ru-RU"/>
        </w:rPr>
        <w:t>оего варианта взять из таблицы.</w:t>
      </w:r>
    </w:p>
    <w:p w:rsidR="00E809CB" w:rsidRPr="004C73EF" w:rsidRDefault="00E809CB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197"/>
        <w:gridCol w:w="1196"/>
        <w:gridCol w:w="1196"/>
        <w:gridCol w:w="1196"/>
        <w:gridCol w:w="1196"/>
        <w:gridCol w:w="1196"/>
        <w:gridCol w:w="1196"/>
      </w:tblGrid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Схема</w:t>
            </w:r>
          </w:p>
        </w:tc>
        <w:tc>
          <w:tcPr>
            <w:tcW w:w="625" w:type="pct"/>
          </w:tcPr>
          <w:p w:rsidR="00E809CB" w:rsidRPr="000540FE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F, кН</m:t>
                </m:r>
              </m:oMath>
            </m:oMathPara>
          </w:p>
        </w:tc>
        <w:tc>
          <w:tcPr>
            <w:tcW w:w="625" w:type="pct"/>
          </w:tcPr>
          <w:p w:rsidR="00E809CB" w:rsidRPr="000540FE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, кНм</m:t>
                </m:r>
              </m:oMath>
            </m:oMathPara>
          </w:p>
        </w:tc>
        <w:tc>
          <w:tcPr>
            <w:tcW w:w="625" w:type="pct"/>
          </w:tcPr>
          <w:p w:rsidR="00E809CB" w:rsidRPr="000540FE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/>
                  </w:rPr>
                  <m:t>q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, кН/м</m:t>
                </m:r>
              </m:oMath>
            </m:oMathPara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а, мм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в, мм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b/>
                <w:sz w:val="20"/>
                <w:szCs w:val="20"/>
              </w:rPr>
              <w:t>с, мм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E809CB" w:rsidRPr="001741E2" w:rsidTr="001741E2"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25" w:type="pct"/>
          </w:tcPr>
          <w:p w:rsidR="00E809CB" w:rsidRPr="000540FE" w:rsidRDefault="00E809CB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0FE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</w:tbl>
    <w:p w:rsidR="004C73EF" w:rsidRDefault="004C73E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09CB" w:rsidRPr="004C73EF" w:rsidRDefault="00E809CB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Схемы.</w:t>
      </w:r>
    </w:p>
    <w:p w:rsidR="00E809CB" w:rsidRPr="00783BEE" w:rsidRDefault="00A224B4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8250" cy="3495675"/>
            <wp:effectExtent l="0" t="0" r="0" b="0"/>
            <wp:docPr id="377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B" w:rsidRPr="00783BEE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0540FE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9CB" w:rsidRPr="004C73EF" w:rsidRDefault="000540FE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E809CB" w:rsidRPr="004C73EF" w:rsidRDefault="00E809CB" w:rsidP="0081516B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направлена реакция защемленной консольной балки?</w:t>
      </w:r>
    </w:p>
    <w:p w:rsidR="00E809CB" w:rsidRPr="004C73EF" w:rsidRDefault="00E809CB" w:rsidP="0081516B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на эпюре поперечных сил и изгибающих моментов отражается приложение к балке сосредоточенной силы?</w:t>
      </w:r>
    </w:p>
    <w:p w:rsidR="00E809CB" w:rsidRPr="004C73EF" w:rsidRDefault="00E809CB" w:rsidP="0081516B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 выглядит эпюра на участке приложения распределенной нагрузки?</w:t>
      </w:r>
    </w:p>
    <w:p w:rsidR="00E809CB" w:rsidRPr="004C73EF" w:rsidRDefault="00E809CB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CCF" w:rsidRPr="004C73EF" w:rsidRDefault="00E76D2F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№10</w:t>
      </w:r>
    </w:p>
    <w:p w:rsidR="00B35CCF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0540FE">
        <w:rPr>
          <w:rFonts w:ascii="Times New Roman" w:hAnsi="Times New Roman" w:cs="Times New Roman"/>
          <w:sz w:val="28"/>
          <w:szCs w:val="28"/>
        </w:rPr>
        <w:t>«</w:t>
      </w:r>
      <w:r w:rsidRPr="000540FE">
        <w:rPr>
          <w:rFonts w:ascii="Times New Roman" w:hAnsi="Times New Roman" w:cs="Times New Roman"/>
          <w:b/>
          <w:sz w:val="28"/>
          <w:szCs w:val="28"/>
        </w:rPr>
        <w:t xml:space="preserve">Расчет </w:t>
      </w:r>
      <w:r w:rsidR="00E76D2F" w:rsidRPr="000540FE">
        <w:rPr>
          <w:rFonts w:ascii="Times New Roman" w:hAnsi="Times New Roman" w:cs="Times New Roman"/>
          <w:b/>
          <w:sz w:val="28"/>
          <w:szCs w:val="28"/>
        </w:rPr>
        <w:t>вала</w:t>
      </w:r>
      <w:r w:rsidRPr="000540FE">
        <w:rPr>
          <w:rFonts w:ascii="Times New Roman" w:hAnsi="Times New Roman" w:cs="Times New Roman"/>
          <w:b/>
          <w:sz w:val="28"/>
          <w:szCs w:val="28"/>
        </w:rPr>
        <w:t xml:space="preserve"> на совмес</w:t>
      </w:r>
      <w:r w:rsidR="000540FE">
        <w:rPr>
          <w:rFonts w:ascii="Times New Roman" w:hAnsi="Times New Roman" w:cs="Times New Roman"/>
          <w:b/>
          <w:sz w:val="28"/>
          <w:szCs w:val="28"/>
        </w:rPr>
        <w:t>тное действие изгиба и кручения»</w:t>
      </w:r>
    </w:p>
    <w:p w:rsidR="000540FE" w:rsidRPr="000540FE" w:rsidRDefault="000540FE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200E43">
        <w:rPr>
          <w:rFonts w:ascii="Times New Roman" w:hAnsi="Times New Roman" w:cs="Times New Roman"/>
          <w:sz w:val="28"/>
          <w:szCs w:val="28"/>
        </w:rPr>
        <w:t xml:space="preserve"> о</w:t>
      </w:r>
      <w:r w:rsidRPr="004C73EF">
        <w:rPr>
          <w:rFonts w:ascii="Times New Roman" w:hAnsi="Times New Roman" w:cs="Times New Roman"/>
          <w:sz w:val="28"/>
          <w:szCs w:val="28"/>
        </w:rPr>
        <w:t>пределить диаметр вала, используя гипотезы прочности.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В случае расчета круглого бруса при действии изгиба и кручения необходимо учитывать нормальные и касательные напряжения, т.к. максимальные значения напряжений в обоих случаях возникают на поверхности. Расчет следует вести по теории прочности, заменяя сложное напряженное состояние равноопасным простым.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Максимальное напряжение кручения в сечении: 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Максимальное напряжение изгиба в сечении: 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Для круглого бруса моменты сопротивления сечения следующие: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при кручении: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≈0,2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</m:oMath>
      <w:r w:rsidRPr="004C73EF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p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- при изгибе: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≈0,1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</m:oMath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расчете по третьей теории прочности, теории максимальных касательных напряжений, эквивалентное напряжение рассчитывается по формуле:</w:t>
      </w:r>
    </w:p>
    <w:p w:rsidR="00B35CCF" w:rsidRPr="004C73EF" w:rsidRDefault="00FB0A9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и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+4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к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B35CCF" w:rsidRPr="004C73EF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35CCF" w:rsidRPr="004C73EF">
        <w:rPr>
          <w:rFonts w:ascii="Times New Roman" w:hAnsi="Times New Roman" w:cs="Times New Roman"/>
          <w:sz w:val="28"/>
          <w:szCs w:val="28"/>
        </w:rPr>
        <w:t>теория применима для пластичных материалов.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Эквивалентное напряжение при расчете по теории максимальных касательных напряжений: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и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+4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2W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и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к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x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</m:e>
        </m:rad>
      </m:oMath>
      <w:r w:rsidRPr="004C73EF">
        <w:rPr>
          <w:rFonts w:ascii="Times New Roman" w:hAnsi="Times New Roman" w:cs="Times New Roman"/>
          <w:sz w:val="28"/>
          <w:szCs w:val="28"/>
        </w:rPr>
        <w:t xml:space="preserve">;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экв 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III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den>
        </m:f>
      </m:oMath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Условие прочности: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экв 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III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</m:d>
      </m:oMath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Последовательность решения задачи: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1) используя принцип независимости действия сил, составить расчетные схемы вала в вертикальной и горизонтальной плоскостях;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2) определяем реакции подшипников в горизонтальной и вертикальной плоскостях;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 xml:space="preserve">3) вал разделить на участки, границами которых являются сечения, в которых приложены: сосредоточенные силы, сосредоточенные моменты. Такие сечения называются </w:t>
      </w:r>
      <w:r w:rsidRPr="004C73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характерными</w:t>
      </w:r>
      <w:r w:rsidRPr="004C73E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4) применяя метод сечений, вычислить значения изгибающих моментов в характерных сечениях в горизонтальной и вертикальной плоскостях, построить эпюры изгибающих моментов в плоскостях по отдельности;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5) применяя метод сечений, определяем действующий на валу крутящий момент, строим его эпюру;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6) для характерных точек определяем эквивалентные моменты, используя гипотезы прочности;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7) из условия прочности определить моменты сопротивлений сечений вала;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73EF">
        <w:rPr>
          <w:rFonts w:ascii="Times New Roman" w:hAnsi="Times New Roman" w:cs="Times New Roman"/>
          <w:sz w:val="28"/>
          <w:szCs w:val="28"/>
          <w:lang w:eastAsia="ru-RU"/>
        </w:rPr>
        <w:t>8) определяем диаметры ступеней вала.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Из условия прочности рассчитать необходимый диаметр вала. На валу установлены два колеса. На колеса действуют две окружные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=1,2 кН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 кН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 и две радиальные силы в вертикальной плоскости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=0,43 кН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=0,72 кН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. Диаметры соответственно равны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=0,1 м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=0,06 м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. Принять для материала вала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=50 МПа</m:t>
        </m:r>
      </m:oMath>
      <w:r w:rsidRPr="004C73EF">
        <w:rPr>
          <w:rFonts w:ascii="Times New Roman" w:hAnsi="Times New Roman" w:cs="Times New Roman"/>
          <w:sz w:val="28"/>
          <w:szCs w:val="28"/>
        </w:rPr>
        <w:t>. Расчет вести по гипотезе наибольших касательных напряжений. Весом вала и колес пренебречь.</w:t>
      </w:r>
    </w:p>
    <w:p w:rsidR="00B35CCF" w:rsidRPr="00783BEE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704975" cy="1400175"/>
            <wp:effectExtent l="0" t="0" r="0" b="0"/>
            <wp:docPr id="406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CF" w:rsidRPr="004C73EF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Решение.</w:t>
      </w:r>
    </w:p>
    <w:p w:rsidR="00B35CCF" w:rsidRPr="004C73EF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Используем принцип независимости действия сил, составляем расчетные схемы вала в вертикальной и горизонтальной плоскостях.Определяем реакции в опорах в горизонтальной и вертикальной плоскостях в отдельности. Строим эпюры изгибающих моментов. Под действием окружных сил вал скручивается. Определяем действующий на валу крутящий момент.</w:t>
      </w:r>
    </w:p>
    <w:p w:rsidR="00B35CCF" w:rsidRPr="00783BEE" w:rsidRDefault="00A224B4" w:rsidP="0081516B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0875" cy="2438400"/>
            <wp:effectExtent l="0" t="0" r="0" b="0"/>
            <wp:docPr id="407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64" w:rsidRPr="004C73EF" w:rsidRDefault="009C0E64" w:rsidP="0081516B">
      <w:pPr>
        <w:pStyle w:val="a3"/>
        <w:numPr>
          <w:ilvl w:val="0"/>
          <w:numId w:val="26"/>
        </w:numPr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Крутящий момент на валу: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вр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t1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t2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=1,2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=0,06 кН∙м=60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numPr>
          <w:ilvl w:val="0"/>
          <w:numId w:val="26"/>
        </w:numPr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Изгиб рассматриваем в двух плоскостях: горизонтальной (пл. Н) и вертикальной (пл. </w:t>
      </w:r>
      <w:r w:rsidRPr="004C73EF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4C73EF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В горизонтальной плоскости определяем реакции в опоре: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t1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a-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B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H</m:t>
                </m:r>
              </m:sup>
            </m:sSub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a+b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t2</m:t>
                </m:r>
              </m:sub>
            </m:sSub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a+b+c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=0</m:t>
            </m:r>
          </m:e>
        </m:nary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A224B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1,2∙0,1-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∙0,4+2∙0,5=0;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=2,8 кН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B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H</m:t>
                </m:r>
              </m:sup>
            </m:sSub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a+b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t1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c=0</m:t>
            </m:r>
          </m:e>
        </m:nary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∙0,4-1,2∙0,3+2∙0,1=0;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=0,4 кН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Определяем изгибающие моменты в точках С и В: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=400∙0,1=40 Н∙м;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=-2000∙0,1=200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В вертикальной плоскости определяем реакции в опоре: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V</m:t>
                </m:r>
              </m:sup>
            </m:sSubSup>
          </m:e>
        </m:nary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a-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a+b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r2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a+b+c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=0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∙0,4+0,43∙0,1-0,72∙0,5=0; 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=-0,79 кН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B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V</m:t>
                </m:r>
              </m:sup>
            </m:sSubSup>
          </m:e>
        </m:nary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a+b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b-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C=0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∙0,4-0,43∙0,3-0,72∙0,1=0;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=0,5 кН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Определяем изгибающие моменты в точках С и В: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a;  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=500∙0,1=50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c;   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=720∙0,1=72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Суммарные изгибающие моменты в точках С и В: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H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V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;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=63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H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V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;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72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=215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В точке В максимальный изгибающий момент, здесь же действует и крутящий момент.</w:t>
      </w:r>
    </w:p>
    <w:p w:rsidR="009C0E64" w:rsidRPr="004C73EF" w:rsidRDefault="009C0E6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Расчет диаметра вала ведем по наиболее нагруженному сечению.</w:t>
      </w:r>
    </w:p>
    <w:p w:rsidR="009C0E64" w:rsidRPr="004C73EF" w:rsidRDefault="009C0E64" w:rsidP="0081516B">
      <w:pPr>
        <w:pStyle w:val="a3"/>
        <w:numPr>
          <w:ilvl w:val="0"/>
          <w:numId w:val="26"/>
        </w:numPr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Эквивалентный момент в точке В по третьей теории прочности :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и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и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;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экв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215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60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 ≅223 Н∙м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pStyle w:val="a3"/>
        <w:numPr>
          <w:ilvl w:val="0"/>
          <w:numId w:val="26"/>
        </w:numPr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Определяем диаметр вала круглого поперечного сечения из условия прочности.</w:t>
      </w:r>
    </w:p>
    <w:p w:rsidR="009C0E64" w:rsidRPr="004C73EF" w:rsidRDefault="00FB0A9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экв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экв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 xml:space="preserve">;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≅0,1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;    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экв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0,1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</m:d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C0E64" w:rsidRPr="004C73EF" w:rsidRDefault="00A224B4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="Times New Roman" w:hAnsi="Cambria Math" w:cs="Times New Roman"/>
            <w:sz w:val="28"/>
            <w:szCs w:val="28"/>
          </w:rPr>
          <m:t>≥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экв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0,1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σ</m:t>
                    </m:r>
                  </m:e>
                </m:d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;   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="Times New Roman" w:hAnsi="Cambria Math" w:cs="Times New Roman"/>
            <w:sz w:val="28"/>
            <w:szCs w:val="28"/>
          </w:rPr>
          <m:t>≥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223∙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0,1∙50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=35,5 мм </m:t>
        </m:r>
      </m:oMath>
      <w:r w:rsidR="009C0E64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0E64" w:rsidRPr="004C73EF" w:rsidRDefault="009C0E64" w:rsidP="0081516B">
      <w:pPr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Округляем полученную величину: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d</m:t>
        </m:r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 = 36 мм.</w:t>
      </w:r>
    </w:p>
    <w:p w:rsidR="00B35CCF" w:rsidRPr="004C73EF" w:rsidRDefault="00B35CC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B35CCF" w:rsidRPr="004C73EF" w:rsidRDefault="00B35CC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Для промежуточного вала редуктора, передающего мощность Р при угловой скорости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C73EF">
        <w:rPr>
          <w:rFonts w:ascii="Times New Roman" w:hAnsi="Times New Roman" w:cs="Times New Roman"/>
          <w:sz w:val="28"/>
          <w:szCs w:val="28"/>
        </w:rPr>
        <w:t xml:space="preserve">, определить вертикальную и горизонтальную составляющие реакций подшипников, построить эпюры крутящего момента и изгибающих моментов в вертикальной и горизонтальной плоскостях. Определить диаметры вала по сечениям, приняв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=60 МПа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 и полагая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=0,4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sub>
        </m:sSub>
      </m:oMath>
      <w:r w:rsidRPr="004C73EF">
        <w:rPr>
          <w:rFonts w:ascii="Times New Roman" w:hAnsi="Times New Roman" w:cs="Times New Roman"/>
          <w:sz w:val="28"/>
          <w:szCs w:val="28"/>
        </w:rPr>
        <w:t>. Расчет произвести по гипотезе максимальных касательных напряжений.</w:t>
      </w:r>
    </w:p>
    <w:p w:rsidR="00B35CCF" w:rsidRPr="004C73EF" w:rsidRDefault="00B35CCF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Данные своего варианта взять из таблицы.</w:t>
      </w:r>
    </w:p>
    <w:p w:rsidR="00B35CCF" w:rsidRPr="004C73EF" w:rsidRDefault="00B35CCF" w:rsidP="0081516B">
      <w:pPr>
        <w:pStyle w:val="a3"/>
        <w:tabs>
          <w:tab w:val="left" w:pos="709"/>
        </w:tabs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0"/>
        <w:gridCol w:w="1361"/>
        <w:gridCol w:w="1361"/>
        <w:gridCol w:w="1361"/>
        <w:gridCol w:w="1361"/>
        <w:gridCol w:w="1363"/>
        <w:gridCol w:w="1363"/>
      </w:tblGrid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b/>
                <w:sz w:val="20"/>
                <w:szCs w:val="20"/>
              </w:rPr>
              <w:t>Схема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b/>
                <w:sz w:val="20"/>
                <w:szCs w:val="20"/>
              </w:rPr>
              <w:t>Р, кВт</w:t>
            </w:r>
          </w:p>
        </w:tc>
        <w:tc>
          <w:tcPr>
            <w:tcW w:w="711" w:type="pct"/>
          </w:tcPr>
          <w:p w:rsidR="00B35CCF" w:rsidRPr="00AD2CBB" w:rsidRDefault="00A224B4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w, рад/с</m:t>
                </m:r>
              </m:oMath>
            </m:oMathPara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b/>
                <w:sz w:val="20"/>
                <w:szCs w:val="20"/>
              </w:rPr>
              <w:t>а, мм</w:t>
            </w:r>
          </w:p>
        </w:tc>
        <w:tc>
          <w:tcPr>
            <w:tcW w:w="712" w:type="pct"/>
          </w:tcPr>
          <w:p w:rsidR="00B35CCF" w:rsidRPr="00AD2CBB" w:rsidRDefault="00FB0A9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, мм</m:t>
                </m:r>
              </m:oMath>
            </m:oMathPara>
          </w:p>
        </w:tc>
        <w:tc>
          <w:tcPr>
            <w:tcW w:w="712" w:type="pct"/>
          </w:tcPr>
          <w:p w:rsidR="00B35CCF" w:rsidRPr="00AD2CBB" w:rsidRDefault="00FB0A9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, мм</m:t>
                </m:r>
              </m:oMath>
            </m:oMathPara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</w:tr>
      <w:tr w:rsidR="00B35CCF" w:rsidRPr="00EE7AED" w:rsidTr="00B35CCF">
        <w:tc>
          <w:tcPr>
            <w:tcW w:w="73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11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12" w:type="pct"/>
          </w:tcPr>
          <w:p w:rsidR="00B35CCF" w:rsidRPr="00AD2CBB" w:rsidRDefault="00B35CCF" w:rsidP="0081516B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BB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:rsidR="00200E43" w:rsidRDefault="00200E43" w:rsidP="0081516B">
      <w:pPr>
        <w:pStyle w:val="a3"/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CCF" w:rsidRPr="004C73EF" w:rsidRDefault="00200E43" w:rsidP="00200E43">
      <w:pPr>
        <w:pStyle w:val="a3"/>
        <w:tabs>
          <w:tab w:val="left" w:pos="709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</w:t>
      </w:r>
    </w:p>
    <w:p w:rsidR="00B35CCF" w:rsidRPr="00783BEE" w:rsidRDefault="00A224B4" w:rsidP="0081516B">
      <w:pPr>
        <w:pStyle w:val="a3"/>
        <w:tabs>
          <w:tab w:val="left" w:pos="709"/>
        </w:tabs>
        <w:ind w:left="0" w:firstLine="709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457700" cy="3228975"/>
            <wp:effectExtent l="0" t="0" r="0" b="0"/>
            <wp:docPr id="453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29" cy="32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CF" w:rsidRPr="00783BEE" w:rsidRDefault="00B35CCF" w:rsidP="0081516B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B35CCF" w:rsidRPr="004C73EF" w:rsidRDefault="00200E43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B35CCF" w:rsidRPr="004C73EF" w:rsidRDefault="00B35CCF" w:rsidP="00AD2CBB">
      <w:pPr>
        <w:pStyle w:val="a3"/>
        <w:numPr>
          <w:ilvl w:val="0"/>
          <w:numId w:val="27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Запишите формулу для расчета эквивалентного напряжения по гипотезе наибольших касательных напряжений.</w:t>
      </w:r>
    </w:p>
    <w:p w:rsidR="00B35CCF" w:rsidRPr="004C73EF" w:rsidRDefault="00B35CCF" w:rsidP="00AD2CBB">
      <w:pPr>
        <w:pStyle w:val="a3"/>
        <w:numPr>
          <w:ilvl w:val="0"/>
          <w:numId w:val="27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Чему равен момент сопротивления сечения при кручении?</w:t>
      </w:r>
    </w:p>
    <w:p w:rsidR="00200E43" w:rsidRDefault="00200E43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Практическая работа №1</w:t>
      </w:r>
      <w:r w:rsidR="00407803" w:rsidRPr="004C73EF">
        <w:rPr>
          <w:rFonts w:ascii="Times New Roman" w:hAnsi="Times New Roman" w:cs="Times New Roman"/>
          <w:b/>
          <w:sz w:val="28"/>
          <w:szCs w:val="28"/>
        </w:rPr>
        <w:t>1</w:t>
      </w:r>
    </w:p>
    <w:p w:rsidR="00B35CCF" w:rsidRDefault="00B35CCF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Тема:</w:t>
      </w:r>
      <w:r w:rsidR="00200E43">
        <w:rPr>
          <w:rFonts w:ascii="Times New Roman" w:hAnsi="Times New Roman" w:cs="Times New Roman"/>
          <w:sz w:val="28"/>
          <w:szCs w:val="28"/>
        </w:rPr>
        <w:t>«</w:t>
      </w:r>
      <w:r w:rsidRPr="00200E43">
        <w:rPr>
          <w:rFonts w:ascii="Times New Roman" w:hAnsi="Times New Roman" w:cs="Times New Roman"/>
          <w:b/>
          <w:sz w:val="28"/>
          <w:szCs w:val="28"/>
        </w:rPr>
        <w:t xml:space="preserve">Расчет </w:t>
      </w:r>
      <w:r w:rsidR="00200E43">
        <w:rPr>
          <w:rFonts w:ascii="Times New Roman" w:hAnsi="Times New Roman" w:cs="Times New Roman"/>
          <w:b/>
          <w:sz w:val="28"/>
          <w:szCs w:val="28"/>
        </w:rPr>
        <w:t>на устойчивость сжатых стержней»</w:t>
      </w:r>
    </w:p>
    <w:p w:rsidR="00200E43" w:rsidRPr="00200E43" w:rsidRDefault="00200E43" w:rsidP="00AD2CBB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Цель:</w:t>
      </w:r>
      <w:r w:rsidR="00200E43">
        <w:rPr>
          <w:rFonts w:ascii="Times New Roman" w:hAnsi="Times New Roman" w:cs="Times New Roman"/>
          <w:sz w:val="28"/>
          <w:szCs w:val="28"/>
        </w:rPr>
        <w:t xml:space="preserve"> н</w:t>
      </w:r>
      <w:r w:rsidRPr="004C73EF">
        <w:rPr>
          <w:rFonts w:ascii="Times New Roman" w:hAnsi="Times New Roman" w:cs="Times New Roman"/>
          <w:sz w:val="28"/>
          <w:szCs w:val="28"/>
        </w:rPr>
        <w:t>аучиться рассчитывать стержни на устойчивость.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3EF">
        <w:rPr>
          <w:rFonts w:ascii="Times New Roman" w:hAnsi="Times New Roman" w:cs="Times New Roman"/>
          <w:i/>
          <w:sz w:val="28"/>
          <w:szCs w:val="28"/>
        </w:rPr>
        <w:t>Порядок решения задачи.</w:t>
      </w:r>
    </w:p>
    <w:p w:rsidR="00407803" w:rsidRPr="004C73EF" w:rsidRDefault="00407803" w:rsidP="00AD2CBB">
      <w:pPr>
        <w:pStyle w:val="a3"/>
        <w:numPr>
          <w:ilvl w:val="0"/>
          <w:numId w:val="30"/>
        </w:numPr>
        <w:tabs>
          <w:tab w:val="left" w:pos="709"/>
          <w:tab w:val="left" w:pos="993"/>
        </w:tabs>
        <w:spacing w:line="228" w:lineRule="auto"/>
        <w:ind w:left="0" w:hanging="1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Получить сведений о материале стержня для определения предельной гибкости стержня расчетным путем или по таблице: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  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пред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π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Е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пц</m:t>
                    </m:r>
                  </m:sub>
                </m:sSub>
              </m:den>
            </m:f>
          </m:e>
        </m:rad>
      </m:oMath>
    </w:p>
    <w:p w:rsidR="00407803" w:rsidRPr="004C73EF" w:rsidRDefault="00407803" w:rsidP="00AD2CBB">
      <w:pPr>
        <w:pStyle w:val="a3"/>
        <w:numPr>
          <w:ilvl w:val="0"/>
          <w:numId w:val="30"/>
        </w:numPr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Получить сведений о геометрических размерах поперечного сечения, длине и способах закрепления концов для определения категории стержня в зависимости от гибкости:</w:t>
      </w:r>
    </w:p>
    <w:p w:rsidR="00407803" w:rsidRPr="004C73EF" w:rsidRDefault="00FB0A9F" w:rsidP="00AD2CBB">
      <w:pPr>
        <w:pStyle w:val="a3"/>
        <w:tabs>
          <w:tab w:val="left" w:pos="709"/>
          <w:tab w:val="left" w:pos="993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min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den>
              </m:f>
            </m:e>
          </m:rad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;λ=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min</m:t>
                  </m:r>
                </m:sub>
              </m:sSub>
            </m:den>
          </m:f>
        </m:oMath>
      </m:oMathPara>
    </w:p>
    <w:p w:rsidR="00407803" w:rsidRPr="004C73EF" w:rsidRDefault="00407803" w:rsidP="00AD2CBB">
      <w:pPr>
        <w:pStyle w:val="a3"/>
        <w:numPr>
          <w:ilvl w:val="0"/>
          <w:numId w:val="30"/>
        </w:numPr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Выбрать расчетные формулы для определения критической силы и критического напряжения.</w:t>
      </w:r>
    </w:p>
    <w:p w:rsidR="00407803" w:rsidRPr="004C73EF" w:rsidRDefault="00407803" w:rsidP="00AD2CBB">
      <w:pPr>
        <w:pStyle w:val="a3"/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&lt;λ&lt;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пред</m:t>
            </m:r>
          </m:sub>
        </m:sSub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 – расчет по эмпирическим формулам.</w:t>
      </w:r>
    </w:p>
    <w:p w:rsidR="00407803" w:rsidRPr="004C73EF" w:rsidRDefault="00407803" w:rsidP="00AD2CBB">
      <w:pPr>
        <w:pStyle w:val="a3"/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При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λ&gt;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пред</m:t>
            </m:r>
          </m:sub>
        </m:sSub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 – расчет по формуле Эйлера.</w:t>
      </w:r>
    </w:p>
    <w:p w:rsidR="00407803" w:rsidRPr="004C73EF" w:rsidRDefault="00407803" w:rsidP="00AD2CBB">
      <w:pPr>
        <w:pStyle w:val="a3"/>
        <w:numPr>
          <w:ilvl w:val="0"/>
          <w:numId w:val="30"/>
        </w:numPr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Проверить обеспечение устойчивости.</w:t>
      </w:r>
    </w:p>
    <w:p w:rsidR="00407803" w:rsidRPr="004C73EF" w:rsidRDefault="00407803" w:rsidP="00AD2CBB">
      <w:pPr>
        <w:pStyle w:val="a3"/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При расчете по формуле Эйлера условие устойчивости: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F≤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кр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y</m:t>
                    </m:r>
                  </m:sub>
                </m:sSub>
              </m:e>
            </m:d>
          </m:den>
        </m:f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Е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μ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407803" w:rsidRPr="004C73EF" w:rsidRDefault="00407803" w:rsidP="00AD2CBB">
      <w:pPr>
        <w:pStyle w:val="a3"/>
        <w:tabs>
          <w:tab w:val="left" w:pos="709"/>
          <w:tab w:val="left" w:pos="993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При расчете по формуле Ясинского: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А=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bλ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AF≤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кр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y</m:t>
                    </m:r>
                  </m:sub>
                </m:sSub>
              </m:e>
            </m:d>
          </m:den>
        </m:f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В случае невыполнения условий устойчивости необходимо увеличить площадь поперечного сечения.</w:t>
      </w:r>
    </w:p>
    <w:p w:rsidR="00407803" w:rsidRPr="004C73EF" w:rsidRDefault="00407803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Иногда необходимо определить запас устойчивости при заданномнагружении: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кр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den>
        </m:f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При проверке устойчивости сравнивают расчетный запас выносливости с допускаемым: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y</m:t>
                </m:r>
              </m:sub>
            </m:sSub>
          </m:e>
        </m:d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b/>
          <w:sz w:val="28"/>
          <w:szCs w:val="28"/>
        </w:rPr>
        <w:t>Пример.</w:t>
      </w:r>
    </w:p>
    <w:p w:rsidR="00407803" w:rsidRPr="004C73EF" w:rsidRDefault="00407803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Определить допускаемую нагрузку для стойки с коэффициентом приведения 0,5 при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y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≥4</m:t>
        </m:r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. Сечение стойки – квадрат со стороной 24 мм. Материал Ст3,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пц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=200 Н/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Е=2∙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Н/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Определяем предельную гибкость материала стойки:</w:t>
      </w:r>
    </w:p>
    <w:p w:rsidR="00407803" w:rsidRPr="004C73EF" w:rsidRDefault="00FB0A9F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пред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π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Е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пц</m:t>
                    </m:r>
                  </m:sub>
                </m:sSub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=3,14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200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=99,5</m:t>
            </m:r>
          </m:e>
        </m:rad>
      </m:oMath>
      <w:r w:rsidR="00407803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 xml:space="preserve">Находим минимальный радиус инерции квадратного сечения стойки: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min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min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12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=6,93 мм</m:t>
        </m:r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Находим гибкость стойки:</w:t>
      </w:r>
    </w:p>
    <w:p w:rsidR="00407803" w:rsidRPr="004C73EF" w:rsidRDefault="00A224B4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λ=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l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min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0,5∙1200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6,93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=86,5&lt;99,5</m:t>
        </m:r>
      </m:oMath>
      <w:r w:rsidR="00407803" w:rsidRPr="004C73EF">
        <w:rPr>
          <w:rFonts w:ascii="Times New Roman" w:eastAsiaTheme="minorEastAsia" w:hAnsi="Times New Roman" w:cs="Times New Roman"/>
          <w:sz w:val="28"/>
          <w:szCs w:val="28"/>
        </w:rPr>
        <w:t>. Следовательно, формула Эйлера неприменима.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По формуле Ясинского определяем критическое напряжение, приняв по таблице:</w:t>
      </w:r>
    </w:p>
    <w:p w:rsidR="00407803" w:rsidRPr="004C73EF" w:rsidRDefault="00407803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a=310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мм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 xml:space="preserve">,  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</w:rPr>
          <m:t>=1,14 Н/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FB0A9F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bλ</m:t>
        </m:r>
        <m:r>
          <w:rPr>
            <w:rFonts w:ascii="Cambria Math" w:eastAsia="Times New Roman" w:hAnsi="Cambria Math" w:cs="Times New Roman"/>
            <w:sz w:val="28"/>
            <w:szCs w:val="28"/>
          </w:rPr>
          <m:t>=310-1,14∙86,5=211 Н/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407803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Находим критическую силу для стойки:</w:t>
      </w:r>
    </w:p>
    <w:p w:rsidR="00407803" w:rsidRPr="004C73EF" w:rsidRDefault="00FB0A9F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А=211∙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24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=122 кН</m:t>
        </m:r>
      </m:oMath>
      <w:r w:rsidR="00407803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803" w:rsidRPr="004C73EF" w:rsidRDefault="00407803" w:rsidP="00AD2CBB">
      <w:pPr>
        <w:pStyle w:val="a3"/>
        <w:numPr>
          <w:ilvl w:val="0"/>
          <w:numId w:val="29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C73EF">
        <w:rPr>
          <w:rFonts w:ascii="Times New Roman" w:eastAsiaTheme="minorEastAsia" w:hAnsi="Times New Roman" w:cs="Times New Roman"/>
          <w:sz w:val="28"/>
          <w:szCs w:val="28"/>
        </w:rPr>
        <w:t>Находим допускаемое значение нагрузки:</w:t>
      </w:r>
    </w:p>
    <w:p w:rsidR="00407803" w:rsidRPr="004C73EF" w:rsidRDefault="00FB0A9F" w:rsidP="00AD2CBB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≤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кр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y</m:t>
                    </m:r>
                  </m:sub>
                </m:sSub>
              </m:e>
            </m:d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122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≈30 кН</m:t>
        </m:r>
      </m:oMath>
      <w:r w:rsidR="00407803" w:rsidRPr="004C73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4C73EF">
        <w:rPr>
          <w:rFonts w:ascii="Times New Roman" w:hAnsi="Times New Roman" w:cs="Times New Roman"/>
          <w:sz w:val="28"/>
          <w:szCs w:val="28"/>
        </w:rPr>
        <w:t xml:space="preserve"> определить запас устойчивости винта домкрата грузоподъемностью </w:t>
      </w:r>
      <w:r w:rsidRPr="004C73E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C73EF">
        <w:rPr>
          <w:rFonts w:ascii="Times New Roman" w:hAnsi="Times New Roman" w:cs="Times New Roman"/>
          <w:sz w:val="28"/>
          <w:szCs w:val="28"/>
        </w:rPr>
        <w:t xml:space="preserve">, высотой подъема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. Резьба упорная самотормозящая, наружный диаметр резьбы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d</m:t>
        </m:r>
      </m:oMath>
      <w:r w:rsidRPr="004C73EF">
        <w:rPr>
          <w:rFonts w:ascii="Times New Roman" w:hAnsi="Times New Roman" w:cs="Times New Roman"/>
          <w:sz w:val="28"/>
          <w:szCs w:val="28"/>
        </w:rPr>
        <w:t xml:space="preserve"> , внутренний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4C73EF">
        <w:rPr>
          <w:rFonts w:ascii="Times New Roman" w:hAnsi="Times New Roman" w:cs="Times New Roman"/>
          <w:sz w:val="28"/>
          <w:szCs w:val="28"/>
        </w:rPr>
        <w:t>. Материал сталь 45 (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Е=2∙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sup>
        </m:sSup>
      </m:oMath>
      <w:r w:rsidRPr="004C73EF">
        <w:rPr>
          <w:rFonts w:ascii="Times New Roman" w:hAnsi="Times New Roman" w:cs="Times New Roman"/>
          <w:sz w:val="28"/>
          <w:szCs w:val="28"/>
        </w:rPr>
        <w:t xml:space="preserve"> МПа, =270 МПа).</w:t>
      </w:r>
    </w:p>
    <w:p w:rsidR="00B35CCF" w:rsidRPr="004C73EF" w:rsidRDefault="00B35CCF" w:rsidP="00AD2CBB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Данные своего варианта взять из таблицы.</w:t>
      </w:r>
    </w:p>
    <w:p w:rsidR="00200E43" w:rsidRDefault="00200E43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35CCF" w:rsidRPr="004C73EF" w:rsidRDefault="00B35CCF" w:rsidP="0081516B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197"/>
        <w:gridCol w:w="1196"/>
        <w:gridCol w:w="1196"/>
        <w:gridCol w:w="1196"/>
        <w:gridCol w:w="1196"/>
        <w:gridCol w:w="1196"/>
        <w:gridCol w:w="1196"/>
      </w:tblGrid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Вариант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Номер схемы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F, </w:t>
            </w:r>
            <w:r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кН</w:t>
            </w:r>
          </w:p>
        </w:tc>
        <w:tc>
          <w:tcPr>
            <w:tcW w:w="625" w:type="pct"/>
          </w:tcPr>
          <w:p w:rsidR="00B35CCF" w:rsidRPr="00AD2CBB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18"/>
                  <w:szCs w:val="18"/>
                </w:rPr>
                <m:t>l</m:t>
              </m:r>
            </m:oMath>
            <w:r w:rsidR="00B35CCF"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, мм</w:t>
            </w:r>
          </w:p>
        </w:tc>
        <w:tc>
          <w:tcPr>
            <w:tcW w:w="625" w:type="pct"/>
          </w:tcPr>
          <w:p w:rsidR="00B35CCF" w:rsidRPr="00AD2CBB" w:rsidRDefault="00A224B4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18"/>
                  <w:szCs w:val="18"/>
                </w:rPr>
                <m:t>d</m:t>
              </m:r>
            </m:oMath>
            <w:r w:rsidR="00B35CCF"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,мм</w:t>
            </w:r>
          </w:p>
        </w:tc>
        <w:tc>
          <w:tcPr>
            <w:tcW w:w="625" w:type="pct"/>
          </w:tcPr>
          <w:p w:rsidR="00B35CCF" w:rsidRPr="00AD2CBB" w:rsidRDefault="00FB0A9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8"/>
                      <w:szCs w:val="18"/>
                    </w:rPr>
                    <m:t>1</m:t>
                  </m:r>
                </m:sub>
              </m:sSub>
            </m:oMath>
            <w:r w:rsidR="00B35CCF"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, мм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а, МПа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</w:t>
            </w:r>
            <w:r w:rsidRPr="00AD2CBB">
              <w:rPr>
                <w:rFonts w:ascii="Times New Roman" w:hAnsi="Times New Roman" w:cs="Times New Roman"/>
                <w:b/>
                <w:sz w:val="18"/>
                <w:szCs w:val="18"/>
              </w:rPr>
              <w:t>, МПа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  <w:tr w:rsidR="00B35CCF" w:rsidRPr="00AD2CBB" w:rsidTr="00B35CCF"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25" w:type="pct"/>
          </w:tcPr>
          <w:p w:rsidR="00B35CCF" w:rsidRPr="00AD2CBB" w:rsidRDefault="00B35CCF" w:rsidP="0081516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CBB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</w:tr>
    </w:tbl>
    <w:p w:rsidR="00B35CCF" w:rsidRPr="007C30E9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</w:p>
    <w:p w:rsidR="00B35CCF" w:rsidRPr="004C73EF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Схемы.</w:t>
      </w:r>
    </w:p>
    <w:p w:rsidR="00B35CCF" w:rsidRPr="007C30E9" w:rsidRDefault="00A224B4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6575" cy="1695450"/>
            <wp:effectExtent l="0" t="0" r="0" b="0"/>
            <wp:docPr id="50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CF" w:rsidRPr="004C73EF" w:rsidRDefault="00B35CCF" w:rsidP="0081516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CCF" w:rsidRPr="004C73EF" w:rsidRDefault="00200E43" w:rsidP="0081516B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B35CCF" w:rsidRPr="004C73EF" w:rsidRDefault="00B35CCF" w:rsidP="0081516B">
      <w:pPr>
        <w:pStyle w:val="a3"/>
        <w:numPr>
          <w:ilvl w:val="0"/>
          <w:numId w:val="28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Какое равновесия называется устойчивым?</w:t>
      </w:r>
    </w:p>
    <w:p w:rsidR="00B35CCF" w:rsidRPr="004C73EF" w:rsidRDefault="00B35CCF" w:rsidP="0081516B">
      <w:pPr>
        <w:pStyle w:val="a3"/>
        <w:numPr>
          <w:ilvl w:val="0"/>
          <w:numId w:val="28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Напишите формулу Эйлера для расчета критической силы и назовите входящие величины и единицы их измерения.</w:t>
      </w:r>
    </w:p>
    <w:p w:rsidR="00B35CCF" w:rsidRPr="004C73EF" w:rsidRDefault="00B35CCF" w:rsidP="0081516B">
      <w:pPr>
        <w:pStyle w:val="a3"/>
        <w:numPr>
          <w:ilvl w:val="0"/>
          <w:numId w:val="28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При каких условиях можно использовать формулу Эйлера для расчета критической силы?</w:t>
      </w:r>
    </w:p>
    <w:p w:rsidR="00B35CCF" w:rsidRPr="004C73EF" w:rsidRDefault="00B35CCF" w:rsidP="0081516B">
      <w:pPr>
        <w:pStyle w:val="a3"/>
        <w:numPr>
          <w:ilvl w:val="0"/>
          <w:numId w:val="28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73EF">
        <w:rPr>
          <w:rFonts w:ascii="Times New Roman" w:hAnsi="Times New Roman" w:cs="Times New Roman"/>
          <w:sz w:val="28"/>
          <w:szCs w:val="28"/>
        </w:rPr>
        <w:t>Напишите условие устойчивости. Чем отличается допускаемая сжимающая сила от критической?</w:t>
      </w:r>
    </w:p>
    <w:p w:rsidR="00E809CB" w:rsidRDefault="00E809CB" w:rsidP="0081516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3EF">
        <w:rPr>
          <w:rFonts w:ascii="Times New Roman" w:hAnsi="Times New Roman" w:cs="Times New Roman"/>
          <w:b/>
          <w:bCs/>
          <w:sz w:val="28"/>
          <w:szCs w:val="28"/>
        </w:rPr>
        <w:t xml:space="preserve">Список  </w:t>
      </w:r>
      <w:r w:rsidR="00C01AA5" w:rsidRPr="004C73E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источников </w:t>
      </w:r>
    </w:p>
    <w:p w:rsidR="00287F96" w:rsidRPr="004C73EF" w:rsidRDefault="00287F96" w:rsidP="0081516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7F96" w:rsidRPr="00504A4A" w:rsidRDefault="00AD2CBB" w:rsidP="0081516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87F96" w:rsidRPr="00504A4A">
        <w:rPr>
          <w:rFonts w:ascii="Times New Roman" w:hAnsi="Times New Roman"/>
          <w:sz w:val="28"/>
          <w:szCs w:val="28"/>
        </w:rPr>
        <w:t>1. Ганджунцев М.И. Техническая механика. Часть 1. Сопротивление материалов [Электронный ресурс]: учебное пособие/ М.И. Ганджунцев, А.А. Петраков, Л.П. Портаев— Электрон. текстовые данные.— М.: Московский государственный строительный университет, ЭБС АСВ, 2014.— 200 c.— Режим доступа: http://www.iprbookshop.ru/30364.html.— ЭБС «IPRbooks»</w:t>
      </w:r>
    </w:p>
    <w:p w:rsidR="00287F96" w:rsidRPr="00504A4A" w:rsidRDefault="00AD2CBB" w:rsidP="0081516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87F96" w:rsidRPr="00504A4A">
        <w:rPr>
          <w:rFonts w:ascii="Times New Roman" w:hAnsi="Times New Roman"/>
          <w:sz w:val="28"/>
          <w:szCs w:val="28"/>
        </w:rPr>
        <w:t>2. Мовнин М.С. Основы технической механики [Электронный ресурс]: учебник/ М.С. Мовнин, А.Б. Израелит, А.Г. Рубашкин— Электрон. текстовые данные.— СПб.: Политехника, 2016.— 289 c.— Режим доступа: http://www.iprbookshop.ru/58853.html.— ЭБС «IPRbooks»</w:t>
      </w:r>
    </w:p>
    <w:p w:rsidR="00287F96" w:rsidRPr="00504A4A" w:rsidRDefault="00AD2CBB" w:rsidP="0081516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87F96" w:rsidRPr="00504A4A">
        <w:rPr>
          <w:rFonts w:ascii="Times New Roman" w:hAnsi="Times New Roman"/>
          <w:sz w:val="28"/>
          <w:szCs w:val="28"/>
        </w:rPr>
        <w:t>3. Техническая механика: Курс лекций [Текст]: учеб. пособие для студ. учреждений сред. проф. образования / В.П.Олофинская. –М.: Форум, 2019 .</w:t>
      </w:r>
    </w:p>
    <w:p w:rsidR="00287F96" w:rsidRPr="00504A4A" w:rsidRDefault="00AD2CBB" w:rsidP="0081516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87F96" w:rsidRPr="00504A4A">
        <w:rPr>
          <w:rFonts w:ascii="Times New Roman" w:hAnsi="Times New Roman"/>
          <w:sz w:val="28"/>
          <w:szCs w:val="28"/>
        </w:rPr>
        <w:t>4. Хруничева, Т.В. Детали машин: типовые расчеты на прочность [Текст] учеб.пособие для студ. учреждений сред. проф. образования.- М.: Академия, 2019</w:t>
      </w:r>
    </w:p>
    <w:p w:rsidR="00E809CB" w:rsidRDefault="00E809C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A1A42" w:rsidRDefault="005A1A42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A1A42" w:rsidRDefault="005A1A42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A1A42" w:rsidRDefault="005A1A42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87F96" w:rsidRDefault="00287F96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87F96" w:rsidRDefault="00287F96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87F96" w:rsidRDefault="00287F96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92B1B" w:rsidRP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Бахитова</w:t>
      </w:r>
      <w:r>
        <w:rPr>
          <w:rFonts w:ascii="Times New Roman" w:hAnsi="Times New Roman" w:cs="Times New Roman"/>
          <w:sz w:val="28"/>
          <w:szCs w:val="28"/>
        </w:rPr>
        <w:t>ФатимаУмаровна</w:t>
      </w:r>
    </w:p>
    <w:p w:rsidR="00192B1B" w:rsidRPr="00192B1B" w:rsidRDefault="00192B1B" w:rsidP="0081516B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92B1B" w:rsidRPr="00192B1B" w:rsidRDefault="00192B1B" w:rsidP="0081516B">
      <w:pPr>
        <w:tabs>
          <w:tab w:val="left" w:pos="709"/>
          <w:tab w:val="left" w:pos="6525"/>
        </w:tabs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Pr="00DF75CA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Theme="minorHAnsi" w:hAnsiTheme="minorHAnsi" w:cs="Times New Roman"/>
          <w:b/>
          <w:bCs/>
          <w:caps/>
          <w:sz w:val="40"/>
          <w:szCs w:val="40"/>
        </w:rPr>
      </w:pPr>
      <w:r w:rsidRPr="0081516B">
        <w:rPr>
          <w:rFonts w:ascii="Times New Roman Полужирный" w:hAnsi="Times New Roman Полужирный" w:cs="Times New Roman"/>
          <w:b/>
          <w:bCs/>
          <w:caps/>
          <w:sz w:val="40"/>
          <w:szCs w:val="40"/>
        </w:rPr>
        <w:t>Техническая механика</w:t>
      </w:r>
    </w:p>
    <w:p w:rsidR="00200E43" w:rsidRPr="0081516B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Theme="minorHAnsi" w:hAnsiTheme="minorHAnsi" w:cs="Times New Roman"/>
          <w:b/>
          <w:bCs/>
          <w:caps/>
          <w:sz w:val="40"/>
          <w:szCs w:val="40"/>
        </w:rPr>
      </w:pPr>
    </w:p>
    <w:p w:rsidR="00200E43" w:rsidRPr="00DF75CA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DF75CA">
        <w:rPr>
          <w:rFonts w:ascii="Times New Roman" w:hAnsi="Times New Roman" w:cs="Times New Roman"/>
          <w:sz w:val="32"/>
          <w:szCs w:val="32"/>
        </w:rPr>
        <w:t xml:space="preserve">Практикум для </w:t>
      </w:r>
      <w:r>
        <w:rPr>
          <w:rFonts w:ascii="Times New Roman" w:hAnsi="Times New Roman" w:cs="Times New Roman"/>
          <w:sz w:val="32"/>
          <w:szCs w:val="32"/>
        </w:rPr>
        <w:t xml:space="preserve">обучающихсяпо </w:t>
      </w:r>
      <w:r w:rsidRPr="00DF75CA">
        <w:rPr>
          <w:rFonts w:ascii="Times New Roman" w:hAnsi="Times New Roman" w:cs="Times New Roman"/>
          <w:sz w:val="32"/>
          <w:szCs w:val="32"/>
        </w:rPr>
        <w:t xml:space="preserve">специальности </w:t>
      </w: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23.02.07 </w:t>
      </w:r>
      <w:r w:rsidRPr="005C7B9F">
        <w:rPr>
          <w:rFonts w:ascii="Times New Roman" w:hAnsi="Times New Roman"/>
          <w:bCs/>
          <w:sz w:val="32"/>
          <w:szCs w:val="32"/>
          <w:lang w:eastAsia="ru-RU"/>
        </w:rPr>
        <w:t xml:space="preserve">Техническое обслуживание и ремонт двигателей </w:t>
      </w: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5C7B9F">
        <w:rPr>
          <w:rFonts w:ascii="Times New Roman" w:hAnsi="Times New Roman"/>
          <w:bCs/>
          <w:sz w:val="32"/>
          <w:szCs w:val="32"/>
          <w:lang w:eastAsia="ru-RU"/>
        </w:rPr>
        <w:t>систем и агрегатов автомобилей</w:t>
      </w:r>
    </w:p>
    <w:p w:rsidR="00200E43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</w:p>
    <w:p w:rsidR="00200E43" w:rsidRPr="0081516B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Часть 1</w:t>
      </w:r>
    </w:p>
    <w:p w:rsidR="00200E43" w:rsidRPr="00DF75CA" w:rsidRDefault="00200E43" w:rsidP="00200E43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200E43" w:rsidRPr="00200E43" w:rsidRDefault="00200E43" w:rsidP="00200E4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00E43" w:rsidRPr="00200E43" w:rsidRDefault="00200E43" w:rsidP="00200E4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0E43">
        <w:rPr>
          <w:rFonts w:ascii="Times New Roman" w:hAnsi="Times New Roman" w:cs="Times New Roman"/>
          <w:sz w:val="28"/>
          <w:szCs w:val="28"/>
        </w:rPr>
        <w:t xml:space="preserve">Печатается в редакции автора 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tabs>
          <w:tab w:val="left" w:pos="709"/>
        </w:tabs>
        <w:ind w:left="3402"/>
        <w:rPr>
          <w:rFonts w:ascii="Times New Roman" w:hAnsi="Times New Roman" w:cs="Times New Roman"/>
          <w:sz w:val="28"/>
          <w:szCs w:val="28"/>
        </w:rPr>
      </w:pPr>
      <w:r w:rsidRPr="00200E43">
        <w:rPr>
          <w:rFonts w:ascii="Times New Roman" w:hAnsi="Times New Roman" w:cs="Times New Roman"/>
          <w:sz w:val="28"/>
          <w:szCs w:val="28"/>
        </w:rPr>
        <w:t>Корректор Темирлиева  Р.М.</w:t>
      </w:r>
    </w:p>
    <w:p w:rsidR="00200E43" w:rsidRPr="00200E43" w:rsidRDefault="00200E43" w:rsidP="00200E43">
      <w:pPr>
        <w:tabs>
          <w:tab w:val="left" w:pos="709"/>
        </w:tabs>
        <w:ind w:left="3402"/>
        <w:rPr>
          <w:rFonts w:ascii="Times New Roman" w:hAnsi="Times New Roman" w:cs="Times New Roman"/>
          <w:sz w:val="28"/>
          <w:szCs w:val="28"/>
        </w:rPr>
      </w:pPr>
      <w:r w:rsidRPr="00200E43">
        <w:rPr>
          <w:rFonts w:ascii="Times New Roman" w:hAnsi="Times New Roman" w:cs="Times New Roman"/>
          <w:sz w:val="28"/>
          <w:szCs w:val="28"/>
        </w:rPr>
        <w:t>Редактор Темирлиева Р.М.</w:t>
      </w:r>
    </w:p>
    <w:p w:rsidR="00200E43" w:rsidRPr="00200E43" w:rsidRDefault="00200E43" w:rsidP="00200E4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00E43" w:rsidRPr="00200E43" w:rsidRDefault="00200E43" w:rsidP="00200E4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Сдано в набор 05.08.2020 г.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60х84/16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офсетная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офсетная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Усл. печ. л. </w:t>
      </w:r>
      <w:r w:rsidR="00AD2CBB">
        <w:rPr>
          <w:rFonts w:ascii="Times New Roman" w:eastAsia="Times New Roman" w:hAnsi="Times New Roman" w:cs="Times New Roman"/>
          <w:sz w:val="28"/>
          <w:szCs w:val="28"/>
          <w:lang w:eastAsia="ru-RU"/>
        </w:rPr>
        <w:t>3,4</w:t>
      </w:r>
    </w:p>
    <w:p w:rsidR="00200E43" w:rsidRPr="00200E43" w:rsidRDefault="00200E43" w:rsidP="00200E43">
      <w:pPr>
        <w:widowControl/>
        <w:tabs>
          <w:tab w:val="center" w:pos="4677"/>
          <w:tab w:val="left" w:pos="6060"/>
        </w:tabs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4284</w:t>
      </w:r>
    </w:p>
    <w:p w:rsidR="00200E43" w:rsidRPr="00200E43" w:rsidRDefault="00200E43" w:rsidP="00200E43">
      <w:pPr>
        <w:widowControl/>
        <w:tabs>
          <w:tab w:val="center" w:pos="4677"/>
          <w:tab w:val="left" w:pos="6060"/>
        </w:tabs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 100 экз.</w:t>
      </w:r>
    </w:p>
    <w:p w:rsidR="00200E43" w:rsidRPr="00200E43" w:rsidRDefault="00200E43" w:rsidP="00200E43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43" w:rsidRPr="00200E43" w:rsidRDefault="00200E43" w:rsidP="00200E43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Оригинал-макет подготовлен </w:t>
      </w:r>
    </w:p>
    <w:p w:rsidR="00200E43" w:rsidRPr="00200E43" w:rsidRDefault="00200E43" w:rsidP="00200E43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Библиотечно-издательском центре СКГА</w:t>
      </w:r>
    </w:p>
    <w:p w:rsidR="00200E43" w:rsidRPr="00200E43" w:rsidRDefault="00200E43" w:rsidP="00200E43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43">
        <w:rPr>
          <w:rFonts w:ascii="Times New Roman" w:eastAsia="Times New Roman" w:hAnsi="Times New Roman" w:cs="Times New Roman"/>
          <w:sz w:val="28"/>
          <w:szCs w:val="28"/>
          <w:lang w:eastAsia="ru-RU"/>
        </w:rPr>
        <w:t>369000, г. Черкесск, ул. Ставропольская, 36</w:t>
      </w:r>
    </w:p>
    <w:p w:rsidR="00200E43" w:rsidRPr="00200E43" w:rsidRDefault="00FB0A9F" w:rsidP="00200E43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2" o:spid="_x0000_s1592" type="#_x0000_t202" style="position:absolute;left:0;text-align:left;margin-left:217pt;margin-top:26.25pt;width:40.8pt;height:21.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+CkQIAABU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YqRJC1QtP+8/7b/uv+CUl+dTtsCnO40uLn+RvXAcsjU6ltF31kk1aImcsOvjVFdzQmD&#10;6BJ/Mjo7OuBYD7LuXigG15CtUwGor0zrSwfFQIAOLN2fmOG9QxQ2x8ksmYCFgimdZk/SwFxEiuNh&#10;bax7xlWL/KTEBogP4GR3a50PhhRHF3+XVY1gK9E0YWE260Vj0I6ASFbhC/E/cGukd5bKHxsQhx2I&#10;Ee7wNh9tIP1jnqRZfJPmo9VkNh1lq2w8yqfxbBQn+U0+ibM8W64++QCTrKgFY1zeCsmPAkyyvyP4&#10;0AqDdIIEUVfifJyOB4b+mGQcvt8l2QoH/diItsSzkxMpPK9PJYO0SeGIaIZ59HP4ocpQg+M/VCWo&#10;wBM/SMD16z7ILTuKa63YPcjCKKANGIa3BCa1Mh8w6qAvS2zfb4nhGDXPJUgrT7LMN3JYZOMpKAGZ&#10;c8v63EIkBagSO4yG6cINzb/VRmxquGkQs1TXIMdKBKl43Q5RHUQMvRdyOrwTvrnP18Hrx2s2/w4A&#10;AP//AwBQSwMEFAAGAAgAAAAhAAuH3qveAAAACQEAAA8AAABkcnMvZG93bnJldi54bWxMj0FPg0AU&#10;hO8m/ofNM/Fi7NLKgqUsjZpovLb2BzzgFUjZt4TdFvrvXU/2OJnJzDf5dja9uNDoOssalosIBHFl&#10;644bDYefz+dXEM4j19hbJg1XcrAt7u9yzGo78Y4ue9+IUMIuQw2t90MmpataMugWdiAO3tGOBn2Q&#10;YyPrEadQbnq5iqJEGuw4LLQ40EdL1Wl/NhqO39OTWk/llz+kuzh5xy4t7VXrx4f5bQPC0+z/w/CH&#10;H9ChCEylPXPtRK8hfonDF69BrRSIEFBLlYAoNaxVCrLI5e2D4hcAAP//AwBQSwECLQAUAAYACAAA&#10;ACEAtoM4kv4AAADhAQAAEwAAAAAAAAAAAAAAAAAAAAAAW0NvbnRlbnRfVHlwZXNdLnhtbFBLAQIt&#10;ABQABgAIAAAAIQA4/SH/1gAAAJQBAAALAAAAAAAAAAAAAAAAAC8BAABfcmVscy8ucmVsc1BLAQIt&#10;ABQABgAIAAAAIQDq+7+CkQIAABUFAAAOAAAAAAAAAAAAAAAAAC4CAABkcnMvZTJvRG9jLnhtbFBL&#10;AQItABQABgAIAAAAIQALh96r3gAAAAkBAAAPAAAAAAAAAAAAAAAAAOsEAABkcnMvZG93bnJldi54&#10;bWxQSwUGAAAAAAQABADzAAAA9gUAAAAA&#10;" stroked="f">
            <v:textbox>
              <w:txbxContent>
                <w:p w:rsidR="003B31C1" w:rsidRDefault="003B31C1" w:rsidP="00200E43"/>
              </w:txbxContent>
            </v:textbox>
          </v:shape>
        </w:pict>
      </w:r>
    </w:p>
    <w:sectPr w:rsidR="00200E43" w:rsidRPr="00200E43" w:rsidSect="00D32110">
      <w:footerReference w:type="default" r:id="rId311"/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9F" w:rsidRDefault="00FB0A9F" w:rsidP="006A445B">
      <w:r>
        <w:separator/>
      </w:r>
    </w:p>
  </w:endnote>
  <w:endnote w:type="continuationSeparator" w:id="0">
    <w:p w:rsidR="00FB0A9F" w:rsidRDefault="00FB0A9F" w:rsidP="006A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ST type B Cyr">
    <w:altName w:val="Arial Narrow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193450108"/>
      <w:docPartObj>
        <w:docPartGallery w:val="Page Numbers (Bottom of Page)"/>
        <w:docPartUnique/>
      </w:docPartObj>
    </w:sdtPr>
    <w:sdtEndPr/>
    <w:sdtContent>
      <w:p w:rsidR="003B31C1" w:rsidRPr="0081516B" w:rsidRDefault="0098121A" w:rsidP="0081516B">
        <w:pPr>
          <w:pStyle w:val="af2"/>
          <w:jc w:val="center"/>
          <w:rPr>
            <w:rFonts w:ascii="Times New Roman" w:hAnsi="Times New Roman" w:cs="Times New Roman"/>
          </w:rPr>
        </w:pPr>
        <w:r w:rsidRPr="0081516B">
          <w:rPr>
            <w:rFonts w:ascii="Times New Roman" w:hAnsi="Times New Roman" w:cs="Times New Roman"/>
          </w:rPr>
          <w:fldChar w:fldCharType="begin"/>
        </w:r>
        <w:r w:rsidR="003B31C1" w:rsidRPr="0081516B">
          <w:rPr>
            <w:rFonts w:ascii="Times New Roman" w:hAnsi="Times New Roman" w:cs="Times New Roman"/>
          </w:rPr>
          <w:instrText>PAGE   \* MERGEFORMAT</w:instrText>
        </w:r>
        <w:r w:rsidRPr="0081516B">
          <w:rPr>
            <w:rFonts w:ascii="Times New Roman" w:hAnsi="Times New Roman" w:cs="Times New Roman"/>
          </w:rPr>
          <w:fldChar w:fldCharType="separate"/>
        </w:r>
        <w:r w:rsidR="00F1434A">
          <w:rPr>
            <w:rFonts w:ascii="Times New Roman" w:hAnsi="Times New Roman" w:cs="Times New Roman"/>
            <w:noProof/>
          </w:rPr>
          <w:t>2</w:t>
        </w:r>
        <w:r w:rsidRPr="0081516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9F" w:rsidRDefault="00FB0A9F" w:rsidP="006A445B">
      <w:r>
        <w:separator/>
      </w:r>
    </w:p>
  </w:footnote>
  <w:footnote w:type="continuationSeparator" w:id="0">
    <w:p w:rsidR="00FB0A9F" w:rsidRDefault="00FB0A9F" w:rsidP="006A4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www.detalmach.ru/lab25.files/image122.gif" style="width:18.75pt;height:15.75pt;visibility:visible" o:bullet="t">
        <v:imagedata r:id="rId1" o:title=""/>
      </v:shape>
    </w:pict>
  </w:numPicBullet>
  <w:abstractNum w:abstractNumId="0">
    <w:nsid w:val="00000007"/>
    <w:multiLevelType w:val="multilevel"/>
    <w:tmpl w:val="00000007"/>
    <w:name w:val="WW8Num11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1">
    <w:nsid w:val="0000000A"/>
    <w:multiLevelType w:val="multilevel"/>
    <w:tmpl w:val="0000000A"/>
    <w:name w:val="WW8Num15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/>
      </w:rPr>
    </w:lvl>
  </w:abstractNum>
  <w:abstractNum w:abstractNumId="2">
    <w:nsid w:val="0000000B"/>
    <w:multiLevelType w:val="singleLevel"/>
    <w:tmpl w:val="0000000B"/>
    <w:name w:val="WW8Num16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/>
      </w:rPr>
    </w:lvl>
  </w:abstractNum>
  <w:abstractNum w:abstractNumId="3">
    <w:nsid w:val="00000012"/>
    <w:multiLevelType w:val="multilevel"/>
    <w:tmpl w:val="00000012"/>
    <w:name w:val="WW8Num34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4">
    <w:nsid w:val="027A411D"/>
    <w:multiLevelType w:val="multilevel"/>
    <w:tmpl w:val="A280B5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4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5">
    <w:nsid w:val="03201397"/>
    <w:multiLevelType w:val="hybridMultilevel"/>
    <w:tmpl w:val="0584F1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EB5314"/>
    <w:multiLevelType w:val="hybridMultilevel"/>
    <w:tmpl w:val="6D4A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8A2B62"/>
    <w:multiLevelType w:val="hybridMultilevel"/>
    <w:tmpl w:val="9F8656F2"/>
    <w:lvl w:ilvl="0" w:tplc="0108D1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DB5933"/>
    <w:multiLevelType w:val="hybridMultilevel"/>
    <w:tmpl w:val="1610E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355D5F"/>
    <w:multiLevelType w:val="hybridMultilevel"/>
    <w:tmpl w:val="9C40C258"/>
    <w:lvl w:ilvl="0" w:tplc="2F5AFDCC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045980"/>
    <w:multiLevelType w:val="hybridMultilevel"/>
    <w:tmpl w:val="2DDCC906"/>
    <w:lvl w:ilvl="0" w:tplc="A27845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3812A8"/>
    <w:multiLevelType w:val="hybridMultilevel"/>
    <w:tmpl w:val="778A43FA"/>
    <w:lvl w:ilvl="0" w:tplc="50068F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C3F5B6C"/>
    <w:multiLevelType w:val="hybridMultilevel"/>
    <w:tmpl w:val="D6D8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650B33"/>
    <w:multiLevelType w:val="hybridMultilevel"/>
    <w:tmpl w:val="4DB0E6AA"/>
    <w:lvl w:ilvl="0" w:tplc="9970C6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146172"/>
    <w:multiLevelType w:val="hybridMultilevel"/>
    <w:tmpl w:val="56AA0D42"/>
    <w:lvl w:ilvl="0" w:tplc="008C52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A23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3C03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ACF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C84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B84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CB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6FA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84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8EC1C6B"/>
    <w:multiLevelType w:val="hybridMultilevel"/>
    <w:tmpl w:val="90A2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802207"/>
    <w:multiLevelType w:val="hybridMultilevel"/>
    <w:tmpl w:val="6B94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F4326B"/>
    <w:multiLevelType w:val="hybridMultilevel"/>
    <w:tmpl w:val="4C3CEB18"/>
    <w:lvl w:ilvl="0" w:tplc="49D4B2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5A7CF7"/>
    <w:multiLevelType w:val="hybridMultilevel"/>
    <w:tmpl w:val="68421CBA"/>
    <w:lvl w:ilvl="0" w:tplc="6B306D7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C913FC2"/>
    <w:multiLevelType w:val="hybridMultilevel"/>
    <w:tmpl w:val="3B84AD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6708FE"/>
    <w:multiLevelType w:val="hybridMultilevel"/>
    <w:tmpl w:val="D2129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2F0113"/>
    <w:multiLevelType w:val="hybridMultilevel"/>
    <w:tmpl w:val="EF4C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9C37255"/>
    <w:multiLevelType w:val="hybridMultilevel"/>
    <w:tmpl w:val="4294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933D85"/>
    <w:multiLevelType w:val="hybridMultilevel"/>
    <w:tmpl w:val="90A2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B90353"/>
    <w:multiLevelType w:val="hybridMultilevel"/>
    <w:tmpl w:val="9EEC547A"/>
    <w:lvl w:ilvl="0" w:tplc="6E96E3A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4E43F2"/>
    <w:multiLevelType w:val="hybridMultilevel"/>
    <w:tmpl w:val="B39633E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528E50A9"/>
    <w:multiLevelType w:val="hybridMultilevel"/>
    <w:tmpl w:val="5ADABA6C"/>
    <w:lvl w:ilvl="0" w:tplc="530C64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AE1DBF"/>
    <w:multiLevelType w:val="hybridMultilevel"/>
    <w:tmpl w:val="E3ACE69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53F47F09"/>
    <w:multiLevelType w:val="hybridMultilevel"/>
    <w:tmpl w:val="F3EADA88"/>
    <w:lvl w:ilvl="0" w:tplc="3336F53A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9">
    <w:nsid w:val="543E2566"/>
    <w:multiLevelType w:val="hybridMultilevel"/>
    <w:tmpl w:val="6B1C8E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D50172"/>
    <w:multiLevelType w:val="hybridMultilevel"/>
    <w:tmpl w:val="59E63E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7145C69"/>
    <w:multiLevelType w:val="hybridMultilevel"/>
    <w:tmpl w:val="2E224860"/>
    <w:lvl w:ilvl="0" w:tplc="FA88B7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7871756"/>
    <w:multiLevelType w:val="hybridMultilevel"/>
    <w:tmpl w:val="C48CEACC"/>
    <w:lvl w:ilvl="0" w:tplc="4454C1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0D35B8"/>
    <w:multiLevelType w:val="hybridMultilevel"/>
    <w:tmpl w:val="1FC8A466"/>
    <w:lvl w:ilvl="0" w:tplc="54D4B4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8"/>
        <w:szCs w:val="28"/>
      </w:rPr>
    </w:lvl>
    <w:lvl w:ilvl="1" w:tplc="6E1A7488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F017B25"/>
    <w:multiLevelType w:val="hybridMultilevel"/>
    <w:tmpl w:val="8BE0A06C"/>
    <w:lvl w:ilvl="0" w:tplc="C20CDB6E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F4F1B97"/>
    <w:multiLevelType w:val="hybridMultilevel"/>
    <w:tmpl w:val="48EC197A"/>
    <w:lvl w:ilvl="0" w:tplc="B28EA4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0781962"/>
    <w:multiLevelType w:val="hybridMultilevel"/>
    <w:tmpl w:val="4E52F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1803552"/>
    <w:multiLevelType w:val="hybridMultilevel"/>
    <w:tmpl w:val="38B4D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CC27CE"/>
    <w:multiLevelType w:val="hybridMultilevel"/>
    <w:tmpl w:val="CF6C21DA"/>
    <w:lvl w:ilvl="0" w:tplc="0419000F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39">
    <w:nsid w:val="76D351E5"/>
    <w:multiLevelType w:val="hybridMultilevel"/>
    <w:tmpl w:val="60E0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7A421CE"/>
    <w:multiLevelType w:val="hybridMultilevel"/>
    <w:tmpl w:val="C4A2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948015D"/>
    <w:multiLevelType w:val="hybridMultilevel"/>
    <w:tmpl w:val="080C00C0"/>
    <w:lvl w:ilvl="0" w:tplc="0B120E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DE0CED"/>
    <w:multiLevelType w:val="multilevel"/>
    <w:tmpl w:val="88E2E412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43">
    <w:nsid w:val="7CB207CB"/>
    <w:multiLevelType w:val="hybridMultilevel"/>
    <w:tmpl w:val="2CBA2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DAC71D6"/>
    <w:multiLevelType w:val="multilevel"/>
    <w:tmpl w:val="E4541EF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45">
    <w:nsid w:val="7FB93BCF"/>
    <w:multiLevelType w:val="hybridMultilevel"/>
    <w:tmpl w:val="B35A3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FD73D28"/>
    <w:multiLevelType w:val="hybridMultilevel"/>
    <w:tmpl w:val="2AA0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3"/>
  </w:num>
  <w:num w:numId="3">
    <w:abstractNumId w:val="24"/>
  </w:num>
  <w:num w:numId="4">
    <w:abstractNumId w:val="21"/>
  </w:num>
  <w:num w:numId="5">
    <w:abstractNumId w:val="28"/>
  </w:num>
  <w:num w:numId="6">
    <w:abstractNumId w:val="30"/>
  </w:num>
  <w:num w:numId="7">
    <w:abstractNumId w:val="2"/>
  </w:num>
  <w:num w:numId="8">
    <w:abstractNumId w:val="44"/>
  </w:num>
  <w:num w:numId="9">
    <w:abstractNumId w:val="4"/>
  </w:num>
  <w:num w:numId="10">
    <w:abstractNumId w:val="10"/>
  </w:num>
  <w:num w:numId="11">
    <w:abstractNumId w:val="5"/>
  </w:num>
  <w:num w:numId="12">
    <w:abstractNumId w:val="42"/>
  </w:num>
  <w:num w:numId="13">
    <w:abstractNumId w:val="16"/>
  </w:num>
  <w:num w:numId="14">
    <w:abstractNumId w:val="41"/>
  </w:num>
  <w:num w:numId="15">
    <w:abstractNumId w:val="20"/>
  </w:num>
  <w:num w:numId="16">
    <w:abstractNumId w:val="33"/>
  </w:num>
  <w:num w:numId="17">
    <w:abstractNumId w:val="45"/>
  </w:num>
  <w:num w:numId="18">
    <w:abstractNumId w:val="37"/>
  </w:num>
  <w:num w:numId="19">
    <w:abstractNumId w:val="34"/>
  </w:num>
  <w:num w:numId="20">
    <w:abstractNumId w:val="32"/>
  </w:num>
  <w:num w:numId="21">
    <w:abstractNumId w:val="9"/>
  </w:num>
  <w:num w:numId="22">
    <w:abstractNumId w:val="25"/>
  </w:num>
  <w:num w:numId="23">
    <w:abstractNumId w:val="27"/>
  </w:num>
  <w:num w:numId="24">
    <w:abstractNumId w:val="31"/>
  </w:num>
  <w:num w:numId="25">
    <w:abstractNumId w:val="8"/>
  </w:num>
  <w:num w:numId="26">
    <w:abstractNumId w:val="29"/>
  </w:num>
  <w:num w:numId="27">
    <w:abstractNumId w:val="18"/>
  </w:num>
  <w:num w:numId="28">
    <w:abstractNumId w:val="7"/>
  </w:num>
  <w:num w:numId="29">
    <w:abstractNumId w:val="6"/>
  </w:num>
  <w:num w:numId="30">
    <w:abstractNumId w:val="46"/>
  </w:num>
  <w:num w:numId="31">
    <w:abstractNumId w:val="38"/>
  </w:num>
  <w:num w:numId="32">
    <w:abstractNumId w:val="39"/>
  </w:num>
  <w:num w:numId="33">
    <w:abstractNumId w:val="40"/>
  </w:num>
  <w:num w:numId="34">
    <w:abstractNumId w:val="13"/>
  </w:num>
  <w:num w:numId="35">
    <w:abstractNumId w:val="23"/>
  </w:num>
  <w:num w:numId="36">
    <w:abstractNumId w:val="35"/>
  </w:num>
  <w:num w:numId="37">
    <w:abstractNumId w:val="19"/>
  </w:num>
  <w:num w:numId="38">
    <w:abstractNumId w:val="26"/>
  </w:num>
  <w:num w:numId="39">
    <w:abstractNumId w:val="12"/>
  </w:num>
  <w:num w:numId="40">
    <w:abstractNumId w:val="22"/>
  </w:num>
  <w:num w:numId="41">
    <w:abstractNumId w:val="11"/>
  </w:num>
  <w:num w:numId="42">
    <w:abstractNumId w:val="17"/>
  </w:num>
  <w:num w:numId="43">
    <w:abstractNumId w:val="14"/>
  </w:num>
  <w:num w:numId="44">
    <w:abstractNumId w:val="1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2097"/>
    <w:rsid w:val="0000431E"/>
    <w:rsid w:val="00007A5C"/>
    <w:rsid w:val="00012133"/>
    <w:rsid w:val="0001237B"/>
    <w:rsid w:val="00013CC9"/>
    <w:rsid w:val="00020A66"/>
    <w:rsid w:val="00021673"/>
    <w:rsid w:val="000260FA"/>
    <w:rsid w:val="00031CBD"/>
    <w:rsid w:val="0003474B"/>
    <w:rsid w:val="0003591E"/>
    <w:rsid w:val="0004094D"/>
    <w:rsid w:val="00053620"/>
    <w:rsid w:val="000540FE"/>
    <w:rsid w:val="0005593C"/>
    <w:rsid w:val="00056B6A"/>
    <w:rsid w:val="000627D4"/>
    <w:rsid w:val="00065E0C"/>
    <w:rsid w:val="00065E0D"/>
    <w:rsid w:val="000713B2"/>
    <w:rsid w:val="000825D2"/>
    <w:rsid w:val="00082AB8"/>
    <w:rsid w:val="00097B4B"/>
    <w:rsid w:val="000A1E63"/>
    <w:rsid w:val="000A4761"/>
    <w:rsid w:val="000B3F37"/>
    <w:rsid w:val="000B5582"/>
    <w:rsid w:val="000B645B"/>
    <w:rsid w:val="000C0147"/>
    <w:rsid w:val="000C31B2"/>
    <w:rsid w:val="000D4E61"/>
    <w:rsid w:val="000D6F3A"/>
    <w:rsid w:val="000E0CEE"/>
    <w:rsid w:val="000F2716"/>
    <w:rsid w:val="000F2CCF"/>
    <w:rsid w:val="000F3347"/>
    <w:rsid w:val="000F39BA"/>
    <w:rsid w:val="000F4EB5"/>
    <w:rsid w:val="000F7C47"/>
    <w:rsid w:val="00105A0E"/>
    <w:rsid w:val="00113532"/>
    <w:rsid w:val="001202DB"/>
    <w:rsid w:val="00130699"/>
    <w:rsid w:val="001307CC"/>
    <w:rsid w:val="001366D6"/>
    <w:rsid w:val="00140362"/>
    <w:rsid w:val="0014356A"/>
    <w:rsid w:val="001548C3"/>
    <w:rsid w:val="00157569"/>
    <w:rsid w:val="00164AFA"/>
    <w:rsid w:val="00172EF4"/>
    <w:rsid w:val="001741E2"/>
    <w:rsid w:val="00174664"/>
    <w:rsid w:val="001777BF"/>
    <w:rsid w:val="00191B51"/>
    <w:rsid w:val="00192B1B"/>
    <w:rsid w:val="0019582A"/>
    <w:rsid w:val="001A16F0"/>
    <w:rsid w:val="001A2EDF"/>
    <w:rsid w:val="001A4E67"/>
    <w:rsid w:val="001B6017"/>
    <w:rsid w:val="001D4DB1"/>
    <w:rsid w:val="001E09AE"/>
    <w:rsid w:val="001E1016"/>
    <w:rsid w:val="001E1AF8"/>
    <w:rsid w:val="001E1B32"/>
    <w:rsid w:val="001E29EA"/>
    <w:rsid w:val="001F3A5A"/>
    <w:rsid w:val="001F7210"/>
    <w:rsid w:val="00200E43"/>
    <w:rsid w:val="002106A7"/>
    <w:rsid w:val="0021583D"/>
    <w:rsid w:val="00226EC2"/>
    <w:rsid w:val="002275CA"/>
    <w:rsid w:val="00231890"/>
    <w:rsid w:val="00234693"/>
    <w:rsid w:val="00235792"/>
    <w:rsid w:val="00240DCF"/>
    <w:rsid w:val="00242248"/>
    <w:rsid w:val="0025528F"/>
    <w:rsid w:val="00260198"/>
    <w:rsid w:val="00271416"/>
    <w:rsid w:val="00272108"/>
    <w:rsid w:val="002743FD"/>
    <w:rsid w:val="00277FEC"/>
    <w:rsid w:val="00281558"/>
    <w:rsid w:val="002819B0"/>
    <w:rsid w:val="00287F96"/>
    <w:rsid w:val="002911EE"/>
    <w:rsid w:val="002A54AC"/>
    <w:rsid w:val="002B5CD8"/>
    <w:rsid w:val="002C173D"/>
    <w:rsid w:val="002C6CF2"/>
    <w:rsid w:val="002D14D2"/>
    <w:rsid w:val="002D2511"/>
    <w:rsid w:val="002D2CC3"/>
    <w:rsid w:val="002D31DF"/>
    <w:rsid w:val="002D64FE"/>
    <w:rsid w:val="00302D1F"/>
    <w:rsid w:val="00305E6A"/>
    <w:rsid w:val="00306BA3"/>
    <w:rsid w:val="00307F58"/>
    <w:rsid w:val="00321955"/>
    <w:rsid w:val="0033730D"/>
    <w:rsid w:val="003428D0"/>
    <w:rsid w:val="0034348D"/>
    <w:rsid w:val="00346A43"/>
    <w:rsid w:val="003578E5"/>
    <w:rsid w:val="00360F3A"/>
    <w:rsid w:val="00361C74"/>
    <w:rsid w:val="00382D70"/>
    <w:rsid w:val="00386E30"/>
    <w:rsid w:val="0039190C"/>
    <w:rsid w:val="003925AA"/>
    <w:rsid w:val="0039658C"/>
    <w:rsid w:val="003A1AC5"/>
    <w:rsid w:val="003A21BD"/>
    <w:rsid w:val="003A2ED0"/>
    <w:rsid w:val="003A3DA2"/>
    <w:rsid w:val="003A6B0C"/>
    <w:rsid w:val="003B31C1"/>
    <w:rsid w:val="003B4BF5"/>
    <w:rsid w:val="003C4459"/>
    <w:rsid w:val="003C6BFE"/>
    <w:rsid w:val="003C7169"/>
    <w:rsid w:val="003D0B78"/>
    <w:rsid w:val="003F4B47"/>
    <w:rsid w:val="003F6C60"/>
    <w:rsid w:val="003F70AE"/>
    <w:rsid w:val="003F7BBD"/>
    <w:rsid w:val="0040515A"/>
    <w:rsid w:val="00407803"/>
    <w:rsid w:val="00413BA0"/>
    <w:rsid w:val="00417BE4"/>
    <w:rsid w:val="00434515"/>
    <w:rsid w:val="00436D03"/>
    <w:rsid w:val="00436DEF"/>
    <w:rsid w:val="004461D4"/>
    <w:rsid w:val="00453D37"/>
    <w:rsid w:val="00456C34"/>
    <w:rsid w:val="0046238D"/>
    <w:rsid w:val="00465A95"/>
    <w:rsid w:val="004750C0"/>
    <w:rsid w:val="00480F84"/>
    <w:rsid w:val="00481A8A"/>
    <w:rsid w:val="00484558"/>
    <w:rsid w:val="00486594"/>
    <w:rsid w:val="00490079"/>
    <w:rsid w:val="004A0767"/>
    <w:rsid w:val="004A58BE"/>
    <w:rsid w:val="004B0548"/>
    <w:rsid w:val="004B2214"/>
    <w:rsid w:val="004B337F"/>
    <w:rsid w:val="004B61C9"/>
    <w:rsid w:val="004B6D49"/>
    <w:rsid w:val="004C2CC5"/>
    <w:rsid w:val="004C39E4"/>
    <w:rsid w:val="004C5DBA"/>
    <w:rsid w:val="004C61E8"/>
    <w:rsid w:val="004C6F28"/>
    <w:rsid w:val="004C73EF"/>
    <w:rsid w:val="004D02EC"/>
    <w:rsid w:val="004D1793"/>
    <w:rsid w:val="004D204B"/>
    <w:rsid w:val="004D7E5F"/>
    <w:rsid w:val="004E160F"/>
    <w:rsid w:val="004F5794"/>
    <w:rsid w:val="005070A2"/>
    <w:rsid w:val="00513A64"/>
    <w:rsid w:val="00523301"/>
    <w:rsid w:val="0053076A"/>
    <w:rsid w:val="00540275"/>
    <w:rsid w:val="005454BE"/>
    <w:rsid w:val="0054606F"/>
    <w:rsid w:val="005524A5"/>
    <w:rsid w:val="0055487C"/>
    <w:rsid w:val="0056060F"/>
    <w:rsid w:val="00570631"/>
    <w:rsid w:val="00571443"/>
    <w:rsid w:val="00573173"/>
    <w:rsid w:val="00580B29"/>
    <w:rsid w:val="00580D35"/>
    <w:rsid w:val="00582364"/>
    <w:rsid w:val="00593241"/>
    <w:rsid w:val="00596CDC"/>
    <w:rsid w:val="00597644"/>
    <w:rsid w:val="005977F1"/>
    <w:rsid w:val="005A0947"/>
    <w:rsid w:val="005A1A42"/>
    <w:rsid w:val="005A73C5"/>
    <w:rsid w:val="005A7D9F"/>
    <w:rsid w:val="005C7B9F"/>
    <w:rsid w:val="005E0AC0"/>
    <w:rsid w:val="005E24AC"/>
    <w:rsid w:val="005E3C37"/>
    <w:rsid w:val="005F07E3"/>
    <w:rsid w:val="00600ED1"/>
    <w:rsid w:val="006030DA"/>
    <w:rsid w:val="0060499E"/>
    <w:rsid w:val="00605C97"/>
    <w:rsid w:val="0060756F"/>
    <w:rsid w:val="006146C5"/>
    <w:rsid w:val="006210C6"/>
    <w:rsid w:val="00624C49"/>
    <w:rsid w:val="006313D9"/>
    <w:rsid w:val="00631F9A"/>
    <w:rsid w:val="00635DB4"/>
    <w:rsid w:val="00644096"/>
    <w:rsid w:val="0065084B"/>
    <w:rsid w:val="00653BD0"/>
    <w:rsid w:val="0065483C"/>
    <w:rsid w:val="00657C10"/>
    <w:rsid w:val="006629EB"/>
    <w:rsid w:val="00690A63"/>
    <w:rsid w:val="00690FDE"/>
    <w:rsid w:val="00692361"/>
    <w:rsid w:val="006A445B"/>
    <w:rsid w:val="006B10BA"/>
    <w:rsid w:val="006B6243"/>
    <w:rsid w:val="006B6F5F"/>
    <w:rsid w:val="006D024C"/>
    <w:rsid w:val="006D2523"/>
    <w:rsid w:val="006D57AE"/>
    <w:rsid w:val="006E11B9"/>
    <w:rsid w:val="006E2849"/>
    <w:rsid w:val="006F2252"/>
    <w:rsid w:val="006F22CE"/>
    <w:rsid w:val="006F50B7"/>
    <w:rsid w:val="006F6ADA"/>
    <w:rsid w:val="006F78F4"/>
    <w:rsid w:val="007020C6"/>
    <w:rsid w:val="00712239"/>
    <w:rsid w:val="00716C55"/>
    <w:rsid w:val="007236A6"/>
    <w:rsid w:val="00733D25"/>
    <w:rsid w:val="007373B9"/>
    <w:rsid w:val="0073762E"/>
    <w:rsid w:val="007377B0"/>
    <w:rsid w:val="00751734"/>
    <w:rsid w:val="00751E14"/>
    <w:rsid w:val="00752BAE"/>
    <w:rsid w:val="007534D5"/>
    <w:rsid w:val="00755066"/>
    <w:rsid w:val="00755770"/>
    <w:rsid w:val="0075752C"/>
    <w:rsid w:val="007601C3"/>
    <w:rsid w:val="00760A9E"/>
    <w:rsid w:val="007628DB"/>
    <w:rsid w:val="00770574"/>
    <w:rsid w:val="0077552B"/>
    <w:rsid w:val="00776071"/>
    <w:rsid w:val="007762C0"/>
    <w:rsid w:val="00783BEE"/>
    <w:rsid w:val="00785D6C"/>
    <w:rsid w:val="00787F73"/>
    <w:rsid w:val="00792C31"/>
    <w:rsid w:val="00794B24"/>
    <w:rsid w:val="00796B2A"/>
    <w:rsid w:val="00796DA2"/>
    <w:rsid w:val="007A0A31"/>
    <w:rsid w:val="007A1B8A"/>
    <w:rsid w:val="007A20F2"/>
    <w:rsid w:val="007A6FE6"/>
    <w:rsid w:val="007B3A86"/>
    <w:rsid w:val="007B413A"/>
    <w:rsid w:val="007C30E9"/>
    <w:rsid w:val="007C6570"/>
    <w:rsid w:val="007D4843"/>
    <w:rsid w:val="007D4EB4"/>
    <w:rsid w:val="007E0872"/>
    <w:rsid w:val="007E747B"/>
    <w:rsid w:val="008031D1"/>
    <w:rsid w:val="00807770"/>
    <w:rsid w:val="00807DB6"/>
    <w:rsid w:val="00811524"/>
    <w:rsid w:val="0081408E"/>
    <w:rsid w:val="0081516B"/>
    <w:rsid w:val="00820679"/>
    <w:rsid w:val="008406DA"/>
    <w:rsid w:val="008434E1"/>
    <w:rsid w:val="00862794"/>
    <w:rsid w:val="008675E3"/>
    <w:rsid w:val="008705AC"/>
    <w:rsid w:val="008757E7"/>
    <w:rsid w:val="0087778E"/>
    <w:rsid w:val="00890C8A"/>
    <w:rsid w:val="008A0D8D"/>
    <w:rsid w:val="008A1CEF"/>
    <w:rsid w:val="008A391A"/>
    <w:rsid w:val="008A798A"/>
    <w:rsid w:val="008A7D9D"/>
    <w:rsid w:val="008C46A8"/>
    <w:rsid w:val="008C6383"/>
    <w:rsid w:val="008D28FF"/>
    <w:rsid w:val="008E1AD2"/>
    <w:rsid w:val="008E5640"/>
    <w:rsid w:val="008F0C9C"/>
    <w:rsid w:val="00907B10"/>
    <w:rsid w:val="00907B69"/>
    <w:rsid w:val="0091769B"/>
    <w:rsid w:val="00924E4B"/>
    <w:rsid w:val="00931240"/>
    <w:rsid w:val="009428FA"/>
    <w:rsid w:val="00943B48"/>
    <w:rsid w:val="00951101"/>
    <w:rsid w:val="00953D31"/>
    <w:rsid w:val="00977622"/>
    <w:rsid w:val="0098121A"/>
    <w:rsid w:val="00993977"/>
    <w:rsid w:val="009A4A7D"/>
    <w:rsid w:val="009A6987"/>
    <w:rsid w:val="009B4165"/>
    <w:rsid w:val="009C0E64"/>
    <w:rsid w:val="009C288F"/>
    <w:rsid w:val="009C3098"/>
    <w:rsid w:val="009D24EC"/>
    <w:rsid w:val="009D4207"/>
    <w:rsid w:val="009E1447"/>
    <w:rsid w:val="009E1A5B"/>
    <w:rsid w:val="009E39A8"/>
    <w:rsid w:val="009E6269"/>
    <w:rsid w:val="009F38C1"/>
    <w:rsid w:val="00A030AE"/>
    <w:rsid w:val="00A03A73"/>
    <w:rsid w:val="00A05524"/>
    <w:rsid w:val="00A11735"/>
    <w:rsid w:val="00A224B4"/>
    <w:rsid w:val="00A25E13"/>
    <w:rsid w:val="00A266F2"/>
    <w:rsid w:val="00A36DDC"/>
    <w:rsid w:val="00A40DAF"/>
    <w:rsid w:val="00A44804"/>
    <w:rsid w:val="00A47277"/>
    <w:rsid w:val="00A501D8"/>
    <w:rsid w:val="00A52B45"/>
    <w:rsid w:val="00A60030"/>
    <w:rsid w:val="00A60D7F"/>
    <w:rsid w:val="00A7027B"/>
    <w:rsid w:val="00A76F58"/>
    <w:rsid w:val="00A84271"/>
    <w:rsid w:val="00A84EFA"/>
    <w:rsid w:val="00A905B2"/>
    <w:rsid w:val="00A95DF2"/>
    <w:rsid w:val="00AA0EA8"/>
    <w:rsid w:val="00AA3113"/>
    <w:rsid w:val="00AA67CC"/>
    <w:rsid w:val="00AA7E9C"/>
    <w:rsid w:val="00AB1891"/>
    <w:rsid w:val="00AB2F5C"/>
    <w:rsid w:val="00AB59C5"/>
    <w:rsid w:val="00AB6554"/>
    <w:rsid w:val="00AC2C5C"/>
    <w:rsid w:val="00AC6091"/>
    <w:rsid w:val="00AD2CBB"/>
    <w:rsid w:val="00AD6A5F"/>
    <w:rsid w:val="00AE382D"/>
    <w:rsid w:val="00AE70EC"/>
    <w:rsid w:val="00AF2D70"/>
    <w:rsid w:val="00AF4004"/>
    <w:rsid w:val="00AF6902"/>
    <w:rsid w:val="00B03734"/>
    <w:rsid w:val="00B07543"/>
    <w:rsid w:val="00B144DB"/>
    <w:rsid w:val="00B264E3"/>
    <w:rsid w:val="00B30A86"/>
    <w:rsid w:val="00B34A11"/>
    <w:rsid w:val="00B3548C"/>
    <w:rsid w:val="00B35CCF"/>
    <w:rsid w:val="00B35D4A"/>
    <w:rsid w:val="00B375D8"/>
    <w:rsid w:val="00B513E6"/>
    <w:rsid w:val="00B54FEF"/>
    <w:rsid w:val="00B75BE9"/>
    <w:rsid w:val="00B8783D"/>
    <w:rsid w:val="00B91CCC"/>
    <w:rsid w:val="00B9784C"/>
    <w:rsid w:val="00B97D2C"/>
    <w:rsid w:val="00BB1156"/>
    <w:rsid w:val="00BB5E41"/>
    <w:rsid w:val="00BB61EC"/>
    <w:rsid w:val="00BC0DE9"/>
    <w:rsid w:val="00BC1859"/>
    <w:rsid w:val="00BC7E92"/>
    <w:rsid w:val="00BD2559"/>
    <w:rsid w:val="00BD29D2"/>
    <w:rsid w:val="00BE0C0F"/>
    <w:rsid w:val="00BE3F93"/>
    <w:rsid w:val="00BF59C3"/>
    <w:rsid w:val="00BF644B"/>
    <w:rsid w:val="00BF7F5A"/>
    <w:rsid w:val="00C0124B"/>
    <w:rsid w:val="00C01AA5"/>
    <w:rsid w:val="00C03838"/>
    <w:rsid w:val="00C049FB"/>
    <w:rsid w:val="00C12547"/>
    <w:rsid w:val="00C13F12"/>
    <w:rsid w:val="00C156F2"/>
    <w:rsid w:val="00C2305A"/>
    <w:rsid w:val="00C25DEB"/>
    <w:rsid w:val="00C27C92"/>
    <w:rsid w:val="00C33745"/>
    <w:rsid w:val="00C36ADF"/>
    <w:rsid w:val="00C41824"/>
    <w:rsid w:val="00C43FB1"/>
    <w:rsid w:val="00C452DC"/>
    <w:rsid w:val="00C502C8"/>
    <w:rsid w:val="00C56C35"/>
    <w:rsid w:val="00C572E5"/>
    <w:rsid w:val="00C61AA4"/>
    <w:rsid w:val="00C62097"/>
    <w:rsid w:val="00C65ABC"/>
    <w:rsid w:val="00C706B5"/>
    <w:rsid w:val="00C74888"/>
    <w:rsid w:val="00C80137"/>
    <w:rsid w:val="00C841BD"/>
    <w:rsid w:val="00C912F3"/>
    <w:rsid w:val="00CA697F"/>
    <w:rsid w:val="00CB3620"/>
    <w:rsid w:val="00CB6B7C"/>
    <w:rsid w:val="00CC1D28"/>
    <w:rsid w:val="00CC200B"/>
    <w:rsid w:val="00CC3920"/>
    <w:rsid w:val="00CD1B8C"/>
    <w:rsid w:val="00CD5754"/>
    <w:rsid w:val="00CD68E1"/>
    <w:rsid w:val="00CF03E0"/>
    <w:rsid w:val="00CF38B6"/>
    <w:rsid w:val="00D00797"/>
    <w:rsid w:val="00D009EC"/>
    <w:rsid w:val="00D00B0C"/>
    <w:rsid w:val="00D01962"/>
    <w:rsid w:val="00D10927"/>
    <w:rsid w:val="00D11D4E"/>
    <w:rsid w:val="00D15A70"/>
    <w:rsid w:val="00D25054"/>
    <w:rsid w:val="00D2589C"/>
    <w:rsid w:val="00D32110"/>
    <w:rsid w:val="00D3602B"/>
    <w:rsid w:val="00D37EBA"/>
    <w:rsid w:val="00D432AA"/>
    <w:rsid w:val="00D44DAE"/>
    <w:rsid w:val="00D506C6"/>
    <w:rsid w:val="00D50752"/>
    <w:rsid w:val="00D52A42"/>
    <w:rsid w:val="00D54D97"/>
    <w:rsid w:val="00D65F9B"/>
    <w:rsid w:val="00D6658A"/>
    <w:rsid w:val="00D73E5E"/>
    <w:rsid w:val="00D845AD"/>
    <w:rsid w:val="00D86AC2"/>
    <w:rsid w:val="00D87E1D"/>
    <w:rsid w:val="00D9053C"/>
    <w:rsid w:val="00D93E91"/>
    <w:rsid w:val="00DB3A55"/>
    <w:rsid w:val="00DB6A59"/>
    <w:rsid w:val="00DB6CB1"/>
    <w:rsid w:val="00DC14D4"/>
    <w:rsid w:val="00DC2E91"/>
    <w:rsid w:val="00DE40B0"/>
    <w:rsid w:val="00DE4540"/>
    <w:rsid w:val="00DF316C"/>
    <w:rsid w:val="00DF75CA"/>
    <w:rsid w:val="00E02200"/>
    <w:rsid w:val="00E0300D"/>
    <w:rsid w:val="00E03F00"/>
    <w:rsid w:val="00E07481"/>
    <w:rsid w:val="00E10D51"/>
    <w:rsid w:val="00E12F38"/>
    <w:rsid w:val="00E167DF"/>
    <w:rsid w:val="00E27E5F"/>
    <w:rsid w:val="00E34320"/>
    <w:rsid w:val="00E352FE"/>
    <w:rsid w:val="00E426D6"/>
    <w:rsid w:val="00E54656"/>
    <w:rsid w:val="00E5470D"/>
    <w:rsid w:val="00E55B3B"/>
    <w:rsid w:val="00E60C4F"/>
    <w:rsid w:val="00E6285E"/>
    <w:rsid w:val="00E72F09"/>
    <w:rsid w:val="00E76D2F"/>
    <w:rsid w:val="00E76EA4"/>
    <w:rsid w:val="00E809CB"/>
    <w:rsid w:val="00E84EE2"/>
    <w:rsid w:val="00E85E06"/>
    <w:rsid w:val="00E87922"/>
    <w:rsid w:val="00E93EC9"/>
    <w:rsid w:val="00EA0801"/>
    <w:rsid w:val="00EA2890"/>
    <w:rsid w:val="00EA715F"/>
    <w:rsid w:val="00EB0ED8"/>
    <w:rsid w:val="00EB193E"/>
    <w:rsid w:val="00EB61A4"/>
    <w:rsid w:val="00EC268B"/>
    <w:rsid w:val="00EC51BF"/>
    <w:rsid w:val="00ED0202"/>
    <w:rsid w:val="00ED308A"/>
    <w:rsid w:val="00ED6990"/>
    <w:rsid w:val="00EE3562"/>
    <w:rsid w:val="00EF0B52"/>
    <w:rsid w:val="00EF2954"/>
    <w:rsid w:val="00F04AD3"/>
    <w:rsid w:val="00F140A5"/>
    <w:rsid w:val="00F1434A"/>
    <w:rsid w:val="00F147A7"/>
    <w:rsid w:val="00F17148"/>
    <w:rsid w:val="00F24555"/>
    <w:rsid w:val="00F33B0F"/>
    <w:rsid w:val="00F445F7"/>
    <w:rsid w:val="00F56C5D"/>
    <w:rsid w:val="00F574DA"/>
    <w:rsid w:val="00F64EA7"/>
    <w:rsid w:val="00F65821"/>
    <w:rsid w:val="00F65F63"/>
    <w:rsid w:val="00F71280"/>
    <w:rsid w:val="00F74392"/>
    <w:rsid w:val="00F77265"/>
    <w:rsid w:val="00F846C9"/>
    <w:rsid w:val="00F8692F"/>
    <w:rsid w:val="00F87671"/>
    <w:rsid w:val="00F90348"/>
    <w:rsid w:val="00F94914"/>
    <w:rsid w:val="00FA15C7"/>
    <w:rsid w:val="00FA31D3"/>
    <w:rsid w:val="00FB0A9F"/>
    <w:rsid w:val="00FB15AC"/>
    <w:rsid w:val="00FB69EA"/>
    <w:rsid w:val="00FC2842"/>
    <w:rsid w:val="00FC48EF"/>
    <w:rsid w:val="00FC5C94"/>
    <w:rsid w:val="00FD2363"/>
    <w:rsid w:val="00FD56F7"/>
    <w:rsid w:val="00FE1641"/>
    <w:rsid w:val="00FE5946"/>
    <w:rsid w:val="00FE79C5"/>
    <w:rsid w:val="00FF00C1"/>
    <w:rsid w:val="00FF4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9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1">
    <w:name w:val="heading 1"/>
    <w:basedOn w:val="a"/>
    <w:link w:val="10"/>
    <w:uiPriority w:val="99"/>
    <w:qFormat/>
    <w:locked/>
    <w:rsid w:val="00480F84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64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C62097"/>
    <w:pPr>
      <w:ind w:left="720"/>
      <w:contextualSpacing/>
    </w:pPr>
  </w:style>
  <w:style w:type="table" w:styleId="a4">
    <w:name w:val="Table Grid"/>
    <w:basedOn w:val="a1"/>
    <w:uiPriority w:val="59"/>
    <w:rsid w:val="00C62097"/>
    <w:rPr>
      <w:rFonts w:ascii="Arial"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C620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62097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uiPriority w:val="99"/>
    <w:rsid w:val="00C62097"/>
    <w:pPr>
      <w:widowControl/>
      <w:suppressAutoHyphens/>
      <w:overflowPunct w:val="0"/>
      <w:autoSpaceDN/>
      <w:adjustRightInd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Body Text Indent"/>
    <w:basedOn w:val="a"/>
    <w:link w:val="a8"/>
    <w:uiPriority w:val="99"/>
    <w:rsid w:val="00D009EC"/>
    <w:pPr>
      <w:widowControl/>
      <w:suppressAutoHyphens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009E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9">
    <w:name w:val="Body Text"/>
    <w:basedOn w:val="a"/>
    <w:link w:val="aa"/>
    <w:uiPriority w:val="99"/>
    <w:rsid w:val="005F07E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5F07E3"/>
    <w:rPr>
      <w:rFonts w:ascii="Arial" w:hAnsi="Arial" w:cs="Arial"/>
      <w:sz w:val="24"/>
      <w:szCs w:val="24"/>
    </w:rPr>
  </w:style>
  <w:style w:type="paragraph" w:styleId="3">
    <w:name w:val="Body Text 3"/>
    <w:basedOn w:val="a"/>
    <w:link w:val="30"/>
    <w:uiPriority w:val="99"/>
    <w:rsid w:val="00692361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69236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1">
    <w:name w:val="Основной текст Знак1"/>
    <w:basedOn w:val="a0"/>
    <w:uiPriority w:val="99"/>
    <w:rsid w:val="00692361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692361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692361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next w:val="a"/>
    <w:link w:val="ac"/>
    <w:uiPriority w:val="99"/>
    <w:qFormat/>
    <w:rsid w:val="0069236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locked/>
    <w:rsid w:val="0069236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footnote text"/>
    <w:basedOn w:val="a"/>
    <w:link w:val="ae"/>
    <w:uiPriority w:val="99"/>
    <w:semiHidden/>
    <w:rsid w:val="0069236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692361"/>
    <w:rPr>
      <w:rFonts w:ascii="Arial" w:hAnsi="Arial" w:cs="Arial"/>
      <w:sz w:val="20"/>
      <w:szCs w:val="20"/>
    </w:rPr>
  </w:style>
  <w:style w:type="character" w:customStyle="1" w:styleId="BodyTextIndent2Char">
    <w:name w:val="Body Text Indent 2 Char"/>
    <w:uiPriority w:val="99"/>
    <w:semiHidden/>
    <w:locked/>
    <w:rsid w:val="00692361"/>
    <w:rPr>
      <w:rFonts w:ascii="Arial" w:hAnsi="Arial" w:cs="Arial"/>
      <w:sz w:val="24"/>
      <w:szCs w:val="24"/>
    </w:rPr>
  </w:style>
  <w:style w:type="paragraph" w:styleId="21">
    <w:name w:val="Body Text Indent 2"/>
    <w:basedOn w:val="a"/>
    <w:link w:val="23"/>
    <w:uiPriority w:val="99"/>
    <w:semiHidden/>
    <w:rsid w:val="0069236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1"/>
    <w:uiPriority w:val="99"/>
    <w:semiHidden/>
    <w:locked/>
    <w:rsid w:val="00EA715F"/>
    <w:rPr>
      <w:rFonts w:ascii="Arial" w:hAnsi="Arial" w:cs="Arial"/>
      <w:sz w:val="24"/>
      <w:szCs w:val="24"/>
      <w:lang w:eastAsia="en-US"/>
    </w:rPr>
  </w:style>
  <w:style w:type="character" w:customStyle="1" w:styleId="af">
    <w:name w:val="Основной текст_"/>
    <w:basedOn w:val="a0"/>
    <w:link w:val="24"/>
    <w:uiPriority w:val="99"/>
    <w:locked/>
    <w:rsid w:val="00692361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2"/>
    <w:basedOn w:val="a"/>
    <w:link w:val="af"/>
    <w:uiPriority w:val="99"/>
    <w:rsid w:val="00692361"/>
    <w:pPr>
      <w:widowControl/>
      <w:shd w:val="clear" w:color="auto" w:fill="FFFFFF"/>
      <w:autoSpaceDE/>
      <w:autoSpaceDN/>
      <w:adjustRightInd/>
      <w:spacing w:after="1080" w:line="230" w:lineRule="exact"/>
      <w:ind w:hanging="540"/>
    </w:pPr>
    <w:rPr>
      <w:rFonts w:ascii="Times New Roman" w:eastAsia="Times New Roman" w:hAnsi="Times New Roman" w:cs="Times New Roman"/>
      <w:sz w:val="19"/>
      <w:szCs w:val="19"/>
    </w:rPr>
  </w:style>
  <w:style w:type="paragraph" w:styleId="af0">
    <w:name w:val="header"/>
    <w:basedOn w:val="a"/>
    <w:link w:val="af1"/>
    <w:uiPriority w:val="99"/>
    <w:rsid w:val="006923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692361"/>
    <w:rPr>
      <w:rFonts w:ascii="Arial" w:hAnsi="Arial" w:cs="Arial"/>
      <w:sz w:val="24"/>
      <w:szCs w:val="24"/>
    </w:rPr>
  </w:style>
  <w:style w:type="paragraph" w:styleId="af2">
    <w:name w:val="footer"/>
    <w:basedOn w:val="a"/>
    <w:link w:val="af3"/>
    <w:uiPriority w:val="99"/>
    <w:rsid w:val="0069236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692361"/>
    <w:rPr>
      <w:rFonts w:ascii="Arial" w:hAnsi="Arial" w:cs="Arial"/>
      <w:sz w:val="24"/>
      <w:szCs w:val="24"/>
    </w:rPr>
  </w:style>
  <w:style w:type="paragraph" w:styleId="af4">
    <w:name w:val="Normal (Web)"/>
    <w:basedOn w:val="a"/>
    <w:rsid w:val="006629E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6A445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31">
    <w:name w:val="Font Style31"/>
    <w:rsid w:val="00DF75CA"/>
    <w:rPr>
      <w:rFonts w:ascii="Palatino Linotype" w:hAnsi="Palatino Linotype" w:cs="Palatino Linotype"/>
      <w:b/>
      <w:bCs/>
      <w:spacing w:val="30"/>
      <w:sz w:val="12"/>
      <w:szCs w:val="12"/>
    </w:rPr>
  </w:style>
  <w:style w:type="character" w:styleId="af5">
    <w:name w:val="Strong"/>
    <w:basedOn w:val="a0"/>
    <w:qFormat/>
    <w:locked/>
    <w:rsid w:val="00065E0D"/>
    <w:rPr>
      <w:b/>
      <w:bCs/>
    </w:rPr>
  </w:style>
  <w:style w:type="character" w:styleId="af6">
    <w:name w:val="Hyperlink"/>
    <w:basedOn w:val="a0"/>
    <w:rsid w:val="00065E0D"/>
    <w:rPr>
      <w:color w:val="0000FF"/>
      <w:u w:val="single"/>
    </w:rPr>
  </w:style>
  <w:style w:type="character" w:styleId="af7">
    <w:name w:val="Emphasis"/>
    <w:basedOn w:val="a0"/>
    <w:qFormat/>
    <w:locked/>
    <w:rsid w:val="00065E0D"/>
    <w:rPr>
      <w:i/>
      <w:iCs/>
    </w:rPr>
  </w:style>
  <w:style w:type="character" w:styleId="af8">
    <w:name w:val="FollowedHyperlink"/>
    <w:basedOn w:val="a0"/>
    <w:uiPriority w:val="99"/>
    <w:semiHidden/>
    <w:unhideWhenUsed/>
    <w:rsid w:val="0065084B"/>
    <w:rPr>
      <w:color w:val="800080" w:themeColor="followedHyperlink"/>
      <w:u w:val="single"/>
    </w:rPr>
  </w:style>
  <w:style w:type="character" w:customStyle="1" w:styleId="grame">
    <w:name w:val="grame"/>
    <w:basedOn w:val="a0"/>
    <w:rsid w:val="004C6F28"/>
  </w:style>
  <w:style w:type="character" w:customStyle="1" w:styleId="spelle">
    <w:name w:val="spelle"/>
    <w:basedOn w:val="a0"/>
    <w:rsid w:val="004C6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9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1">
    <w:name w:val="heading 1"/>
    <w:basedOn w:val="a"/>
    <w:link w:val="10"/>
    <w:uiPriority w:val="99"/>
    <w:qFormat/>
    <w:locked/>
    <w:rsid w:val="00480F84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64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C62097"/>
    <w:pPr>
      <w:ind w:left="720"/>
      <w:contextualSpacing/>
    </w:pPr>
  </w:style>
  <w:style w:type="table" w:styleId="a4">
    <w:name w:val="Table Grid"/>
    <w:basedOn w:val="a1"/>
    <w:uiPriority w:val="59"/>
    <w:rsid w:val="00C62097"/>
    <w:rPr>
      <w:rFonts w:ascii="Arial"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C620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62097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uiPriority w:val="99"/>
    <w:rsid w:val="00C62097"/>
    <w:pPr>
      <w:widowControl/>
      <w:suppressAutoHyphens/>
      <w:overflowPunct w:val="0"/>
      <w:autoSpaceDN/>
      <w:adjustRightInd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Body Text Indent"/>
    <w:basedOn w:val="a"/>
    <w:link w:val="a8"/>
    <w:uiPriority w:val="99"/>
    <w:rsid w:val="00D009EC"/>
    <w:pPr>
      <w:widowControl/>
      <w:suppressAutoHyphens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009E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9">
    <w:name w:val="Body Text"/>
    <w:basedOn w:val="a"/>
    <w:link w:val="aa"/>
    <w:uiPriority w:val="99"/>
    <w:rsid w:val="005F07E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5F07E3"/>
    <w:rPr>
      <w:rFonts w:ascii="Arial" w:hAnsi="Arial" w:cs="Arial"/>
      <w:sz w:val="24"/>
      <w:szCs w:val="24"/>
    </w:rPr>
  </w:style>
  <w:style w:type="paragraph" w:styleId="3">
    <w:name w:val="Body Text 3"/>
    <w:basedOn w:val="a"/>
    <w:link w:val="30"/>
    <w:uiPriority w:val="99"/>
    <w:rsid w:val="00692361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69236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1">
    <w:name w:val="Основной текст Знак1"/>
    <w:basedOn w:val="a0"/>
    <w:uiPriority w:val="99"/>
    <w:rsid w:val="00692361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692361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692361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next w:val="a"/>
    <w:link w:val="ac"/>
    <w:uiPriority w:val="99"/>
    <w:qFormat/>
    <w:rsid w:val="0069236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locked/>
    <w:rsid w:val="0069236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footnote text"/>
    <w:basedOn w:val="a"/>
    <w:link w:val="ae"/>
    <w:uiPriority w:val="99"/>
    <w:semiHidden/>
    <w:rsid w:val="0069236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692361"/>
    <w:rPr>
      <w:rFonts w:ascii="Arial" w:hAnsi="Arial" w:cs="Arial"/>
      <w:sz w:val="20"/>
      <w:szCs w:val="20"/>
    </w:rPr>
  </w:style>
  <w:style w:type="character" w:customStyle="1" w:styleId="BodyTextIndent2Char">
    <w:name w:val="Body Text Indent 2 Char"/>
    <w:uiPriority w:val="99"/>
    <w:semiHidden/>
    <w:locked/>
    <w:rsid w:val="00692361"/>
    <w:rPr>
      <w:rFonts w:ascii="Arial" w:hAnsi="Arial" w:cs="Arial"/>
      <w:sz w:val="24"/>
      <w:szCs w:val="24"/>
    </w:rPr>
  </w:style>
  <w:style w:type="paragraph" w:styleId="21">
    <w:name w:val="Body Text Indent 2"/>
    <w:basedOn w:val="a"/>
    <w:link w:val="23"/>
    <w:uiPriority w:val="99"/>
    <w:semiHidden/>
    <w:rsid w:val="0069236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1"/>
    <w:uiPriority w:val="99"/>
    <w:semiHidden/>
    <w:locked/>
    <w:rsid w:val="00EA715F"/>
    <w:rPr>
      <w:rFonts w:ascii="Arial" w:hAnsi="Arial" w:cs="Arial"/>
      <w:sz w:val="24"/>
      <w:szCs w:val="24"/>
      <w:lang w:eastAsia="en-US"/>
    </w:rPr>
  </w:style>
  <w:style w:type="character" w:customStyle="1" w:styleId="af">
    <w:name w:val="Основной текст_"/>
    <w:basedOn w:val="a0"/>
    <w:link w:val="24"/>
    <w:uiPriority w:val="99"/>
    <w:locked/>
    <w:rsid w:val="00692361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2"/>
    <w:basedOn w:val="a"/>
    <w:link w:val="af"/>
    <w:uiPriority w:val="99"/>
    <w:rsid w:val="00692361"/>
    <w:pPr>
      <w:widowControl/>
      <w:shd w:val="clear" w:color="auto" w:fill="FFFFFF"/>
      <w:autoSpaceDE/>
      <w:autoSpaceDN/>
      <w:adjustRightInd/>
      <w:spacing w:after="1080" w:line="230" w:lineRule="exact"/>
      <w:ind w:hanging="540"/>
    </w:pPr>
    <w:rPr>
      <w:rFonts w:ascii="Times New Roman" w:eastAsia="Times New Roman" w:hAnsi="Times New Roman" w:cs="Times New Roman"/>
      <w:sz w:val="19"/>
      <w:szCs w:val="19"/>
    </w:rPr>
  </w:style>
  <w:style w:type="paragraph" w:styleId="af0">
    <w:name w:val="header"/>
    <w:basedOn w:val="a"/>
    <w:link w:val="af1"/>
    <w:uiPriority w:val="99"/>
    <w:rsid w:val="006923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692361"/>
    <w:rPr>
      <w:rFonts w:ascii="Arial" w:hAnsi="Arial" w:cs="Arial"/>
      <w:sz w:val="24"/>
      <w:szCs w:val="24"/>
    </w:rPr>
  </w:style>
  <w:style w:type="paragraph" w:styleId="af2">
    <w:name w:val="footer"/>
    <w:basedOn w:val="a"/>
    <w:link w:val="af3"/>
    <w:uiPriority w:val="99"/>
    <w:rsid w:val="0069236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692361"/>
    <w:rPr>
      <w:rFonts w:ascii="Arial" w:hAnsi="Arial" w:cs="Arial"/>
      <w:sz w:val="24"/>
      <w:szCs w:val="24"/>
    </w:rPr>
  </w:style>
  <w:style w:type="paragraph" w:styleId="af4">
    <w:name w:val="Normal (Web)"/>
    <w:basedOn w:val="a"/>
    <w:rsid w:val="006629E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6A445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31">
    <w:name w:val="Font Style31"/>
    <w:rsid w:val="00DF75CA"/>
    <w:rPr>
      <w:rFonts w:ascii="Palatino Linotype" w:hAnsi="Palatino Linotype" w:cs="Palatino Linotype"/>
      <w:b/>
      <w:bCs/>
      <w:spacing w:val="30"/>
      <w:sz w:val="12"/>
      <w:szCs w:val="12"/>
    </w:rPr>
  </w:style>
  <w:style w:type="character" w:styleId="af5">
    <w:name w:val="Strong"/>
    <w:basedOn w:val="a0"/>
    <w:qFormat/>
    <w:locked/>
    <w:rsid w:val="00065E0D"/>
    <w:rPr>
      <w:b/>
      <w:bCs/>
    </w:rPr>
  </w:style>
  <w:style w:type="character" w:styleId="af6">
    <w:name w:val="Hyperlink"/>
    <w:basedOn w:val="a0"/>
    <w:rsid w:val="00065E0D"/>
    <w:rPr>
      <w:color w:val="0000FF"/>
      <w:u w:val="single"/>
    </w:rPr>
  </w:style>
  <w:style w:type="character" w:styleId="af7">
    <w:name w:val="Emphasis"/>
    <w:basedOn w:val="a0"/>
    <w:qFormat/>
    <w:locked/>
    <w:rsid w:val="00065E0D"/>
    <w:rPr>
      <w:i/>
      <w:iCs/>
    </w:rPr>
  </w:style>
  <w:style w:type="character" w:styleId="af8">
    <w:name w:val="FollowedHyperlink"/>
    <w:basedOn w:val="a0"/>
    <w:uiPriority w:val="99"/>
    <w:semiHidden/>
    <w:unhideWhenUsed/>
    <w:rsid w:val="0065084B"/>
    <w:rPr>
      <w:color w:val="800080" w:themeColor="followedHyperlink"/>
      <w:u w:val="single"/>
    </w:rPr>
  </w:style>
  <w:style w:type="character" w:customStyle="1" w:styleId="grame">
    <w:name w:val="grame"/>
    <w:basedOn w:val="a0"/>
    <w:rsid w:val="004C6F28"/>
  </w:style>
  <w:style w:type="character" w:customStyle="1" w:styleId="spelle">
    <w:name w:val="spelle"/>
    <w:basedOn w:val="a0"/>
    <w:rsid w:val="004C6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699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699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42.png"/><Relationship Id="rId303" Type="http://schemas.openxmlformats.org/officeDocument/2006/relationships/image" Target="media/image145.png"/><Relationship Id="rId21" Type="http://schemas.openxmlformats.org/officeDocument/2006/relationships/image" Target="media/image11.png"/><Relationship Id="rId42" Type="http://schemas.openxmlformats.org/officeDocument/2006/relationships/image" Target="media/image24.wmf"/><Relationship Id="rId63" Type="http://schemas.openxmlformats.org/officeDocument/2006/relationships/oleObject" Target="embeddings/oleObject22.bin"/><Relationship Id="rId84" Type="http://schemas.openxmlformats.org/officeDocument/2006/relationships/image" Target="media/image45.wmf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1.bin"/><Relationship Id="rId170" Type="http://schemas.openxmlformats.org/officeDocument/2006/relationships/image" Target="media/image87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93.wmf"/><Relationship Id="rId226" Type="http://schemas.openxmlformats.org/officeDocument/2006/relationships/image" Target="media/image103.wmf"/><Relationship Id="rId247" Type="http://schemas.openxmlformats.org/officeDocument/2006/relationships/oleObject" Target="embeddings/oleObject127.bin"/><Relationship Id="rId107" Type="http://schemas.openxmlformats.org/officeDocument/2006/relationships/oleObject" Target="embeddings/oleObject44.bin"/><Relationship Id="rId268" Type="http://schemas.openxmlformats.org/officeDocument/2006/relationships/oleObject" Target="embeddings/oleObject138.bin"/><Relationship Id="rId289" Type="http://schemas.openxmlformats.org/officeDocument/2006/relationships/oleObject" Target="embeddings/oleObject148.bin"/><Relationship Id="rId11" Type="http://schemas.openxmlformats.org/officeDocument/2006/relationships/image" Target="media/image4.png"/><Relationship Id="rId32" Type="http://schemas.openxmlformats.org/officeDocument/2006/relationships/image" Target="media/image19.wmf"/><Relationship Id="rId53" Type="http://schemas.openxmlformats.org/officeDocument/2006/relationships/oleObject" Target="embeddings/oleObject17.bin"/><Relationship Id="rId74" Type="http://schemas.openxmlformats.org/officeDocument/2006/relationships/image" Target="media/image40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76.wmf"/><Relationship Id="rId5" Type="http://schemas.openxmlformats.org/officeDocument/2006/relationships/settings" Target="setting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2.wmf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11.bin"/><Relationship Id="rId237" Type="http://schemas.openxmlformats.org/officeDocument/2006/relationships/oleObject" Target="embeddings/oleObject122.bin"/><Relationship Id="rId258" Type="http://schemas.openxmlformats.org/officeDocument/2006/relationships/oleObject" Target="embeddings/oleObject133.bin"/><Relationship Id="rId279" Type="http://schemas.openxmlformats.org/officeDocument/2006/relationships/oleObject" Target="embeddings/oleObject143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64" Type="http://schemas.openxmlformats.org/officeDocument/2006/relationships/image" Target="media/image35.wmf"/><Relationship Id="rId118" Type="http://schemas.openxmlformats.org/officeDocument/2006/relationships/image" Target="media/image61.wmf"/><Relationship Id="rId139" Type="http://schemas.openxmlformats.org/officeDocument/2006/relationships/image" Target="media/image71.wmf"/><Relationship Id="rId290" Type="http://schemas.openxmlformats.org/officeDocument/2006/relationships/image" Target="media/image135.wmf"/><Relationship Id="rId304" Type="http://schemas.openxmlformats.org/officeDocument/2006/relationships/image" Target="media/image146.png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7.bin"/><Relationship Id="rId171" Type="http://schemas.openxmlformats.org/officeDocument/2006/relationships/oleObject" Target="embeddings/oleObject7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6.bin"/><Relationship Id="rId227" Type="http://schemas.openxmlformats.org/officeDocument/2006/relationships/oleObject" Target="embeddings/oleObject117.bin"/><Relationship Id="rId248" Type="http://schemas.openxmlformats.org/officeDocument/2006/relationships/image" Target="media/image114.wmf"/><Relationship Id="rId269" Type="http://schemas.openxmlformats.org/officeDocument/2006/relationships/image" Target="media/image124.wmf"/><Relationship Id="rId12" Type="http://schemas.openxmlformats.org/officeDocument/2006/relationships/image" Target="media/image5.png"/><Relationship Id="rId33" Type="http://schemas.openxmlformats.org/officeDocument/2006/relationships/oleObject" Target="embeddings/oleObject7.bin"/><Relationship Id="rId108" Type="http://schemas.openxmlformats.org/officeDocument/2006/relationships/image" Target="media/image57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30.wmf"/><Relationship Id="rId54" Type="http://schemas.openxmlformats.org/officeDocument/2006/relationships/image" Target="media/image30.wmf"/><Relationship Id="rId75" Type="http://schemas.openxmlformats.org/officeDocument/2006/relationships/oleObject" Target="embeddings/oleObject28.bin"/><Relationship Id="rId96" Type="http://schemas.openxmlformats.org/officeDocument/2006/relationships/image" Target="media/image51.wmf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2.bin"/><Relationship Id="rId182" Type="http://schemas.openxmlformats.org/officeDocument/2006/relationships/oleObject" Target="embeddings/oleObject84.bin"/><Relationship Id="rId217" Type="http://schemas.openxmlformats.org/officeDocument/2006/relationships/image" Target="media/image99.wmf"/><Relationship Id="rId6" Type="http://schemas.openxmlformats.org/officeDocument/2006/relationships/webSettings" Target="webSettings.xml"/><Relationship Id="rId238" Type="http://schemas.openxmlformats.org/officeDocument/2006/relationships/image" Target="media/image109.wmf"/><Relationship Id="rId259" Type="http://schemas.openxmlformats.org/officeDocument/2006/relationships/image" Target="media/image119.wmf"/><Relationship Id="rId23" Type="http://schemas.openxmlformats.org/officeDocument/2006/relationships/image" Target="media/image12.png"/><Relationship Id="rId119" Type="http://schemas.openxmlformats.org/officeDocument/2006/relationships/image" Target="media/image62.wmf"/><Relationship Id="rId270" Type="http://schemas.openxmlformats.org/officeDocument/2006/relationships/oleObject" Target="embeddings/oleObject139.bin"/><Relationship Id="rId291" Type="http://schemas.openxmlformats.org/officeDocument/2006/relationships/oleObject" Target="embeddings/oleObject149.bin"/><Relationship Id="rId305" Type="http://schemas.openxmlformats.org/officeDocument/2006/relationships/image" Target="media/image147.png"/><Relationship Id="rId44" Type="http://schemas.openxmlformats.org/officeDocument/2006/relationships/image" Target="media/image25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6.wmf"/><Relationship Id="rId130" Type="http://schemas.openxmlformats.org/officeDocument/2006/relationships/oleObject" Target="embeddings/oleObject57.bin"/><Relationship Id="rId151" Type="http://schemas.openxmlformats.org/officeDocument/2006/relationships/image" Target="media/image77.wmf"/><Relationship Id="rId172" Type="http://schemas.openxmlformats.org/officeDocument/2006/relationships/image" Target="media/image88.wmf"/><Relationship Id="rId193" Type="http://schemas.openxmlformats.org/officeDocument/2006/relationships/oleObject" Target="embeddings/oleObject95.bin"/><Relationship Id="rId207" Type="http://schemas.openxmlformats.org/officeDocument/2006/relationships/image" Target="media/image94.wmf"/><Relationship Id="rId228" Type="http://schemas.openxmlformats.org/officeDocument/2006/relationships/image" Target="media/image104.wmf"/><Relationship Id="rId249" Type="http://schemas.openxmlformats.org/officeDocument/2006/relationships/oleObject" Target="embeddings/oleObject128.bin"/><Relationship Id="rId13" Type="http://schemas.openxmlformats.org/officeDocument/2006/relationships/image" Target="media/image6.png"/><Relationship Id="rId109" Type="http://schemas.openxmlformats.org/officeDocument/2006/relationships/oleObject" Target="embeddings/oleObject45.bin"/><Relationship Id="rId260" Type="http://schemas.openxmlformats.org/officeDocument/2006/relationships/oleObject" Target="embeddings/oleObject134.bin"/><Relationship Id="rId281" Type="http://schemas.openxmlformats.org/officeDocument/2006/relationships/oleObject" Target="embeddings/oleObject144.bin"/><Relationship Id="rId34" Type="http://schemas.openxmlformats.org/officeDocument/2006/relationships/image" Target="media/image20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9.bin"/><Relationship Id="rId120" Type="http://schemas.openxmlformats.org/officeDocument/2006/relationships/image" Target="media/image63.wmf"/><Relationship Id="rId141" Type="http://schemas.openxmlformats.org/officeDocument/2006/relationships/image" Target="media/image72.wmf"/><Relationship Id="rId7" Type="http://schemas.openxmlformats.org/officeDocument/2006/relationships/footnotes" Target="footnotes.xml"/><Relationship Id="rId162" Type="http://schemas.openxmlformats.org/officeDocument/2006/relationships/image" Target="media/image83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12.bin"/><Relationship Id="rId239" Type="http://schemas.openxmlformats.org/officeDocument/2006/relationships/oleObject" Target="embeddings/oleObject123.bin"/><Relationship Id="rId250" Type="http://schemas.openxmlformats.org/officeDocument/2006/relationships/image" Target="media/image115.wmf"/><Relationship Id="rId271" Type="http://schemas.openxmlformats.org/officeDocument/2006/relationships/image" Target="media/image125.png"/><Relationship Id="rId292" Type="http://schemas.openxmlformats.org/officeDocument/2006/relationships/image" Target="media/image136.png"/><Relationship Id="rId306" Type="http://schemas.openxmlformats.org/officeDocument/2006/relationships/image" Target="media/image148.png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3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8.wmf"/><Relationship Id="rId131" Type="http://schemas.openxmlformats.org/officeDocument/2006/relationships/image" Target="media/image67.wmf"/><Relationship Id="rId61" Type="http://schemas.openxmlformats.org/officeDocument/2006/relationships/oleObject" Target="embeddings/oleObject21.bin"/><Relationship Id="rId82" Type="http://schemas.openxmlformats.org/officeDocument/2006/relationships/image" Target="media/image44.wmf"/><Relationship Id="rId152" Type="http://schemas.openxmlformats.org/officeDocument/2006/relationships/oleObject" Target="embeddings/oleObject68.bin"/><Relationship Id="rId173" Type="http://schemas.openxmlformats.org/officeDocument/2006/relationships/oleObject" Target="embeddings/oleObject78.bin"/><Relationship Id="rId194" Type="http://schemas.openxmlformats.org/officeDocument/2006/relationships/oleObject" Target="embeddings/oleObject96.bin"/><Relationship Id="rId199" Type="http://schemas.openxmlformats.org/officeDocument/2006/relationships/oleObject" Target="embeddings/oleObject101.bin"/><Relationship Id="rId203" Type="http://schemas.openxmlformats.org/officeDocument/2006/relationships/image" Target="media/image92.wmf"/><Relationship Id="rId208" Type="http://schemas.openxmlformats.org/officeDocument/2006/relationships/oleObject" Target="embeddings/oleObject107.bin"/><Relationship Id="rId229" Type="http://schemas.openxmlformats.org/officeDocument/2006/relationships/oleObject" Target="embeddings/oleObject118.bin"/><Relationship Id="rId19" Type="http://schemas.openxmlformats.org/officeDocument/2006/relationships/image" Target="media/image10.png"/><Relationship Id="rId224" Type="http://schemas.openxmlformats.org/officeDocument/2006/relationships/image" Target="media/image102.wmf"/><Relationship Id="rId240" Type="http://schemas.openxmlformats.org/officeDocument/2006/relationships/image" Target="media/image110.wmf"/><Relationship Id="rId245" Type="http://schemas.openxmlformats.org/officeDocument/2006/relationships/oleObject" Target="embeddings/oleObject126.bin"/><Relationship Id="rId261" Type="http://schemas.openxmlformats.org/officeDocument/2006/relationships/image" Target="media/image120.wmf"/><Relationship Id="rId266" Type="http://schemas.openxmlformats.org/officeDocument/2006/relationships/oleObject" Target="embeddings/oleObject137.bin"/><Relationship Id="rId287" Type="http://schemas.openxmlformats.org/officeDocument/2006/relationships/oleObject" Target="embeddings/oleObject147.bin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56" Type="http://schemas.openxmlformats.org/officeDocument/2006/relationships/image" Target="media/image31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282" Type="http://schemas.openxmlformats.org/officeDocument/2006/relationships/image" Target="media/image131.wmf"/><Relationship Id="rId312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86.bin"/><Relationship Id="rId189" Type="http://schemas.openxmlformats.org/officeDocument/2006/relationships/oleObject" Target="embeddings/oleObject91.bin"/><Relationship Id="rId219" Type="http://schemas.openxmlformats.org/officeDocument/2006/relationships/image" Target="media/image100.wmf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0" Type="http://schemas.openxmlformats.org/officeDocument/2006/relationships/image" Target="media/image105.wmf"/><Relationship Id="rId235" Type="http://schemas.openxmlformats.org/officeDocument/2006/relationships/oleObject" Target="embeddings/oleObject121.bin"/><Relationship Id="rId251" Type="http://schemas.openxmlformats.org/officeDocument/2006/relationships/oleObject" Target="embeddings/oleObject129.bin"/><Relationship Id="rId256" Type="http://schemas.openxmlformats.org/officeDocument/2006/relationships/oleObject" Target="embeddings/oleObject132.bin"/><Relationship Id="rId277" Type="http://schemas.openxmlformats.org/officeDocument/2006/relationships/oleObject" Target="embeddings/oleObject142.bin"/><Relationship Id="rId298" Type="http://schemas.openxmlformats.org/officeDocument/2006/relationships/image" Target="media/image141.png"/><Relationship Id="rId25" Type="http://schemas.openxmlformats.org/officeDocument/2006/relationships/image" Target="media/image13.png"/><Relationship Id="rId46" Type="http://schemas.openxmlformats.org/officeDocument/2006/relationships/image" Target="media/image26.wmf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70.wmf"/><Relationship Id="rId158" Type="http://schemas.openxmlformats.org/officeDocument/2006/relationships/image" Target="media/image81.wmf"/><Relationship Id="rId272" Type="http://schemas.openxmlformats.org/officeDocument/2006/relationships/image" Target="media/image126.wmf"/><Relationship Id="rId293" Type="http://schemas.openxmlformats.org/officeDocument/2006/relationships/image" Target="media/image137.emf"/><Relationship Id="rId302" Type="http://schemas.openxmlformats.org/officeDocument/2006/relationships/oleObject" Target="embeddings/oleObject151.bin"/><Relationship Id="rId307" Type="http://schemas.openxmlformats.org/officeDocument/2006/relationships/image" Target="media/image149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62" Type="http://schemas.openxmlformats.org/officeDocument/2006/relationships/image" Target="media/image34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8.bin"/><Relationship Id="rId153" Type="http://schemas.openxmlformats.org/officeDocument/2006/relationships/image" Target="media/image78.png"/><Relationship Id="rId174" Type="http://schemas.openxmlformats.org/officeDocument/2006/relationships/image" Target="media/image89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5.bin"/><Relationship Id="rId220" Type="http://schemas.openxmlformats.org/officeDocument/2006/relationships/oleObject" Target="embeddings/oleObject113.bin"/><Relationship Id="rId225" Type="http://schemas.openxmlformats.org/officeDocument/2006/relationships/oleObject" Target="embeddings/oleObject116.bin"/><Relationship Id="rId241" Type="http://schemas.openxmlformats.org/officeDocument/2006/relationships/oleObject" Target="embeddings/oleObject124.bin"/><Relationship Id="rId246" Type="http://schemas.openxmlformats.org/officeDocument/2006/relationships/image" Target="media/image113.wmf"/><Relationship Id="rId267" Type="http://schemas.openxmlformats.org/officeDocument/2006/relationships/image" Target="media/image123.wmf"/><Relationship Id="rId288" Type="http://schemas.openxmlformats.org/officeDocument/2006/relationships/image" Target="media/image134.wmf"/><Relationship Id="rId15" Type="http://schemas.openxmlformats.org/officeDocument/2006/relationships/image" Target="media/image8.png"/><Relationship Id="rId36" Type="http://schemas.openxmlformats.org/officeDocument/2006/relationships/image" Target="media/image21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6.wmf"/><Relationship Id="rId127" Type="http://schemas.openxmlformats.org/officeDocument/2006/relationships/image" Target="media/image66.wmf"/><Relationship Id="rId262" Type="http://schemas.openxmlformats.org/officeDocument/2006/relationships/oleObject" Target="embeddings/oleObject135.bin"/><Relationship Id="rId283" Type="http://schemas.openxmlformats.org/officeDocument/2006/relationships/oleObject" Target="embeddings/oleObject145.bin"/><Relationship Id="rId313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52" Type="http://schemas.openxmlformats.org/officeDocument/2006/relationships/image" Target="media/image29.wmf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4.wmf"/><Relationship Id="rId143" Type="http://schemas.openxmlformats.org/officeDocument/2006/relationships/image" Target="media/image73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84.wmf"/><Relationship Id="rId169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91.wmf"/><Relationship Id="rId210" Type="http://schemas.openxmlformats.org/officeDocument/2006/relationships/oleObject" Target="embeddings/oleObject108.bin"/><Relationship Id="rId215" Type="http://schemas.openxmlformats.org/officeDocument/2006/relationships/image" Target="media/image98.wmf"/><Relationship Id="rId236" Type="http://schemas.openxmlformats.org/officeDocument/2006/relationships/image" Target="media/image108.wmf"/><Relationship Id="rId257" Type="http://schemas.openxmlformats.org/officeDocument/2006/relationships/image" Target="media/image118.wmf"/><Relationship Id="rId278" Type="http://schemas.openxmlformats.org/officeDocument/2006/relationships/image" Target="media/image129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9.bin"/><Relationship Id="rId252" Type="http://schemas.openxmlformats.org/officeDocument/2006/relationships/image" Target="media/image116.wmf"/><Relationship Id="rId273" Type="http://schemas.openxmlformats.org/officeDocument/2006/relationships/oleObject" Target="embeddings/oleObject140.bin"/><Relationship Id="rId294" Type="http://schemas.openxmlformats.org/officeDocument/2006/relationships/image" Target="media/image138.emf"/><Relationship Id="rId308" Type="http://schemas.openxmlformats.org/officeDocument/2006/relationships/image" Target="media/image150.png"/><Relationship Id="rId47" Type="http://schemas.openxmlformats.org/officeDocument/2006/relationships/oleObject" Target="embeddings/oleObject14.bin"/><Relationship Id="rId68" Type="http://schemas.openxmlformats.org/officeDocument/2006/relationships/image" Target="media/image37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68.wmf"/><Relationship Id="rId154" Type="http://schemas.openxmlformats.org/officeDocument/2006/relationships/image" Target="media/image79.png"/><Relationship Id="rId175" Type="http://schemas.openxmlformats.org/officeDocument/2006/relationships/oleObject" Target="embeddings/oleObject79.bin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2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01.wmf"/><Relationship Id="rId242" Type="http://schemas.openxmlformats.org/officeDocument/2006/relationships/image" Target="media/image111.wmf"/><Relationship Id="rId263" Type="http://schemas.openxmlformats.org/officeDocument/2006/relationships/image" Target="media/image121.wmf"/><Relationship Id="rId284" Type="http://schemas.openxmlformats.org/officeDocument/2006/relationships/image" Target="media/image132.wmf"/><Relationship Id="rId37" Type="http://schemas.openxmlformats.org/officeDocument/2006/relationships/oleObject" Target="embeddings/oleObject9.bin"/><Relationship Id="rId58" Type="http://schemas.openxmlformats.org/officeDocument/2006/relationships/image" Target="media/image32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52.bin"/><Relationship Id="rId144" Type="http://schemas.openxmlformats.org/officeDocument/2006/relationships/oleObject" Target="embeddings/oleObject64.bin"/><Relationship Id="rId90" Type="http://schemas.openxmlformats.org/officeDocument/2006/relationships/image" Target="media/image48.wmf"/><Relationship Id="rId165" Type="http://schemas.openxmlformats.org/officeDocument/2006/relationships/oleObject" Target="embeddings/oleObject74.bin"/><Relationship Id="rId186" Type="http://schemas.openxmlformats.org/officeDocument/2006/relationships/oleObject" Target="embeddings/oleObject88.bin"/><Relationship Id="rId211" Type="http://schemas.openxmlformats.org/officeDocument/2006/relationships/image" Target="media/image96.wmf"/><Relationship Id="rId232" Type="http://schemas.openxmlformats.org/officeDocument/2006/relationships/image" Target="media/image106.wmf"/><Relationship Id="rId253" Type="http://schemas.openxmlformats.org/officeDocument/2006/relationships/oleObject" Target="embeddings/oleObject130.bin"/><Relationship Id="rId274" Type="http://schemas.openxmlformats.org/officeDocument/2006/relationships/image" Target="media/image127.wmf"/><Relationship Id="rId295" Type="http://schemas.openxmlformats.org/officeDocument/2006/relationships/image" Target="media/image139.emf"/><Relationship Id="rId309" Type="http://schemas.openxmlformats.org/officeDocument/2006/relationships/image" Target="media/image151.png"/><Relationship Id="rId27" Type="http://schemas.openxmlformats.org/officeDocument/2006/relationships/image" Target="media/image14.png"/><Relationship Id="rId48" Type="http://schemas.openxmlformats.org/officeDocument/2006/relationships/image" Target="media/image27.wmf"/><Relationship Id="rId69" Type="http://schemas.openxmlformats.org/officeDocument/2006/relationships/oleObject" Target="embeddings/oleObject25.bin"/><Relationship Id="rId113" Type="http://schemas.openxmlformats.org/officeDocument/2006/relationships/image" Target="media/image59.wmf"/><Relationship Id="rId134" Type="http://schemas.openxmlformats.org/officeDocument/2006/relationships/oleObject" Target="embeddings/oleObject59.bin"/><Relationship Id="rId80" Type="http://schemas.openxmlformats.org/officeDocument/2006/relationships/image" Target="media/image43.wmf"/><Relationship Id="rId155" Type="http://schemas.openxmlformats.org/officeDocument/2006/relationships/image" Target="media/image80.wmf"/><Relationship Id="rId176" Type="http://schemas.openxmlformats.org/officeDocument/2006/relationships/image" Target="media/image90.wmf"/><Relationship Id="rId197" Type="http://schemas.openxmlformats.org/officeDocument/2006/relationships/oleObject" Target="embeddings/oleObject99.bin"/><Relationship Id="rId201" Type="http://schemas.openxmlformats.org/officeDocument/2006/relationships/oleObject" Target="embeddings/oleObject103.bin"/><Relationship Id="rId222" Type="http://schemas.openxmlformats.org/officeDocument/2006/relationships/oleObject" Target="embeddings/oleObject114.bin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36.bin"/><Relationship Id="rId285" Type="http://schemas.openxmlformats.org/officeDocument/2006/relationships/oleObject" Target="embeddings/oleObject146.bin"/><Relationship Id="rId17" Type="http://schemas.openxmlformats.org/officeDocument/2006/relationships/image" Target="media/image9.png"/><Relationship Id="rId38" Type="http://schemas.openxmlformats.org/officeDocument/2006/relationships/image" Target="media/image22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3.bin"/><Relationship Id="rId310" Type="http://schemas.openxmlformats.org/officeDocument/2006/relationships/image" Target="media/image152.png"/><Relationship Id="rId70" Type="http://schemas.openxmlformats.org/officeDocument/2006/relationships/image" Target="media/image38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4.wmf"/><Relationship Id="rId166" Type="http://schemas.openxmlformats.org/officeDocument/2006/relationships/image" Target="media/image85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20.bin"/><Relationship Id="rId254" Type="http://schemas.openxmlformats.org/officeDocument/2006/relationships/oleObject" Target="embeddings/oleObject131.bin"/><Relationship Id="rId28" Type="http://schemas.openxmlformats.org/officeDocument/2006/relationships/image" Target="media/image15.png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8.bin"/><Relationship Id="rId275" Type="http://schemas.openxmlformats.org/officeDocument/2006/relationships/oleObject" Target="embeddings/oleObject141.bin"/><Relationship Id="rId296" Type="http://schemas.openxmlformats.org/officeDocument/2006/relationships/image" Target="media/image140.wmf"/><Relationship Id="rId300" Type="http://schemas.openxmlformats.org/officeDocument/2006/relationships/image" Target="media/image143.png"/><Relationship Id="rId60" Type="http://schemas.openxmlformats.org/officeDocument/2006/relationships/image" Target="media/image33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9.wmf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100.bin"/><Relationship Id="rId202" Type="http://schemas.openxmlformats.org/officeDocument/2006/relationships/oleObject" Target="embeddings/oleObject104.bin"/><Relationship Id="rId223" Type="http://schemas.openxmlformats.org/officeDocument/2006/relationships/oleObject" Target="embeddings/oleObject115.bin"/><Relationship Id="rId244" Type="http://schemas.openxmlformats.org/officeDocument/2006/relationships/image" Target="media/image112.wmf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0.bin"/><Relationship Id="rId265" Type="http://schemas.openxmlformats.org/officeDocument/2006/relationships/image" Target="media/image122.wmf"/><Relationship Id="rId286" Type="http://schemas.openxmlformats.org/officeDocument/2006/relationships/image" Target="media/image133.wmf"/><Relationship Id="rId50" Type="http://schemas.openxmlformats.org/officeDocument/2006/relationships/image" Target="media/image28.wmf"/><Relationship Id="rId104" Type="http://schemas.openxmlformats.org/officeDocument/2006/relationships/image" Target="media/image55.wmf"/><Relationship Id="rId125" Type="http://schemas.openxmlformats.org/officeDocument/2006/relationships/image" Target="media/image65.w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5.bin"/><Relationship Id="rId188" Type="http://schemas.openxmlformats.org/officeDocument/2006/relationships/oleObject" Target="embeddings/oleObject90.bin"/><Relationship Id="rId311" Type="http://schemas.openxmlformats.org/officeDocument/2006/relationships/footer" Target="footer1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9.wmf"/><Relationship Id="rId213" Type="http://schemas.openxmlformats.org/officeDocument/2006/relationships/image" Target="media/image97.wmf"/><Relationship Id="rId234" Type="http://schemas.openxmlformats.org/officeDocument/2006/relationships/image" Target="media/image107.wmf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55" Type="http://schemas.openxmlformats.org/officeDocument/2006/relationships/image" Target="media/image117.wmf"/><Relationship Id="rId276" Type="http://schemas.openxmlformats.org/officeDocument/2006/relationships/image" Target="media/image128.wmf"/><Relationship Id="rId297" Type="http://schemas.openxmlformats.org/officeDocument/2006/relationships/oleObject" Target="embeddings/oleObject150.bin"/><Relationship Id="rId40" Type="http://schemas.openxmlformats.org/officeDocument/2006/relationships/image" Target="media/image23.wmf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1.bin"/><Relationship Id="rId301" Type="http://schemas.openxmlformats.org/officeDocument/2006/relationships/image" Target="media/image14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30728-4219-46EB-8889-EDF66EADD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12195</Words>
  <Characters>69512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2020-09-24T13:30:00Z</cp:lastPrinted>
  <dcterms:created xsi:type="dcterms:W3CDTF">2021-04-20T12:24:00Z</dcterms:created>
  <dcterms:modified xsi:type="dcterms:W3CDTF">2022-10-28T11:30:00Z</dcterms:modified>
</cp:coreProperties>
</file>