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AE" w:rsidRDefault="00C629CD">
      <w:pPr>
        <w:pStyle w:val="a3"/>
        <w:spacing w:before="64"/>
        <w:ind w:left="153"/>
        <w:jc w:val="center"/>
      </w:pPr>
      <w:r>
        <w:rPr>
          <w:spacing w:val="-10"/>
        </w:rPr>
        <w:t xml:space="preserve">Abstract of </w:t>
      </w:r>
      <w:r>
        <w:rPr>
          <w:spacing w:val="-2"/>
        </w:rPr>
        <w:t>practice</w:t>
      </w:r>
    </w:p>
    <w:p w:rsidR="00BA35AE" w:rsidRDefault="00BA35AE">
      <w:pPr>
        <w:spacing w:before="50"/>
        <w:rPr>
          <w:b/>
          <w:sz w:val="20"/>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trPr>
          <w:trHeight w:val="930"/>
        </w:trPr>
        <w:tc>
          <w:tcPr>
            <w:tcW w:w="1723" w:type="dxa"/>
          </w:tcPr>
          <w:p w:rsidR="00BA35AE" w:rsidRDefault="00C629CD">
            <w:pPr>
              <w:pStyle w:val="TableParagraph"/>
              <w:spacing w:line="270" w:lineRule="exact"/>
              <w:ind w:left="107"/>
              <w:rPr>
                <w:sz w:val="24"/>
              </w:rPr>
            </w:pPr>
            <w:r>
              <w:rPr>
                <w:spacing w:val="-2"/>
                <w:sz w:val="24"/>
              </w:rPr>
              <w:t>Practice</w:t>
            </w:r>
          </w:p>
        </w:tc>
        <w:tc>
          <w:tcPr>
            <w:tcW w:w="7337" w:type="dxa"/>
          </w:tcPr>
          <w:p w:rsidR="00BA35AE" w:rsidRDefault="00C629CD">
            <w:pPr>
              <w:pStyle w:val="TableParagraph"/>
              <w:spacing w:line="270" w:lineRule="exact"/>
              <w:rPr>
                <w:sz w:val="24"/>
              </w:rPr>
            </w:pPr>
            <w:r>
              <w:rPr>
                <w:spacing w:val="-2"/>
                <w:sz w:val="24"/>
              </w:rPr>
              <w:t>General medical practice</w:t>
            </w:r>
          </w:p>
        </w:tc>
      </w:tr>
      <w:tr w:rsidR="00BA35AE">
        <w:trPr>
          <w:trHeight w:val="1379"/>
        </w:trPr>
        <w:tc>
          <w:tcPr>
            <w:tcW w:w="1723" w:type="dxa"/>
          </w:tcPr>
          <w:p w:rsidR="00BA35AE" w:rsidRDefault="00C629CD">
            <w:pPr>
              <w:pStyle w:val="TableParagraph"/>
              <w:ind w:left="107"/>
              <w:rPr>
                <w:sz w:val="24"/>
              </w:rPr>
            </w:pPr>
            <w:r>
              <w:rPr>
                <w:spacing w:val="-2"/>
                <w:sz w:val="24"/>
              </w:rPr>
              <w:t>Implemented competencies</w:t>
            </w:r>
          </w:p>
        </w:tc>
        <w:tc>
          <w:tcPr>
            <w:tcW w:w="7337" w:type="dxa"/>
          </w:tcPr>
          <w:p w:rsidR="00BA35AE" w:rsidRDefault="00C629CD">
            <w:pPr>
              <w:pStyle w:val="TableParagraph"/>
              <w:spacing w:line="268" w:lineRule="exact"/>
              <w:rPr>
                <w:sz w:val="24"/>
              </w:rPr>
            </w:pPr>
            <w:r>
              <w:rPr>
                <w:sz w:val="24"/>
              </w:rPr>
              <w:t>U</w:t>
            </w:r>
            <w:r w:rsidR="007B5D14">
              <w:rPr>
                <w:sz w:val="24"/>
              </w:rPr>
              <w:t>С</w:t>
            </w:r>
            <w:r>
              <w:rPr>
                <w:sz w:val="24"/>
              </w:rPr>
              <w:t>-1;U</w:t>
            </w:r>
            <w:r w:rsidR="007B5D14">
              <w:rPr>
                <w:sz w:val="24"/>
              </w:rPr>
              <w:t>С</w:t>
            </w:r>
            <w:r>
              <w:rPr>
                <w:sz w:val="24"/>
              </w:rPr>
              <w:t>-2;U</w:t>
            </w:r>
            <w:r w:rsidR="007B5D14">
              <w:rPr>
                <w:sz w:val="24"/>
              </w:rPr>
              <w:t>С</w:t>
            </w:r>
            <w:r>
              <w:rPr>
                <w:sz w:val="24"/>
              </w:rPr>
              <w:t>-3;U</w:t>
            </w:r>
            <w:r w:rsidR="007B5D14">
              <w:rPr>
                <w:sz w:val="24"/>
              </w:rPr>
              <w:t>С</w:t>
            </w:r>
            <w:r>
              <w:rPr>
                <w:sz w:val="24"/>
              </w:rPr>
              <w:t>-4;U</w:t>
            </w:r>
            <w:r w:rsidR="007B5D14">
              <w:rPr>
                <w:sz w:val="24"/>
              </w:rPr>
              <w:t>С</w:t>
            </w:r>
            <w:r>
              <w:rPr>
                <w:sz w:val="24"/>
              </w:rPr>
              <w:t>-5;U</w:t>
            </w:r>
            <w:r w:rsidR="007B5D14">
              <w:rPr>
                <w:sz w:val="24"/>
              </w:rPr>
              <w:t>С</w:t>
            </w:r>
            <w:r>
              <w:rPr>
                <w:sz w:val="24"/>
              </w:rPr>
              <w:t>-6;U</w:t>
            </w:r>
            <w:r w:rsidR="007B5D14">
              <w:rPr>
                <w:sz w:val="24"/>
              </w:rPr>
              <w:t>С</w:t>
            </w:r>
            <w:r>
              <w:rPr>
                <w:sz w:val="24"/>
              </w:rPr>
              <w:t>-7;U</w:t>
            </w:r>
            <w:r w:rsidR="007B5D14">
              <w:rPr>
                <w:sz w:val="24"/>
              </w:rPr>
              <w:t>С</w:t>
            </w:r>
            <w:r>
              <w:rPr>
                <w:sz w:val="24"/>
              </w:rPr>
              <w:t>-8;U</w:t>
            </w:r>
            <w:r w:rsidR="007B5D14">
              <w:rPr>
                <w:sz w:val="24"/>
              </w:rPr>
              <w:t>С</w:t>
            </w:r>
            <w:r>
              <w:rPr>
                <w:sz w:val="24"/>
              </w:rPr>
              <w:t xml:space="preserve">- </w:t>
            </w:r>
            <w:r>
              <w:rPr>
                <w:spacing w:val="-5"/>
                <w:sz w:val="24"/>
              </w:rPr>
              <w:t>9;</w:t>
            </w:r>
          </w:p>
          <w:p w:rsidR="00BA35AE" w:rsidRDefault="00C629CD">
            <w:pPr>
              <w:pStyle w:val="TableParagraph"/>
              <w:rPr>
                <w:sz w:val="24"/>
              </w:rPr>
            </w:pPr>
            <w:r>
              <w:rPr>
                <w:sz w:val="24"/>
              </w:rPr>
              <w:t>U</w:t>
            </w:r>
            <w:r w:rsidR="007B5D14">
              <w:rPr>
                <w:sz w:val="24"/>
              </w:rPr>
              <w:t>С</w:t>
            </w:r>
            <w:r>
              <w:rPr>
                <w:sz w:val="24"/>
              </w:rPr>
              <w:t>-10;U</w:t>
            </w:r>
            <w:r w:rsidR="007B5D14">
              <w:rPr>
                <w:sz w:val="24"/>
              </w:rPr>
              <w:t>С</w:t>
            </w:r>
            <w:r>
              <w:rPr>
                <w:sz w:val="24"/>
              </w:rPr>
              <w:t>-11;</w:t>
            </w:r>
            <w:r w:rsidR="007B5D14">
              <w:rPr>
                <w:sz w:val="24"/>
              </w:rPr>
              <w:t>GPC</w:t>
            </w:r>
            <w:r>
              <w:rPr>
                <w:sz w:val="24"/>
              </w:rPr>
              <w:t>-1;</w:t>
            </w:r>
            <w:r w:rsidR="007B5D14">
              <w:rPr>
                <w:sz w:val="24"/>
              </w:rPr>
              <w:t xml:space="preserve"> GPC </w:t>
            </w:r>
            <w:r>
              <w:rPr>
                <w:sz w:val="24"/>
              </w:rPr>
              <w:t>-2;</w:t>
            </w:r>
            <w:r w:rsidR="007B5D14">
              <w:rPr>
                <w:sz w:val="24"/>
              </w:rPr>
              <w:t xml:space="preserve"> GPC </w:t>
            </w:r>
            <w:r>
              <w:rPr>
                <w:sz w:val="24"/>
              </w:rPr>
              <w:t>-3;</w:t>
            </w:r>
            <w:r w:rsidR="007B5D14">
              <w:rPr>
                <w:sz w:val="24"/>
              </w:rPr>
              <w:t xml:space="preserve"> GPC </w:t>
            </w:r>
            <w:r>
              <w:rPr>
                <w:sz w:val="24"/>
              </w:rPr>
              <w:t>-4;</w:t>
            </w:r>
            <w:r w:rsidR="007B5D14">
              <w:rPr>
                <w:sz w:val="24"/>
              </w:rPr>
              <w:t xml:space="preserve"> GPC </w:t>
            </w:r>
            <w:r>
              <w:rPr>
                <w:sz w:val="24"/>
              </w:rPr>
              <w:t>-5;</w:t>
            </w:r>
            <w:r w:rsidR="007B5D14">
              <w:rPr>
                <w:sz w:val="24"/>
              </w:rPr>
              <w:t xml:space="preserve"> GPC </w:t>
            </w:r>
            <w:r>
              <w:rPr>
                <w:sz w:val="24"/>
              </w:rPr>
              <w:t xml:space="preserve">- </w:t>
            </w:r>
            <w:r>
              <w:rPr>
                <w:spacing w:val="-5"/>
                <w:sz w:val="24"/>
              </w:rPr>
              <w:t>6;</w:t>
            </w:r>
          </w:p>
          <w:p w:rsidR="00BA35AE" w:rsidRDefault="007B5D14">
            <w:pPr>
              <w:pStyle w:val="TableParagraph"/>
              <w:rPr>
                <w:sz w:val="24"/>
              </w:rPr>
            </w:pPr>
            <w:r>
              <w:rPr>
                <w:sz w:val="24"/>
              </w:rPr>
              <w:t xml:space="preserve">GPC </w:t>
            </w:r>
            <w:r w:rsidR="00C629CD">
              <w:rPr>
                <w:sz w:val="24"/>
              </w:rPr>
              <w:t>-7;</w:t>
            </w:r>
            <w:r>
              <w:rPr>
                <w:sz w:val="24"/>
              </w:rPr>
              <w:t xml:space="preserve"> GPC </w:t>
            </w:r>
            <w:r w:rsidR="00C629CD">
              <w:rPr>
                <w:sz w:val="24"/>
              </w:rPr>
              <w:t>-8;</w:t>
            </w:r>
            <w:r>
              <w:rPr>
                <w:sz w:val="24"/>
              </w:rPr>
              <w:t xml:space="preserve"> GPC </w:t>
            </w:r>
            <w:r w:rsidR="00C629CD">
              <w:rPr>
                <w:sz w:val="24"/>
              </w:rPr>
              <w:t>-9;</w:t>
            </w:r>
            <w:r>
              <w:rPr>
                <w:sz w:val="24"/>
              </w:rPr>
              <w:t xml:space="preserve"> GPC </w:t>
            </w:r>
            <w:r w:rsidR="00C629CD">
              <w:rPr>
                <w:sz w:val="24"/>
              </w:rPr>
              <w:t>-10;</w:t>
            </w:r>
            <w:r>
              <w:rPr>
                <w:sz w:val="24"/>
              </w:rPr>
              <w:t xml:space="preserve"> GPC </w:t>
            </w:r>
            <w:r w:rsidR="00C629CD">
              <w:rPr>
                <w:sz w:val="24"/>
              </w:rPr>
              <w:t>-11;P</w:t>
            </w:r>
            <w:r>
              <w:rPr>
                <w:sz w:val="24"/>
              </w:rPr>
              <w:t>C</w:t>
            </w:r>
            <w:r w:rsidR="00C629CD">
              <w:rPr>
                <w:sz w:val="24"/>
              </w:rPr>
              <w:t>-1;P</w:t>
            </w:r>
            <w:r>
              <w:rPr>
                <w:sz w:val="24"/>
              </w:rPr>
              <w:t>C</w:t>
            </w:r>
            <w:r w:rsidR="00C629CD">
              <w:rPr>
                <w:sz w:val="24"/>
              </w:rPr>
              <w:t>-2;P</w:t>
            </w:r>
            <w:r w:rsidR="00BE1140">
              <w:rPr>
                <w:sz w:val="24"/>
              </w:rPr>
              <w:t>C</w:t>
            </w:r>
            <w:r w:rsidR="00C629CD">
              <w:rPr>
                <w:sz w:val="24"/>
              </w:rPr>
              <w:t xml:space="preserve">- </w:t>
            </w:r>
            <w:r w:rsidR="00C629CD">
              <w:rPr>
                <w:spacing w:val="-5"/>
                <w:sz w:val="24"/>
              </w:rPr>
              <w:t>3;</w:t>
            </w:r>
          </w:p>
          <w:p w:rsidR="00BA35AE" w:rsidRDefault="00C629CD">
            <w:pPr>
              <w:pStyle w:val="TableParagraph"/>
              <w:rPr>
                <w:sz w:val="24"/>
              </w:rPr>
            </w:pPr>
            <w:r>
              <w:rPr>
                <w:sz w:val="24"/>
              </w:rPr>
              <w:t>P</w:t>
            </w:r>
            <w:r w:rsidR="00BE1140">
              <w:rPr>
                <w:sz w:val="24"/>
              </w:rPr>
              <w:t>C</w:t>
            </w:r>
            <w:r>
              <w:rPr>
                <w:sz w:val="24"/>
              </w:rPr>
              <w:t>-4;P</w:t>
            </w:r>
            <w:r w:rsidR="00BE1140">
              <w:rPr>
                <w:sz w:val="24"/>
              </w:rPr>
              <w:t>C</w:t>
            </w:r>
            <w:r>
              <w:rPr>
                <w:sz w:val="24"/>
              </w:rPr>
              <w:t>-5;P</w:t>
            </w:r>
            <w:r w:rsidR="00BE1140">
              <w:rPr>
                <w:sz w:val="24"/>
              </w:rPr>
              <w:t>C</w:t>
            </w:r>
            <w:r>
              <w:rPr>
                <w:sz w:val="24"/>
              </w:rPr>
              <w:t>-6;P</w:t>
            </w:r>
            <w:r w:rsidR="00BE1140">
              <w:rPr>
                <w:sz w:val="24"/>
              </w:rPr>
              <w:t>C</w:t>
            </w:r>
            <w:r>
              <w:rPr>
                <w:sz w:val="24"/>
              </w:rPr>
              <w:t>-7;P</w:t>
            </w:r>
            <w:r w:rsidR="00BE1140">
              <w:rPr>
                <w:sz w:val="24"/>
              </w:rPr>
              <w:t>C</w:t>
            </w:r>
            <w:r>
              <w:rPr>
                <w:sz w:val="24"/>
              </w:rPr>
              <w:t>-8;P</w:t>
            </w:r>
            <w:r w:rsidR="00BE1140">
              <w:rPr>
                <w:sz w:val="24"/>
              </w:rPr>
              <w:t>C</w:t>
            </w:r>
            <w:r>
              <w:rPr>
                <w:sz w:val="24"/>
              </w:rPr>
              <w:t>-9;P</w:t>
            </w:r>
            <w:r w:rsidR="00BE1140">
              <w:rPr>
                <w:sz w:val="24"/>
              </w:rPr>
              <w:t>C</w:t>
            </w:r>
            <w:r>
              <w:rPr>
                <w:sz w:val="24"/>
              </w:rPr>
              <w:t>-10;P</w:t>
            </w:r>
            <w:r w:rsidR="00BE1140">
              <w:rPr>
                <w:sz w:val="24"/>
              </w:rPr>
              <w:t>C</w:t>
            </w:r>
            <w:r>
              <w:rPr>
                <w:sz w:val="24"/>
              </w:rPr>
              <w:t>-11;P</w:t>
            </w:r>
            <w:r w:rsidR="00BE1140">
              <w:rPr>
                <w:sz w:val="24"/>
              </w:rPr>
              <w:t>C</w:t>
            </w:r>
            <w:r>
              <w:rPr>
                <w:sz w:val="24"/>
              </w:rPr>
              <w:t>-12;P</w:t>
            </w:r>
            <w:r w:rsidR="00BE1140">
              <w:rPr>
                <w:sz w:val="24"/>
              </w:rPr>
              <w:t>C</w:t>
            </w:r>
            <w:r>
              <w:rPr>
                <w:sz w:val="24"/>
              </w:rPr>
              <w:t xml:space="preserve">- </w:t>
            </w:r>
            <w:r>
              <w:rPr>
                <w:spacing w:val="-5"/>
                <w:sz w:val="24"/>
              </w:rPr>
              <w:t>13;</w:t>
            </w:r>
          </w:p>
          <w:p w:rsidR="00BA35AE" w:rsidRDefault="00C629CD" w:rsidP="00BE1140">
            <w:pPr>
              <w:pStyle w:val="TableParagraph"/>
              <w:spacing w:line="264" w:lineRule="exact"/>
              <w:rPr>
                <w:sz w:val="24"/>
              </w:rPr>
            </w:pPr>
            <w:r>
              <w:rPr>
                <w:sz w:val="24"/>
              </w:rPr>
              <w:t>P</w:t>
            </w:r>
            <w:r w:rsidR="00BE1140">
              <w:rPr>
                <w:sz w:val="24"/>
              </w:rPr>
              <w:t>C</w:t>
            </w:r>
            <w:r>
              <w:rPr>
                <w:sz w:val="24"/>
              </w:rPr>
              <w:t>-14;P</w:t>
            </w:r>
            <w:r w:rsidR="00BE1140">
              <w:rPr>
                <w:sz w:val="24"/>
              </w:rPr>
              <w:t>C</w:t>
            </w:r>
            <w:r>
              <w:rPr>
                <w:sz w:val="24"/>
              </w:rPr>
              <w:t>-15;P</w:t>
            </w:r>
            <w:r w:rsidR="00BE1140">
              <w:rPr>
                <w:sz w:val="24"/>
              </w:rPr>
              <w:t>C</w:t>
            </w:r>
            <w:r>
              <w:rPr>
                <w:sz w:val="24"/>
              </w:rPr>
              <w:t>-16;P</w:t>
            </w:r>
            <w:r w:rsidR="00BE1140">
              <w:rPr>
                <w:sz w:val="24"/>
              </w:rPr>
              <w:t>C</w:t>
            </w:r>
            <w:r>
              <w:rPr>
                <w:sz w:val="24"/>
              </w:rPr>
              <w:t>-17;P</w:t>
            </w:r>
            <w:r w:rsidR="00BE1140">
              <w:rPr>
                <w:sz w:val="24"/>
              </w:rPr>
              <w:t>C</w:t>
            </w:r>
            <w:r>
              <w:rPr>
                <w:sz w:val="24"/>
              </w:rPr>
              <w:t>-18;P</w:t>
            </w:r>
            <w:r w:rsidR="00BE1140">
              <w:rPr>
                <w:sz w:val="24"/>
              </w:rPr>
              <w:t>C</w:t>
            </w:r>
            <w:r>
              <w:rPr>
                <w:sz w:val="24"/>
              </w:rPr>
              <w:t>-19;P</w:t>
            </w:r>
            <w:r w:rsidR="00BE1140">
              <w:rPr>
                <w:sz w:val="24"/>
              </w:rPr>
              <w:t>C</w:t>
            </w:r>
            <w:r>
              <w:rPr>
                <w:sz w:val="24"/>
              </w:rPr>
              <w:t>-20;P</w:t>
            </w:r>
            <w:r w:rsidR="00BE1140">
              <w:rPr>
                <w:sz w:val="24"/>
              </w:rPr>
              <w:t>C</w:t>
            </w:r>
            <w:r>
              <w:rPr>
                <w:sz w:val="24"/>
              </w:rPr>
              <w:t>-21;P</w:t>
            </w:r>
            <w:r w:rsidR="00BE1140">
              <w:rPr>
                <w:sz w:val="24"/>
              </w:rPr>
              <w:t>C</w:t>
            </w:r>
            <w:r>
              <w:rPr>
                <w:sz w:val="24"/>
              </w:rPr>
              <w:t xml:space="preserve">- </w:t>
            </w:r>
            <w:r>
              <w:rPr>
                <w:spacing w:val="-5"/>
                <w:sz w:val="24"/>
              </w:rPr>
              <w:t>22</w:t>
            </w:r>
          </w:p>
        </w:tc>
      </w:tr>
      <w:tr w:rsidR="00BA35AE" w:rsidRPr="00F136C8" w:rsidTr="00F136C8">
        <w:trPr>
          <w:trHeight w:val="9930"/>
        </w:trPr>
        <w:tc>
          <w:tcPr>
            <w:tcW w:w="1723" w:type="dxa"/>
          </w:tcPr>
          <w:p w:rsidR="00BA35AE" w:rsidRPr="00F136C8" w:rsidRDefault="00C629CD">
            <w:pPr>
              <w:pStyle w:val="TableParagraph"/>
              <w:ind w:left="107"/>
              <w:rPr>
                <w:sz w:val="24"/>
                <w:lang w:val="en-US"/>
              </w:rPr>
            </w:pPr>
            <w:r w:rsidRPr="00F136C8">
              <w:rPr>
                <w:spacing w:val="-2"/>
                <w:sz w:val="24"/>
                <w:lang w:val="en-US"/>
              </w:rPr>
              <w:t>Results of mastering the practice</w:t>
            </w:r>
          </w:p>
        </w:tc>
        <w:tc>
          <w:tcPr>
            <w:tcW w:w="7337" w:type="dxa"/>
          </w:tcPr>
          <w:p w:rsidR="00BA35AE" w:rsidRPr="00F136C8" w:rsidRDefault="00F136C8">
            <w:pPr>
              <w:pStyle w:val="TableParagraph"/>
              <w:rPr>
                <w:sz w:val="24"/>
                <w:lang w:val="en-US"/>
              </w:rPr>
            </w:pPr>
            <w:r>
              <w:rPr>
                <w:sz w:val="24"/>
                <w:lang w:val="en-US"/>
              </w:rPr>
              <w:t>UC</w:t>
            </w:r>
            <w:r w:rsidR="00C629CD" w:rsidRPr="00F136C8">
              <w:rPr>
                <w:sz w:val="24"/>
                <w:lang w:val="en-US"/>
              </w:rPr>
              <w:t>–1.1. Knows the theory of the systems approach; the sequence and requirements for the implementation of search and analytical activities to solve the assigned tasks</w:t>
            </w:r>
          </w:p>
          <w:p w:rsidR="00BA35AE" w:rsidRPr="00F136C8" w:rsidRDefault="00F136C8">
            <w:pPr>
              <w:pStyle w:val="TableParagraph"/>
              <w:rPr>
                <w:sz w:val="24"/>
                <w:lang w:val="en-US"/>
              </w:rPr>
            </w:pPr>
            <w:r>
              <w:rPr>
                <w:sz w:val="24"/>
                <w:lang w:val="en-US"/>
              </w:rPr>
              <w:t>UC</w:t>
            </w:r>
            <w:r w:rsidR="00C629CD" w:rsidRPr="00F136C8">
              <w:rPr>
                <w:sz w:val="24"/>
                <w:lang w:val="en-US"/>
              </w:rPr>
              <w:t>-1.2. identifies stages of solution and actions to solve a problem; finds, critically analyzes and selects information necessary to solve a given problem; considers various options for solving a problem</w:t>
            </w:r>
          </w:p>
          <w:p w:rsidR="00BA35AE" w:rsidRPr="00F136C8" w:rsidRDefault="00F136C8">
            <w:pPr>
              <w:pStyle w:val="TableParagraph"/>
              <w:ind w:right="213"/>
              <w:rPr>
                <w:sz w:val="24"/>
                <w:lang w:val="en-US"/>
              </w:rPr>
            </w:pPr>
            <w:r w:rsidRPr="00F136C8">
              <w:rPr>
                <w:sz w:val="24"/>
                <w:lang w:val="en-US"/>
              </w:rPr>
              <w:t>UC</w:t>
            </w:r>
            <w:r w:rsidR="00C629CD" w:rsidRPr="00F136C8">
              <w:rPr>
                <w:sz w:val="24"/>
                <w:lang w:val="en-US"/>
              </w:rPr>
              <w:t xml:space="preserve"> – 1.3. when analyzing problem situations, evaluates the advantages and risks; </w:t>
            </w:r>
            <w:r w:rsidR="00C629CD" w:rsidRPr="00F136C8">
              <w:rPr>
                <w:spacing w:val="-2"/>
                <w:sz w:val="24"/>
                <w:lang w:val="en-US"/>
              </w:rPr>
              <w:t>formulates competently, logically, and reasonably</w:t>
            </w:r>
          </w:p>
          <w:p w:rsidR="00BA35AE" w:rsidRPr="00F136C8" w:rsidRDefault="00C629CD">
            <w:pPr>
              <w:pStyle w:val="TableParagraph"/>
              <w:rPr>
                <w:sz w:val="24"/>
                <w:lang w:val="en-US"/>
              </w:rPr>
            </w:pPr>
            <w:r w:rsidRPr="00F136C8">
              <w:rPr>
                <w:sz w:val="24"/>
                <w:lang w:val="en-US"/>
              </w:rPr>
              <w:t xml:space="preserve">own judgments and assessments; distinguishes facts from opinions, interpretations, assessments, etc. in the reasoning of other participants </w:t>
            </w:r>
            <w:r w:rsidRPr="00F136C8">
              <w:rPr>
                <w:spacing w:val="-2"/>
                <w:sz w:val="24"/>
                <w:lang w:val="en-US"/>
              </w:rPr>
              <w:t>in the activity;</w:t>
            </w:r>
          </w:p>
          <w:p w:rsidR="00BA35AE" w:rsidRPr="00F136C8" w:rsidRDefault="00F136C8">
            <w:pPr>
              <w:pStyle w:val="TableParagraph"/>
              <w:ind w:right="213"/>
              <w:rPr>
                <w:sz w:val="24"/>
                <w:lang w:val="en-US"/>
              </w:rPr>
            </w:pPr>
            <w:r>
              <w:rPr>
                <w:sz w:val="24"/>
                <w:lang w:val="en-US"/>
              </w:rPr>
              <w:t>UC</w:t>
            </w:r>
            <w:r w:rsidR="00C629CD" w:rsidRPr="00F136C8">
              <w:rPr>
                <w:sz w:val="24"/>
                <w:lang w:val="en-US"/>
              </w:rPr>
              <w:t>-1.4 considers and proposes possible options for solving the assigned task, assessing the practical consequences of possible solutions to the assigned tasks</w:t>
            </w:r>
          </w:p>
          <w:p w:rsidR="00BA35AE" w:rsidRPr="00F136C8" w:rsidRDefault="00F136C8">
            <w:pPr>
              <w:pStyle w:val="TableParagraph"/>
              <w:rPr>
                <w:sz w:val="24"/>
                <w:lang w:val="en-US"/>
              </w:rPr>
            </w:pPr>
            <w:r>
              <w:rPr>
                <w:sz w:val="24"/>
                <w:lang w:val="en-US"/>
              </w:rPr>
              <w:t>UC</w:t>
            </w:r>
            <w:r w:rsidR="00C629CD" w:rsidRPr="00F136C8">
              <w:rPr>
                <w:sz w:val="24"/>
                <w:lang w:val="en-US"/>
              </w:rPr>
              <w:t>-2.1. analyzes current legal norms, available resources and limitations; algorithms for finding optimal ways to solve problems within the framework of the set goal;</w:t>
            </w:r>
          </w:p>
          <w:p w:rsidR="00BA35AE" w:rsidRPr="00F136C8" w:rsidRDefault="00F136C8">
            <w:pPr>
              <w:pStyle w:val="TableParagraph"/>
              <w:rPr>
                <w:sz w:val="24"/>
                <w:lang w:val="en-US"/>
              </w:rPr>
            </w:pPr>
            <w:r>
              <w:rPr>
                <w:sz w:val="24"/>
                <w:lang w:val="en-US"/>
              </w:rPr>
              <w:t>UC</w:t>
            </w:r>
            <w:r w:rsidR="00C629CD" w:rsidRPr="00F136C8">
              <w:rPr>
                <w:sz w:val="24"/>
                <w:lang w:val="en-US"/>
              </w:rPr>
              <w:t>-2.2. defines a set of interrelated tasks within the framework of the set goal of the work, ensuring its achievement; the technology of designing the expected results of solving the set tasks</w:t>
            </w:r>
          </w:p>
          <w:p w:rsidR="00735F1A" w:rsidRDefault="00F136C8" w:rsidP="00BE1140">
            <w:pPr>
              <w:pStyle w:val="TableParagraph"/>
              <w:rPr>
                <w:sz w:val="24"/>
                <w:lang w:val="en-US"/>
              </w:rPr>
            </w:pPr>
            <w:r>
              <w:rPr>
                <w:sz w:val="24"/>
                <w:lang w:val="en-US"/>
              </w:rPr>
              <w:t>UC</w:t>
            </w:r>
            <w:r w:rsidR="00C629CD" w:rsidRPr="00F136C8">
              <w:rPr>
                <w:sz w:val="24"/>
                <w:lang w:val="en-US"/>
              </w:rPr>
              <w:t xml:space="preserve">-2.3. designs </w:t>
            </w:r>
            <w:r w:rsidR="00C629CD" w:rsidRPr="00F136C8">
              <w:rPr>
                <w:spacing w:val="-2"/>
                <w:sz w:val="24"/>
                <w:lang w:val="en-US"/>
              </w:rPr>
              <w:t>a solution</w:t>
            </w:r>
            <w:r w:rsidR="00BE1140" w:rsidRPr="00F136C8">
              <w:rPr>
                <w:spacing w:val="-2"/>
                <w:sz w:val="24"/>
                <w:lang w:val="en-US"/>
              </w:rPr>
              <w:t xml:space="preserve"> </w:t>
            </w:r>
            <w:r w:rsidR="00C629CD" w:rsidRPr="00F136C8">
              <w:rPr>
                <w:sz w:val="24"/>
                <w:lang w:val="en-US"/>
              </w:rPr>
              <w:t xml:space="preserve">a specific project task, choosing the optimal way to solve it, based on current legal norms and available resources and limitations; qualitatively solve specific tasks (research, project, activity) within the specified time; </w:t>
            </w:r>
          </w:p>
          <w:p w:rsidR="00BA35AE" w:rsidRPr="00F136C8" w:rsidRDefault="00F136C8" w:rsidP="00BE1140">
            <w:pPr>
              <w:pStyle w:val="TableParagraph"/>
              <w:rPr>
                <w:sz w:val="24"/>
                <w:lang w:val="en-US"/>
              </w:rPr>
            </w:pPr>
            <w:r>
              <w:rPr>
                <w:sz w:val="24"/>
                <w:lang w:val="en-US"/>
              </w:rPr>
              <w:t>UC</w:t>
            </w:r>
            <w:r w:rsidR="00C629CD" w:rsidRPr="00F136C8">
              <w:rPr>
                <w:sz w:val="24"/>
                <w:lang w:val="en-US"/>
              </w:rPr>
              <w:t xml:space="preserve">-2.4. publicly presents the results of design, solution of research, project, </w:t>
            </w:r>
            <w:proofErr w:type="gramStart"/>
            <w:r w:rsidR="00C629CD" w:rsidRPr="00F136C8">
              <w:rPr>
                <w:sz w:val="24"/>
                <w:lang w:val="en-US"/>
              </w:rPr>
              <w:t>activity</w:t>
            </w:r>
            <w:proofErr w:type="gramEnd"/>
            <w:r w:rsidR="00C629CD" w:rsidRPr="00F136C8">
              <w:rPr>
                <w:sz w:val="24"/>
                <w:lang w:val="en-US"/>
              </w:rPr>
              <w:t xml:space="preserve"> tasks.</w:t>
            </w:r>
          </w:p>
          <w:p w:rsidR="00735F1A" w:rsidRDefault="00F136C8">
            <w:pPr>
              <w:pStyle w:val="TableParagraph"/>
              <w:ind w:right="213"/>
              <w:rPr>
                <w:sz w:val="24"/>
                <w:lang w:val="en-US"/>
              </w:rPr>
            </w:pPr>
            <w:r>
              <w:rPr>
                <w:sz w:val="24"/>
                <w:lang w:val="en-US"/>
              </w:rPr>
              <w:t>UC</w:t>
            </w:r>
            <w:r w:rsidR="00C629CD" w:rsidRPr="00F136C8">
              <w:rPr>
                <w:sz w:val="24"/>
                <w:lang w:val="en-US"/>
              </w:rPr>
              <w:t xml:space="preserve">-3.1. effectively uses cooperation strategies to achieve the set goal, defines his/her role in the team; </w:t>
            </w:r>
          </w:p>
          <w:p w:rsidR="00BA35AE" w:rsidRPr="00F136C8" w:rsidRDefault="00F136C8">
            <w:pPr>
              <w:pStyle w:val="TableParagraph"/>
              <w:ind w:right="213"/>
              <w:rPr>
                <w:sz w:val="24"/>
                <w:lang w:val="en-US"/>
              </w:rPr>
            </w:pPr>
            <w:r>
              <w:rPr>
                <w:sz w:val="24"/>
                <w:lang w:val="en-US"/>
              </w:rPr>
              <w:t>UC</w:t>
            </w:r>
            <w:r w:rsidR="00C629CD" w:rsidRPr="00F136C8">
              <w:rPr>
                <w:sz w:val="24"/>
                <w:lang w:val="en-US"/>
              </w:rPr>
              <w:t>-3.2. distinguishes the behavioral characteristics of different groups of people with whom he/she works /interacts, takes them into account in his/her activities; establishes different types of communication (educational, business, informal, etc.);</w:t>
            </w:r>
          </w:p>
          <w:p w:rsidR="00BA35AE" w:rsidRPr="00F136C8" w:rsidRDefault="00F136C8">
            <w:pPr>
              <w:pStyle w:val="TableParagraph"/>
              <w:rPr>
                <w:sz w:val="24"/>
                <w:lang w:val="en-US"/>
              </w:rPr>
            </w:pPr>
            <w:r>
              <w:rPr>
                <w:sz w:val="24"/>
                <w:lang w:val="en-US"/>
              </w:rPr>
              <w:t>UC</w:t>
            </w:r>
            <w:r w:rsidR="00C629CD" w:rsidRPr="00F136C8">
              <w:rPr>
                <w:sz w:val="24"/>
                <w:lang w:val="en-US"/>
              </w:rPr>
              <w:t>3-3 interacts with other team members in the process of exchanging information, knowledge and experience, presenting the results of the team’s work;</w:t>
            </w:r>
          </w:p>
          <w:p w:rsidR="00BA35AE" w:rsidRDefault="00F136C8">
            <w:pPr>
              <w:pStyle w:val="TableParagraph"/>
              <w:spacing w:line="270" w:lineRule="atLeast"/>
              <w:ind w:right="213"/>
              <w:rPr>
                <w:sz w:val="24"/>
                <w:lang w:val="en-US"/>
              </w:rPr>
            </w:pPr>
            <w:r>
              <w:rPr>
                <w:sz w:val="24"/>
                <w:lang w:val="en-US"/>
              </w:rPr>
              <w:t>UC</w:t>
            </w:r>
            <w:r w:rsidR="00C629CD" w:rsidRPr="00F136C8">
              <w:rPr>
                <w:sz w:val="24"/>
                <w:lang w:val="en-US"/>
              </w:rPr>
              <w:t>-3.4. plans a sequence of steps to achieve a given result, based on an understanding of the results (consequences) of personal actions.</w:t>
            </w:r>
          </w:p>
          <w:p w:rsidR="00F136C8" w:rsidRPr="00F136C8" w:rsidRDefault="00F136C8">
            <w:pPr>
              <w:pStyle w:val="TableParagraph"/>
              <w:spacing w:line="270" w:lineRule="atLeast"/>
              <w:ind w:right="213"/>
              <w:rPr>
                <w:sz w:val="24"/>
                <w:lang w:val="en-US"/>
              </w:rPr>
            </w:pPr>
          </w:p>
        </w:tc>
      </w:tr>
    </w:tbl>
    <w:p w:rsidR="00BA35AE" w:rsidRPr="00F136C8" w:rsidRDefault="00BA35AE">
      <w:pPr>
        <w:pStyle w:val="TableParagraph"/>
        <w:spacing w:line="270" w:lineRule="atLeast"/>
        <w:rPr>
          <w:sz w:val="24"/>
          <w:lang w:val="en-US"/>
        </w:rPr>
        <w:sectPr w:rsidR="00BA35AE" w:rsidRPr="00F136C8">
          <w:type w:val="continuous"/>
          <w:pgSz w:w="11900" w:h="16840"/>
          <w:pgMar w:top="64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rsidRPr="00F136C8">
        <w:trPr>
          <w:trHeight w:val="14627"/>
        </w:trPr>
        <w:tc>
          <w:tcPr>
            <w:tcW w:w="1723" w:type="dxa"/>
          </w:tcPr>
          <w:p w:rsidR="00BA35AE" w:rsidRPr="00F136C8" w:rsidRDefault="00BA35AE">
            <w:pPr>
              <w:pStyle w:val="TableParagraph"/>
              <w:ind w:left="0"/>
              <w:rPr>
                <w:lang w:val="en-US"/>
              </w:rPr>
            </w:pPr>
          </w:p>
        </w:tc>
        <w:tc>
          <w:tcPr>
            <w:tcW w:w="7337" w:type="dxa"/>
          </w:tcPr>
          <w:p w:rsidR="00BA35AE" w:rsidRPr="00F136C8" w:rsidRDefault="00F136C8" w:rsidP="00BE1140">
            <w:pPr>
              <w:pStyle w:val="TableParagraph"/>
              <w:tabs>
                <w:tab w:val="left" w:pos="2937"/>
                <w:tab w:val="left" w:pos="5769"/>
              </w:tabs>
              <w:ind w:right="671"/>
              <w:rPr>
                <w:sz w:val="24"/>
                <w:lang w:val="en-US"/>
              </w:rPr>
            </w:pPr>
            <w:r>
              <w:rPr>
                <w:sz w:val="24"/>
                <w:lang w:val="en-US"/>
              </w:rPr>
              <w:t>UC</w:t>
            </w:r>
            <w:r w:rsidR="00C629CD" w:rsidRPr="00F136C8">
              <w:rPr>
                <w:sz w:val="24"/>
                <w:lang w:val="en-US"/>
              </w:rPr>
              <w:t>-4.1. applies modern communication technologi</w:t>
            </w:r>
            <w:r>
              <w:rPr>
                <w:sz w:val="24"/>
                <w:lang w:val="en-US"/>
              </w:rPr>
              <w:t xml:space="preserve">es to search for the necessary </w:t>
            </w:r>
            <w:r w:rsidR="00C629CD" w:rsidRPr="00F136C8">
              <w:rPr>
                <w:sz w:val="24"/>
                <w:lang w:val="en-US"/>
              </w:rPr>
              <w:t xml:space="preserve">information </w:t>
            </w:r>
            <w:r w:rsidR="00A90C08" w:rsidRPr="00F136C8">
              <w:rPr>
                <w:sz w:val="24"/>
                <w:lang w:val="en-US"/>
              </w:rPr>
              <w:t xml:space="preserve">in the process </w:t>
            </w:r>
            <w:r w:rsidR="00C629CD" w:rsidRPr="00F136C8">
              <w:rPr>
                <w:spacing w:val="-2"/>
                <w:sz w:val="24"/>
                <w:lang w:val="en-US"/>
              </w:rPr>
              <w:t xml:space="preserve">of </w:t>
            </w:r>
            <w:r w:rsidR="00BE1140" w:rsidRPr="00F136C8">
              <w:rPr>
                <w:spacing w:val="-2"/>
                <w:sz w:val="24"/>
                <w:lang w:val="en-US"/>
              </w:rPr>
              <w:t xml:space="preserve"> </w:t>
            </w:r>
            <w:r w:rsidR="00C629CD" w:rsidRPr="00F136C8">
              <w:rPr>
                <w:spacing w:val="-2"/>
                <w:sz w:val="24"/>
                <w:lang w:val="en-US"/>
              </w:rPr>
              <w:t>solving</w:t>
            </w:r>
            <w:r w:rsidR="00BE1140" w:rsidRPr="00F136C8">
              <w:rPr>
                <w:spacing w:val="-2"/>
                <w:sz w:val="24"/>
                <w:lang w:val="en-US"/>
              </w:rPr>
              <w:t xml:space="preserve"> </w:t>
            </w:r>
            <w:r w:rsidR="00C629CD" w:rsidRPr="00F136C8">
              <w:rPr>
                <w:sz w:val="24"/>
                <w:lang w:val="en-US"/>
              </w:rPr>
              <w:t>the state and foreign languages ; the style of oral business conversations in the state and foreign languages ;</w:t>
            </w:r>
          </w:p>
          <w:p w:rsidR="00BA35AE" w:rsidRPr="00F136C8" w:rsidRDefault="00F136C8">
            <w:pPr>
              <w:pStyle w:val="TableParagraph"/>
              <w:ind w:right="128"/>
              <w:rPr>
                <w:sz w:val="24"/>
                <w:lang w:val="en-US"/>
              </w:rPr>
            </w:pPr>
            <w:r>
              <w:rPr>
                <w:sz w:val="24"/>
                <w:lang w:val="en-US"/>
              </w:rPr>
              <w:t>UC</w:t>
            </w:r>
            <w:r w:rsidR="00C629CD" w:rsidRPr="00F136C8">
              <w:rPr>
                <w:sz w:val="24"/>
                <w:lang w:val="en-US"/>
              </w:rPr>
              <w:t xml:space="preserve">-4.2. selects communicatively acceptable styles of business communication in the state and foreign languages , verbal and non-verbal means of interaction with partners; uses information and communication technologies when searching for the necessary information in the process of solving various communication problems in the state and foreign languages </w:t>
            </w:r>
            <w:r w:rsidR="00C629CD" w:rsidRPr="00F136C8">
              <w:rPr>
                <w:spacing w:val="-2"/>
                <w:sz w:val="24"/>
                <w:lang w:val="en-US"/>
              </w:rPr>
              <w:t>;</w:t>
            </w:r>
          </w:p>
          <w:p w:rsidR="00F136C8" w:rsidRDefault="00F136C8">
            <w:pPr>
              <w:pStyle w:val="TableParagraph"/>
              <w:tabs>
                <w:tab w:val="left" w:pos="1521"/>
              </w:tabs>
              <w:ind w:right="128"/>
              <w:rPr>
                <w:sz w:val="24"/>
                <w:lang w:val="en-US"/>
              </w:rPr>
            </w:pPr>
            <w:r>
              <w:rPr>
                <w:sz w:val="24"/>
                <w:lang w:val="en-US"/>
              </w:rPr>
              <w:t>UC</w:t>
            </w:r>
            <w:r w:rsidR="00C629CD" w:rsidRPr="00F136C8">
              <w:rPr>
                <w:sz w:val="24"/>
                <w:lang w:val="en-US"/>
              </w:rPr>
              <w:t>-4.3 conducts communicatively and culturally acceptable oral business conversations in the state foreign language ( s ) ;</w:t>
            </w:r>
          </w:p>
          <w:p w:rsidR="00BA35AE" w:rsidRPr="00F136C8" w:rsidRDefault="00F136C8">
            <w:pPr>
              <w:pStyle w:val="TableParagraph"/>
              <w:tabs>
                <w:tab w:val="left" w:pos="1521"/>
              </w:tabs>
              <w:ind w:right="128"/>
              <w:rPr>
                <w:sz w:val="24"/>
                <w:lang w:val="en-US"/>
              </w:rPr>
            </w:pPr>
            <w:r>
              <w:rPr>
                <w:sz w:val="24"/>
                <w:lang w:val="en-US"/>
              </w:rPr>
              <w:t>UC</w:t>
            </w:r>
            <w:r w:rsidR="00C629CD" w:rsidRPr="00F136C8">
              <w:rPr>
                <w:sz w:val="24"/>
                <w:lang w:val="en-US"/>
              </w:rPr>
              <w:t xml:space="preserve">-4.4 conducts business correspondence, taking into account the stylistic features of official and unofficial letters, socio-cultural </w:t>
            </w:r>
            <w:r w:rsidR="00A90C08" w:rsidRPr="00F136C8">
              <w:rPr>
                <w:sz w:val="24"/>
                <w:lang w:val="en-US"/>
              </w:rPr>
              <w:t xml:space="preserve">differences in the format of correspondence in the state and foreign </w:t>
            </w:r>
            <w:r w:rsidR="00735F1A" w:rsidRPr="00F136C8">
              <w:rPr>
                <w:sz w:val="24"/>
                <w:lang w:val="en-US"/>
              </w:rPr>
              <w:t>languages;</w:t>
            </w:r>
            <w:r w:rsidR="00C629CD" w:rsidRPr="00F136C8">
              <w:rPr>
                <w:sz w:val="24"/>
                <w:lang w:val="en-US"/>
              </w:rPr>
              <w:t xml:space="preserve"> </w:t>
            </w:r>
            <w:r w:rsidR="00C629CD" w:rsidRPr="00F136C8">
              <w:rPr>
                <w:spacing w:val="-2"/>
                <w:sz w:val="24"/>
                <w:lang w:val="en-US"/>
              </w:rPr>
              <w:t xml:space="preserve">translates </w:t>
            </w:r>
            <w:r w:rsidR="00C629CD" w:rsidRPr="00F136C8">
              <w:rPr>
                <w:sz w:val="24"/>
                <w:lang w:val="en-US"/>
              </w:rPr>
              <w:t>academic texts from a foreign language(s) into the state language.</w:t>
            </w:r>
          </w:p>
          <w:p w:rsidR="00BA35AE" w:rsidRPr="00F136C8" w:rsidRDefault="00F136C8">
            <w:pPr>
              <w:pStyle w:val="TableParagraph"/>
              <w:ind w:right="213"/>
              <w:rPr>
                <w:sz w:val="24"/>
                <w:lang w:val="en-US"/>
              </w:rPr>
            </w:pPr>
            <w:r>
              <w:rPr>
                <w:sz w:val="24"/>
                <w:lang w:val="en-US"/>
              </w:rPr>
              <w:t>UC</w:t>
            </w:r>
            <w:r w:rsidR="00C629CD" w:rsidRPr="00F136C8">
              <w:rPr>
                <w:sz w:val="24"/>
                <w:lang w:val="en-US"/>
              </w:rPr>
              <w:t>-5.1. analyzes and takes into account the historical heritage and socio-cultural traditions of various social groups, based on knowledge of the stages of historical development of Russia (including major events, major historical figures) in the context of world history of a number of cultural traditions of the world (depending on the environment and objectives of education), including world religions, philosophical and ethical teachings in the process of intercultural interaction.</w:t>
            </w:r>
          </w:p>
          <w:p w:rsidR="00BA35AE" w:rsidRPr="00F136C8" w:rsidRDefault="00F136C8">
            <w:pPr>
              <w:pStyle w:val="TableParagraph"/>
              <w:ind w:right="213"/>
              <w:rPr>
                <w:sz w:val="24"/>
                <w:lang w:val="en-US"/>
              </w:rPr>
            </w:pPr>
            <w:r>
              <w:rPr>
                <w:sz w:val="24"/>
                <w:lang w:val="en-US"/>
              </w:rPr>
              <w:t>UC</w:t>
            </w:r>
            <w:r w:rsidR="00C629CD" w:rsidRPr="00F136C8">
              <w:rPr>
                <w:sz w:val="24"/>
                <w:lang w:val="en-US"/>
              </w:rPr>
              <w:t xml:space="preserve">-5.2. searches for and applies information about the cultural characteristics and traditions of various social groups necessary for self-development and interaction with others; tolerantly and constructively interacts with people, taking into account their socio-cultural </w:t>
            </w:r>
            <w:r w:rsidR="00A90C08" w:rsidRPr="00F136C8">
              <w:rPr>
                <w:sz w:val="24"/>
                <w:lang w:val="en-US"/>
              </w:rPr>
              <w:t xml:space="preserve">characteristics, in order to successfully complete professional tasks and strengthen social </w:t>
            </w:r>
            <w:r w:rsidR="00C629CD" w:rsidRPr="00F136C8">
              <w:rPr>
                <w:spacing w:val="-2"/>
                <w:sz w:val="24"/>
                <w:lang w:val="en-US"/>
              </w:rPr>
              <w:t>integration.</w:t>
            </w:r>
          </w:p>
          <w:p w:rsidR="00BA35AE" w:rsidRPr="00F136C8" w:rsidRDefault="00F136C8">
            <w:pPr>
              <w:pStyle w:val="TableParagraph"/>
              <w:tabs>
                <w:tab w:val="left" w:pos="2937"/>
                <w:tab w:val="left" w:pos="4413"/>
                <w:tab w:val="left" w:pos="5061"/>
              </w:tabs>
              <w:ind w:right="128"/>
              <w:rPr>
                <w:sz w:val="24"/>
                <w:lang w:val="en-US"/>
              </w:rPr>
            </w:pPr>
            <w:r>
              <w:rPr>
                <w:sz w:val="24"/>
                <w:lang w:val="en-US"/>
              </w:rPr>
              <w:t>UC</w:t>
            </w:r>
            <w:r w:rsidR="00C629CD" w:rsidRPr="00F136C8">
              <w:rPr>
                <w:sz w:val="24"/>
                <w:lang w:val="en-US"/>
              </w:rPr>
              <w:t xml:space="preserve">-6.1 defines one’s </w:t>
            </w:r>
            <w:r w:rsidR="00C629CD" w:rsidRPr="00F136C8">
              <w:rPr>
                <w:spacing w:val="-2"/>
                <w:sz w:val="24"/>
                <w:lang w:val="en-US"/>
              </w:rPr>
              <w:t xml:space="preserve">resources </w:t>
            </w:r>
            <w:r w:rsidR="00C629CD" w:rsidRPr="00F136C8">
              <w:rPr>
                <w:spacing w:val="-10"/>
                <w:sz w:val="24"/>
                <w:lang w:val="en-US"/>
              </w:rPr>
              <w:t xml:space="preserve">and </w:t>
            </w:r>
            <w:r>
              <w:rPr>
                <w:sz w:val="24"/>
                <w:lang w:val="en-US"/>
              </w:rPr>
              <w:t xml:space="preserve">their limits (personal, </w:t>
            </w:r>
            <w:r w:rsidRPr="00F136C8">
              <w:rPr>
                <w:sz w:val="24"/>
                <w:lang w:val="en-US"/>
              </w:rPr>
              <w:t>psycho physiological</w:t>
            </w:r>
            <w:r w:rsidR="00A90C08" w:rsidRPr="00F136C8">
              <w:rPr>
                <w:sz w:val="24"/>
                <w:lang w:val="en-US"/>
              </w:rPr>
              <w:t>, situational, time, etc.) for the successful completion of assigned work;</w:t>
            </w:r>
          </w:p>
          <w:p w:rsidR="00BA35AE" w:rsidRPr="00F136C8" w:rsidRDefault="00F136C8">
            <w:pPr>
              <w:pStyle w:val="TableParagraph"/>
              <w:ind w:right="213"/>
              <w:rPr>
                <w:sz w:val="24"/>
                <w:lang w:val="en-US"/>
              </w:rPr>
            </w:pPr>
            <w:r>
              <w:rPr>
                <w:sz w:val="24"/>
                <w:lang w:val="en-US"/>
              </w:rPr>
              <w:t>UC</w:t>
            </w:r>
            <w:r w:rsidR="00C629CD" w:rsidRPr="00F136C8">
              <w:rPr>
                <w:sz w:val="24"/>
                <w:lang w:val="en-US"/>
              </w:rPr>
              <w:t xml:space="preserve">-6-.2. implements knowledge about one’s resources and their limits (personal, </w:t>
            </w:r>
            <w:r w:rsidRPr="00F136C8">
              <w:rPr>
                <w:sz w:val="24"/>
                <w:lang w:val="en-US"/>
              </w:rPr>
              <w:t>psycho physiological</w:t>
            </w:r>
            <w:r w:rsidR="00C629CD" w:rsidRPr="00F136C8">
              <w:rPr>
                <w:sz w:val="24"/>
                <w:lang w:val="en-US"/>
              </w:rPr>
              <w:t>, situational, temporary, etc.) in planning long-term goals of activity, taking into account conditions, means, personal capabilities, stages of career growth, time perspective of activity development, and labor market requirements .</w:t>
            </w:r>
          </w:p>
          <w:p w:rsidR="00BA35AE" w:rsidRPr="00F136C8" w:rsidRDefault="00F136C8">
            <w:pPr>
              <w:pStyle w:val="TableParagraph"/>
              <w:rPr>
                <w:sz w:val="24"/>
                <w:lang w:val="en-US"/>
              </w:rPr>
            </w:pPr>
            <w:r>
              <w:rPr>
                <w:sz w:val="24"/>
                <w:lang w:val="en-US"/>
              </w:rPr>
              <w:t>UC</w:t>
            </w:r>
            <w:r w:rsidR="00C629CD" w:rsidRPr="00F136C8">
              <w:rPr>
                <w:sz w:val="24"/>
                <w:lang w:val="en-US"/>
              </w:rPr>
              <w:t xml:space="preserve">-6-3. Builds a flexible </w:t>
            </w:r>
            <w:r w:rsidR="00C629CD" w:rsidRPr="00F136C8">
              <w:rPr>
                <w:spacing w:val="-2"/>
                <w:sz w:val="24"/>
                <w:lang w:val="en-US"/>
              </w:rPr>
              <w:t>professional</w:t>
            </w:r>
            <w:r w:rsidR="00BE1140" w:rsidRPr="00F136C8">
              <w:rPr>
                <w:spacing w:val="-2"/>
                <w:sz w:val="24"/>
                <w:lang w:val="en-US"/>
              </w:rPr>
              <w:t xml:space="preserve"> </w:t>
            </w:r>
            <w:r w:rsidR="00C629CD" w:rsidRPr="00F136C8">
              <w:rPr>
                <w:sz w:val="24"/>
                <w:lang w:val="en-US"/>
              </w:rPr>
              <w:t>trajectory, using the tools of continuous education, taking into account the accumulated experience of professional activity and the dynamically changing demands of the labor market</w:t>
            </w:r>
          </w:p>
          <w:p w:rsidR="00BA35AE" w:rsidRPr="00F136C8" w:rsidRDefault="00F136C8">
            <w:pPr>
              <w:pStyle w:val="TableParagraph"/>
              <w:rPr>
                <w:sz w:val="24"/>
                <w:lang w:val="en-US"/>
              </w:rPr>
            </w:pPr>
            <w:r>
              <w:rPr>
                <w:sz w:val="24"/>
                <w:lang w:val="en-US"/>
              </w:rPr>
              <w:t>UC</w:t>
            </w:r>
            <w:r w:rsidR="00C629CD" w:rsidRPr="00F136C8">
              <w:rPr>
                <w:sz w:val="24"/>
                <w:lang w:val="en-US"/>
              </w:rPr>
              <w:t>-7.1. maintains the proper level of physical fitness for the implementation of full-fledged social and professional activities, complies with the rules and norms of a healthy lifestyle.</w:t>
            </w:r>
          </w:p>
          <w:p w:rsidR="00735F1A" w:rsidRPr="00F136C8" w:rsidRDefault="00F136C8" w:rsidP="00735F1A">
            <w:pPr>
              <w:pStyle w:val="TableParagraph"/>
              <w:rPr>
                <w:sz w:val="24"/>
                <w:lang w:val="en-US"/>
              </w:rPr>
            </w:pPr>
            <w:r>
              <w:rPr>
                <w:sz w:val="24"/>
                <w:lang w:val="en-US"/>
              </w:rPr>
              <w:t>UC</w:t>
            </w:r>
            <w:r w:rsidR="00C629CD" w:rsidRPr="00F136C8">
              <w:rPr>
                <w:sz w:val="24"/>
                <w:lang w:val="en-US"/>
              </w:rPr>
              <w:t xml:space="preserve">-7.2. uses the fundamentals of physical culture for the conscious choice of health-saving </w:t>
            </w:r>
            <w:r w:rsidR="00A90C08" w:rsidRPr="00F136C8">
              <w:rPr>
                <w:sz w:val="24"/>
                <w:lang w:val="en-US"/>
              </w:rPr>
              <w:t xml:space="preserve">technologies, taking </w:t>
            </w:r>
            <w:r w:rsidR="00C629CD" w:rsidRPr="00F136C8">
              <w:rPr>
                <w:spacing w:val="-2"/>
                <w:sz w:val="24"/>
                <w:lang w:val="en-US"/>
              </w:rPr>
              <w:t xml:space="preserve">into account </w:t>
            </w:r>
            <w:r w:rsidR="00C629CD" w:rsidRPr="00F136C8">
              <w:rPr>
                <w:sz w:val="24"/>
                <w:lang w:val="en-US"/>
              </w:rPr>
              <w:tab/>
            </w:r>
            <w:r w:rsidR="00C629CD" w:rsidRPr="00F136C8">
              <w:rPr>
                <w:spacing w:val="-2"/>
                <w:sz w:val="24"/>
                <w:lang w:val="en-US"/>
              </w:rPr>
              <w:t>internal</w:t>
            </w:r>
            <w:r w:rsidR="00BE1140" w:rsidRPr="00F136C8">
              <w:rPr>
                <w:spacing w:val="-2"/>
                <w:sz w:val="24"/>
                <w:lang w:val="en-US"/>
              </w:rPr>
              <w:t xml:space="preserve"> </w:t>
            </w:r>
            <w:r w:rsidR="00735F1A" w:rsidRPr="00F136C8">
              <w:rPr>
                <w:sz w:val="24"/>
                <w:lang w:val="en-US"/>
              </w:rPr>
              <w:t>and external conditions for the implementation of specific professional activities;</w:t>
            </w:r>
          </w:p>
          <w:p w:rsidR="00BA35AE" w:rsidRPr="00F136C8" w:rsidRDefault="00BA35AE">
            <w:pPr>
              <w:pStyle w:val="TableParagraph"/>
              <w:tabs>
                <w:tab w:val="left" w:pos="5678"/>
              </w:tabs>
              <w:spacing w:line="270" w:lineRule="atLeast"/>
              <w:ind w:right="396"/>
              <w:rPr>
                <w:sz w:val="24"/>
                <w:lang w:val="en-US"/>
              </w:rPr>
            </w:pP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rsidRPr="00F136C8">
        <w:trPr>
          <w:trHeight w:val="14903"/>
        </w:trPr>
        <w:tc>
          <w:tcPr>
            <w:tcW w:w="1723" w:type="dxa"/>
          </w:tcPr>
          <w:p w:rsidR="00BA35AE" w:rsidRPr="00F136C8" w:rsidRDefault="00BA35AE">
            <w:pPr>
              <w:pStyle w:val="TableParagraph"/>
              <w:ind w:left="0"/>
              <w:rPr>
                <w:lang w:val="en-US"/>
              </w:rPr>
            </w:pPr>
          </w:p>
        </w:tc>
        <w:tc>
          <w:tcPr>
            <w:tcW w:w="7337" w:type="dxa"/>
          </w:tcPr>
          <w:p w:rsidR="00BA35AE" w:rsidRPr="00F136C8" w:rsidRDefault="00F136C8">
            <w:pPr>
              <w:pStyle w:val="TableParagraph"/>
              <w:ind w:right="213"/>
              <w:rPr>
                <w:sz w:val="24"/>
                <w:lang w:val="en-US"/>
              </w:rPr>
            </w:pPr>
            <w:r>
              <w:rPr>
                <w:sz w:val="24"/>
                <w:lang w:val="en-US"/>
              </w:rPr>
              <w:t>UC</w:t>
            </w:r>
            <w:r w:rsidR="00C629CD" w:rsidRPr="00F136C8">
              <w:rPr>
                <w:sz w:val="24"/>
                <w:lang w:val="en-US"/>
              </w:rPr>
              <w:t xml:space="preserve">-7.3. applies health-preserving technologies to ensure the proper level of physical fitness for the implementation of full social and professional </w:t>
            </w:r>
            <w:r w:rsidR="00C629CD" w:rsidRPr="00F136C8">
              <w:rPr>
                <w:spacing w:val="-2"/>
                <w:sz w:val="24"/>
                <w:lang w:val="en-US"/>
              </w:rPr>
              <w:t>activities.</w:t>
            </w:r>
          </w:p>
          <w:p w:rsidR="00BA35AE" w:rsidRPr="00F136C8" w:rsidRDefault="00F136C8">
            <w:pPr>
              <w:pStyle w:val="TableParagraph"/>
              <w:rPr>
                <w:sz w:val="24"/>
                <w:lang w:val="en-US"/>
              </w:rPr>
            </w:pPr>
            <w:r>
              <w:rPr>
                <w:sz w:val="24"/>
                <w:lang w:val="en-US"/>
              </w:rPr>
              <w:t>UC</w:t>
            </w:r>
            <w:r w:rsidR="00C629CD" w:rsidRPr="00F136C8">
              <w:rPr>
                <w:sz w:val="24"/>
                <w:lang w:val="en-US"/>
              </w:rPr>
              <w:t>-8-1. - Analyzes factors of harmful influence on the life activity of elements of the environment (technical means, technological processes, materials, buildings and structures, natural and social phenomena)</w:t>
            </w:r>
          </w:p>
          <w:p w:rsidR="00BA35AE" w:rsidRPr="00F136C8" w:rsidRDefault="00F136C8">
            <w:pPr>
              <w:pStyle w:val="TableParagraph"/>
              <w:rPr>
                <w:sz w:val="24"/>
                <w:lang w:val="en-US"/>
              </w:rPr>
            </w:pPr>
            <w:r>
              <w:rPr>
                <w:sz w:val="24"/>
                <w:lang w:val="en-US"/>
              </w:rPr>
              <w:t>UC</w:t>
            </w:r>
            <w:r w:rsidR="00C629CD" w:rsidRPr="00F136C8">
              <w:rPr>
                <w:sz w:val="24"/>
                <w:lang w:val="en-US"/>
              </w:rPr>
              <w:t>-8-2. Identifies hazardous and harmful factors within the framework of the activities carried out</w:t>
            </w:r>
          </w:p>
          <w:p w:rsidR="00BE1140" w:rsidRPr="00F136C8" w:rsidRDefault="00F136C8">
            <w:pPr>
              <w:pStyle w:val="TableParagraph"/>
              <w:ind w:right="1057"/>
              <w:rPr>
                <w:sz w:val="24"/>
                <w:lang w:val="en-US"/>
              </w:rPr>
            </w:pPr>
            <w:r>
              <w:rPr>
                <w:sz w:val="24"/>
                <w:lang w:val="en-US"/>
              </w:rPr>
              <w:t>UC</w:t>
            </w:r>
            <w:r w:rsidR="00C629CD" w:rsidRPr="00F136C8">
              <w:rPr>
                <w:sz w:val="24"/>
                <w:lang w:val="en-US"/>
              </w:rPr>
              <w:t xml:space="preserve">-8-3. Resolves problems related to safety violations and participates in activities to prevent emergencies in the </w:t>
            </w:r>
            <w:r w:rsidR="00735F1A" w:rsidRPr="00F136C8">
              <w:rPr>
                <w:sz w:val="24"/>
                <w:lang w:val="en-US"/>
              </w:rPr>
              <w:t>workplace</w:t>
            </w:r>
            <w:r w:rsidR="00C629CD" w:rsidRPr="00F136C8">
              <w:rPr>
                <w:sz w:val="24"/>
                <w:lang w:val="en-US"/>
              </w:rPr>
              <w:t xml:space="preserve"> </w:t>
            </w:r>
          </w:p>
          <w:p w:rsidR="00BA35AE" w:rsidRPr="00F136C8" w:rsidRDefault="00F136C8">
            <w:pPr>
              <w:pStyle w:val="TableParagraph"/>
              <w:ind w:right="1057"/>
              <w:rPr>
                <w:sz w:val="24"/>
                <w:lang w:val="en-US"/>
              </w:rPr>
            </w:pPr>
            <w:r>
              <w:rPr>
                <w:sz w:val="24"/>
                <w:lang w:val="en-US"/>
              </w:rPr>
              <w:t>UC</w:t>
            </w:r>
            <w:r w:rsidR="00C629CD" w:rsidRPr="00F136C8">
              <w:rPr>
                <w:sz w:val="24"/>
                <w:lang w:val="en-US"/>
              </w:rPr>
              <w:t>-8. -4. Complies with and explains the rules of conduct</w:t>
            </w:r>
          </w:p>
          <w:p w:rsidR="00BA35AE" w:rsidRPr="00F136C8" w:rsidRDefault="00C629CD">
            <w:pPr>
              <w:pStyle w:val="TableParagraph"/>
              <w:ind w:right="176"/>
              <w:rPr>
                <w:sz w:val="24"/>
                <w:lang w:val="en-US"/>
              </w:rPr>
            </w:pPr>
            <w:r w:rsidRPr="00F136C8">
              <w:rPr>
                <w:sz w:val="24"/>
                <w:lang w:val="en-US"/>
              </w:rPr>
              <w:t>in the event of emergency situations of natural and man-made origin, provides first aid, participates in recovery activities</w:t>
            </w:r>
          </w:p>
          <w:p w:rsidR="00BA35AE" w:rsidRPr="00F136C8" w:rsidRDefault="00F136C8">
            <w:pPr>
              <w:pStyle w:val="TableParagraph"/>
              <w:ind w:right="128"/>
              <w:rPr>
                <w:sz w:val="24"/>
                <w:lang w:val="en-US"/>
              </w:rPr>
            </w:pPr>
            <w:r>
              <w:rPr>
                <w:sz w:val="24"/>
                <w:lang w:val="en-US"/>
              </w:rPr>
              <w:t>UC</w:t>
            </w:r>
            <w:r w:rsidR="00C629CD" w:rsidRPr="00F136C8">
              <w:rPr>
                <w:sz w:val="24"/>
                <w:lang w:val="en-US"/>
              </w:rPr>
              <w:t xml:space="preserve">-9.-1 applies basic </w:t>
            </w:r>
            <w:r w:rsidR="00735F1A" w:rsidRPr="00F136C8">
              <w:rPr>
                <w:sz w:val="24"/>
                <w:lang w:val="en-US"/>
              </w:rPr>
              <w:t>dialectological</w:t>
            </w:r>
            <w:r w:rsidR="00C629CD" w:rsidRPr="00F136C8">
              <w:rPr>
                <w:sz w:val="24"/>
                <w:lang w:val="en-US"/>
              </w:rPr>
              <w:t xml:space="preserve"> knowledge in the social and professional spheres</w:t>
            </w:r>
          </w:p>
          <w:p w:rsidR="00BA35AE" w:rsidRPr="00F136C8" w:rsidRDefault="00F136C8">
            <w:pPr>
              <w:pStyle w:val="TableParagraph"/>
              <w:ind w:right="1173"/>
              <w:rPr>
                <w:sz w:val="24"/>
                <w:lang w:val="en-US"/>
              </w:rPr>
            </w:pPr>
            <w:r>
              <w:rPr>
                <w:sz w:val="24"/>
                <w:lang w:val="en-US"/>
              </w:rPr>
              <w:t>UC</w:t>
            </w:r>
            <w:r w:rsidR="00C629CD" w:rsidRPr="00F136C8">
              <w:rPr>
                <w:sz w:val="24"/>
                <w:lang w:val="en-US"/>
              </w:rPr>
              <w:t>-9-2 interacts in the social and professional spheres with people with disabilities and people with limited health capabilities</w:t>
            </w:r>
          </w:p>
          <w:p w:rsidR="00BA35AE" w:rsidRPr="00F136C8" w:rsidRDefault="00F136C8">
            <w:pPr>
              <w:pStyle w:val="TableParagraph"/>
              <w:ind w:right="1173"/>
              <w:rPr>
                <w:sz w:val="24"/>
                <w:lang w:val="en-US"/>
              </w:rPr>
            </w:pPr>
            <w:r>
              <w:rPr>
                <w:sz w:val="24"/>
                <w:lang w:val="en-US"/>
              </w:rPr>
              <w:t>UC</w:t>
            </w:r>
            <w:r w:rsidR="00C629CD" w:rsidRPr="00F136C8">
              <w:rPr>
                <w:sz w:val="24"/>
                <w:lang w:val="en-US"/>
              </w:rPr>
              <w:t>-10.- 1Uses in the professional sphere the main documents regulating economic</w:t>
            </w:r>
          </w:p>
          <w:p w:rsidR="00BA35AE" w:rsidRPr="00F136C8" w:rsidRDefault="00C629CD">
            <w:pPr>
              <w:pStyle w:val="TableParagraph"/>
              <w:rPr>
                <w:sz w:val="24"/>
                <w:lang w:val="en-US"/>
              </w:rPr>
            </w:pPr>
            <w:r w:rsidRPr="00F136C8">
              <w:rPr>
                <w:sz w:val="24"/>
                <w:lang w:val="en-US"/>
              </w:rPr>
              <w:t>activities, as well as principles of planning the economic activities of a medical institution</w:t>
            </w:r>
          </w:p>
          <w:p w:rsidR="00BA35AE" w:rsidRPr="00F136C8" w:rsidRDefault="00F136C8" w:rsidP="00BE1140">
            <w:pPr>
              <w:pStyle w:val="TableParagraph"/>
              <w:rPr>
                <w:sz w:val="24"/>
                <w:lang w:val="en-US"/>
              </w:rPr>
            </w:pPr>
            <w:r>
              <w:rPr>
                <w:sz w:val="24"/>
                <w:lang w:val="en-US"/>
              </w:rPr>
              <w:t>UC</w:t>
            </w:r>
            <w:r w:rsidR="00C629CD" w:rsidRPr="00F136C8">
              <w:rPr>
                <w:sz w:val="24"/>
                <w:lang w:val="en-US"/>
              </w:rPr>
              <w:t xml:space="preserve">-10-2 Justifies the adoption </w:t>
            </w:r>
            <w:r w:rsidR="00C629CD" w:rsidRPr="00F136C8">
              <w:rPr>
                <w:spacing w:val="-2"/>
                <w:sz w:val="24"/>
                <w:lang w:val="en-US"/>
              </w:rPr>
              <w:t>of economic</w:t>
            </w:r>
            <w:r w:rsidR="00BE1140" w:rsidRPr="00F136C8">
              <w:rPr>
                <w:spacing w:val="-2"/>
                <w:sz w:val="24"/>
                <w:lang w:val="en-US"/>
              </w:rPr>
              <w:t xml:space="preserve"> </w:t>
            </w:r>
            <w:r w:rsidR="00735F1A" w:rsidRPr="00F136C8">
              <w:rPr>
                <w:spacing w:val="-2"/>
                <w:sz w:val="24"/>
                <w:lang w:val="en-US"/>
              </w:rPr>
              <w:t>decisions</w:t>
            </w:r>
            <w:r w:rsidR="00C629CD" w:rsidRPr="00F136C8">
              <w:rPr>
                <w:spacing w:val="-2"/>
                <w:sz w:val="24"/>
                <w:lang w:val="en-US"/>
              </w:rPr>
              <w:t xml:space="preserve"> uses </w:t>
            </w:r>
            <w:r w:rsidR="008871ED" w:rsidRPr="00F136C8">
              <w:rPr>
                <w:sz w:val="24"/>
                <w:lang w:val="en-US"/>
              </w:rPr>
              <w:t xml:space="preserve">economic planning </w:t>
            </w:r>
            <w:r w:rsidR="00C629CD" w:rsidRPr="00F136C8">
              <w:rPr>
                <w:sz w:val="24"/>
                <w:lang w:val="en-US"/>
              </w:rPr>
              <w:t>methods to achieve the set goals.</w:t>
            </w:r>
          </w:p>
          <w:p w:rsidR="00BA35AE" w:rsidRPr="00F136C8" w:rsidRDefault="00F136C8">
            <w:pPr>
              <w:pStyle w:val="TableParagraph"/>
              <w:ind w:right="1057"/>
              <w:rPr>
                <w:sz w:val="24"/>
                <w:lang w:val="en-US"/>
              </w:rPr>
            </w:pPr>
            <w:r>
              <w:rPr>
                <w:sz w:val="24"/>
                <w:lang w:val="en-US"/>
              </w:rPr>
              <w:t>UC</w:t>
            </w:r>
            <w:r w:rsidR="00C629CD" w:rsidRPr="00F136C8">
              <w:rPr>
                <w:sz w:val="24"/>
                <w:lang w:val="en-US"/>
              </w:rPr>
              <w:t xml:space="preserve">-11-1 And uses in the professional sphere the current legal norms that ensure the fight against </w:t>
            </w:r>
            <w:r w:rsidR="00C629CD" w:rsidRPr="00F136C8">
              <w:rPr>
                <w:spacing w:val="-2"/>
                <w:sz w:val="24"/>
                <w:lang w:val="en-US"/>
              </w:rPr>
              <w:t>corruption.</w:t>
            </w:r>
          </w:p>
          <w:p w:rsidR="00BA35AE" w:rsidRPr="00F136C8" w:rsidRDefault="00F136C8">
            <w:pPr>
              <w:pStyle w:val="TableParagraph"/>
              <w:rPr>
                <w:sz w:val="24"/>
                <w:lang w:val="en-US"/>
              </w:rPr>
            </w:pPr>
            <w:r>
              <w:rPr>
                <w:sz w:val="24"/>
                <w:lang w:val="en-US"/>
              </w:rPr>
              <w:t>UC</w:t>
            </w:r>
            <w:r w:rsidR="00C629CD" w:rsidRPr="00F136C8">
              <w:rPr>
                <w:sz w:val="24"/>
                <w:lang w:val="en-US"/>
              </w:rPr>
              <w:t>-11-</w:t>
            </w:r>
            <w:proofErr w:type="gramStart"/>
            <w:r w:rsidR="00735F1A" w:rsidRPr="00F136C8">
              <w:rPr>
                <w:sz w:val="24"/>
                <w:lang w:val="en-US"/>
              </w:rPr>
              <w:t>2</w:t>
            </w:r>
            <w:r w:rsidR="00735F1A">
              <w:rPr>
                <w:sz w:val="24"/>
                <w:lang w:val="en-US"/>
              </w:rPr>
              <w:t xml:space="preserve"> </w:t>
            </w:r>
            <w:r w:rsidR="00735F1A" w:rsidRPr="00F136C8">
              <w:rPr>
                <w:sz w:val="24"/>
                <w:lang w:val="en-US"/>
              </w:rPr>
              <w:t xml:space="preserve"> plans</w:t>
            </w:r>
            <w:proofErr w:type="gramEnd"/>
            <w:r w:rsidR="00C629CD" w:rsidRPr="00F136C8">
              <w:rPr>
                <w:sz w:val="24"/>
                <w:lang w:val="en-US"/>
              </w:rPr>
              <w:t xml:space="preserve"> , organizes and carries out activities that ensure the formation of a civic position and the prevention of corruption in society.</w:t>
            </w:r>
          </w:p>
          <w:p w:rsidR="00BA35AE" w:rsidRPr="00F136C8" w:rsidRDefault="00F136C8">
            <w:pPr>
              <w:pStyle w:val="TableParagraph"/>
              <w:tabs>
                <w:tab w:val="left" w:pos="2937"/>
                <w:tab w:val="left" w:pos="3645"/>
                <w:tab w:val="left" w:pos="5061"/>
              </w:tabs>
              <w:ind w:right="445"/>
              <w:rPr>
                <w:sz w:val="24"/>
                <w:lang w:val="en-US"/>
              </w:rPr>
            </w:pPr>
            <w:r>
              <w:rPr>
                <w:sz w:val="24"/>
                <w:lang w:val="en-US"/>
              </w:rPr>
              <w:t>UC</w:t>
            </w:r>
            <w:r w:rsidR="00C629CD" w:rsidRPr="00F136C8">
              <w:rPr>
                <w:sz w:val="24"/>
                <w:lang w:val="en-US"/>
              </w:rPr>
              <w:t>-11.3.</w:t>
            </w:r>
            <w:r w:rsidR="00BE1140" w:rsidRPr="00F136C8">
              <w:rPr>
                <w:sz w:val="24"/>
                <w:lang w:val="en-US"/>
              </w:rPr>
              <w:t xml:space="preserve"> </w:t>
            </w:r>
            <w:r w:rsidR="00C629CD" w:rsidRPr="00F136C8">
              <w:rPr>
                <w:spacing w:val="-2"/>
                <w:sz w:val="24"/>
                <w:lang w:val="en-US"/>
              </w:rPr>
              <w:t xml:space="preserve">Uses social </w:t>
            </w:r>
            <w:r w:rsidR="00C629CD" w:rsidRPr="00F136C8">
              <w:rPr>
                <w:spacing w:val="-10"/>
                <w:sz w:val="24"/>
                <w:lang w:val="en-US"/>
              </w:rPr>
              <w:t xml:space="preserve">and </w:t>
            </w:r>
            <w:r w:rsidR="00C629CD" w:rsidRPr="00F136C8">
              <w:rPr>
                <w:sz w:val="24"/>
                <w:lang w:val="en-US"/>
              </w:rPr>
              <w:tab/>
            </w:r>
            <w:r w:rsidR="00C629CD" w:rsidRPr="00F136C8">
              <w:rPr>
                <w:spacing w:val="-10"/>
                <w:sz w:val="24"/>
                <w:lang w:val="en-US"/>
              </w:rPr>
              <w:t xml:space="preserve">professional </w:t>
            </w:r>
            <w:r w:rsidR="00C629CD" w:rsidRPr="00F136C8">
              <w:rPr>
                <w:sz w:val="24"/>
                <w:lang w:val="en-US"/>
              </w:rPr>
              <w:t xml:space="preserve">interaction skills </w:t>
            </w:r>
            <w:r w:rsidR="00DD4782" w:rsidRPr="00F136C8">
              <w:rPr>
                <w:sz w:val="24"/>
                <w:lang w:val="en-US"/>
              </w:rPr>
              <w:t>in society based on an intolerant attitude towards corruption.</w:t>
            </w:r>
          </w:p>
          <w:p w:rsidR="00BA35AE" w:rsidRPr="00F136C8" w:rsidRDefault="00F136C8">
            <w:pPr>
              <w:pStyle w:val="TableParagraph"/>
              <w:rPr>
                <w:sz w:val="24"/>
                <w:lang w:val="en-US"/>
              </w:rPr>
            </w:pPr>
            <w:r>
              <w:rPr>
                <w:sz w:val="24"/>
                <w:lang w:val="en-US"/>
              </w:rPr>
              <w:t>GPC</w:t>
            </w:r>
            <w:r w:rsidR="00C629CD" w:rsidRPr="00F136C8">
              <w:rPr>
                <w:sz w:val="24"/>
                <w:lang w:val="en-US"/>
              </w:rPr>
              <w:t>-1-1Complies with moral and legal standards in professional activities</w:t>
            </w:r>
          </w:p>
          <w:p w:rsidR="00A91046" w:rsidRDefault="00F136C8">
            <w:pPr>
              <w:pStyle w:val="TableParagraph"/>
              <w:tabs>
                <w:tab w:val="left" w:pos="2937"/>
              </w:tabs>
              <w:ind w:left="813" w:right="532" w:hanging="708"/>
              <w:rPr>
                <w:sz w:val="24"/>
                <w:lang w:val="en-US"/>
              </w:rPr>
            </w:pPr>
            <w:r>
              <w:rPr>
                <w:sz w:val="24"/>
                <w:lang w:val="en-US"/>
              </w:rPr>
              <w:t>GPC</w:t>
            </w:r>
            <w:r w:rsidR="00C629CD" w:rsidRPr="00F136C8">
              <w:rPr>
                <w:sz w:val="24"/>
                <w:lang w:val="en-US"/>
              </w:rPr>
              <w:t xml:space="preserve">-1.-2 </w:t>
            </w:r>
            <w:r w:rsidR="00DD4782" w:rsidRPr="00F136C8">
              <w:rPr>
                <w:sz w:val="24"/>
                <w:lang w:val="en-US"/>
              </w:rPr>
              <w:t xml:space="preserve">And </w:t>
            </w:r>
            <w:r w:rsidR="00C629CD" w:rsidRPr="00F136C8">
              <w:rPr>
                <w:sz w:val="24"/>
                <w:lang w:val="en-US"/>
              </w:rPr>
              <w:t>presents professional information in the process of</w:t>
            </w:r>
          </w:p>
          <w:p w:rsidR="00BA35AE" w:rsidRPr="00F136C8" w:rsidRDefault="00C629CD" w:rsidP="00A91046">
            <w:pPr>
              <w:pStyle w:val="TableParagraph"/>
              <w:tabs>
                <w:tab w:val="left" w:pos="2937"/>
              </w:tabs>
              <w:ind w:left="813" w:right="532" w:hanging="708"/>
              <w:rPr>
                <w:sz w:val="24"/>
                <w:lang w:val="en-US"/>
              </w:rPr>
            </w:pPr>
            <w:r w:rsidRPr="00F136C8">
              <w:rPr>
                <w:spacing w:val="-2"/>
                <w:sz w:val="24"/>
                <w:lang w:val="en-US"/>
              </w:rPr>
              <w:t xml:space="preserve">intercultural </w:t>
            </w:r>
            <w:r w:rsidRPr="00F136C8">
              <w:rPr>
                <w:sz w:val="24"/>
                <w:lang w:val="en-US"/>
              </w:rPr>
              <w:t xml:space="preserve">interaction, </w:t>
            </w:r>
            <w:r w:rsidR="00DD4782" w:rsidRPr="00F136C8">
              <w:rPr>
                <w:sz w:val="24"/>
                <w:lang w:val="en-US"/>
              </w:rPr>
              <w:t xml:space="preserve">observing the </w:t>
            </w:r>
            <w:r w:rsidR="00735F1A">
              <w:rPr>
                <w:sz w:val="24"/>
                <w:lang w:val="en-US"/>
              </w:rPr>
              <w:t>e</w:t>
            </w:r>
            <w:r w:rsidR="00735F1A" w:rsidRPr="00F136C8">
              <w:rPr>
                <w:sz w:val="24"/>
                <w:lang w:val="en-US"/>
              </w:rPr>
              <w:t>thic</w:t>
            </w:r>
            <w:r w:rsidR="00735F1A">
              <w:rPr>
                <w:sz w:val="24"/>
                <w:lang w:val="en-US"/>
              </w:rPr>
              <w:t>`</w:t>
            </w:r>
            <w:r w:rsidR="00735F1A" w:rsidRPr="00F136C8">
              <w:rPr>
                <w:sz w:val="24"/>
                <w:lang w:val="en-US"/>
              </w:rPr>
              <w:t xml:space="preserve">s </w:t>
            </w:r>
            <w:r w:rsidR="00DD4782" w:rsidRPr="00F136C8">
              <w:rPr>
                <w:sz w:val="24"/>
                <w:lang w:val="en-US"/>
              </w:rPr>
              <w:t>principles</w:t>
            </w:r>
            <w:r w:rsidR="00735F1A">
              <w:rPr>
                <w:sz w:val="24"/>
                <w:lang w:val="en-US"/>
              </w:rPr>
              <w:t xml:space="preserve"> </w:t>
            </w:r>
          </w:p>
          <w:p w:rsidR="00BA35AE" w:rsidRPr="00F136C8" w:rsidRDefault="00F136C8">
            <w:pPr>
              <w:pStyle w:val="TableParagraph"/>
              <w:rPr>
                <w:sz w:val="24"/>
                <w:lang w:val="en-US"/>
              </w:rPr>
            </w:pPr>
            <w:r>
              <w:rPr>
                <w:sz w:val="24"/>
                <w:lang w:val="en-US"/>
              </w:rPr>
              <w:t>GPC</w:t>
            </w:r>
            <w:r w:rsidR="00C629CD" w:rsidRPr="00F136C8">
              <w:rPr>
                <w:sz w:val="24"/>
                <w:lang w:val="en-US"/>
              </w:rPr>
              <w:t>-1.-3 Applies modern information and communication technologies and software to present information when setting and solving professional problems</w:t>
            </w:r>
          </w:p>
          <w:p w:rsidR="00BA35AE" w:rsidRPr="00F136C8" w:rsidRDefault="00F136C8">
            <w:pPr>
              <w:pStyle w:val="TableParagraph"/>
              <w:ind w:right="213"/>
              <w:rPr>
                <w:sz w:val="24"/>
                <w:lang w:val="en-US"/>
              </w:rPr>
            </w:pPr>
            <w:r>
              <w:rPr>
                <w:sz w:val="24"/>
                <w:lang w:val="en-US"/>
              </w:rPr>
              <w:t>GPC</w:t>
            </w:r>
            <w:r w:rsidR="00C629CD" w:rsidRPr="00F136C8">
              <w:rPr>
                <w:sz w:val="24"/>
                <w:lang w:val="en-US"/>
              </w:rPr>
              <w:t>-2.1. Uses various techniques and methods to disseminate knowledge about a healthy lifestyle and sanitary and hygienic education of the population.</w:t>
            </w:r>
          </w:p>
          <w:p w:rsidR="00A91046" w:rsidRDefault="00F136C8" w:rsidP="00A91046">
            <w:pPr>
              <w:pStyle w:val="TableParagraph"/>
              <w:ind w:right="765"/>
              <w:rPr>
                <w:sz w:val="24"/>
                <w:lang w:val="en-US"/>
              </w:rPr>
            </w:pPr>
            <w:r>
              <w:rPr>
                <w:sz w:val="24"/>
                <w:lang w:val="en-US"/>
              </w:rPr>
              <w:t>GPC</w:t>
            </w:r>
            <w:r w:rsidR="00C629CD" w:rsidRPr="00F136C8">
              <w:rPr>
                <w:sz w:val="24"/>
                <w:lang w:val="en-US"/>
              </w:rPr>
              <w:t>-2.2. Demonstrates the ability to identify priority problems and risks to the health of the patient (population)</w:t>
            </w:r>
            <w:r w:rsidR="00A91046">
              <w:rPr>
                <w:sz w:val="24"/>
                <w:lang w:val="en-US"/>
              </w:rPr>
              <w:t xml:space="preserve"> </w:t>
            </w:r>
          </w:p>
          <w:p w:rsidR="00A91046" w:rsidRPr="00F136C8" w:rsidRDefault="00A91046" w:rsidP="00A91046">
            <w:pPr>
              <w:pStyle w:val="TableParagraph"/>
              <w:ind w:right="765"/>
              <w:rPr>
                <w:sz w:val="24"/>
                <w:lang w:val="en-US"/>
              </w:rPr>
            </w:pPr>
            <w:r>
              <w:rPr>
                <w:sz w:val="24"/>
                <w:lang w:val="en-US"/>
              </w:rPr>
              <w:t>GPC</w:t>
            </w:r>
            <w:r w:rsidRPr="00F136C8">
              <w:rPr>
                <w:sz w:val="24"/>
                <w:lang w:val="en-US"/>
              </w:rPr>
              <w:t xml:space="preserve">-2.3. Develops and participates in the implementation of preventive measures to improve the level of health and prevent diseases of the patient (population) </w:t>
            </w:r>
          </w:p>
          <w:p w:rsidR="00A91046" w:rsidRPr="00F136C8" w:rsidRDefault="00A91046" w:rsidP="00A91046">
            <w:pPr>
              <w:pStyle w:val="TableParagraph"/>
              <w:ind w:right="765"/>
              <w:rPr>
                <w:sz w:val="24"/>
                <w:lang w:val="en-US"/>
              </w:rPr>
            </w:pPr>
            <w:r>
              <w:rPr>
                <w:sz w:val="24"/>
                <w:lang w:val="en-US"/>
              </w:rPr>
              <w:t>GPC</w:t>
            </w:r>
            <w:r w:rsidRPr="00F136C8">
              <w:rPr>
                <w:sz w:val="24"/>
                <w:lang w:val="en-US"/>
              </w:rPr>
              <w:t xml:space="preserve">-3-1 has an algorithm for the basic physical-chemical, mathematical and other natural scientific </w:t>
            </w:r>
            <w:r w:rsidRPr="00F136C8">
              <w:rPr>
                <w:spacing w:val="-2"/>
                <w:sz w:val="24"/>
                <w:lang w:val="en-US"/>
              </w:rPr>
              <w:t xml:space="preserve">research </w:t>
            </w:r>
            <w:r w:rsidR="00735F1A" w:rsidRPr="00F136C8">
              <w:rPr>
                <w:sz w:val="24"/>
                <w:lang w:val="en-US"/>
              </w:rPr>
              <w:t>methods.</w:t>
            </w:r>
          </w:p>
          <w:p w:rsidR="00A91046" w:rsidRPr="00F136C8" w:rsidRDefault="00A91046" w:rsidP="00A91046">
            <w:pPr>
              <w:pStyle w:val="TableParagraph"/>
              <w:tabs>
                <w:tab w:val="left" w:pos="4353"/>
              </w:tabs>
              <w:ind w:right="1248"/>
              <w:rPr>
                <w:sz w:val="24"/>
                <w:lang w:val="en-US"/>
              </w:rPr>
            </w:pPr>
            <w:r>
              <w:rPr>
                <w:sz w:val="24"/>
                <w:lang w:val="en-US"/>
              </w:rPr>
              <w:t>GPC</w:t>
            </w:r>
            <w:r w:rsidRPr="00F136C8">
              <w:rPr>
                <w:sz w:val="24"/>
                <w:lang w:val="en-US"/>
              </w:rPr>
              <w:t xml:space="preserve">-3.-2 Interprets the results of </w:t>
            </w:r>
            <w:r w:rsidR="00735F1A" w:rsidRPr="00F136C8">
              <w:rPr>
                <w:spacing w:val="-2"/>
                <w:sz w:val="24"/>
                <w:lang w:val="en-US"/>
              </w:rPr>
              <w:t>physical,</w:t>
            </w:r>
            <w:r w:rsidRPr="00F136C8">
              <w:rPr>
                <w:spacing w:val="-2"/>
                <w:sz w:val="24"/>
                <w:lang w:val="en-US"/>
              </w:rPr>
              <w:t xml:space="preserve"> </w:t>
            </w:r>
            <w:r w:rsidRPr="00F136C8">
              <w:rPr>
                <w:sz w:val="24"/>
                <w:lang w:val="en-US"/>
              </w:rPr>
              <w:t>chemical, mathematical and other natural science research when solving professional problems.</w:t>
            </w:r>
          </w:p>
          <w:p w:rsidR="00A91046" w:rsidRPr="00F136C8" w:rsidRDefault="00A91046">
            <w:pPr>
              <w:pStyle w:val="TableParagraph"/>
              <w:spacing w:line="270" w:lineRule="atLeast"/>
              <w:rPr>
                <w:sz w:val="24"/>
                <w:lang w:val="en-US"/>
              </w:rPr>
            </w:pP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rsidRPr="00F136C8">
        <w:trPr>
          <w:trHeight w:val="14903"/>
        </w:trPr>
        <w:tc>
          <w:tcPr>
            <w:tcW w:w="1723" w:type="dxa"/>
          </w:tcPr>
          <w:p w:rsidR="00BA35AE" w:rsidRPr="00F136C8" w:rsidRDefault="00BA35AE">
            <w:pPr>
              <w:pStyle w:val="TableParagraph"/>
              <w:ind w:left="0"/>
              <w:rPr>
                <w:lang w:val="en-US"/>
              </w:rPr>
            </w:pPr>
          </w:p>
        </w:tc>
        <w:tc>
          <w:tcPr>
            <w:tcW w:w="7337" w:type="dxa"/>
          </w:tcPr>
          <w:p w:rsidR="00BA35AE" w:rsidRPr="00F136C8" w:rsidRDefault="00F136C8">
            <w:pPr>
              <w:pStyle w:val="TableParagraph"/>
              <w:ind w:right="213"/>
              <w:rPr>
                <w:sz w:val="24"/>
                <w:lang w:val="en-US"/>
              </w:rPr>
            </w:pPr>
            <w:r>
              <w:rPr>
                <w:sz w:val="24"/>
                <w:lang w:val="en-US"/>
              </w:rPr>
              <w:t>GPC</w:t>
            </w:r>
            <w:r w:rsidR="00C629CD" w:rsidRPr="00F136C8">
              <w:rPr>
                <w:sz w:val="24"/>
                <w:lang w:val="en-US"/>
              </w:rPr>
              <w:t>-3-3Demonstrates the ability to counteract the use of doping in sports and fight against it.</w:t>
            </w:r>
          </w:p>
          <w:p w:rsidR="00BA35AE" w:rsidRPr="00F136C8" w:rsidRDefault="00F136C8">
            <w:pPr>
              <w:pStyle w:val="TableParagraph"/>
              <w:ind w:right="1560"/>
              <w:rPr>
                <w:sz w:val="24"/>
                <w:lang w:val="en-US"/>
              </w:rPr>
            </w:pPr>
            <w:r>
              <w:rPr>
                <w:sz w:val="24"/>
                <w:lang w:val="en-US"/>
              </w:rPr>
              <w:t>GPC</w:t>
            </w:r>
            <w:r w:rsidR="00C629CD" w:rsidRPr="00F136C8">
              <w:rPr>
                <w:sz w:val="24"/>
                <w:lang w:val="en-US"/>
              </w:rPr>
              <w:t xml:space="preserve">-4-1 </w:t>
            </w:r>
            <w:r w:rsidR="00DD4782" w:rsidRPr="00F136C8">
              <w:rPr>
                <w:sz w:val="24"/>
                <w:lang w:val="en-US"/>
              </w:rPr>
              <w:t>V has an algorithm for using medical technologies, specialized equipment and medical products in solving professional problems.</w:t>
            </w:r>
          </w:p>
          <w:p w:rsidR="00BA35AE" w:rsidRPr="00F136C8" w:rsidRDefault="00F136C8">
            <w:pPr>
              <w:pStyle w:val="TableParagraph"/>
              <w:ind w:right="1560"/>
              <w:rPr>
                <w:sz w:val="24"/>
                <w:lang w:val="en-US"/>
              </w:rPr>
            </w:pPr>
            <w:r>
              <w:rPr>
                <w:sz w:val="24"/>
                <w:lang w:val="en-US"/>
              </w:rPr>
              <w:t>GPC</w:t>
            </w:r>
            <w:r w:rsidR="00C629CD" w:rsidRPr="00F136C8">
              <w:rPr>
                <w:sz w:val="24"/>
                <w:lang w:val="en-US"/>
              </w:rPr>
              <w:t>-4-2Uses medical products to solve professional problems.</w:t>
            </w:r>
          </w:p>
          <w:p w:rsidR="00BA35AE" w:rsidRPr="00F136C8" w:rsidRDefault="00F136C8">
            <w:pPr>
              <w:pStyle w:val="TableParagraph"/>
              <w:ind w:right="213"/>
              <w:rPr>
                <w:sz w:val="24"/>
                <w:lang w:val="en-US"/>
              </w:rPr>
            </w:pPr>
            <w:r>
              <w:rPr>
                <w:sz w:val="24"/>
                <w:lang w:val="en-US"/>
              </w:rPr>
              <w:t>GPC</w:t>
            </w:r>
            <w:r w:rsidR="00C629CD" w:rsidRPr="00F136C8">
              <w:rPr>
                <w:sz w:val="24"/>
                <w:lang w:val="en-US"/>
              </w:rPr>
              <w:t>-4-Z—Uses diagnostic drugs and their combinations when solving professional problems.</w:t>
            </w:r>
          </w:p>
          <w:p w:rsidR="00BA35AE" w:rsidRPr="00F136C8" w:rsidRDefault="00F136C8">
            <w:pPr>
              <w:pStyle w:val="TableParagraph"/>
              <w:ind w:right="1057"/>
              <w:rPr>
                <w:sz w:val="24"/>
                <w:lang w:val="en-US"/>
              </w:rPr>
            </w:pPr>
            <w:r>
              <w:rPr>
                <w:sz w:val="24"/>
                <w:lang w:val="en-US"/>
              </w:rPr>
              <w:t>GPC</w:t>
            </w:r>
            <w:r w:rsidR="00C629CD" w:rsidRPr="00F136C8">
              <w:rPr>
                <w:sz w:val="24"/>
                <w:lang w:val="en-US"/>
              </w:rPr>
              <w:t>-4-4—Evaluates the results of using medical technologies, specialized</w:t>
            </w:r>
          </w:p>
          <w:p w:rsidR="00BA35AE" w:rsidRPr="00F136C8" w:rsidRDefault="00C629CD">
            <w:pPr>
              <w:pStyle w:val="TableParagraph"/>
              <w:rPr>
                <w:sz w:val="24"/>
                <w:lang w:val="en-US"/>
              </w:rPr>
            </w:pPr>
            <w:r w:rsidRPr="00F136C8">
              <w:rPr>
                <w:sz w:val="24"/>
                <w:lang w:val="en-US"/>
              </w:rPr>
              <w:t>equipment, medical products and diagnostic drugs when solving professional problems</w:t>
            </w:r>
          </w:p>
          <w:p w:rsidR="00BA35AE" w:rsidRPr="00F136C8" w:rsidRDefault="00F136C8">
            <w:pPr>
              <w:pStyle w:val="TableParagraph"/>
              <w:rPr>
                <w:sz w:val="24"/>
                <w:lang w:val="en-US"/>
              </w:rPr>
            </w:pPr>
            <w:r>
              <w:rPr>
                <w:sz w:val="24"/>
                <w:lang w:val="en-US"/>
              </w:rPr>
              <w:t>GPC</w:t>
            </w:r>
            <w:r w:rsidR="00C629CD" w:rsidRPr="00F136C8">
              <w:rPr>
                <w:sz w:val="24"/>
                <w:lang w:val="en-US"/>
              </w:rPr>
              <w:t>-5-1 analyzes algorithms for clinical laboratory, instrumental and functional diagnostics in solving professional problems</w:t>
            </w:r>
          </w:p>
          <w:p w:rsidR="00BA35AE" w:rsidRPr="00F136C8" w:rsidRDefault="00F136C8" w:rsidP="00A91046">
            <w:pPr>
              <w:pStyle w:val="TableParagraph"/>
              <w:tabs>
                <w:tab w:val="left" w:pos="3645"/>
              </w:tabs>
              <w:rPr>
                <w:sz w:val="24"/>
                <w:lang w:val="en-US"/>
              </w:rPr>
            </w:pPr>
            <w:r>
              <w:rPr>
                <w:sz w:val="24"/>
                <w:lang w:val="en-US"/>
              </w:rPr>
              <w:t>GPC</w:t>
            </w:r>
            <w:r w:rsidR="00C629CD" w:rsidRPr="00F136C8">
              <w:rPr>
                <w:sz w:val="24"/>
                <w:lang w:val="en-US"/>
              </w:rPr>
              <w:t>-5-2</w:t>
            </w:r>
            <w:r w:rsidR="00A91046">
              <w:rPr>
                <w:sz w:val="24"/>
                <w:lang w:val="en-US"/>
              </w:rPr>
              <w:t xml:space="preserve"> </w:t>
            </w:r>
            <w:r w:rsidR="00C629CD" w:rsidRPr="00F136C8">
              <w:rPr>
                <w:sz w:val="24"/>
                <w:lang w:val="en-US"/>
              </w:rPr>
              <w:t xml:space="preserve">Evaluates </w:t>
            </w:r>
            <w:r w:rsidR="00C629CD" w:rsidRPr="00F136C8">
              <w:rPr>
                <w:spacing w:val="-2"/>
                <w:sz w:val="24"/>
                <w:lang w:val="en-US"/>
              </w:rPr>
              <w:t>the results of clinical -</w:t>
            </w:r>
            <w:r w:rsidR="00A91046">
              <w:rPr>
                <w:spacing w:val="-2"/>
                <w:sz w:val="24"/>
                <w:lang w:val="en-US"/>
              </w:rPr>
              <w:t xml:space="preserve"> </w:t>
            </w:r>
            <w:r w:rsidR="00C629CD" w:rsidRPr="00F136C8">
              <w:rPr>
                <w:spacing w:val="-2"/>
                <w:sz w:val="24"/>
                <w:lang w:val="en-US"/>
              </w:rPr>
              <w:t xml:space="preserve">laboratory, </w:t>
            </w:r>
            <w:r w:rsidR="00C629CD" w:rsidRPr="00F136C8">
              <w:rPr>
                <w:sz w:val="24"/>
                <w:lang w:val="en-US"/>
              </w:rPr>
              <w:tab/>
            </w:r>
            <w:r w:rsidR="00C629CD" w:rsidRPr="00F136C8">
              <w:rPr>
                <w:spacing w:val="-2"/>
                <w:sz w:val="24"/>
                <w:lang w:val="en-US"/>
              </w:rPr>
              <w:t xml:space="preserve">instrumental </w:t>
            </w:r>
            <w:r w:rsidR="00C629CD" w:rsidRPr="00F136C8">
              <w:rPr>
                <w:sz w:val="24"/>
                <w:lang w:val="en-US"/>
              </w:rPr>
              <w:t>and functional diagnostics for solving professional problems</w:t>
            </w:r>
          </w:p>
          <w:p w:rsidR="00BA35AE" w:rsidRPr="00F136C8" w:rsidRDefault="00F136C8">
            <w:pPr>
              <w:pStyle w:val="TableParagraph"/>
              <w:rPr>
                <w:sz w:val="24"/>
                <w:lang w:val="en-US"/>
              </w:rPr>
            </w:pPr>
            <w:r>
              <w:rPr>
                <w:sz w:val="24"/>
                <w:lang w:val="en-US"/>
              </w:rPr>
              <w:t>GPC</w:t>
            </w:r>
            <w:r w:rsidR="00C629CD" w:rsidRPr="00F136C8">
              <w:rPr>
                <w:sz w:val="24"/>
                <w:lang w:val="en-US"/>
              </w:rPr>
              <w:t>-5-</w:t>
            </w:r>
            <w:r w:rsidR="00A91046">
              <w:rPr>
                <w:sz w:val="24"/>
                <w:lang w:val="en-US"/>
              </w:rPr>
              <w:t>3</w:t>
            </w:r>
            <w:r w:rsidR="00C629CD" w:rsidRPr="00F136C8">
              <w:rPr>
                <w:sz w:val="24"/>
                <w:lang w:val="en-US"/>
              </w:rPr>
              <w:t xml:space="preserve"> </w:t>
            </w:r>
            <w:r w:rsidR="00A91046">
              <w:rPr>
                <w:sz w:val="24"/>
                <w:lang w:val="en-US"/>
              </w:rPr>
              <w:t xml:space="preserve"> </w:t>
            </w:r>
            <w:r w:rsidR="00C629CD" w:rsidRPr="00F136C8">
              <w:rPr>
                <w:sz w:val="24"/>
                <w:lang w:val="en-US"/>
              </w:rPr>
              <w:t xml:space="preserve">defines </w:t>
            </w:r>
            <w:r w:rsidR="00A91046" w:rsidRPr="00F136C8">
              <w:rPr>
                <w:spacing w:val="-2"/>
                <w:sz w:val="24"/>
                <w:lang w:val="en-US"/>
              </w:rPr>
              <w:t>morph functional</w:t>
            </w:r>
            <w:r w:rsidR="00C629CD" w:rsidRPr="00F136C8">
              <w:rPr>
                <w:spacing w:val="-2"/>
                <w:sz w:val="24"/>
                <w:lang w:val="en-US"/>
              </w:rPr>
              <w:t>,</w:t>
            </w:r>
            <w:r w:rsidR="00A91046">
              <w:rPr>
                <w:spacing w:val="-2"/>
                <w:sz w:val="24"/>
                <w:lang w:val="en-US"/>
              </w:rPr>
              <w:t xml:space="preserve"> p</w:t>
            </w:r>
            <w:r w:rsidR="00C629CD" w:rsidRPr="00F136C8">
              <w:rPr>
                <w:sz w:val="24"/>
                <w:lang w:val="en-US"/>
              </w:rPr>
              <w:t xml:space="preserve">hysiological states and pathological processes of the </w:t>
            </w:r>
            <w:r w:rsidR="00C629CD" w:rsidRPr="00F136C8">
              <w:rPr>
                <w:spacing w:val="-2"/>
                <w:sz w:val="24"/>
                <w:lang w:val="en-US"/>
              </w:rPr>
              <w:t>human body</w:t>
            </w:r>
          </w:p>
          <w:p w:rsidR="00BA35AE" w:rsidRPr="00F136C8" w:rsidRDefault="00F136C8">
            <w:pPr>
              <w:pStyle w:val="TableParagraph"/>
              <w:rPr>
                <w:sz w:val="24"/>
                <w:lang w:val="en-US"/>
              </w:rPr>
            </w:pPr>
            <w:r>
              <w:rPr>
                <w:sz w:val="24"/>
                <w:lang w:val="en-US"/>
              </w:rPr>
              <w:t>GPC</w:t>
            </w:r>
            <w:r w:rsidR="00C629CD" w:rsidRPr="00F136C8">
              <w:rPr>
                <w:sz w:val="24"/>
                <w:lang w:val="en-US"/>
              </w:rPr>
              <w:t xml:space="preserve">6-1 Ready to provide primary care </w:t>
            </w:r>
            <w:r w:rsidR="00C629CD" w:rsidRPr="00F136C8">
              <w:rPr>
                <w:spacing w:val="-2"/>
                <w:sz w:val="24"/>
                <w:lang w:val="en-US"/>
              </w:rPr>
              <w:t>medical -</w:t>
            </w:r>
            <w:r w:rsidR="00C629CD" w:rsidRPr="00F136C8">
              <w:rPr>
                <w:sz w:val="24"/>
                <w:lang w:val="en-US"/>
              </w:rPr>
              <w:t>sanitary assistance in emergency situations, including in extreme conditions and areas of mass destruction.</w:t>
            </w:r>
          </w:p>
          <w:p w:rsidR="00BA35AE" w:rsidRPr="00F136C8" w:rsidRDefault="00F136C8">
            <w:pPr>
              <w:pStyle w:val="TableParagraph"/>
              <w:rPr>
                <w:sz w:val="24"/>
                <w:lang w:val="en-US"/>
              </w:rPr>
            </w:pPr>
            <w:r>
              <w:rPr>
                <w:sz w:val="24"/>
                <w:lang w:val="en-US"/>
              </w:rPr>
              <w:t>GPC</w:t>
            </w:r>
            <w:r w:rsidR="00C629CD" w:rsidRPr="00F136C8">
              <w:rPr>
                <w:sz w:val="24"/>
                <w:lang w:val="en-US"/>
              </w:rPr>
              <w:t xml:space="preserve">6-2Identifies emergency </w:t>
            </w:r>
            <w:r w:rsidR="00C629CD" w:rsidRPr="00F136C8">
              <w:rPr>
                <w:spacing w:val="-5"/>
                <w:sz w:val="24"/>
                <w:lang w:val="en-US"/>
              </w:rPr>
              <w:t>conditions</w:t>
            </w:r>
            <w:r w:rsidR="00A91046">
              <w:rPr>
                <w:spacing w:val="-5"/>
                <w:sz w:val="24"/>
                <w:lang w:val="en-US"/>
              </w:rPr>
              <w:t xml:space="preserve"> p</w:t>
            </w:r>
            <w:r w:rsidR="00C629CD" w:rsidRPr="00F136C8">
              <w:rPr>
                <w:sz w:val="24"/>
                <w:lang w:val="en-US"/>
              </w:rPr>
              <w:t>re-hospital stage , requiring emergency medical care</w:t>
            </w:r>
          </w:p>
          <w:p w:rsidR="00BA35AE" w:rsidRPr="00F136C8" w:rsidRDefault="00F136C8" w:rsidP="00A91046">
            <w:pPr>
              <w:pStyle w:val="TableParagraph"/>
              <w:rPr>
                <w:sz w:val="24"/>
                <w:lang w:val="en-US"/>
              </w:rPr>
            </w:pPr>
            <w:r>
              <w:rPr>
                <w:sz w:val="24"/>
                <w:lang w:val="en-US"/>
              </w:rPr>
              <w:t>GPC</w:t>
            </w:r>
            <w:r w:rsidR="00C629CD" w:rsidRPr="00F136C8">
              <w:rPr>
                <w:sz w:val="24"/>
                <w:lang w:val="en-US"/>
              </w:rPr>
              <w:t xml:space="preserve">6-3 </w:t>
            </w:r>
            <w:r w:rsidR="00A91046">
              <w:rPr>
                <w:sz w:val="24"/>
                <w:lang w:val="en-US"/>
              </w:rPr>
              <w:t xml:space="preserve"> </w:t>
            </w:r>
            <w:r w:rsidR="00C629CD" w:rsidRPr="00F136C8">
              <w:rPr>
                <w:sz w:val="24"/>
                <w:lang w:val="en-US"/>
              </w:rPr>
              <w:t xml:space="preserve">provides medical care </w:t>
            </w:r>
            <w:r w:rsidR="00C629CD" w:rsidRPr="00F136C8">
              <w:rPr>
                <w:spacing w:val="-10"/>
                <w:sz w:val="24"/>
                <w:lang w:val="en-US"/>
              </w:rPr>
              <w:t>in</w:t>
            </w:r>
            <w:r w:rsidR="00A91046">
              <w:rPr>
                <w:spacing w:val="-10"/>
                <w:sz w:val="24"/>
                <w:lang w:val="en-US"/>
              </w:rPr>
              <w:t xml:space="preserve"> </w:t>
            </w:r>
            <w:r w:rsidR="00C629CD" w:rsidRPr="00F136C8">
              <w:rPr>
                <w:sz w:val="24"/>
                <w:lang w:val="en-US"/>
              </w:rPr>
              <w:t>an emergency form for patients in conditions that pose a threat to the life of patients, including clinical death (stopping of vital functions of the human body (circulation and (or) respiration)</w:t>
            </w:r>
          </w:p>
          <w:p w:rsidR="00A91046" w:rsidRDefault="00F136C8">
            <w:pPr>
              <w:pStyle w:val="TableParagraph"/>
              <w:ind w:right="1057"/>
              <w:rPr>
                <w:sz w:val="24"/>
                <w:lang w:val="en-US"/>
              </w:rPr>
            </w:pPr>
            <w:r>
              <w:rPr>
                <w:sz w:val="24"/>
                <w:lang w:val="en-US"/>
              </w:rPr>
              <w:t>GPC</w:t>
            </w:r>
            <w:r w:rsidR="00C629CD" w:rsidRPr="00F136C8">
              <w:rPr>
                <w:sz w:val="24"/>
                <w:lang w:val="en-US"/>
              </w:rPr>
              <w:t xml:space="preserve"> 6-4 Organizes anti-epidemic measures, including in areas of mass destruction </w:t>
            </w:r>
          </w:p>
          <w:p w:rsidR="00BA35AE" w:rsidRPr="00F136C8" w:rsidRDefault="00F136C8" w:rsidP="00A91046">
            <w:pPr>
              <w:pStyle w:val="TableParagraph"/>
              <w:ind w:right="1057"/>
              <w:rPr>
                <w:sz w:val="24"/>
                <w:lang w:val="en-US"/>
              </w:rPr>
            </w:pPr>
            <w:r>
              <w:rPr>
                <w:sz w:val="24"/>
                <w:lang w:val="en-US"/>
              </w:rPr>
              <w:t>GPC</w:t>
            </w:r>
            <w:r w:rsidR="00C629CD" w:rsidRPr="00F136C8">
              <w:rPr>
                <w:sz w:val="24"/>
                <w:lang w:val="en-US"/>
              </w:rPr>
              <w:t xml:space="preserve"> 6-5 Identifies the main hazards</w:t>
            </w:r>
            <w:r w:rsidR="00A91046">
              <w:rPr>
                <w:sz w:val="24"/>
                <w:lang w:val="en-US"/>
              </w:rPr>
              <w:t xml:space="preserve"> </w:t>
            </w:r>
            <w:r w:rsidR="00C629CD" w:rsidRPr="00F136C8">
              <w:rPr>
                <w:sz w:val="24"/>
                <w:lang w:val="en-US"/>
              </w:rPr>
              <w:t>environment, assess the</w:t>
            </w:r>
            <w:r w:rsidR="00A91046">
              <w:rPr>
                <w:sz w:val="24"/>
                <w:lang w:val="en-US"/>
              </w:rPr>
              <w:t xml:space="preserve"> </w:t>
            </w:r>
            <w:r w:rsidR="00C629CD" w:rsidRPr="00F136C8">
              <w:rPr>
                <w:sz w:val="24"/>
                <w:lang w:val="en-US"/>
              </w:rPr>
              <w:t xml:space="preserve">risks of their occurrence; assesses the medical and tactical situation in emergency situations, epidemics and in areas of </w:t>
            </w:r>
            <w:r w:rsidR="00A91046">
              <w:rPr>
                <w:sz w:val="24"/>
                <w:lang w:val="en-US"/>
              </w:rPr>
              <w:t>m</w:t>
            </w:r>
            <w:r w:rsidR="00C629CD" w:rsidRPr="00F136C8">
              <w:rPr>
                <w:sz w:val="24"/>
                <w:lang w:val="en-US"/>
              </w:rPr>
              <w:t>ass destruction</w:t>
            </w:r>
          </w:p>
          <w:p w:rsidR="00A91046" w:rsidRDefault="00F136C8" w:rsidP="00A91046">
            <w:pPr>
              <w:pStyle w:val="TableParagraph"/>
              <w:ind w:right="491"/>
              <w:rPr>
                <w:sz w:val="24"/>
                <w:lang w:val="en-US"/>
              </w:rPr>
            </w:pPr>
            <w:r>
              <w:rPr>
                <w:sz w:val="24"/>
                <w:lang w:val="en-US"/>
              </w:rPr>
              <w:t>GPC</w:t>
            </w:r>
            <w:r w:rsidR="00C629CD" w:rsidRPr="00F136C8">
              <w:rPr>
                <w:sz w:val="24"/>
                <w:lang w:val="en-US"/>
              </w:rPr>
              <w:t xml:space="preserve"> 6-6 O provides medical care to children with sudden acute illnesses, conditions, exacerbation of chronic diseases with obvious signs of a threat to life</w:t>
            </w:r>
            <w:r w:rsidR="00A91046">
              <w:rPr>
                <w:sz w:val="24"/>
                <w:lang w:val="en-US"/>
              </w:rPr>
              <w:t xml:space="preserve"> of the </w:t>
            </w:r>
            <w:r w:rsidR="00C629CD" w:rsidRPr="00F136C8">
              <w:rPr>
                <w:sz w:val="24"/>
                <w:lang w:val="en-US"/>
              </w:rPr>
              <w:t>patient (implementing measures to restore breathing and cardiac activity)</w:t>
            </w:r>
            <w:r w:rsidR="00A91046" w:rsidRPr="00F136C8">
              <w:rPr>
                <w:sz w:val="24"/>
                <w:lang w:val="en-US"/>
              </w:rPr>
              <w:t xml:space="preserve"> </w:t>
            </w:r>
          </w:p>
          <w:p w:rsidR="00A91046" w:rsidRDefault="00A91046" w:rsidP="00A91046">
            <w:pPr>
              <w:pStyle w:val="TableParagraph"/>
              <w:ind w:right="491"/>
              <w:rPr>
                <w:sz w:val="24"/>
                <w:lang w:val="en-US"/>
              </w:rPr>
            </w:pPr>
            <w:r w:rsidRPr="00F136C8">
              <w:rPr>
                <w:sz w:val="24"/>
                <w:lang w:val="en-US"/>
              </w:rPr>
              <w:t xml:space="preserve">GPC-7.1. Demonstrates knowledge of medicinal preparations </w:t>
            </w:r>
          </w:p>
          <w:p w:rsidR="00A91046" w:rsidRDefault="00A91046" w:rsidP="00A91046">
            <w:pPr>
              <w:pStyle w:val="TableParagraph"/>
              <w:ind w:right="491"/>
              <w:rPr>
                <w:sz w:val="24"/>
                <w:lang w:val="en-US"/>
              </w:rPr>
            </w:pPr>
            <w:r w:rsidRPr="00F136C8">
              <w:rPr>
                <w:sz w:val="24"/>
                <w:lang w:val="en-US"/>
              </w:rPr>
              <w:t xml:space="preserve">GPC </w:t>
            </w:r>
            <w:r>
              <w:rPr>
                <w:sz w:val="24"/>
                <w:lang w:val="en-US"/>
              </w:rPr>
              <w:t>-</w:t>
            </w:r>
            <w:r w:rsidRPr="00F136C8">
              <w:rPr>
                <w:sz w:val="24"/>
                <w:lang w:val="en-US"/>
              </w:rPr>
              <w:t xml:space="preserve">7.2. Conducts statistical analysis of the obtained data in the professional field and interprets its results </w:t>
            </w:r>
          </w:p>
          <w:p w:rsidR="00A91046" w:rsidRPr="00F136C8" w:rsidRDefault="00A91046" w:rsidP="00A91046">
            <w:pPr>
              <w:pStyle w:val="TableParagraph"/>
              <w:ind w:right="491"/>
              <w:rPr>
                <w:sz w:val="24"/>
                <w:lang w:val="en-US"/>
              </w:rPr>
            </w:pPr>
            <w:r w:rsidRPr="00F136C8">
              <w:rPr>
                <w:sz w:val="24"/>
                <w:lang w:val="en-US"/>
              </w:rPr>
              <w:t>GPC-7.3. Prescribes and uses medicinal preparations</w:t>
            </w:r>
            <w:r>
              <w:rPr>
                <w:sz w:val="24"/>
                <w:lang w:val="en-US"/>
              </w:rPr>
              <w:t xml:space="preserve"> of m</w:t>
            </w:r>
            <w:r w:rsidRPr="00F136C8">
              <w:rPr>
                <w:sz w:val="24"/>
                <w:lang w:val="en-US"/>
              </w:rPr>
              <w:t>edicines and medical products for the provision of medical care in outpatient and day hospital settings</w:t>
            </w:r>
          </w:p>
          <w:p w:rsidR="00A91046" w:rsidRPr="00F136C8" w:rsidRDefault="00A91046" w:rsidP="00A91046">
            <w:pPr>
              <w:pStyle w:val="TableParagraph"/>
              <w:rPr>
                <w:sz w:val="24"/>
                <w:lang w:val="en-US"/>
              </w:rPr>
            </w:pPr>
            <w:r>
              <w:rPr>
                <w:sz w:val="24"/>
                <w:lang w:val="en-US"/>
              </w:rPr>
              <w:t>GPC</w:t>
            </w:r>
            <w:r w:rsidRPr="00F136C8">
              <w:rPr>
                <w:sz w:val="24"/>
                <w:lang w:val="en-US"/>
              </w:rPr>
              <w:t>-8.1. Develops an individual rehabilitation care plan together with the patient/family</w:t>
            </w:r>
          </w:p>
          <w:p w:rsidR="00A91046" w:rsidRPr="00F136C8" w:rsidRDefault="00A91046" w:rsidP="00A91046">
            <w:pPr>
              <w:pStyle w:val="TableParagraph"/>
              <w:rPr>
                <w:sz w:val="24"/>
                <w:lang w:val="en-US"/>
              </w:rPr>
            </w:pPr>
            <w:r>
              <w:rPr>
                <w:sz w:val="24"/>
                <w:lang w:val="en-US"/>
              </w:rPr>
              <w:t>GPC</w:t>
            </w:r>
            <w:r w:rsidRPr="00F136C8">
              <w:rPr>
                <w:sz w:val="24"/>
                <w:lang w:val="en-US"/>
              </w:rPr>
              <w:t>-8.2 Capable of monitoring the effectiveness of medical rehabilitation of a patient, including when implementing individual patient rehabilitation programs</w:t>
            </w:r>
          </w:p>
          <w:p w:rsidR="00A91046" w:rsidRPr="00F136C8" w:rsidRDefault="00A91046" w:rsidP="00A91046">
            <w:pPr>
              <w:pStyle w:val="TableParagraph"/>
              <w:ind w:right="213"/>
              <w:rPr>
                <w:sz w:val="24"/>
                <w:lang w:val="en-US"/>
              </w:rPr>
            </w:pPr>
            <w:r>
              <w:rPr>
                <w:sz w:val="24"/>
                <w:lang w:val="en-US"/>
              </w:rPr>
              <w:t>GPC</w:t>
            </w:r>
            <w:r w:rsidRPr="00F136C8">
              <w:rPr>
                <w:sz w:val="24"/>
                <w:lang w:val="en-US"/>
              </w:rPr>
              <w:t>-8.3 Able to organize a workspace and a safe hospital environment, teach a family to adapt a living space to the needs of a patient and a disabled person</w:t>
            </w:r>
          </w:p>
          <w:p w:rsidR="00A91046" w:rsidRPr="00F136C8" w:rsidRDefault="00A91046" w:rsidP="00A91046">
            <w:pPr>
              <w:pStyle w:val="TableParagraph"/>
              <w:ind w:right="765"/>
              <w:rPr>
                <w:sz w:val="24"/>
                <w:lang w:val="en-US"/>
              </w:rPr>
            </w:pP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rsidRPr="00F136C8">
        <w:trPr>
          <w:trHeight w:val="14903"/>
        </w:trPr>
        <w:tc>
          <w:tcPr>
            <w:tcW w:w="1723" w:type="dxa"/>
          </w:tcPr>
          <w:p w:rsidR="00BA35AE" w:rsidRPr="00F136C8" w:rsidRDefault="00BA35AE">
            <w:pPr>
              <w:pStyle w:val="TableParagraph"/>
              <w:ind w:left="0"/>
              <w:rPr>
                <w:lang w:val="en-US"/>
              </w:rPr>
            </w:pPr>
          </w:p>
        </w:tc>
        <w:tc>
          <w:tcPr>
            <w:tcW w:w="7337" w:type="dxa"/>
          </w:tcPr>
          <w:p w:rsidR="00BA35AE" w:rsidRPr="00F136C8" w:rsidRDefault="00F136C8">
            <w:pPr>
              <w:pStyle w:val="TableParagraph"/>
              <w:rPr>
                <w:sz w:val="24"/>
                <w:lang w:val="en-US"/>
              </w:rPr>
            </w:pPr>
            <w:r>
              <w:rPr>
                <w:sz w:val="24"/>
                <w:lang w:val="en-US"/>
              </w:rPr>
              <w:t>GPC</w:t>
            </w:r>
            <w:r w:rsidR="00C629CD" w:rsidRPr="00F136C8">
              <w:rPr>
                <w:sz w:val="24"/>
                <w:lang w:val="en-US"/>
              </w:rPr>
              <w:t xml:space="preserve">-9-1 Performs professional activities of reliable </w:t>
            </w:r>
            <w:r w:rsidR="00C629CD" w:rsidRPr="00F136C8">
              <w:rPr>
                <w:spacing w:val="-2"/>
                <w:sz w:val="24"/>
                <w:lang w:val="en-US"/>
              </w:rPr>
              <w:t>quality</w:t>
            </w:r>
          </w:p>
          <w:p w:rsidR="00BA35AE" w:rsidRPr="00F136C8" w:rsidRDefault="00F136C8">
            <w:pPr>
              <w:pStyle w:val="TableParagraph"/>
              <w:ind w:right="213"/>
              <w:rPr>
                <w:sz w:val="24"/>
                <w:lang w:val="en-US"/>
              </w:rPr>
            </w:pPr>
            <w:r>
              <w:rPr>
                <w:sz w:val="24"/>
                <w:lang w:val="en-US"/>
              </w:rPr>
              <w:t>GPC</w:t>
            </w:r>
            <w:r w:rsidR="00C629CD" w:rsidRPr="00F136C8">
              <w:rPr>
                <w:sz w:val="24"/>
                <w:lang w:val="en-US"/>
              </w:rPr>
              <w:t xml:space="preserve">-9-2 </w:t>
            </w:r>
            <w:r w:rsidR="00DF136D" w:rsidRPr="00F136C8">
              <w:rPr>
                <w:sz w:val="24"/>
                <w:lang w:val="en-US"/>
              </w:rPr>
              <w:t xml:space="preserve">Conducts </w:t>
            </w:r>
            <w:r w:rsidR="00C629CD" w:rsidRPr="00F136C8">
              <w:rPr>
                <w:sz w:val="24"/>
                <w:lang w:val="en-US"/>
              </w:rPr>
              <w:t>an analysis of the main demographic indicators and health status of the population, evaluates their trends and determines the forecast for the development of events</w:t>
            </w:r>
          </w:p>
          <w:p w:rsidR="00BA35AE" w:rsidRPr="00F136C8" w:rsidRDefault="00F136C8">
            <w:pPr>
              <w:pStyle w:val="TableParagraph"/>
              <w:rPr>
                <w:sz w:val="24"/>
                <w:lang w:val="en-US"/>
              </w:rPr>
            </w:pPr>
            <w:r>
              <w:rPr>
                <w:sz w:val="24"/>
                <w:lang w:val="en-US"/>
              </w:rPr>
              <w:t>GPC</w:t>
            </w:r>
            <w:r w:rsidR="00C629CD" w:rsidRPr="00F136C8">
              <w:rPr>
                <w:sz w:val="24"/>
                <w:lang w:val="en-US"/>
              </w:rPr>
              <w:t>-9-Z Conducts statistical analysis of the obtained data in the professional field and interprets its results</w:t>
            </w:r>
          </w:p>
          <w:p w:rsidR="00BA35AE" w:rsidRPr="00F136C8" w:rsidRDefault="00F136C8">
            <w:pPr>
              <w:pStyle w:val="TableParagraph"/>
              <w:rPr>
                <w:sz w:val="24"/>
                <w:lang w:val="en-US"/>
              </w:rPr>
            </w:pPr>
            <w:r>
              <w:rPr>
                <w:sz w:val="24"/>
                <w:lang w:val="en-US"/>
              </w:rPr>
              <w:t>GPC</w:t>
            </w:r>
            <w:r w:rsidR="00C629CD" w:rsidRPr="00F136C8">
              <w:rPr>
                <w:sz w:val="24"/>
                <w:lang w:val="en-US"/>
              </w:rPr>
              <w:t>-10-1Uses algorithms for solving standard organizational problems using information technologies in professional activities.</w:t>
            </w:r>
          </w:p>
          <w:p w:rsidR="00BA35AE" w:rsidRPr="00F136C8" w:rsidRDefault="00F136C8" w:rsidP="00524BAC">
            <w:pPr>
              <w:pStyle w:val="TableParagraph"/>
              <w:rPr>
                <w:sz w:val="24"/>
                <w:lang w:val="en-US"/>
              </w:rPr>
            </w:pPr>
            <w:r>
              <w:rPr>
                <w:sz w:val="24"/>
                <w:lang w:val="en-US"/>
              </w:rPr>
              <w:t>GPC</w:t>
            </w:r>
            <w:r w:rsidR="00C629CD" w:rsidRPr="00F136C8">
              <w:rPr>
                <w:sz w:val="24"/>
                <w:lang w:val="en-US"/>
              </w:rPr>
              <w:t>-10-2 provides effective search for information necessary for solving problems of professional activity, using legal reference systems</w:t>
            </w:r>
            <w:r w:rsidR="00524BAC">
              <w:rPr>
                <w:sz w:val="24"/>
                <w:lang w:val="en-US"/>
              </w:rPr>
              <w:t xml:space="preserve"> and</w:t>
            </w:r>
            <w:r w:rsidR="00DF136D" w:rsidRPr="00F136C8">
              <w:rPr>
                <w:sz w:val="24"/>
                <w:lang w:val="en-US"/>
              </w:rPr>
              <w:t xml:space="preserve"> professional databases, observing the rules of information security</w:t>
            </w:r>
          </w:p>
          <w:p w:rsidR="00524BAC" w:rsidRDefault="00F136C8">
            <w:pPr>
              <w:pStyle w:val="TableParagraph"/>
              <w:ind w:right="259"/>
              <w:rPr>
                <w:sz w:val="24"/>
                <w:lang w:val="en-US"/>
              </w:rPr>
            </w:pPr>
            <w:r>
              <w:rPr>
                <w:sz w:val="24"/>
                <w:lang w:val="en-US"/>
              </w:rPr>
              <w:t>GPC</w:t>
            </w:r>
            <w:r w:rsidR="00C629CD" w:rsidRPr="00F136C8">
              <w:rPr>
                <w:sz w:val="24"/>
                <w:lang w:val="en-US"/>
              </w:rPr>
              <w:t xml:space="preserve">10-3 Provides documentary support for professional activities taking into account modern information technologies. </w:t>
            </w:r>
          </w:p>
          <w:p w:rsidR="00524BAC" w:rsidRDefault="00F136C8">
            <w:pPr>
              <w:pStyle w:val="TableParagraph"/>
              <w:ind w:right="259"/>
              <w:rPr>
                <w:sz w:val="24"/>
                <w:lang w:val="en-US"/>
              </w:rPr>
            </w:pPr>
            <w:r>
              <w:rPr>
                <w:sz w:val="24"/>
                <w:lang w:val="en-US"/>
              </w:rPr>
              <w:t>GPC</w:t>
            </w:r>
            <w:r w:rsidR="00C629CD" w:rsidRPr="00F136C8">
              <w:rPr>
                <w:sz w:val="24"/>
                <w:lang w:val="en-US"/>
              </w:rPr>
              <w:t xml:space="preserve">-11-1 Is able to prepare and apply scientific, scientific-production, design, organizational-managerial and regulatory documentation in professional activities. </w:t>
            </w:r>
          </w:p>
          <w:p w:rsidR="00524BAC" w:rsidRDefault="00F136C8">
            <w:pPr>
              <w:pStyle w:val="TableParagraph"/>
              <w:ind w:right="259"/>
              <w:rPr>
                <w:sz w:val="24"/>
                <w:lang w:val="en-US"/>
              </w:rPr>
            </w:pPr>
            <w:r>
              <w:rPr>
                <w:sz w:val="24"/>
                <w:lang w:val="en-US"/>
              </w:rPr>
              <w:t>GPC</w:t>
            </w:r>
            <w:r w:rsidR="00C629CD" w:rsidRPr="00F136C8">
              <w:rPr>
                <w:sz w:val="24"/>
                <w:lang w:val="en-US"/>
              </w:rPr>
              <w:t xml:space="preserve">-11-2 Applies modern methods of collecting and processing information necessary for conducting scientific research. </w:t>
            </w:r>
          </w:p>
          <w:p w:rsidR="00BA35AE" w:rsidRPr="00F136C8" w:rsidRDefault="00C629CD">
            <w:pPr>
              <w:pStyle w:val="TableParagraph"/>
              <w:ind w:right="259"/>
              <w:rPr>
                <w:sz w:val="24"/>
                <w:lang w:val="en-US"/>
              </w:rPr>
            </w:pPr>
            <w:r w:rsidRPr="00F136C8">
              <w:rPr>
                <w:sz w:val="24"/>
                <w:lang w:val="en-US"/>
              </w:rPr>
              <w:t>PC1-1 Evaluates the condition of a patient requiring medical care in urgent or emergency forms.</w:t>
            </w:r>
          </w:p>
          <w:p w:rsidR="00BA35AE" w:rsidRPr="00F136C8" w:rsidRDefault="00C629CD">
            <w:pPr>
              <w:pStyle w:val="TableParagraph"/>
              <w:rPr>
                <w:sz w:val="24"/>
                <w:lang w:val="en-US"/>
              </w:rPr>
            </w:pPr>
            <w:r w:rsidRPr="00F136C8">
              <w:rPr>
                <w:sz w:val="24"/>
                <w:lang w:val="en-US"/>
              </w:rPr>
              <w:t>PC1-2</w:t>
            </w:r>
            <w:r w:rsidR="00524BAC">
              <w:rPr>
                <w:sz w:val="24"/>
                <w:lang w:val="en-US"/>
              </w:rPr>
              <w:t xml:space="preserve"> </w:t>
            </w:r>
            <w:r w:rsidRPr="00F136C8">
              <w:rPr>
                <w:sz w:val="24"/>
                <w:lang w:val="en-US"/>
              </w:rPr>
              <w:t>Recognizes conditions that arise in sudden acute diseases, exacerbation of chronic diseases without obvious signs of a threat to the patient's life and requiring emergency medical care</w:t>
            </w:r>
          </w:p>
          <w:p w:rsidR="00BA35AE" w:rsidRPr="00F136C8" w:rsidRDefault="00C629CD">
            <w:pPr>
              <w:pStyle w:val="TableParagraph"/>
              <w:rPr>
                <w:sz w:val="24"/>
                <w:lang w:val="en-US"/>
              </w:rPr>
            </w:pPr>
            <w:r w:rsidRPr="00F136C8">
              <w:rPr>
                <w:sz w:val="24"/>
                <w:lang w:val="en-US"/>
              </w:rPr>
              <w:t>PC1-3 provides emergency medical care to patients with sudden acute illnesses, conditions, exacerbations and chronic diseases without obvious signs of a threat to the patient's life</w:t>
            </w:r>
          </w:p>
          <w:p w:rsidR="00BA35AE" w:rsidRPr="00F136C8" w:rsidRDefault="00C629CD">
            <w:pPr>
              <w:pStyle w:val="TableParagraph"/>
              <w:ind w:right="213"/>
              <w:rPr>
                <w:sz w:val="24"/>
                <w:lang w:val="en-US"/>
              </w:rPr>
            </w:pPr>
            <w:r w:rsidRPr="00F136C8">
              <w:rPr>
                <w:sz w:val="24"/>
                <w:lang w:val="en-US"/>
              </w:rPr>
              <w:t>PC1-4 recognizes conditions that pose a threat to the patient’s life, including conditions of clinical death (cessation of vital functions of the human body (circulation and/or respiration), requiring emergency medical care</w:t>
            </w:r>
          </w:p>
          <w:p w:rsidR="00524BAC" w:rsidRPr="00F136C8" w:rsidRDefault="00C629CD" w:rsidP="00524BAC">
            <w:pPr>
              <w:pStyle w:val="TableParagraph"/>
              <w:spacing w:line="270" w:lineRule="atLeast"/>
              <w:rPr>
                <w:sz w:val="24"/>
                <w:lang w:val="en-US"/>
              </w:rPr>
            </w:pPr>
            <w:r w:rsidRPr="00F136C8">
              <w:rPr>
                <w:sz w:val="24"/>
                <w:lang w:val="en-US"/>
              </w:rPr>
              <w:t>PC1-5 provides emergency medical care to patients in conditions that pose a threat to the patient's life,</w:t>
            </w:r>
            <w:r w:rsidR="00524BAC">
              <w:rPr>
                <w:sz w:val="24"/>
                <w:lang w:val="en-US"/>
              </w:rPr>
              <w:t xml:space="preserve"> </w:t>
            </w:r>
            <w:r w:rsidR="00524BAC" w:rsidRPr="00F136C8">
              <w:rPr>
                <w:sz w:val="24"/>
                <w:lang w:val="en-US"/>
              </w:rPr>
              <w:t>including clinical death (cessation of vital functions of the human body (circulation and/or respiration)</w:t>
            </w:r>
          </w:p>
          <w:p w:rsidR="00524BAC" w:rsidRPr="00F136C8" w:rsidRDefault="00524BAC" w:rsidP="00524BAC">
            <w:pPr>
              <w:pStyle w:val="TableParagraph"/>
              <w:rPr>
                <w:sz w:val="24"/>
                <w:lang w:val="en-US"/>
              </w:rPr>
            </w:pPr>
            <w:r w:rsidRPr="00F136C8">
              <w:rPr>
                <w:sz w:val="24"/>
                <w:lang w:val="en-US"/>
              </w:rPr>
              <w:t xml:space="preserve">PC1-6 Uses medicinal products and medical devices when providing medical care in emergency or urgent </w:t>
            </w:r>
            <w:r w:rsidRPr="00F136C8">
              <w:rPr>
                <w:spacing w:val="-2"/>
                <w:sz w:val="24"/>
                <w:lang w:val="en-US"/>
              </w:rPr>
              <w:t>forms</w:t>
            </w:r>
          </w:p>
          <w:p w:rsidR="00524BAC" w:rsidRPr="00F136C8" w:rsidRDefault="00524BAC" w:rsidP="00524BAC">
            <w:pPr>
              <w:pStyle w:val="TableParagraph"/>
              <w:ind w:right="213"/>
              <w:rPr>
                <w:sz w:val="24"/>
                <w:lang w:val="en-US"/>
              </w:rPr>
            </w:pPr>
            <w:r w:rsidRPr="00F136C8">
              <w:rPr>
                <w:sz w:val="24"/>
                <w:lang w:val="en-US"/>
              </w:rPr>
              <w:t>PC-2-1. Conducts medical examinations taking into account age, health status, profession in accordance with current regulatory legal acts and other documents</w:t>
            </w:r>
          </w:p>
          <w:p w:rsidR="00524BAC" w:rsidRPr="00F136C8" w:rsidRDefault="00524BAC" w:rsidP="00524BAC">
            <w:pPr>
              <w:pStyle w:val="TableParagraph"/>
              <w:ind w:right="213"/>
              <w:rPr>
                <w:sz w:val="24"/>
                <w:lang w:val="en-US"/>
              </w:rPr>
            </w:pPr>
            <w:r w:rsidRPr="00F136C8">
              <w:rPr>
                <w:sz w:val="24"/>
                <w:lang w:val="en-US"/>
              </w:rPr>
              <w:t>PC-2-2. Organizes medical examinations for the purpose of early detection of chronic non-communicable diseases, the main risk factors for their development</w:t>
            </w:r>
          </w:p>
          <w:p w:rsidR="00735F1A" w:rsidRDefault="00524BAC" w:rsidP="00524BAC">
            <w:pPr>
              <w:pStyle w:val="TableParagraph"/>
              <w:ind w:right="656"/>
              <w:rPr>
                <w:sz w:val="24"/>
                <w:lang w:val="en-US"/>
              </w:rPr>
            </w:pPr>
            <w:r w:rsidRPr="00F136C8">
              <w:rPr>
                <w:sz w:val="24"/>
                <w:lang w:val="en-US"/>
              </w:rPr>
              <w:t xml:space="preserve">PC 3-3 Conducts dispensary observation of patients with identified chronic non-infectious diseases </w:t>
            </w:r>
          </w:p>
          <w:p w:rsidR="00524BAC" w:rsidRPr="00F136C8" w:rsidRDefault="00524BAC" w:rsidP="00524BAC">
            <w:pPr>
              <w:pStyle w:val="TableParagraph"/>
              <w:ind w:right="656"/>
              <w:rPr>
                <w:sz w:val="24"/>
                <w:lang w:val="en-US"/>
              </w:rPr>
            </w:pPr>
            <w:r w:rsidRPr="00F136C8">
              <w:rPr>
                <w:sz w:val="24"/>
                <w:lang w:val="en-US"/>
              </w:rPr>
              <w:t>PC-3.1. Organizes and carries out preventive anti-epidemic measures</w:t>
            </w:r>
          </w:p>
          <w:p w:rsidR="00524BAC" w:rsidRPr="00F136C8" w:rsidRDefault="00524BAC" w:rsidP="00524BAC">
            <w:pPr>
              <w:pStyle w:val="TableParagraph"/>
              <w:rPr>
                <w:sz w:val="24"/>
                <w:lang w:val="en-US"/>
              </w:rPr>
            </w:pPr>
            <w:r w:rsidRPr="00F136C8">
              <w:rPr>
                <w:sz w:val="24"/>
                <w:lang w:val="en-US"/>
              </w:rPr>
              <w:t xml:space="preserve">PC-3-2. Organizes and controls the implementation of </w:t>
            </w:r>
            <w:r w:rsidR="00735F1A">
              <w:rPr>
                <w:sz w:val="24"/>
                <w:lang w:val="en-US"/>
              </w:rPr>
              <w:t xml:space="preserve">immune </w:t>
            </w:r>
            <w:r w:rsidRPr="00F136C8">
              <w:rPr>
                <w:sz w:val="24"/>
                <w:lang w:val="en-US"/>
              </w:rPr>
              <w:t>prophylaxis of infectious diseases in the adult population in accordance with the current procedures for the provision of medical care , clinical recommendations (treatment protocols) on issues of providing medical care, taking into account the standards of medical care</w:t>
            </w:r>
          </w:p>
          <w:p w:rsidR="00735F1A" w:rsidRDefault="00524BAC" w:rsidP="00524BAC">
            <w:pPr>
              <w:pStyle w:val="TableParagraph"/>
              <w:rPr>
                <w:sz w:val="24"/>
                <w:lang w:val="en-US"/>
              </w:rPr>
            </w:pPr>
            <w:r w:rsidRPr="00F136C8">
              <w:rPr>
                <w:sz w:val="24"/>
                <w:lang w:val="en-US"/>
              </w:rPr>
              <w:t xml:space="preserve">PC-3-3. Organizes the implementation of sanitary and anti-epidemic </w:t>
            </w:r>
          </w:p>
          <w:p w:rsidR="00524BAC" w:rsidRPr="00F136C8" w:rsidRDefault="00524BAC" w:rsidP="00524BAC">
            <w:pPr>
              <w:pStyle w:val="TableParagraph"/>
              <w:rPr>
                <w:sz w:val="24"/>
                <w:lang w:val="en-US"/>
              </w:rPr>
            </w:pPr>
            <w:r w:rsidRPr="00F136C8">
              <w:rPr>
                <w:sz w:val="24"/>
                <w:lang w:val="en-US"/>
              </w:rPr>
              <w:t>( preventive) measures in the event of an outbreak of particularly dangerous infections, in the event of deterioration</w:t>
            </w:r>
            <w:r>
              <w:rPr>
                <w:sz w:val="24"/>
                <w:lang w:val="en-US"/>
              </w:rPr>
              <w:t xml:space="preserve"> </w:t>
            </w:r>
            <w:r w:rsidRPr="00F136C8">
              <w:rPr>
                <w:sz w:val="24"/>
                <w:lang w:val="en-US"/>
              </w:rPr>
              <w:t>radiation situation, natural disasters and other emergency situations</w:t>
            </w:r>
          </w:p>
          <w:p w:rsidR="00524BAC" w:rsidRPr="00F136C8" w:rsidRDefault="00524BAC" w:rsidP="00524BAC">
            <w:pPr>
              <w:pStyle w:val="TableParagraph"/>
              <w:spacing w:line="270" w:lineRule="atLeast"/>
              <w:rPr>
                <w:sz w:val="24"/>
                <w:lang w:val="en-US"/>
              </w:rPr>
            </w:pP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rsidRPr="00F136C8">
        <w:trPr>
          <w:trHeight w:val="14903"/>
        </w:trPr>
        <w:tc>
          <w:tcPr>
            <w:tcW w:w="1723" w:type="dxa"/>
          </w:tcPr>
          <w:p w:rsidR="00BA35AE" w:rsidRPr="00F136C8" w:rsidRDefault="00BA35AE">
            <w:pPr>
              <w:pStyle w:val="TableParagraph"/>
              <w:ind w:left="0"/>
              <w:rPr>
                <w:lang w:val="en-US"/>
              </w:rPr>
            </w:pPr>
          </w:p>
        </w:tc>
        <w:tc>
          <w:tcPr>
            <w:tcW w:w="7337" w:type="dxa"/>
          </w:tcPr>
          <w:p w:rsidR="00BA35AE" w:rsidRPr="00F136C8" w:rsidRDefault="00C629CD">
            <w:pPr>
              <w:pStyle w:val="TableParagraph"/>
              <w:ind w:right="213"/>
              <w:rPr>
                <w:sz w:val="24"/>
                <w:lang w:val="en-US"/>
              </w:rPr>
            </w:pPr>
            <w:r w:rsidRPr="00F136C8">
              <w:rPr>
                <w:sz w:val="24"/>
                <w:lang w:val="en-US"/>
              </w:rPr>
              <w:t>PC 4-1. Knows medical and statistical indicators of morbidity, disability and mortality, characterizing the health of the population, the procedure for their calculation and assessment</w:t>
            </w:r>
          </w:p>
          <w:p w:rsidR="00BA35AE" w:rsidRPr="00F136C8" w:rsidRDefault="00C629CD">
            <w:pPr>
              <w:pStyle w:val="TableParagraph"/>
              <w:ind w:right="213"/>
              <w:rPr>
                <w:sz w:val="24"/>
                <w:lang w:val="en-US"/>
              </w:rPr>
            </w:pPr>
            <w:r w:rsidRPr="00F136C8">
              <w:rPr>
                <w:sz w:val="24"/>
                <w:lang w:val="en-US"/>
              </w:rPr>
              <w:t>PC4-2. Analyzes data from official statistical reporting, including forms of federal and industry statistical observation</w:t>
            </w:r>
          </w:p>
          <w:p w:rsidR="00BA35AE" w:rsidRPr="00F136C8" w:rsidRDefault="00C629CD">
            <w:pPr>
              <w:pStyle w:val="TableParagraph"/>
              <w:rPr>
                <w:sz w:val="24"/>
                <w:lang w:val="en-US"/>
              </w:rPr>
            </w:pPr>
            <w:r w:rsidRPr="00F136C8">
              <w:rPr>
                <w:sz w:val="24"/>
                <w:lang w:val="en-US"/>
              </w:rPr>
              <w:t>PC 4-3. Applies skills in analyzing morbidity, disability and mortality rates to characterize population health</w:t>
            </w:r>
          </w:p>
          <w:p w:rsidR="00BA35AE" w:rsidRPr="00F136C8" w:rsidRDefault="00C629CD">
            <w:pPr>
              <w:pStyle w:val="TableParagraph"/>
              <w:rPr>
                <w:sz w:val="24"/>
                <w:lang w:val="en-US"/>
              </w:rPr>
            </w:pPr>
            <w:r w:rsidRPr="00F136C8">
              <w:rPr>
                <w:sz w:val="24"/>
                <w:lang w:val="en-US"/>
              </w:rPr>
              <w:t xml:space="preserve">PC-5-1 Collects complaints, anamnesis of life and disease of the patient and a complete physical </w:t>
            </w:r>
            <w:r w:rsidR="00DF136D" w:rsidRPr="00F136C8">
              <w:rPr>
                <w:sz w:val="24"/>
                <w:lang w:val="en-US"/>
              </w:rPr>
              <w:t>examination of the patient (inspection, palpation, percussion, auscultation)</w:t>
            </w:r>
          </w:p>
          <w:p w:rsidR="00BA35AE" w:rsidRPr="00F136C8" w:rsidRDefault="00C629CD">
            <w:pPr>
              <w:pStyle w:val="TableParagraph"/>
              <w:rPr>
                <w:sz w:val="24"/>
                <w:lang w:val="en-US"/>
              </w:rPr>
            </w:pPr>
            <w:r w:rsidRPr="00F136C8">
              <w:rPr>
                <w:sz w:val="24"/>
                <w:lang w:val="en-US"/>
              </w:rPr>
              <w:t>PC-5-2Formulizes a preliminary diagnosis and draws up a plan for laboratory and instrumental examinations of the patient</w:t>
            </w:r>
          </w:p>
          <w:p w:rsidR="00BA35AE" w:rsidRPr="00F136C8" w:rsidRDefault="00C629CD">
            <w:pPr>
              <w:pStyle w:val="TableParagraph"/>
              <w:rPr>
                <w:sz w:val="24"/>
                <w:lang w:val="en-US"/>
              </w:rPr>
            </w:pPr>
            <w:r w:rsidRPr="00F136C8">
              <w:rPr>
                <w:sz w:val="24"/>
                <w:lang w:val="en-US"/>
              </w:rPr>
              <w:t xml:space="preserve">PC-5-3. Refer the patient for laboratory and instrumental examination if there are medical indications in accordance with the current procedures for providing medical care, clinical recommendations (treatment protocols) on issues of providing medical care, taking into account the standards of medical </w:t>
            </w:r>
            <w:r w:rsidRPr="00F136C8">
              <w:rPr>
                <w:spacing w:val="-2"/>
                <w:sz w:val="24"/>
                <w:lang w:val="en-US"/>
              </w:rPr>
              <w:t>care</w:t>
            </w:r>
          </w:p>
          <w:p w:rsidR="00BA35AE" w:rsidRPr="00F136C8" w:rsidRDefault="00C629CD">
            <w:pPr>
              <w:pStyle w:val="TableParagraph"/>
              <w:rPr>
                <w:sz w:val="24"/>
                <w:lang w:val="en-US"/>
              </w:rPr>
            </w:pPr>
            <w:r w:rsidRPr="00F136C8">
              <w:rPr>
                <w:sz w:val="24"/>
                <w:lang w:val="en-US"/>
              </w:rPr>
              <w:t xml:space="preserve">PC-5-4 refers the patient for consultation with medical specialists if there are medical indications in accordance with the current procedures for the provision of medical care, clinical recommendations (treatment protocols) on issues of providing medical care, taking into account the standards of medical </w:t>
            </w:r>
            <w:r w:rsidRPr="00F136C8">
              <w:rPr>
                <w:spacing w:val="-2"/>
                <w:sz w:val="24"/>
                <w:lang w:val="en-US"/>
              </w:rPr>
              <w:t>care</w:t>
            </w:r>
          </w:p>
          <w:p w:rsidR="00735F1A" w:rsidRPr="00F136C8" w:rsidRDefault="00C629CD" w:rsidP="00735F1A">
            <w:pPr>
              <w:pStyle w:val="TableParagraph"/>
              <w:rPr>
                <w:sz w:val="24"/>
                <w:lang w:val="en-US"/>
              </w:rPr>
            </w:pPr>
            <w:r w:rsidRPr="00F136C8">
              <w:rPr>
                <w:sz w:val="24"/>
                <w:lang w:val="en-US"/>
              </w:rPr>
              <w:t>PC-5-5</w:t>
            </w:r>
            <w:r w:rsidR="00735F1A">
              <w:rPr>
                <w:sz w:val="24"/>
                <w:lang w:val="en-US"/>
              </w:rPr>
              <w:t xml:space="preserve"> </w:t>
            </w:r>
            <w:r w:rsidRPr="00F136C8">
              <w:rPr>
                <w:sz w:val="24"/>
                <w:lang w:val="en-US"/>
              </w:rPr>
              <w:t xml:space="preserve">Refers the patient for specialized medical care in a hospital or emergency </w:t>
            </w:r>
            <w:r w:rsidR="00735F1A" w:rsidRPr="00F136C8">
              <w:rPr>
                <w:sz w:val="24"/>
                <w:lang w:val="en-US"/>
              </w:rPr>
              <w:t>day hospital if there are medical indications in accordance with the current procedures for the provision of medical care, clinical recommendations (treatment protocols) on issues of providing medical care, taking into account the standards of medical care</w:t>
            </w:r>
          </w:p>
          <w:p w:rsidR="00735F1A" w:rsidRPr="00F136C8" w:rsidRDefault="00735F1A" w:rsidP="00735F1A">
            <w:pPr>
              <w:pStyle w:val="TableParagraph"/>
              <w:rPr>
                <w:sz w:val="24"/>
                <w:lang w:val="en-US"/>
              </w:rPr>
            </w:pPr>
            <w:r w:rsidRPr="00F136C8">
              <w:rPr>
                <w:sz w:val="24"/>
                <w:lang w:val="en-US"/>
              </w:rPr>
              <w:t>PC6-1</w:t>
            </w:r>
            <w:r>
              <w:rPr>
                <w:sz w:val="24"/>
                <w:lang w:val="en-US"/>
              </w:rPr>
              <w:t xml:space="preserve"> </w:t>
            </w:r>
            <w:r w:rsidRPr="00F136C8">
              <w:rPr>
                <w:sz w:val="24"/>
                <w:lang w:val="en-US"/>
              </w:rPr>
              <w:t>Identifies the main pathological symptoms and syndromes, formulates a clinical diagnosis in accordance with ICD-X</w:t>
            </w:r>
          </w:p>
          <w:p w:rsidR="00735F1A" w:rsidRPr="00F136C8" w:rsidRDefault="00735F1A" w:rsidP="00735F1A">
            <w:pPr>
              <w:pStyle w:val="TableParagraph"/>
              <w:rPr>
                <w:sz w:val="24"/>
                <w:lang w:val="en-US"/>
              </w:rPr>
            </w:pPr>
            <w:r w:rsidRPr="00F136C8">
              <w:rPr>
                <w:sz w:val="24"/>
                <w:lang w:val="en-US"/>
              </w:rPr>
              <w:t>PC6-2 Conducts differential diagnostics with other diseases/conditions, including emergency ones</w:t>
            </w:r>
          </w:p>
          <w:p w:rsidR="00735F1A" w:rsidRPr="00F136C8" w:rsidRDefault="00735F1A" w:rsidP="00735F1A">
            <w:pPr>
              <w:pStyle w:val="TableParagraph"/>
              <w:rPr>
                <w:sz w:val="24"/>
                <w:lang w:val="en-US"/>
              </w:rPr>
            </w:pPr>
            <w:r w:rsidRPr="00F136C8">
              <w:rPr>
                <w:sz w:val="24"/>
                <w:lang w:val="en-US"/>
              </w:rPr>
              <w:t>PC6-3</w:t>
            </w:r>
            <w:r>
              <w:rPr>
                <w:sz w:val="24"/>
                <w:lang w:val="en-US"/>
              </w:rPr>
              <w:t xml:space="preserve"> </w:t>
            </w:r>
            <w:r w:rsidRPr="00F136C8">
              <w:rPr>
                <w:sz w:val="24"/>
                <w:lang w:val="en-US"/>
              </w:rPr>
              <w:t xml:space="preserve">Establishes a diagnosis taking into account the current </w:t>
            </w:r>
            <w:r w:rsidRPr="00F136C8">
              <w:rPr>
                <w:spacing w:val="-2"/>
                <w:sz w:val="24"/>
                <w:lang w:val="en-US"/>
              </w:rPr>
              <w:t xml:space="preserve">International </w:t>
            </w:r>
            <w:r w:rsidRPr="00F136C8">
              <w:rPr>
                <w:sz w:val="24"/>
                <w:lang w:val="en-US"/>
              </w:rPr>
              <w:t>Statistical Classification of Diseases and Related Health Problems (ICD)</w:t>
            </w:r>
          </w:p>
          <w:p w:rsidR="00735F1A" w:rsidRPr="00F136C8" w:rsidRDefault="00735F1A" w:rsidP="00735F1A">
            <w:pPr>
              <w:pStyle w:val="TableParagraph"/>
              <w:ind w:right="213"/>
              <w:rPr>
                <w:sz w:val="24"/>
                <w:lang w:val="en-US"/>
              </w:rPr>
            </w:pPr>
            <w:r w:rsidRPr="00F136C8">
              <w:rPr>
                <w:sz w:val="24"/>
                <w:lang w:val="en-US"/>
              </w:rPr>
              <w:t>PC7-1 Conducts an examination of temporary disability as part of a medical commission that carries out an examination of temporary disability</w:t>
            </w:r>
          </w:p>
          <w:p w:rsidR="00735F1A" w:rsidRPr="00F136C8" w:rsidRDefault="00735F1A" w:rsidP="00735F1A">
            <w:pPr>
              <w:pStyle w:val="TableParagraph"/>
              <w:rPr>
                <w:sz w:val="24"/>
                <w:lang w:val="en-US"/>
              </w:rPr>
            </w:pPr>
            <w:r w:rsidRPr="00F136C8">
              <w:rPr>
                <w:sz w:val="24"/>
                <w:lang w:val="en-US"/>
              </w:rPr>
              <w:t>PC 7-2 defines the signs of temporary disability and signs of persistent impairment of body functions caused by diseases, consequences of injuries or defects</w:t>
            </w:r>
          </w:p>
          <w:p w:rsidR="00735F1A" w:rsidRPr="00F136C8" w:rsidRDefault="00735F1A" w:rsidP="00735F1A">
            <w:pPr>
              <w:pStyle w:val="TableParagraph"/>
              <w:ind w:right="544"/>
              <w:rPr>
                <w:sz w:val="24"/>
                <w:lang w:val="en-US"/>
              </w:rPr>
            </w:pPr>
            <w:r w:rsidRPr="00F136C8">
              <w:rPr>
                <w:sz w:val="24"/>
                <w:lang w:val="en-US"/>
              </w:rPr>
              <w:t>PC7-3 Prepares documentation when referring a patient for medical and social examination</w:t>
            </w:r>
          </w:p>
          <w:p w:rsidR="00735F1A" w:rsidRPr="00F136C8" w:rsidRDefault="00735F1A" w:rsidP="00735F1A">
            <w:pPr>
              <w:pStyle w:val="TableParagraph"/>
              <w:rPr>
                <w:sz w:val="24"/>
                <w:lang w:val="en-US"/>
              </w:rPr>
            </w:pPr>
            <w:r w:rsidRPr="00F136C8">
              <w:rPr>
                <w:sz w:val="24"/>
                <w:lang w:val="en-US"/>
              </w:rPr>
              <w:t>PC7-4 Confirms biological death of a person, describes supra</w:t>
            </w:r>
            <w:r>
              <w:rPr>
                <w:sz w:val="24"/>
                <w:lang w:val="en-US"/>
              </w:rPr>
              <w:t xml:space="preserve"> </w:t>
            </w:r>
            <w:r w:rsidRPr="00F136C8">
              <w:rPr>
                <w:sz w:val="24"/>
                <w:lang w:val="en-US"/>
              </w:rPr>
              <w:t>vital reactions, early and late cadaveric phenomena</w:t>
            </w:r>
          </w:p>
          <w:p w:rsidR="00735F1A" w:rsidRPr="00F136C8" w:rsidRDefault="00735F1A" w:rsidP="00735F1A">
            <w:pPr>
              <w:pStyle w:val="TableParagraph"/>
              <w:rPr>
                <w:sz w:val="24"/>
                <w:lang w:val="en-US"/>
              </w:rPr>
            </w:pPr>
            <w:r w:rsidRPr="00F136C8">
              <w:rPr>
                <w:sz w:val="24"/>
                <w:lang w:val="en-US"/>
              </w:rPr>
              <w:t xml:space="preserve">PC-8-1. Defines the tactics of managing patients with various </w:t>
            </w:r>
            <w:proofErr w:type="spellStart"/>
            <w:r w:rsidRPr="00F136C8">
              <w:rPr>
                <w:sz w:val="24"/>
                <w:lang w:val="en-US"/>
              </w:rPr>
              <w:t>nosological</w:t>
            </w:r>
            <w:proofErr w:type="spellEnd"/>
            <w:r w:rsidRPr="00F136C8">
              <w:rPr>
                <w:sz w:val="24"/>
                <w:lang w:val="en-US"/>
              </w:rPr>
              <w:t xml:space="preserve"> forms</w:t>
            </w:r>
          </w:p>
          <w:p w:rsidR="00735F1A" w:rsidRPr="00F136C8" w:rsidRDefault="00735F1A" w:rsidP="00735F1A">
            <w:pPr>
              <w:pStyle w:val="TableParagraph"/>
              <w:ind w:right="106"/>
              <w:rPr>
                <w:sz w:val="24"/>
                <w:lang w:val="en-US"/>
              </w:rPr>
            </w:pPr>
            <w:r w:rsidRPr="00F136C8">
              <w:rPr>
                <w:sz w:val="24"/>
                <w:lang w:val="en-US"/>
              </w:rPr>
              <w:t>PC 8-2 Draws up a treatment plan for the disease and the patient's condition, taking into account the diagnosis, the patient's age, the clinical picture of the disease in accordance with the current procedures for the provision of medical care, clinical recommendations and ( treatment protocols) on issues of providing medical care, taking into account the standards of medical care</w:t>
            </w:r>
          </w:p>
          <w:p w:rsidR="00BA35AE" w:rsidRPr="00F136C8" w:rsidRDefault="00BA35AE">
            <w:pPr>
              <w:pStyle w:val="TableParagraph"/>
              <w:spacing w:line="270" w:lineRule="atLeast"/>
              <w:rPr>
                <w:sz w:val="24"/>
                <w:lang w:val="en-US"/>
              </w:rPr>
            </w:pP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rsidRPr="00F136C8">
        <w:trPr>
          <w:trHeight w:val="14351"/>
        </w:trPr>
        <w:tc>
          <w:tcPr>
            <w:tcW w:w="1723" w:type="dxa"/>
          </w:tcPr>
          <w:p w:rsidR="00BA35AE" w:rsidRPr="00F136C8" w:rsidRDefault="00BA35AE">
            <w:pPr>
              <w:pStyle w:val="TableParagraph"/>
              <w:ind w:left="0"/>
              <w:rPr>
                <w:lang w:val="en-US"/>
              </w:rPr>
            </w:pPr>
          </w:p>
        </w:tc>
        <w:tc>
          <w:tcPr>
            <w:tcW w:w="7337" w:type="dxa"/>
          </w:tcPr>
          <w:p w:rsidR="00BA35AE" w:rsidRPr="00F136C8" w:rsidRDefault="00C629CD">
            <w:pPr>
              <w:pStyle w:val="TableParagraph"/>
              <w:ind w:right="213"/>
              <w:rPr>
                <w:sz w:val="24"/>
                <w:lang w:val="en-US"/>
              </w:rPr>
            </w:pPr>
            <w:r w:rsidRPr="00F136C8">
              <w:rPr>
                <w:sz w:val="24"/>
                <w:lang w:val="en-US"/>
              </w:rPr>
              <w:t xml:space="preserve">PC 8-3. Able to use medications, medical devices and therapeutic nutrition for diseases and conditions in a patient in accordance with current procedures for the provision of medical care, clinical recommendations (treatment protocols) on issues of providing medical care, taking into account the standards of medical care using modern </w:t>
            </w:r>
            <w:r w:rsidRPr="00F136C8">
              <w:rPr>
                <w:spacing w:val="-2"/>
                <w:sz w:val="24"/>
                <w:lang w:val="en-US"/>
              </w:rPr>
              <w:t>methods</w:t>
            </w:r>
          </w:p>
          <w:p w:rsidR="00BA35AE" w:rsidRPr="00F136C8" w:rsidRDefault="00C629CD">
            <w:pPr>
              <w:pStyle w:val="TableParagraph"/>
              <w:ind w:right="558"/>
              <w:rPr>
                <w:sz w:val="24"/>
                <w:lang w:val="en-US"/>
              </w:rPr>
            </w:pPr>
            <w:r w:rsidRPr="00F136C8">
              <w:rPr>
                <w:sz w:val="24"/>
                <w:lang w:val="en-US"/>
              </w:rPr>
              <w:t>PC-9-1. Has knowledge of patient management tactics in outpatient and day hospital settings.</w:t>
            </w:r>
          </w:p>
          <w:p w:rsidR="00BA35AE" w:rsidRPr="00F136C8" w:rsidRDefault="00C629CD">
            <w:pPr>
              <w:pStyle w:val="TableParagraph"/>
              <w:ind w:right="213"/>
              <w:rPr>
                <w:sz w:val="24"/>
                <w:lang w:val="en-US"/>
              </w:rPr>
            </w:pPr>
            <w:r w:rsidRPr="00F136C8">
              <w:rPr>
                <w:sz w:val="24"/>
                <w:lang w:val="en-US"/>
              </w:rPr>
              <w:t>PC-9-2. Prescribes medications, medical products and therapeutic nutrition taking into account the diagnosis, age and clinical picture of the disease in accordance with the current procedures for the provision of medical care, clinical recommendations (treatment protocols) on issues of providing medical care taking into account the standards of medical care</w:t>
            </w:r>
          </w:p>
          <w:p w:rsidR="00BA35AE" w:rsidRDefault="00C629CD">
            <w:pPr>
              <w:pStyle w:val="TableParagraph"/>
              <w:spacing w:line="270" w:lineRule="atLeast"/>
              <w:rPr>
                <w:spacing w:val="-2"/>
                <w:sz w:val="24"/>
                <w:lang w:val="en-US"/>
              </w:rPr>
            </w:pPr>
            <w:r w:rsidRPr="00F136C8">
              <w:rPr>
                <w:sz w:val="24"/>
                <w:lang w:val="en-US"/>
              </w:rPr>
              <w:t xml:space="preserve">PC-9-3. Prescribes non-drug treatment taking into account the diagnosis, age and clinical picture of the disease in accordance with the current procedures for the provision of medical care, clinical recommendations (treatment protocols ) on issues of providing medical care taking into account the standards of medical </w:t>
            </w:r>
            <w:r w:rsidRPr="00F136C8">
              <w:rPr>
                <w:spacing w:val="-2"/>
                <w:sz w:val="24"/>
                <w:lang w:val="en-US"/>
              </w:rPr>
              <w:t>care</w:t>
            </w:r>
          </w:p>
          <w:p w:rsidR="00735F1A" w:rsidRPr="00F136C8" w:rsidRDefault="00735F1A" w:rsidP="00735F1A">
            <w:pPr>
              <w:pStyle w:val="TableParagraph"/>
              <w:rPr>
                <w:sz w:val="24"/>
                <w:lang w:val="en-US"/>
              </w:rPr>
            </w:pPr>
            <w:r w:rsidRPr="00F136C8">
              <w:rPr>
                <w:sz w:val="24"/>
                <w:lang w:val="en-US"/>
              </w:rPr>
              <w:t>PC-9-.4. Assesses the effectiveness and safety of the use of drugs, medical devices and therapeutic nutrition, non-drug treatment</w:t>
            </w:r>
          </w:p>
          <w:p w:rsidR="00735F1A" w:rsidRPr="00F136C8" w:rsidRDefault="00735F1A" w:rsidP="00735F1A">
            <w:pPr>
              <w:pStyle w:val="TableParagraph"/>
              <w:rPr>
                <w:sz w:val="24"/>
                <w:lang w:val="en-US"/>
              </w:rPr>
            </w:pPr>
            <w:r w:rsidRPr="00F136C8">
              <w:rPr>
                <w:sz w:val="24"/>
                <w:lang w:val="en-US"/>
              </w:rPr>
              <w:t xml:space="preserve">PC-9-5. Plans and monitors the management of patients with various </w:t>
            </w:r>
            <w:proofErr w:type="spellStart"/>
            <w:r w:rsidRPr="00F136C8">
              <w:rPr>
                <w:sz w:val="24"/>
                <w:lang w:val="en-US"/>
              </w:rPr>
              <w:t>nosological</w:t>
            </w:r>
            <w:proofErr w:type="spellEnd"/>
            <w:r w:rsidRPr="00F136C8">
              <w:rPr>
                <w:sz w:val="24"/>
                <w:lang w:val="en-US"/>
              </w:rPr>
              <w:t xml:space="preserve"> forms in outpatient and day hospital settings.</w:t>
            </w:r>
          </w:p>
          <w:p w:rsidR="00735F1A" w:rsidRPr="00F136C8" w:rsidRDefault="00735F1A" w:rsidP="00735F1A">
            <w:pPr>
              <w:pStyle w:val="TableParagraph"/>
              <w:ind w:right="213"/>
              <w:rPr>
                <w:sz w:val="24"/>
                <w:lang w:val="en-US"/>
              </w:rPr>
            </w:pPr>
            <w:r w:rsidRPr="00F136C8">
              <w:rPr>
                <w:sz w:val="24"/>
                <w:lang w:val="en-US"/>
              </w:rPr>
              <w:t xml:space="preserve">PC-9-6. Capable of using medicinal products, medical devices and therapeutic nutrition for diseases and conditions of the patient in accordance with the current procedures for the provision of medical care, clinical recommendations (treatment protocols) on issues of providing medical care, taking into account the standards of medical care using modern </w:t>
            </w:r>
            <w:r w:rsidRPr="00F136C8">
              <w:rPr>
                <w:spacing w:val="-2"/>
                <w:sz w:val="24"/>
                <w:lang w:val="en-US"/>
              </w:rPr>
              <w:t>methods</w:t>
            </w:r>
          </w:p>
          <w:p w:rsidR="00735F1A" w:rsidRPr="00F136C8" w:rsidRDefault="00735F1A" w:rsidP="00735F1A">
            <w:pPr>
              <w:pStyle w:val="TableParagraph"/>
              <w:rPr>
                <w:sz w:val="24"/>
                <w:lang w:val="en-US"/>
              </w:rPr>
            </w:pPr>
            <w:r w:rsidRPr="00F136C8">
              <w:rPr>
                <w:sz w:val="24"/>
                <w:lang w:val="en-US"/>
              </w:rPr>
              <w:t xml:space="preserve">PC-9.7. Prescribes non-drug treatment taking into account the diagnosis, age and clinical picture of the disease in accordance with the current procedures for the provision of medical care, clinical recommendations (treatment protocols ) on issues of providing medical care taking into account the standards of medical </w:t>
            </w:r>
            <w:r w:rsidRPr="00F136C8">
              <w:rPr>
                <w:spacing w:val="-2"/>
                <w:sz w:val="24"/>
                <w:lang w:val="en-US"/>
              </w:rPr>
              <w:t>care</w:t>
            </w:r>
          </w:p>
          <w:p w:rsidR="00735F1A" w:rsidRPr="00F136C8" w:rsidRDefault="00735F1A" w:rsidP="00735F1A">
            <w:pPr>
              <w:pStyle w:val="TableParagraph"/>
              <w:rPr>
                <w:sz w:val="24"/>
                <w:lang w:val="en-US"/>
              </w:rPr>
            </w:pPr>
            <w:r w:rsidRPr="00F136C8">
              <w:rPr>
                <w:sz w:val="24"/>
                <w:lang w:val="en-US"/>
              </w:rPr>
              <w:t xml:space="preserve">PC10-1. Conducts basic treatment measures for sudden acute illnesses, conditions, exacerbation of chronic diseases that are not accompanied by a threat to the patient's life and do not require emergency medical care, indications for </w:t>
            </w:r>
            <w:r w:rsidRPr="00F136C8">
              <w:rPr>
                <w:spacing w:val="-2"/>
                <w:sz w:val="24"/>
                <w:lang w:val="en-US"/>
              </w:rPr>
              <w:t>hospitalization</w:t>
            </w:r>
          </w:p>
          <w:p w:rsidR="00735F1A" w:rsidRPr="00F136C8" w:rsidRDefault="00735F1A" w:rsidP="00735F1A">
            <w:pPr>
              <w:pStyle w:val="TableParagraph"/>
              <w:rPr>
                <w:sz w:val="24"/>
                <w:lang w:val="en-US"/>
              </w:rPr>
            </w:pPr>
            <w:r w:rsidRPr="00F136C8">
              <w:rPr>
                <w:sz w:val="24"/>
                <w:lang w:val="en-US"/>
              </w:rPr>
              <w:t>PC10-2. Conducts emergency measures, planned hospitalization of patients</w:t>
            </w:r>
          </w:p>
          <w:p w:rsidR="00735F1A" w:rsidRPr="00F136C8" w:rsidRDefault="00735F1A" w:rsidP="00735F1A">
            <w:pPr>
              <w:pStyle w:val="TableParagraph"/>
              <w:rPr>
                <w:sz w:val="24"/>
                <w:lang w:val="en-US"/>
              </w:rPr>
            </w:pPr>
            <w:r w:rsidRPr="00F136C8">
              <w:rPr>
                <w:sz w:val="24"/>
                <w:lang w:val="en-US"/>
              </w:rPr>
              <w:t>PC10-3. Identifies clinical signs of conditions requiring emergency medical care, with the skills to assess the patient's condition requiring emergency medical care</w:t>
            </w:r>
          </w:p>
          <w:p w:rsidR="00735F1A" w:rsidRPr="00F136C8" w:rsidRDefault="00735F1A" w:rsidP="00735F1A">
            <w:pPr>
              <w:pStyle w:val="TableParagraph"/>
              <w:rPr>
                <w:sz w:val="24"/>
                <w:lang w:val="en-US"/>
              </w:rPr>
            </w:pPr>
            <w:r w:rsidRPr="00F136C8">
              <w:rPr>
                <w:sz w:val="24"/>
                <w:lang w:val="en-US"/>
              </w:rPr>
              <w:t>PC-11-1. Identifies conditions requiring emergency medical care, including clinical signs of sudden cessation of blood circulation and breathing.</w:t>
            </w:r>
          </w:p>
          <w:p w:rsidR="00735F1A" w:rsidRPr="00F136C8" w:rsidRDefault="00735F1A" w:rsidP="00735F1A">
            <w:pPr>
              <w:pStyle w:val="TableParagraph"/>
              <w:ind w:right="128"/>
              <w:rPr>
                <w:sz w:val="24"/>
                <w:lang w:val="en-US"/>
              </w:rPr>
            </w:pPr>
            <w:r w:rsidRPr="00F136C8">
              <w:rPr>
                <w:sz w:val="24"/>
                <w:lang w:val="en-US"/>
              </w:rPr>
              <w:t>PC-11-2. Assesses the condition of a patient requiring emergency medical care, using the skills to recognize conditions that pose a threat to the patient's life, including clinical death (stoppage of vital functions of the human body (circulation and/or respiration) requiring emergency medical care.</w:t>
            </w:r>
          </w:p>
          <w:p w:rsidR="00735F1A" w:rsidRPr="00F136C8" w:rsidRDefault="00735F1A">
            <w:pPr>
              <w:pStyle w:val="TableParagraph"/>
              <w:spacing w:line="270" w:lineRule="atLeast"/>
              <w:rPr>
                <w:sz w:val="24"/>
                <w:lang w:val="en-US"/>
              </w:rPr>
            </w:pP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9350"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627"/>
      </w:tblGrid>
      <w:tr w:rsidR="00BA35AE" w:rsidRPr="00F136C8" w:rsidTr="007536BD">
        <w:trPr>
          <w:trHeight w:val="14627"/>
        </w:trPr>
        <w:tc>
          <w:tcPr>
            <w:tcW w:w="1723" w:type="dxa"/>
          </w:tcPr>
          <w:p w:rsidR="00BA35AE" w:rsidRPr="00F136C8" w:rsidRDefault="00BA35AE">
            <w:pPr>
              <w:pStyle w:val="TableParagraph"/>
              <w:ind w:left="0"/>
              <w:rPr>
                <w:lang w:val="en-US"/>
              </w:rPr>
            </w:pPr>
          </w:p>
        </w:tc>
        <w:tc>
          <w:tcPr>
            <w:tcW w:w="7627" w:type="dxa"/>
          </w:tcPr>
          <w:p w:rsidR="00BA35AE" w:rsidRPr="00F136C8" w:rsidRDefault="00C629CD">
            <w:pPr>
              <w:pStyle w:val="TableParagraph"/>
              <w:ind w:right="58"/>
              <w:rPr>
                <w:sz w:val="24"/>
                <w:lang w:val="en-US"/>
              </w:rPr>
            </w:pPr>
            <w:r w:rsidRPr="00F136C8">
              <w:rPr>
                <w:sz w:val="24"/>
                <w:lang w:val="en-US"/>
              </w:rPr>
              <w:t>PC-11-3. Provides emergency medical care to patients in conditions that pose a threat to the patient's life, including clinical death (stoppage of vital functions of the human body (circulation and/or respiration), uses drugs and medical devices when providing emergency medical care</w:t>
            </w:r>
          </w:p>
          <w:p w:rsidR="00BA35AE" w:rsidRPr="00F136C8" w:rsidRDefault="00C629CD">
            <w:pPr>
              <w:pStyle w:val="TableParagraph"/>
              <w:ind w:right="213"/>
              <w:rPr>
                <w:sz w:val="24"/>
                <w:lang w:val="en-US"/>
              </w:rPr>
            </w:pPr>
            <w:r w:rsidRPr="00F136C8">
              <w:rPr>
                <w:sz w:val="24"/>
                <w:lang w:val="en-US"/>
              </w:rPr>
              <w:t xml:space="preserve">PC-12-1. Diagnoses pregnancy at various stages, conducts obstetric examinations in the 1st, 2nd and 3rd trimesters, organizes laboratory and instrumental examinations in accordance with clinical recommendations ( </w:t>
            </w:r>
            <w:r w:rsidRPr="00F136C8">
              <w:rPr>
                <w:spacing w:val="-2"/>
                <w:sz w:val="24"/>
                <w:lang w:val="en-US"/>
              </w:rPr>
              <w:t>treatment protocols)</w:t>
            </w:r>
          </w:p>
          <w:p w:rsidR="00BA35AE" w:rsidRDefault="00C629CD">
            <w:pPr>
              <w:pStyle w:val="TableParagraph"/>
              <w:spacing w:line="270" w:lineRule="atLeast"/>
              <w:ind w:right="213"/>
              <w:rPr>
                <w:sz w:val="24"/>
                <w:lang w:val="en-US"/>
              </w:rPr>
            </w:pPr>
            <w:r w:rsidRPr="00F136C8">
              <w:rPr>
                <w:sz w:val="24"/>
                <w:lang w:val="en-US"/>
              </w:rPr>
              <w:t xml:space="preserve">PC 12-2 O evaluates endogenous and exogenous risk factors for the development of </w:t>
            </w:r>
            <w:proofErr w:type="spellStart"/>
            <w:r w:rsidRPr="00F136C8">
              <w:rPr>
                <w:sz w:val="24"/>
                <w:lang w:val="en-US"/>
              </w:rPr>
              <w:t>embryopathy</w:t>
            </w:r>
            <w:proofErr w:type="spellEnd"/>
            <w:r w:rsidRPr="00F136C8">
              <w:rPr>
                <w:sz w:val="24"/>
                <w:lang w:val="en-US"/>
              </w:rPr>
              <w:t xml:space="preserve"> , </w:t>
            </w:r>
            <w:proofErr w:type="spellStart"/>
            <w:r w:rsidRPr="00F136C8">
              <w:rPr>
                <w:sz w:val="24"/>
                <w:lang w:val="en-US"/>
              </w:rPr>
              <w:t>fetopathy</w:t>
            </w:r>
            <w:proofErr w:type="spellEnd"/>
            <w:r w:rsidRPr="00F136C8">
              <w:rPr>
                <w:sz w:val="24"/>
                <w:lang w:val="en-US"/>
              </w:rPr>
              <w:t xml:space="preserve"> , intrauterine infection, and draws up a daily routine and nutrition for a pregnant woman</w:t>
            </w:r>
          </w:p>
          <w:p w:rsidR="00735F1A" w:rsidRPr="00F136C8" w:rsidRDefault="00735F1A" w:rsidP="00735F1A">
            <w:pPr>
              <w:pStyle w:val="TableParagraph"/>
              <w:rPr>
                <w:sz w:val="24"/>
                <w:lang w:val="en-US"/>
              </w:rPr>
            </w:pPr>
            <w:r w:rsidRPr="00F136C8">
              <w:rPr>
                <w:sz w:val="24"/>
                <w:lang w:val="en-US"/>
              </w:rPr>
              <w:t xml:space="preserve">PC-12-3. Has skills in managing the normal postpartum </w:t>
            </w:r>
            <w:r w:rsidRPr="00F136C8">
              <w:rPr>
                <w:spacing w:val="-2"/>
                <w:sz w:val="24"/>
                <w:lang w:val="en-US"/>
              </w:rPr>
              <w:t>period</w:t>
            </w:r>
          </w:p>
          <w:p w:rsidR="00735F1A" w:rsidRPr="00F136C8" w:rsidRDefault="00735F1A" w:rsidP="00735F1A">
            <w:pPr>
              <w:pStyle w:val="TableParagraph"/>
              <w:ind w:right="213"/>
              <w:rPr>
                <w:sz w:val="24"/>
                <w:lang w:val="en-US"/>
              </w:rPr>
            </w:pPr>
            <w:r w:rsidRPr="00F136C8">
              <w:rPr>
                <w:sz w:val="24"/>
                <w:lang w:val="en-US"/>
              </w:rPr>
              <w:t>PC-13-1. Provides medical assistance in case of emergency situations.</w:t>
            </w:r>
          </w:p>
          <w:p w:rsidR="00735F1A" w:rsidRPr="00F136C8" w:rsidRDefault="00735F1A" w:rsidP="00735F1A">
            <w:pPr>
              <w:pStyle w:val="TableParagraph"/>
              <w:ind w:right="213"/>
              <w:rPr>
                <w:sz w:val="24"/>
                <w:lang w:val="en-US"/>
              </w:rPr>
            </w:pPr>
            <w:r w:rsidRPr="00F136C8">
              <w:rPr>
                <w:sz w:val="24"/>
                <w:lang w:val="en-US"/>
              </w:rPr>
              <w:t>PC-13-2. Allocates groups of wounded and injured for timely medical evacuation</w:t>
            </w:r>
          </w:p>
          <w:p w:rsidR="00735F1A" w:rsidRPr="00F136C8" w:rsidRDefault="00735F1A" w:rsidP="00735F1A">
            <w:pPr>
              <w:pStyle w:val="TableParagraph"/>
              <w:rPr>
                <w:sz w:val="24"/>
                <w:lang w:val="en-US"/>
              </w:rPr>
            </w:pPr>
            <w:r w:rsidRPr="00F136C8">
              <w:rPr>
                <w:sz w:val="24"/>
                <w:lang w:val="en-US"/>
              </w:rPr>
              <w:t>PC-13-3 Provides medical assistance to the wounded and injured in simulated emergency situations</w:t>
            </w:r>
          </w:p>
          <w:p w:rsidR="00735F1A" w:rsidRPr="00F136C8" w:rsidRDefault="00735F1A" w:rsidP="00735F1A">
            <w:pPr>
              <w:pStyle w:val="TableParagraph"/>
              <w:rPr>
                <w:sz w:val="24"/>
                <w:lang w:val="en-US"/>
              </w:rPr>
            </w:pPr>
            <w:r w:rsidRPr="00F136C8">
              <w:rPr>
                <w:sz w:val="24"/>
                <w:lang w:val="en-US"/>
              </w:rPr>
              <w:t>PC 14-1. Defines indications and contraindications for the prescription of therapeutic exercise, physiotherapy, reflexology, herbal medicine , rehabilitation measures and other non-drug therapy</w:t>
            </w:r>
          </w:p>
          <w:p w:rsidR="00735F1A" w:rsidRPr="00F136C8" w:rsidRDefault="00735F1A" w:rsidP="00735F1A">
            <w:pPr>
              <w:pStyle w:val="TableParagraph"/>
              <w:rPr>
                <w:sz w:val="24"/>
                <w:lang w:val="en-US"/>
              </w:rPr>
            </w:pPr>
            <w:r w:rsidRPr="00F136C8">
              <w:rPr>
                <w:sz w:val="24"/>
                <w:lang w:val="en-US"/>
              </w:rPr>
              <w:t>PC14-2. Prepares and issues medical documents when referring patients for spa treatment</w:t>
            </w:r>
          </w:p>
          <w:p w:rsidR="00735F1A" w:rsidRPr="00F136C8" w:rsidRDefault="00735F1A" w:rsidP="00735F1A">
            <w:pPr>
              <w:pStyle w:val="TableParagraph"/>
              <w:ind w:right="58"/>
              <w:rPr>
                <w:sz w:val="24"/>
                <w:lang w:val="en-US"/>
              </w:rPr>
            </w:pPr>
            <w:r w:rsidRPr="00F136C8">
              <w:rPr>
                <w:sz w:val="24"/>
                <w:lang w:val="en-US"/>
              </w:rPr>
              <w:t xml:space="preserve">PC 14-3 Performs medical rehabilitation measures for the patient in accordance with the current procedures for the provision of medical care, clinical guidelines and ( treatment protocols) on issues of providing medical care taking into account the standards of medical care (treatment) on issues of providing medical care taking into account the standards of medical care skills to assess the effectiveness and safety of medical rehabilitation measures for the patient in accordance with the current procedures for the provision of medical care, clinical guidelines (treatment protocols) on issues of providing medical care taking into account the standards of medical </w:t>
            </w:r>
            <w:r w:rsidRPr="00F136C8">
              <w:rPr>
                <w:spacing w:val="-2"/>
                <w:sz w:val="24"/>
                <w:lang w:val="en-US"/>
              </w:rPr>
              <w:t>care</w:t>
            </w:r>
          </w:p>
          <w:p w:rsidR="00735F1A" w:rsidRPr="00F136C8" w:rsidRDefault="00735F1A" w:rsidP="00735F1A">
            <w:pPr>
              <w:pStyle w:val="TableParagraph"/>
              <w:ind w:right="128"/>
              <w:rPr>
                <w:sz w:val="24"/>
                <w:lang w:val="en-US"/>
              </w:rPr>
            </w:pPr>
            <w:r w:rsidRPr="00F136C8">
              <w:rPr>
                <w:sz w:val="24"/>
                <w:lang w:val="en-US"/>
              </w:rPr>
              <w:t>PC-15.1. Teaches patients and their relatives basic hygienic measures of a health-improving nature, skills of self-monitoring of basic physiological indicators, and disease prevention</w:t>
            </w:r>
          </w:p>
          <w:p w:rsidR="00735F1A" w:rsidRPr="00F136C8" w:rsidRDefault="00735F1A" w:rsidP="00735F1A">
            <w:pPr>
              <w:pStyle w:val="TableParagraph"/>
              <w:rPr>
                <w:sz w:val="24"/>
                <w:lang w:val="en-US"/>
              </w:rPr>
            </w:pPr>
            <w:r w:rsidRPr="00F136C8">
              <w:rPr>
                <w:sz w:val="24"/>
                <w:lang w:val="en-US"/>
              </w:rPr>
              <w:t>PC-15-2. Determines the characteristics and stages of the patient's acceptance of the disease and the degree of their influence on the effectiveness of training in the system of health-improving measures that contribute to the preservation and strengthening of health, disease prevention</w:t>
            </w:r>
          </w:p>
          <w:p w:rsidR="00735F1A" w:rsidRPr="00F136C8" w:rsidRDefault="00735F1A" w:rsidP="00735F1A">
            <w:pPr>
              <w:pStyle w:val="TableParagraph"/>
              <w:ind w:right="213"/>
              <w:rPr>
                <w:sz w:val="24"/>
                <w:lang w:val="en-US"/>
              </w:rPr>
            </w:pPr>
            <w:r w:rsidRPr="00F136C8">
              <w:rPr>
                <w:sz w:val="24"/>
                <w:lang w:val="en-US"/>
              </w:rPr>
              <w:t>PC 15-3 has the skills of self-monitoring the main physiological indicators that contribute to maintaining and strengthening health, preventing diseases</w:t>
            </w:r>
          </w:p>
          <w:p w:rsidR="00735F1A" w:rsidRPr="00F136C8" w:rsidRDefault="00735F1A" w:rsidP="00735F1A">
            <w:pPr>
              <w:pStyle w:val="TableParagraph"/>
              <w:ind w:right="213"/>
              <w:rPr>
                <w:sz w:val="24"/>
                <w:lang w:val="en-US"/>
              </w:rPr>
            </w:pPr>
            <w:r w:rsidRPr="00F136C8">
              <w:rPr>
                <w:sz w:val="24"/>
                <w:lang w:val="en-US"/>
              </w:rPr>
              <w:t>PC 16-1. Ready for health education work to eliminate risk factors and develop elements of a healthy lifestyle, including programs to reduce alcohol and tobacco consumption, prevent and combat non-medical use of narcotic drugs and psychotropic substances</w:t>
            </w:r>
          </w:p>
          <w:p w:rsidR="00735F1A" w:rsidRPr="00F136C8" w:rsidRDefault="00735F1A" w:rsidP="00735F1A">
            <w:pPr>
              <w:pStyle w:val="TableParagraph"/>
              <w:rPr>
                <w:sz w:val="24"/>
                <w:lang w:val="en-US"/>
              </w:rPr>
            </w:pPr>
            <w:r w:rsidRPr="00F136C8">
              <w:rPr>
                <w:sz w:val="24"/>
                <w:lang w:val="en-US"/>
              </w:rPr>
              <w:t>PC 16-2 identifies the features, defines the forms and methods of educational activities of medical workers among patients and the population to eliminate risk factors and develop healthy lifestyle skills</w:t>
            </w:r>
          </w:p>
          <w:p w:rsidR="00735F1A" w:rsidRPr="00F136C8" w:rsidRDefault="00735F1A" w:rsidP="00735F1A">
            <w:pPr>
              <w:pStyle w:val="TableParagraph"/>
              <w:rPr>
                <w:sz w:val="24"/>
                <w:lang w:val="en-US"/>
              </w:rPr>
            </w:pPr>
            <w:r w:rsidRPr="00F136C8">
              <w:rPr>
                <w:sz w:val="24"/>
                <w:lang w:val="en-US"/>
              </w:rPr>
              <w:t>PC16-3. Has skills in health education work, including the development of healthy lifestyle skills, an algorithm for assessing individual risk factors for the development of the most common diseases</w:t>
            </w:r>
          </w:p>
          <w:p w:rsidR="00735F1A" w:rsidRPr="00F136C8" w:rsidRDefault="00735F1A" w:rsidP="00735F1A">
            <w:pPr>
              <w:pStyle w:val="TableParagraph"/>
              <w:spacing w:line="270" w:lineRule="atLeast"/>
              <w:ind w:right="213"/>
              <w:rPr>
                <w:sz w:val="24"/>
                <w:lang w:val="en-US"/>
              </w:rPr>
            </w:pPr>
            <w:r w:rsidRPr="00F136C8">
              <w:rPr>
                <w:sz w:val="24"/>
                <w:lang w:val="en-US"/>
              </w:rPr>
              <w:t>PC17-1 Capable of organizing medical care for the population, organizing medical care in medical organizations providing outpatient medical care , including at home when calling a medical worker</w:t>
            </w: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rsidRPr="00F136C8">
        <w:trPr>
          <w:trHeight w:val="14351"/>
        </w:trPr>
        <w:tc>
          <w:tcPr>
            <w:tcW w:w="1723" w:type="dxa"/>
          </w:tcPr>
          <w:p w:rsidR="00BA35AE" w:rsidRPr="00F136C8" w:rsidRDefault="00BA35AE">
            <w:pPr>
              <w:pStyle w:val="TableParagraph"/>
              <w:ind w:left="0"/>
              <w:rPr>
                <w:lang w:val="en-US"/>
              </w:rPr>
            </w:pPr>
          </w:p>
        </w:tc>
        <w:tc>
          <w:tcPr>
            <w:tcW w:w="7337" w:type="dxa"/>
          </w:tcPr>
          <w:p w:rsidR="00BA35AE" w:rsidRPr="00F136C8" w:rsidRDefault="00C629CD">
            <w:pPr>
              <w:pStyle w:val="TableParagraph"/>
              <w:rPr>
                <w:sz w:val="24"/>
                <w:lang w:val="en-US"/>
              </w:rPr>
            </w:pPr>
            <w:r w:rsidRPr="00F136C8">
              <w:rPr>
                <w:sz w:val="24"/>
                <w:lang w:val="en-US"/>
              </w:rPr>
              <w:t>PC17-2. Knows the principles of monitoring the performance of job responsibilities by a district nurse and other available medical workers</w:t>
            </w:r>
          </w:p>
          <w:p w:rsidR="00735F1A" w:rsidRDefault="00C629CD">
            <w:pPr>
              <w:pStyle w:val="TableParagraph"/>
              <w:ind w:right="440"/>
              <w:rPr>
                <w:sz w:val="24"/>
                <w:lang w:val="en-US"/>
              </w:rPr>
            </w:pPr>
            <w:r w:rsidRPr="00F136C8">
              <w:rPr>
                <w:sz w:val="24"/>
                <w:lang w:val="en-US"/>
              </w:rPr>
              <w:t xml:space="preserve">PC 17-3 Conducts an assessment of the effectiveness of modern medical , organizational and socio-economic technologies in the provision of medical care, uses the principles of organization and management in the field of public health protection in medical organizations and their structural divisions </w:t>
            </w:r>
          </w:p>
          <w:p w:rsidR="00BA35AE" w:rsidRPr="00F136C8" w:rsidRDefault="00C629CD">
            <w:pPr>
              <w:pStyle w:val="TableParagraph"/>
              <w:ind w:right="440"/>
              <w:rPr>
                <w:sz w:val="24"/>
                <w:lang w:val="en-US"/>
              </w:rPr>
            </w:pPr>
            <w:r w:rsidRPr="00F136C8">
              <w:rPr>
                <w:sz w:val="24"/>
                <w:lang w:val="en-US"/>
              </w:rPr>
              <w:t>PC-18-1 Develops measures aimed at improving the quality of medical care to the population</w:t>
            </w:r>
          </w:p>
          <w:p w:rsidR="00BA35AE" w:rsidRPr="00F136C8" w:rsidRDefault="00C629CD">
            <w:pPr>
              <w:pStyle w:val="TableParagraph"/>
              <w:rPr>
                <w:sz w:val="24"/>
                <w:lang w:val="en-US"/>
              </w:rPr>
            </w:pPr>
            <w:r w:rsidRPr="00F136C8">
              <w:rPr>
                <w:sz w:val="24"/>
                <w:lang w:val="en-US"/>
              </w:rPr>
              <w:t>PC18-2Has the skills to calculate and analyze the main indicators of the quality of medical care of medical organizations</w:t>
            </w:r>
          </w:p>
          <w:p w:rsidR="00BA35AE" w:rsidRPr="00F136C8" w:rsidRDefault="00C629CD">
            <w:pPr>
              <w:pStyle w:val="TableParagraph"/>
              <w:ind w:right="213"/>
              <w:rPr>
                <w:sz w:val="24"/>
                <w:lang w:val="en-US"/>
              </w:rPr>
            </w:pPr>
            <w:r w:rsidRPr="00F136C8">
              <w:rPr>
                <w:sz w:val="24"/>
                <w:lang w:val="en-US"/>
              </w:rPr>
              <w:t xml:space="preserve">PC 18-3 ensures internal control of the quality and safety of medical activities within the scope of job </w:t>
            </w:r>
            <w:r w:rsidRPr="00F136C8">
              <w:rPr>
                <w:spacing w:val="-2"/>
                <w:sz w:val="24"/>
                <w:lang w:val="en-US"/>
              </w:rPr>
              <w:t>responsibilities</w:t>
            </w:r>
          </w:p>
          <w:p w:rsidR="00BA35AE" w:rsidRPr="00F136C8" w:rsidRDefault="00C629CD">
            <w:pPr>
              <w:pStyle w:val="TableParagraph"/>
              <w:ind w:right="1185"/>
              <w:jc w:val="both"/>
              <w:rPr>
                <w:sz w:val="24"/>
                <w:lang w:val="en-US"/>
              </w:rPr>
            </w:pPr>
            <w:r w:rsidRPr="00F136C8">
              <w:rPr>
                <w:sz w:val="24"/>
                <w:lang w:val="en-US"/>
              </w:rPr>
              <w:t>PC-19-1 Capable of carrying out sanitary-hygienic and anti-epidemic measures in affected areas in emergency situations during peacetime;</w:t>
            </w:r>
          </w:p>
          <w:p w:rsidR="00735F1A" w:rsidRDefault="00C629CD">
            <w:pPr>
              <w:pStyle w:val="TableParagraph"/>
              <w:ind w:right="176"/>
              <w:rPr>
                <w:sz w:val="24"/>
                <w:lang w:val="en-US"/>
              </w:rPr>
            </w:pPr>
            <w:r w:rsidRPr="00F136C8">
              <w:rPr>
                <w:sz w:val="24"/>
                <w:lang w:val="en-US"/>
              </w:rPr>
              <w:t xml:space="preserve">PC-19-2 Identifies symptoms of damage from toxic substances and chemical agents, conducts medical triage of injuries </w:t>
            </w:r>
          </w:p>
          <w:p w:rsidR="00BA35AE" w:rsidRPr="00F136C8" w:rsidRDefault="00C629CD">
            <w:pPr>
              <w:pStyle w:val="TableParagraph"/>
              <w:ind w:right="176"/>
              <w:rPr>
                <w:sz w:val="24"/>
                <w:lang w:val="en-US"/>
              </w:rPr>
            </w:pPr>
            <w:r w:rsidRPr="00F136C8">
              <w:rPr>
                <w:sz w:val="24"/>
                <w:lang w:val="en-US"/>
              </w:rPr>
              <w:t>PC-19-3 Determines the basic schemes of assistance at the site and at the stages of medical evacuation in the scope of first medical aid</w:t>
            </w:r>
          </w:p>
          <w:p w:rsidR="00BA35AE" w:rsidRPr="00F136C8" w:rsidRDefault="00C629CD">
            <w:pPr>
              <w:pStyle w:val="TableParagraph"/>
              <w:rPr>
                <w:sz w:val="24"/>
                <w:lang w:val="en-US"/>
              </w:rPr>
            </w:pPr>
            <w:r w:rsidRPr="00F136C8">
              <w:rPr>
                <w:sz w:val="24"/>
                <w:lang w:val="en-US"/>
              </w:rPr>
              <w:t>PC 20-1 analyzes information based on the results of clinical trials, uses scientific resources based on the principles of evidence-based medicine, the main types of specialized dictionary and reference literature</w:t>
            </w:r>
          </w:p>
          <w:p w:rsidR="00BA35AE" w:rsidRPr="00F136C8" w:rsidRDefault="00C629CD">
            <w:pPr>
              <w:pStyle w:val="TableParagraph"/>
              <w:ind w:firstLine="120"/>
              <w:rPr>
                <w:sz w:val="24"/>
                <w:lang w:val="en-US"/>
              </w:rPr>
            </w:pPr>
            <w:r w:rsidRPr="00F136C8">
              <w:rPr>
                <w:sz w:val="24"/>
                <w:lang w:val="en-US"/>
              </w:rPr>
              <w:t>PC 20-2 Interprets scientific information obtained during the research, formulates research hypotheses, selects methods for testing them, conducts research, processes and analyzes the results obtained</w:t>
            </w:r>
          </w:p>
          <w:p w:rsidR="00BA35AE" w:rsidRPr="00F136C8" w:rsidRDefault="00C629CD">
            <w:pPr>
              <w:pStyle w:val="TableParagraph"/>
              <w:ind w:right="128"/>
              <w:rPr>
                <w:sz w:val="24"/>
                <w:lang w:val="en-US"/>
              </w:rPr>
            </w:pPr>
            <w:r w:rsidRPr="00F136C8">
              <w:rPr>
                <w:sz w:val="24"/>
                <w:lang w:val="en-US"/>
              </w:rPr>
              <w:t>PC20-3 Possesses the skills of public speaking, argumentation, conducting discussions and polemics, practical analysis of the logic of various types of reasoning, skills in research work, in working with primary sources and scientific literature;</w:t>
            </w:r>
          </w:p>
          <w:p w:rsidR="00BA35AE" w:rsidRPr="00F136C8" w:rsidRDefault="00C629CD">
            <w:pPr>
              <w:pStyle w:val="TableParagraph"/>
              <w:ind w:right="213"/>
              <w:rPr>
                <w:sz w:val="24"/>
                <w:lang w:val="en-US"/>
              </w:rPr>
            </w:pPr>
            <w:r w:rsidRPr="00F136C8">
              <w:rPr>
                <w:sz w:val="24"/>
                <w:lang w:val="en-US"/>
              </w:rPr>
              <w:t>forming one’s own position on the most important issues of modern medicine;</w:t>
            </w:r>
          </w:p>
          <w:p w:rsidR="00735F1A" w:rsidRDefault="00C629CD">
            <w:pPr>
              <w:pStyle w:val="TableParagraph"/>
              <w:ind w:right="765"/>
              <w:rPr>
                <w:sz w:val="24"/>
                <w:lang w:val="en-US"/>
              </w:rPr>
            </w:pPr>
            <w:r w:rsidRPr="00F136C8">
              <w:rPr>
                <w:sz w:val="24"/>
                <w:lang w:val="en-US"/>
              </w:rPr>
              <w:t xml:space="preserve">PC21-1. Capable of conducting local research under scientific supervision based on existing methods with the formulation of reasoned conclusions and findings </w:t>
            </w:r>
          </w:p>
          <w:p w:rsidR="00BA35AE" w:rsidRPr="00F136C8" w:rsidRDefault="00C629CD">
            <w:pPr>
              <w:pStyle w:val="TableParagraph"/>
              <w:ind w:right="765"/>
              <w:rPr>
                <w:sz w:val="24"/>
                <w:lang w:val="en-US"/>
              </w:rPr>
            </w:pPr>
            <w:r w:rsidRPr="00F136C8">
              <w:rPr>
                <w:sz w:val="24"/>
                <w:lang w:val="en-US"/>
              </w:rPr>
              <w:t>PC 21-2 Capable of preparing a scientific review, annotations,</w:t>
            </w:r>
          </w:p>
          <w:p w:rsidR="00BA35AE" w:rsidRPr="00F136C8" w:rsidRDefault="00C629CD">
            <w:pPr>
              <w:pStyle w:val="TableParagraph"/>
              <w:rPr>
                <w:sz w:val="24"/>
                <w:lang w:val="en-US"/>
              </w:rPr>
            </w:pPr>
            <w:r w:rsidRPr="00F136C8">
              <w:rPr>
                <w:sz w:val="24"/>
                <w:lang w:val="en-US"/>
              </w:rPr>
              <w:t>abstracts and bibliographies on the subject of the research being conducted, taking into account the assessment of the level of evidence of scientific research</w:t>
            </w:r>
          </w:p>
          <w:p w:rsidR="00BA35AE" w:rsidRPr="00F136C8" w:rsidRDefault="00C629CD">
            <w:pPr>
              <w:pStyle w:val="TableParagraph"/>
              <w:rPr>
                <w:sz w:val="24"/>
                <w:lang w:val="en-US"/>
              </w:rPr>
            </w:pPr>
            <w:r w:rsidRPr="00F136C8">
              <w:rPr>
                <w:sz w:val="24"/>
                <w:lang w:val="en-US"/>
              </w:rPr>
              <w:t>PC21-3. Ready to participate in scientific discussions, presentations and reports, oral, written and virtual (posting on information networks) presentation of own research materials</w:t>
            </w:r>
          </w:p>
          <w:p w:rsidR="00735F1A" w:rsidRDefault="00C629CD">
            <w:pPr>
              <w:pStyle w:val="TableParagraph"/>
              <w:ind w:right="213"/>
              <w:rPr>
                <w:sz w:val="24"/>
                <w:lang w:val="en-US"/>
              </w:rPr>
            </w:pPr>
            <w:r w:rsidRPr="00F136C8">
              <w:rPr>
                <w:sz w:val="24"/>
                <w:lang w:val="en-US"/>
              </w:rPr>
              <w:t xml:space="preserve">PC22-1 Ready for continuous education, search for new information, participation in scientific research </w:t>
            </w:r>
          </w:p>
          <w:p w:rsidR="00BA35AE" w:rsidRPr="00F136C8" w:rsidRDefault="00C629CD">
            <w:pPr>
              <w:pStyle w:val="TableParagraph"/>
              <w:ind w:right="213"/>
              <w:rPr>
                <w:sz w:val="24"/>
                <w:lang w:val="en-US"/>
              </w:rPr>
            </w:pPr>
            <w:r w:rsidRPr="00F136C8">
              <w:rPr>
                <w:sz w:val="24"/>
                <w:lang w:val="en-US"/>
              </w:rPr>
              <w:t>PC 22-2 Analyzes modern theoretical concepts and trends in medicine;</w:t>
            </w:r>
          </w:p>
          <w:p w:rsidR="00735F1A" w:rsidRPr="00F136C8" w:rsidRDefault="00C629CD" w:rsidP="00735F1A">
            <w:pPr>
              <w:pStyle w:val="TableParagraph"/>
              <w:rPr>
                <w:sz w:val="24"/>
                <w:lang w:val="en-US"/>
              </w:rPr>
            </w:pPr>
            <w:r w:rsidRPr="00F136C8">
              <w:rPr>
                <w:sz w:val="24"/>
                <w:lang w:val="en-US"/>
              </w:rPr>
              <w:t>carries out elementary statistical processing of experimental data;</w:t>
            </w:r>
            <w:r w:rsidR="00735F1A" w:rsidRPr="00F136C8">
              <w:rPr>
                <w:sz w:val="24"/>
                <w:lang w:val="en-US"/>
              </w:rPr>
              <w:t xml:space="preserve"> carries out educational work with citizens, based on new methods and techniques aimed at protecting the health </w:t>
            </w:r>
            <w:r w:rsidR="00735F1A" w:rsidRPr="00F136C8">
              <w:rPr>
                <w:spacing w:val="-2"/>
                <w:sz w:val="24"/>
                <w:lang w:val="en-US"/>
              </w:rPr>
              <w:t>of citizens</w:t>
            </w:r>
          </w:p>
          <w:p w:rsidR="00BA35AE" w:rsidRPr="00F136C8" w:rsidRDefault="00735F1A" w:rsidP="00735F1A">
            <w:pPr>
              <w:pStyle w:val="TableParagraph"/>
              <w:spacing w:line="270" w:lineRule="atLeast"/>
              <w:rPr>
                <w:sz w:val="24"/>
                <w:lang w:val="en-US"/>
              </w:rPr>
            </w:pPr>
            <w:r w:rsidRPr="00F136C8">
              <w:rPr>
                <w:sz w:val="24"/>
                <w:lang w:val="en-US"/>
              </w:rPr>
              <w:t xml:space="preserve">PC 22-3 Ready to participate in the development of recommendations for the use of research results, the introduction of new general scientific and professional methods and techniques in medical and preventive </w:t>
            </w:r>
            <w:r w:rsidRPr="00F136C8">
              <w:rPr>
                <w:spacing w:val="-2"/>
                <w:sz w:val="24"/>
                <w:lang w:val="en-US"/>
              </w:rPr>
              <w:t>activities.</w:t>
            </w:r>
          </w:p>
        </w:tc>
      </w:tr>
    </w:tbl>
    <w:p w:rsidR="00BA35AE" w:rsidRPr="00F136C8" w:rsidRDefault="00BA35AE">
      <w:pPr>
        <w:pStyle w:val="TableParagraph"/>
        <w:spacing w:line="270" w:lineRule="atLeast"/>
        <w:rPr>
          <w:sz w:val="24"/>
          <w:lang w:val="en-US"/>
        </w:rPr>
        <w:sectPr w:rsidR="00BA35AE" w:rsidRPr="00F136C8">
          <w:pgSz w:w="11900" w:h="16840"/>
          <w:pgMar w:top="680" w:right="708" w:bottom="280" w:left="1700" w:header="720" w:footer="720" w:gutter="0"/>
          <w:cols w:space="720"/>
        </w:sectPr>
      </w:pPr>
    </w:p>
    <w:p w:rsidR="00BA35AE" w:rsidRPr="00F136C8" w:rsidRDefault="00BA35AE">
      <w:pPr>
        <w:spacing w:before="5"/>
        <w:rPr>
          <w:b/>
          <w:sz w:val="2"/>
          <w:lang w:val="en-US"/>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7337"/>
      </w:tblGrid>
      <w:tr w:rsidR="00BA35AE">
        <w:trPr>
          <w:trHeight w:val="551"/>
        </w:trPr>
        <w:tc>
          <w:tcPr>
            <w:tcW w:w="1723" w:type="dxa"/>
          </w:tcPr>
          <w:p w:rsidR="00BA35AE" w:rsidRPr="00F136C8" w:rsidRDefault="00C629CD">
            <w:pPr>
              <w:pStyle w:val="TableParagraph"/>
              <w:spacing w:line="268" w:lineRule="exact"/>
              <w:ind w:left="107"/>
              <w:rPr>
                <w:sz w:val="24"/>
                <w:lang w:val="en-US"/>
              </w:rPr>
            </w:pPr>
            <w:r w:rsidRPr="00F136C8">
              <w:rPr>
                <w:spacing w:val="-2"/>
                <w:sz w:val="24"/>
                <w:lang w:val="en-US"/>
              </w:rPr>
              <w:t>Labor intensity,</w:t>
            </w:r>
          </w:p>
          <w:p w:rsidR="00BA35AE" w:rsidRPr="00F136C8" w:rsidRDefault="00735F1A" w:rsidP="00735F1A">
            <w:pPr>
              <w:pStyle w:val="TableParagraph"/>
              <w:spacing w:line="264" w:lineRule="exact"/>
              <w:ind w:left="107"/>
              <w:rPr>
                <w:sz w:val="24"/>
                <w:lang w:val="en-US"/>
              </w:rPr>
            </w:pPr>
            <w:proofErr w:type="spellStart"/>
            <w:r>
              <w:rPr>
                <w:spacing w:val="-2"/>
                <w:sz w:val="24"/>
                <w:lang w:val="en-US"/>
              </w:rPr>
              <w:t>c</w:t>
            </w:r>
            <w:r w:rsidR="00C629CD" w:rsidRPr="00F136C8">
              <w:rPr>
                <w:spacing w:val="-2"/>
                <w:sz w:val="24"/>
                <w:lang w:val="en-US"/>
              </w:rPr>
              <w:t>.</w:t>
            </w:r>
            <w:r>
              <w:rPr>
                <w:spacing w:val="-2"/>
                <w:sz w:val="24"/>
                <w:lang w:val="en-US"/>
              </w:rPr>
              <w:t>u</w:t>
            </w:r>
            <w:proofErr w:type="spellEnd"/>
            <w:r w:rsidR="00C629CD" w:rsidRPr="00F136C8">
              <w:rPr>
                <w:spacing w:val="-2"/>
                <w:sz w:val="24"/>
                <w:lang w:val="en-US"/>
              </w:rPr>
              <w:t>./hour​</w:t>
            </w:r>
          </w:p>
        </w:tc>
        <w:tc>
          <w:tcPr>
            <w:tcW w:w="7337" w:type="dxa"/>
          </w:tcPr>
          <w:p w:rsidR="00BA35AE" w:rsidRDefault="00C629CD">
            <w:pPr>
              <w:pStyle w:val="TableParagraph"/>
              <w:spacing w:line="268" w:lineRule="exact"/>
              <w:rPr>
                <w:sz w:val="24"/>
              </w:rPr>
            </w:pPr>
            <w:r>
              <w:rPr>
                <w:sz w:val="24"/>
              </w:rPr>
              <w:t xml:space="preserve">7w.e. (44/6weeks, 252 </w:t>
            </w:r>
            <w:r>
              <w:rPr>
                <w:spacing w:val="-4"/>
                <w:sz w:val="24"/>
              </w:rPr>
              <w:t>hours)</w:t>
            </w:r>
          </w:p>
        </w:tc>
      </w:tr>
      <w:tr w:rsidR="00BA35AE" w:rsidRPr="00F136C8">
        <w:trPr>
          <w:trHeight w:val="1103"/>
        </w:trPr>
        <w:tc>
          <w:tcPr>
            <w:tcW w:w="1723" w:type="dxa"/>
          </w:tcPr>
          <w:p w:rsidR="00BA35AE" w:rsidRDefault="00C629CD">
            <w:pPr>
              <w:pStyle w:val="TableParagraph"/>
              <w:ind w:left="107" w:right="202"/>
              <w:rPr>
                <w:sz w:val="24"/>
              </w:rPr>
            </w:pPr>
            <w:r>
              <w:rPr>
                <w:spacing w:val="-2"/>
                <w:sz w:val="24"/>
              </w:rPr>
              <w:t xml:space="preserve">forms </w:t>
            </w:r>
            <w:r>
              <w:rPr>
                <w:sz w:val="24"/>
              </w:rPr>
              <w:t>(including</w:t>
            </w:r>
          </w:p>
          <w:p w:rsidR="00BA35AE" w:rsidRDefault="00C629CD">
            <w:pPr>
              <w:pStyle w:val="TableParagraph"/>
              <w:spacing w:line="264" w:lineRule="exact"/>
              <w:ind w:left="107"/>
              <w:rPr>
                <w:sz w:val="24"/>
              </w:rPr>
            </w:pPr>
            <w:r>
              <w:rPr>
                <w:spacing w:val="-2"/>
                <w:sz w:val="24"/>
              </w:rPr>
              <w:t>semesters)</w:t>
            </w:r>
          </w:p>
        </w:tc>
        <w:tc>
          <w:tcPr>
            <w:tcW w:w="7337" w:type="dxa"/>
          </w:tcPr>
          <w:p w:rsidR="00BA35AE" w:rsidRPr="00F136C8" w:rsidRDefault="00C629CD">
            <w:pPr>
              <w:pStyle w:val="TableParagraph"/>
              <w:spacing w:line="268" w:lineRule="exact"/>
              <w:rPr>
                <w:sz w:val="24"/>
                <w:lang w:val="en-US"/>
              </w:rPr>
            </w:pPr>
            <w:r w:rsidRPr="00F136C8">
              <w:rPr>
                <w:sz w:val="24"/>
                <w:lang w:val="en-US"/>
              </w:rPr>
              <w:t xml:space="preserve">Credit with grade/12th </w:t>
            </w:r>
            <w:r w:rsidRPr="00F136C8">
              <w:rPr>
                <w:spacing w:val="-2"/>
                <w:sz w:val="24"/>
                <w:lang w:val="en-US"/>
              </w:rPr>
              <w:t>semester</w:t>
            </w:r>
          </w:p>
        </w:tc>
      </w:tr>
    </w:tbl>
    <w:p w:rsidR="00C629CD" w:rsidRPr="00F136C8" w:rsidRDefault="00C629CD">
      <w:pPr>
        <w:rPr>
          <w:lang w:val="en-US"/>
        </w:rPr>
      </w:pPr>
    </w:p>
    <w:sectPr w:rsidR="00C629CD" w:rsidRPr="00F136C8" w:rsidSect="00BA35AE">
      <w:pgSz w:w="11900" w:h="16840"/>
      <w:pgMar w:top="68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A35AE"/>
    <w:rsid w:val="00524BAC"/>
    <w:rsid w:val="005C65C8"/>
    <w:rsid w:val="0064047E"/>
    <w:rsid w:val="00735F1A"/>
    <w:rsid w:val="007536BD"/>
    <w:rsid w:val="007B5D14"/>
    <w:rsid w:val="008871ED"/>
    <w:rsid w:val="00A90C08"/>
    <w:rsid w:val="00A91046"/>
    <w:rsid w:val="00BA35AE"/>
    <w:rsid w:val="00BE1140"/>
    <w:rsid w:val="00C629CD"/>
    <w:rsid w:val="00CD03E4"/>
    <w:rsid w:val="00DD4782"/>
    <w:rsid w:val="00DF136D"/>
    <w:rsid w:val="00E9211B"/>
    <w:rsid w:val="00EF3DD5"/>
    <w:rsid w:val="00F136C8"/>
    <w:rsid w:val="00FB5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35A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35AE"/>
    <w:tblPr>
      <w:tblInd w:w="0" w:type="dxa"/>
      <w:tblCellMar>
        <w:top w:w="0" w:type="dxa"/>
        <w:left w:w="0" w:type="dxa"/>
        <w:bottom w:w="0" w:type="dxa"/>
        <w:right w:w="0" w:type="dxa"/>
      </w:tblCellMar>
    </w:tblPr>
  </w:style>
  <w:style w:type="paragraph" w:styleId="a3">
    <w:name w:val="Body Text"/>
    <w:basedOn w:val="a"/>
    <w:uiPriority w:val="1"/>
    <w:qFormat/>
    <w:rsid w:val="00BA35AE"/>
    <w:pPr>
      <w:spacing w:before="5"/>
    </w:pPr>
    <w:rPr>
      <w:b/>
      <w:bCs/>
      <w:sz w:val="24"/>
      <w:szCs w:val="24"/>
    </w:rPr>
  </w:style>
  <w:style w:type="paragraph" w:styleId="a4">
    <w:name w:val="List Paragraph"/>
    <w:basedOn w:val="a"/>
    <w:uiPriority w:val="1"/>
    <w:qFormat/>
    <w:rsid w:val="00BA35AE"/>
  </w:style>
  <w:style w:type="paragraph" w:customStyle="1" w:styleId="TableParagraph">
    <w:name w:val="Table Paragraph"/>
    <w:basedOn w:val="a"/>
    <w:uiPriority w:val="1"/>
    <w:qFormat/>
    <w:rsid w:val="00BA35AE"/>
    <w:pPr>
      <w:ind w:left="10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Microsoft Word - ebb_5905859_3290781590_2</vt:lpstr>
    </vt:vector>
  </TitlesOfParts>
  <Company/>
  <LinksUpToDate>false</LinksUpToDate>
  <CharactersWithSpaces>26686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ebb_5905859_3290781590_2</dc:title>
  <dc:creator>Mar</dc:creator>
  <cp:lastModifiedBy>Admin</cp:lastModifiedBy>
  <cp:revision>7</cp:revision>
  <dcterms:created xsi:type="dcterms:W3CDTF">2025-04-11T06:11:00Z</dcterms:created>
  <dcterms:modified xsi:type="dcterms:W3CDTF">2025-04-12T08:45:00Z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PDF24 Creator</vt:lpwstr>
  </property>
  <property fmtid="{D5CDD505-2E9C-101B-9397-08002B2CF9AE}" pid="4" name="LastSaved">
    <vt:filetime>2025-04-11T00:00:00Z</vt:filetime>
  </property>
  <property fmtid="{D5CDD505-2E9C-101B-9397-08002B2CF9AE}" pid="5" name="Producer">
    <vt:lpwstr>GPL Ghostscript 9.55.0</vt:lpwstr>
  </property>
</Properties>
</file>