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24" w:rsidRDefault="002274DA">
      <w:pPr>
        <w:pStyle w:val="a3"/>
        <w:spacing w:before="64"/>
        <w:ind w:right="127"/>
        <w:jc w:val="center"/>
      </w:pPr>
      <w:bookmarkStart w:id="0" w:name="_GoBack"/>
      <w:bookmarkEnd w:id="0"/>
      <w:r>
        <w:rPr>
          <w:spacing w:val="-10"/>
        </w:rPr>
        <w:t xml:space="preserve">Abstract of </w:t>
      </w:r>
      <w:r>
        <w:rPr>
          <w:spacing w:val="-2"/>
        </w:rPr>
        <w:t>practice</w:t>
      </w:r>
    </w:p>
    <w:p w:rsidR="00717224" w:rsidRDefault="00717224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7464"/>
      </w:tblGrid>
      <w:tr w:rsidR="00717224">
        <w:trPr>
          <w:trHeight w:val="911"/>
        </w:trPr>
        <w:tc>
          <w:tcPr>
            <w:tcW w:w="2174" w:type="dxa"/>
          </w:tcPr>
          <w:p w:rsidR="00717224" w:rsidRPr="007C2EF4" w:rsidRDefault="002274D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 xml:space="preserve">Type of </w:t>
            </w:r>
            <w:r w:rsidRPr="007C2EF4">
              <w:rPr>
                <w:spacing w:val="-2"/>
                <w:sz w:val="24"/>
                <w:lang w:val="en-US"/>
              </w:rPr>
              <w:t>practice</w:t>
            </w:r>
          </w:p>
          <w:p w:rsidR="00717224" w:rsidRPr="007C2EF4" w:rsidRDefault="00717224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717224" w:rsidRPr="007C2EF4" w:rsidRDefault="002274DA">
            <w:pPr>
              <w:pStyle w:val="TableParagraph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 xml:space="preserve">Type of </w:t>
            </w:r>
            <w:r w:rsidRPr="007C2EF4">
              <w:rPr>
                <w:spacing w:val="-2"/>
                <w:sz w:val="24"/>
                <w:lang w:val="en-US"/>
              </w:rPr>
              <w:t>practice</w:t>
            </w:r>
          </w:p>
        </w:tc>
        <w:tc>
          <w:tcPr>
            <w:tcW w:w="7464" w:type="dxa"/>
          </w:tcPr>
          <w:p w:rsidR="00717224" w:rsidRDefault="002274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Educational </w:t>
            </w:r>
            <w:r>
              <w:rPr>
                <w:spacing w:val="-2"/>
                <w:sz w:val="24"/>
              </w:rPr>
              <w:t>practice</w:t>
            </w:r>
          </w:p>
          <w:p w:rsidR="00717224" w:rsidRDefault="00717224">
            <w:pPr>
              <w:pStyle w:val="TableParagraph"/>
              <w:ind w:left="0"/>
              <w:rPr>
                <w:b/>
                <w:sz w:val="24"/>
              </w:rPr>
            </w:pPr>
          </w:p>
          <w:p w:rsidR="00717224" w:rsidRDefault="002274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Introductory practice</w:t>
            </w:r>
          </w:p>
        </w:tc>
      </w:tr>
      <w:tr w:rsidR="00717224">
        <w:trPr>
          <w:trHeight w:val="765"/>
        </w:trPr>
        <w:tc>
          <w:tcPr>
            <w:tcW w:w="2174" w:type="dxa"/>
          </w:tcPr>
          <w:p w:rsidR="00717224" w:rsidRPr="007C2EF4" w:rsidRDefault="002274DA">
            <w:pPr>
              <w:pStyle w:val="TableParagraph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 xml:space="preserve">Methods and forms </w:t>
            </w:r>
            <w:r w:rsidRPr="007C2EF4">
              <w:rPr>
                <w:spacing w:val="-2"/>
                <w:sz w:val="24"/>
                <w:lang w:val="en-US"/>
              </w:rPr>
              <w:t>of implementation</w:t>
            </w:r>
          </w:p>
        </w:tc>
        <w:tc>
          <w:tcPr>
            <w:tcW w:w="7464" w:type="dxa"/>
          </w:tcPr>
          <w:p w:rsidR="00717224" w:rsidRDefault="002274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Stationary</w:t>
            </w:r>
          </w:p>
        </w:tc>
      </w:tr>
      <w:tr w:rsidR="00717224">
        <w:trPr>
          <w:trHeight w:val="272"/>
        </w:trPr>
        <w:tc>
          <w:tcPr>
            <w:tcW w:w="2174" w:type="dxa"/>
            <w:tcBorders>
              <w:bottom w:val="nil"/>
            </w:tcBorders>
          </w:tcPr>
          <w:p w:rsidR="00717224" w:rsidRDefault="002274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Implemented</w:t>
            </w:r>
          </w:p>
        </w:tc>
        <w:tc>
          <w:tcPr>
            <w:tcW w:w="7464" w:type="dxa"/>
            <w:tcBorders>
              <w:bottom w:val="nil"/>
            </w:tcBorders>
          </w:tcPr>
          <w:p w:rsidR="00717224" w:rsidRDefault="002274DA" w:rsidP="00B40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 w:rsidR="00B40CCA">
              <w:rPr>
                <w:sz w:val="24"/>
              </w:rPr>
              <w:t>С</w:t>
            </w:r>
            <w:r>
              <w:rPr>
                <w:sz w:val="24"/>
              </w:rPr>
              <w:t>-1, U</w:t>
            </w:r>
            <w:r w:rsidR="00B40CCA">
              <w:rPr>
                <w:sz w:val="24"/>
              </w:rPr>
              <w:t>С</w:t>
            </w:r>
            <w:r>
              <w:rPr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17224">
        <w:trPr>
          <w:trHeight w:val="275"/>
        </w:trPr>
        <w:tc>
          <w:tcPr>
            <w:tcW w:w="2174" w:type="dxa"/>
            <w:tcBorders>
              <w:top w:val="nil"/>
              <w:bottom w:val="nil"/>
            </w:tcBorders>
          </w:tcPr>
          <w:p w:rsidR="00717224" w:rsidRDefault="002274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competencies</w:t>
            </w:r>
          </w:p>
        </w:tc>
        <w:tc>
          <w:tcPr>
            <w:tcW w:w="7464" w:type="dxa"/>
            <w:tcBorders>
              <w:top w:val="nil"/>
              <w:bottom w:val="nil"/>
            </w:tcBorders>
          </w:tcPr>
          <w:p w:rsidR="00717224" w:rsidRDefault="00B40CCA" w:rsidP="00B40C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G</w:t>
            </w:r>
            <w:r w:rsidR="002274DA">
              <w:rPr>
                <w:sz w:val="24"/>
              </w:rPr>
              <w:t>P</w:t>
            </w:r>
            <w:r>
              <w:rPr>
                <w:sz w:val="24"/>
              </w:rPr>
              <w:t>С</w:t>
            </w:r>
            <w:r w:rsidR="002274DA">
              <w:rPr>
                <w:sz w:val="24"/>
              </w:rPr>
              <w:t xml:space="preserve">-1, </w:t>
            </w:r>
            <w:r>
              <w:rPr>
                <w:sz w:val="24"/>
                <w:lang w:val="en-US"/>
              </w:rPr>
              <w:t>G</w:t>
            </w:r>
            <w:r>
              <w:rPr>
                <w:sz w:val="24"/>
              </w:rPr>
              <w:t xml:space="preserve">PС </w:t>
            </w:r>
            <w:r w:rsidR="002274DA">
              <w:rPr>
                <w:sz w:val="24"/>
              </w:rPr>
              <w:t xml:space="preserve">-2, </w:t>
            </w:r>
            <w:r>
              <w:rPr>
                <w:sz w:val="24"/>
                <w:lang w:val="en-US"/>
              </w:rPr>
              <w:t>G</w:t>
            </w:r>
            <w:r>
              <w:rPr>
                <w:sz w:val="24"/>
              </w:rPr>
              <w:t xml:space="preserve">PС </w:t>
            </w:r>
            <w:r w:rsidR="002274DA">
              <w:rPr>
                <w:sz w:val="24"/>
              </w:rPr>
              <w:t xml:space="preserve">-3, </w:t>
            </w:r>
            <w:r>
              <w:rPr>
                <w:sz w:val="24"/>
                <w:lang w:val="en-US"/>
              </w:rPr>
              <w:t>G</w:t>
            </w:r>
            <w:r>
              <w:rPr>
                <w:sz w:val="24"/>
              </w:rPr>
              <w:t xml:space="preserve">PС </w:t>
            </w:r>
            <w:r w:rsidR="002274DA">
              <w:rPr>
                <w:sz w:val="24"/>
              </w:rPr>
              <w:t xml:space="preserve">-5, </w:t>
            </w:r>
            <w:r>
              <w:rPr>
                <w:sz w:val="24"/>
                <w:lang w:val="en-US"/>
              </w:rPr>
              <w:t>G</w:t>
            </w:r>
            <w:r>
              <w:rPr>
                <w:sz w:val="24"/>
              </w:rPr>
              <w:t xml:space="preserve">PС </w:t>
            </w:r>
            <w:r w:rsidR="002274DA">
              <w:rPr>
                <w:sz w:val="24"/>
              </w:rPr>
              <w:t xml:space="preserve">- </w:t>
            </w:r>
            <w:r w:rsidR="002274DA">
              <w:rPr>
                <w:spacing w:val="-10"/>
                <w:sz w:val="24"/>
              </w:rPr>
              <w:t>6</w:t>
            </w:r>
          </w:p>
        </w:tc>
      </w:tr>
      <w:tr w:rsidR="00717224">
        <w:trPr>
          <w:trHeight w:val="357"/>
        </w:trPr>
        <w:tc>
          <w:tcPr>
            <w:tcW w:w="2174" w:type="dxa"/>
            <w:tcBorders>
              <w:top w:val="nil"/>
            </w:tcBorders>
          </w:tcPr>
          <w:p w:rsidR="00717224" w:rsidRDefault="00717224">
            <w:pPr>
              <w:pStyle w:val="TableParagraph"/>
              <w:ind w:left="0"/>
            </w:pPr>
          </w:p>
        </w:tc>
        <w:tc>
          <w:tcPr>
            <w:tcW w:w="7464" w:type="dxa"/>
            <w:tcBorders>
              <w:top w:val="nil"/>
            </w:tcBorders>
          </w:tcPr>
          <w:p w:rsidR="00717224" w:rsidRDefault="002274DA" w:rsidP="00B40C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</w:t>
            </w:r>
            <w:r w:rsidR="00B40CCA">
              <w:rPr>
                <w:sz w:val="24"/>
              </w:rPr>
              <w:t>C</w:t>
            </w:r>
            <w:r>
              <w:rPr>
                <w:sz w:val="24"/>
              </w:rPr>
              <w:t>-3, P</w:t>
            </w:r>
            <w:r w:rsidR="00B40CCA">
              <w:rPr>
                <w:sz w:val="24"/>
              </w:rPr>
              <w:t>C</w:t>
            </w:r>
            <w:r>
              <w:rPr>
                <w:sz w:val="24"/>
              </w:rPr>
              <w:t>-4, P</w:t>
            </w:r>
            <w:r w:rsidR="00B40CCA">
              <w:rPr>
                <w:sz w:val="24"/>
              </w:rPr>
              <w:t>C</w:t>
            </w:r>
            <w:r>
              <w:rPr>
                <w:sz w:val="24"/>
              </w:rPr>
              <w:t>-13, P</w:t>
            </w:r>
            <w:r w:rsidR="00B40CCA">
              <w:rPr>
                <w:sz w:val="24"/>
              </w:rPr>
              <w:t>C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717224" w:rsidRPr="007C2EF4">
        <w:trPr>
          <w:trHeight w:val="2894"/>
        </w:trPr>
        <w:tc>
          <w:tcPr>
            <w:tcW w:w="2174" w:type="dxa"/>
            <w:tcBorders>
              <w:bottom w:val="nil"/>
            </w:tcBorders>
          </w:tcPr>
          <w:p w:rsidR="00717224" w:rsidRDefault="002274D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 xml:space="preserve">Learning </w:t>
            </w:r>
            <w:r>
              <w:rPr>
                <w:spacing w:val="-2"/>
                <w:sz w:val="24"/>
              </w:rPr>
              <w:t>outcomes during internship</w:t>
            </w:r>
          </w:p>
        </w:tc>
        <w:tc>
          <w:tcPr>
            <w:tcW w:w="7464" w:type="dxa"/>
            <w:tcBorders>
              <w:bottom w:val="nil"/>
            </w:tcBorders>
          </w:tcPr>
          <w:p w:rsidR="00717224" w:rsidRDefault="002274DA" w:rsidP="00505A1A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  <w:r w:rsidR="00B40CCA">
              <w:rPr>
                <w:spacing w:val="-10"/>
                <w:sz w:val="24"/>
              </w:rPr>
              <w:t>C</w:t>
            </w:r>
            <w:r>
              <w:rPr>
                <w:spacing w:val="-10"/>
                <w:sz w:val="24"/>
              </w:rPr>
              <w:t xml:space="preserve">–1.1. Knows the theory of the systems approach; the sequence and requirements </w:t>
            </w:r>
            <w:r>
              <w:rPr>
                <w:sz w:val="24"/>
              </w:rPr>
              <w:t>for the implementation of search and analytical activities to solve the assigned tasks</w:t>
            </w:r>
          </w:p>
          <w:p w:rsidR="00B40CCA" w:rsidRPr="007C2EF4" w:rsidRDefault="002274DA" w:rsidP="00505A1A">
            <w:pPr>
              <w:pStyle w:val="TableParagraph"/>
              <w:ind w:right="-29"/>
              <w:rPr>
                <w:spacing w:val="-4"/>
                <w:sz w:val="24"/>
                <w:lang w:val="en-US"/>
              </w:rPr>
            </w:pPr>
            <w:r w:rsidRPr="007C2EF4">
              <w:rPr>
                <w:spacing w:val="-6"/>
                <w:sz w:val="24"/>
                <w:lang w:val="en-US"/>
              </w:rPr>
              <w:t>U</w:t>
            </w:r>
            <w:r w:rsidR="00B40CCA" w:rsidRPr="007C2EF4">
              <w:rPr>
                <w:spacing w:val="-6"/>
                <w:sz w:val="24"/>
                <w:lang w:val="en-US"/>
              </w:rPr>
              <w:t>C</w:t>
            </w:r>
            <w:r w:rsidRPr="007C2EF4">
              <w:rPr>
                <w:spacing w:val="-6"/>
                <w:sz w:val="24"/>
                <w:lang w:val="en-US"/>
              </w:rPr>
              <w:t xml:space="preserve">–1.2. identifies stages of solution and actions to solve a problem; finds, </w:t>
            </w:r>
            <w:r w:rsidRPr="007C2EF4">
              <w:rPr>
                <w:spacing w:val="-8"/>
                <w:sz w:val="24"/>
                <w:lang w:val="en-US"/>
              </w:rPr>
              <w:t xml:space="preserve">critically analyzes and selects information necessary to solve </w:t>
            </w:r>
            <w:r w:rsidRPr="007C2EF4">
              <w:rPr>
                <w:spacing w:val="-4"/>
                <w:sz w:val="24"/>
                <w:lang w:val="en-US"/>
              </w:rPr>
              <w:t>a given problem; considers various options for solving a problem</w:t>
            </w:r>
          </w:p>
          <w:p w:rsidR="00717224" w:rsidRPr="007C2EF4" w:rsidRDefault="002274DA" w:rsidP="00B40CCA">
            <w:pPr>
              <w:pStyle w:val="TableParagraph"/>
              <w:ind w:right="-29"/>
              <w:rPr>
                <w:sz w:val="24"/>
                <w:lang w:val="en-US"/>
              </w:rPr>
            </w:pPr>
            <w:r w:rsidRPr="007C2EF4">
              <w:rPr>
                <w:spacing w:val="-4"/>
                <w:sz w:val="24"/>
                <w:lang w:val="en-US"/>
              </w:rPr>
              <w:t xml:space="preserve"> </w:t>
            </w:r>
            <w:r w:rsidRPr="007C2EF4">
              <w:rPr>
                <w:spacing w:val="-2"/>
                <w:sz w:val="24"/>
                <w:lang w:val="en-US"/>
              </w:rPr>
              <w:t>U</w:t>
            </w:r>
            <w:r w:rsidR="00B40CCA" w:rsidRPr="007C2EF4">
              <w:rPr>
                <w:spacing w:val="-2"/>
                <w:sz w:val="24"/>
                <w:lang w:val="en-US"/>
              </w:rPr>
              <w:t>C</w:t>
            </w:r>
            <w:r w:rsidRPr="007C2EF4">
              <w:rPr>
                <w:spacing w:val="-2"/>
                <w:sz w:val="24"/>
                <w:lang w:val="en-US"/>
              </w:rPr>
              <w:t xml:space="preserve">–1.3. evaluates advantages and </w:t>
            </w:r>
            <w:r w:rsidRPr="007C2EF4">
              <w:rPr>
                <w:spacing w:val="-4"/>
                <w:sz w:val="24"/>
                <w:lang w:val="en-US"/>
              </w:rPr>
              <w:t>risks when analyzing problem situations; formulates competently, logically, and reasonably</w:t>
            </w:r>
            <w:r w:rsidR="00B40CCA" w:rsidRPr="007C2EF4">
              <w:rPr>
                <w:spacing w:val="-4"/>
                <w:sz w:val="24"/>
                <w:lang w:val="en-US"/>
              </w:rPr>
              <w:t xml:space="preserve"> </w:t>
            </w:r>
            <w:r w:rsidRPr="007C2EF4">
              <w:rPr>
                <w:spacing w:val="-6"/>
                <w:sz w:val="24"/>
                <w:lang w:val="en-US"/>
              </w:rPr>
              <w:t xml:space="preserve">own judgments and assessments; distinguishes facts from opinions, interpretations, </w:t>
            </w:r>
            <w:r w:rsidRPr="007C2EF4">
              <w:rPr>
                <w:spacing w:val="-4"/>
                <w:sz w:val="24"/>
                <w:lang w:val="en-US"/>
              </w:rPr>
              <w:t>assessments, etc. in the reasoning of other participants in the activity;</w:t>
            </w:r>
          </w:p>
        </w:tc>
      </w:tr>
      <w:tr w:rsidR="00717224" w:rsidRPr="007C2EF4">
        <w:trPr>
          <w:trHeight w:val="1103"/>
        </w:trPr>
        <w:tc>
          <w:tcPr>
            <w:tcW w:w="2174" w:type="dxa"/>
            <w:tcBorders>
              <w:top w:val="nil"/>
              <w:bottom w:val="nil"/>
            </w:tcBorders>
          </w:tcPr>
          <w:p w:rsidR="00717224" w:rsidRPr="007C2EF4" w:rsidRDefault="0071722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7464" w:type="dxa"/>
            <w:tcBorders>
              <w:top w:val="nil"/>
              <w:bottom w:val="nil"/>
            </w:tcBorders>
          </w:tcPr>
          <w:p w:rsidR="00717224" w:rsidRPr="007C2EF4" w:rsidRDefault="002274DA" w:rsidP="00B40CCA">
            <w:pPr>
              <w:pStyle w:val="TableParagraph"/>
              <w:spacing w:before="133"/>
              <w:ind w:right="-29"/>
              <w:jc w:val="both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>U</w:t>
            </w:r>
            <w:r w:rsidR="00B40CCA" w:rsidRPr="007C2EF4">
              <w:rPr>
                <w:sz w:val="24"/>
                <w:lang w:val="en-US"/>
              </w:rPr>
              <w:t>C</w:t>
            </w:r>
            <w:r w:rsidRPr="007C2EF4">
              <w:rPr>
                <w:sz w:val="24"/>
                <w:lang w:val="en-US"/>
              </w:rPr>
              <w:t>-1.4 considers and proposes possible options for solving the assigned task, assessing the practical consequences of possible solutions to the assigned tasks</w:t>
            </w:r>
          </w:p>
        </w:tc>
      </w:tr>
      <w:tr w:rsidR="00717224" w:rsidRPr="007C2EF4">
        <w:trPr>
          <w:trHeight w:val="3311"/>
        </w:trPr>
        <w:tc>
          <w:tcPr>
            <w:tcW w:w="2174" w:type="dxa"/>
            <w:tcBorders>
              <w:top w:val="nil"/>
              <w:bottom w:val="nil"/>
            </w:tcBorders>
          </w:tcPr>
          <w:p w:rsidR="00717224" w:rsidRPr="007C2EF4" w:rsidRDefault="0071722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7464" w:type="dxa"/>
            <w:tcBorders>
              <w:top w:val="nil"/>
              <w:bottom w:val="nil"/>
            </w:tcBorders>
          </w:tcPr>
          <w:p w:rsidR="00717224" w:rsidRPr="007C2EF4" w:rsidRDefault="002274DA" w:rsidP="00505A1A">
            <w:pPr>
              <w:pStyle w:val="TableParagraph"/>
              <w:spacing w:before="133"/>
              <w:ind w:right="-29"/>
              <w:jc w:val="both"/>
              <w:rPr>
                <w:sz w:val="24"/>
                <w:lang w:val="en-US"/>
              </w:rPr>
            </w:pPr>
            <w:r w:rsidRPr="007C2EF4">
              <w:rPr>
                <w:spacing w:val="-6"/>
                <w:sz w:val="24"/>
                <w:lang w:val="en-US"/>
              </w:rPr>
              <w:t>U</w:t>
            </w:r>
            <w:r w:rsidR="00B40CCA" w:rsidRPr="007C2EF4">
              <w:rPr>
                <w:spacing w:val="-6"/>
                <w:sz w:val="24"/>
                <w:lang w:val="en-US"/>
              </w:rPr>
              <w:t>C</w:t>
            </w:r>
            <w:r w:rsidRPr="007C2EF4">
              <w:rPr>
                <w:spacing w:val="-6"/>
                <w:sz w:val="24"/>
                <w:lang w:val="en-US"/>
              </w:rPr>
              <w:t xml:space="preserve">-2.1. analyzes current legal norms, available resources and </w:t>
            </w:r>
            <w:r w:rsidRPr="007C2EF4">
              <w:rPr>
                <w:sz w:val="24"/>
                <w:lang w:val="en-US"/>
              </w:rPr>
              <w:t>limitations; algorithms for finding optimal ways to solve problems within the framework of the set goal;</w:t>
            </w:r>
          </w:p>
          <w:p w:rsidR="00717224" w:rsidRPr="007C2EF4" w:rsidRDefault="002274DA" w:rsidP="00505A1A">
            <w:pPr>
              <w:pStyle w:val="TableParagraph"/>
              <w:ind w:right="-15"/>
              <w:jc w:val="both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>U</w:t>
            </w:r>
            <w:r w:rsidR="00B40CCA" w:rsidRPr="007C2EF4">
              <w:rPr>
                <w:sz w:val="24"/>
                <w:lang w:val="en-US"/>
              </w:rPr>
              <w:t>C</w:t>
            </w:r>
            <w:r w:rsidRPr="007C2EF4">
              <w:rPr>
                <w:sz w:val="24"/>
                <w:lang w:val="en-US"/>
              </w:rPr>
              <w:t xml:space="preserve">-2.2. defines sets of interrelated tasks within the framework of the set goal of the work, ensuring its achievement; the technology </w:t>
            </w:r>
            <w:r w:rsidRPr="007C2EF4">
              <w:rPr>
                <w:spacing w:val="-6"/>
                <w:sz w:val="24"/>
                <w:lang w:val="en-US"/>
              </w:rPr>
              <w:t>of designing the expected results of solving the set tasks</w:t>
            </w:r>
          </w:p>
          <w:p w:rsidR="00717224" w:rsidRPr="007C2EF4" w:rsidRDefault="002274DA" w:rsidP="00505A1A">
            <w:pPr>
              <w:pStyle w:val="TableParagraph"/>
              <w:jc w:val="both"/>
              <w:rPr>
                <w:sz w:val="24"/>
                <w:lang w:val="en-US"/>
              </w:rPr>
            </w:pPr>
            <w:r w:rsidRPr="007C2EF4">
              <w:rPr>
                <w:spacing w:val="-10"/>
                <w:sz w:val="24"/>
                <w:lang w:val="en-US"/>
              </w:rPr>
              <w:t>U</w:t>
            </w:r>
            <w:r w:rsidR="00B40CCA" w:rsidRPr="007C2EF4">
              <w:rPr>
                <w:spacing w:val="-10"/>
                <w:sz w:val="24"/>
                <w:lang w:val="en-US"/>
              </w:rPr>
              <w:t>C</w:t>
            </w:r>
            <w:r w:rsidRPr="007C2EF4">
              <w:rPr>
                <w:spacing w:val="-10"/>
                <w:sz w:val="24"/>
                <w:lang w:val="en-US"/>
              </w:rPr>
              <w:t>-2.3. designs a solution</w:t>
            </w:r>
          </w:p>
          <w:p w:rsidR="00717224" w:rsidRPr="007C2EF4" w:rsidRDefault="002274DA" w:rsidP="00505A1A">
            <w:pPr>
              <w:pStyle w:val="TableParagraph"/>
              <w:ind w:right="-29"/>
              <w:jc w:val="both"/>
              <w:rPr>
                <w:sz w:val="24"/>
                <w:lang w:val="en-US"/>
              </w:rPr>
            </w:pPr>
            <w:r w:rsidRPr="007C2EF4">
              <w:rPr>
                <w:spacing w:val="-8"/>
                <w:sz w:val="24"/>
                <w:lang w:val="en-US"/>
              </w:rPr>
              <w:t xml:space="preserve">a specific task of the project, choosing the optimal way to solve it, based </w:t>
            </w:r>
            <w:r w:rsidRPr="007C2EF4">
              <w:rPr>
                <w:sz w:val="24"/>
                <w:lang w:val="en-US"/>
              </w:rPr>
              <w:t xml:space="preserve">on current legal norms and available resources and limitations; </w:t>
            </w:r>
            <w:r w:rsidRPr="007C2EF4">
              <w:rPr>
                <w:spacing w:val="-10"/>
                <w:sz w:val="24"/>
                <w:lang w:val="en-US"/>
              </w:rPr>
              <w:t xml:space="preserve">qualitatively solve specific tasks (research, project, activity) </w:t>
            </w:r>
            <w:r w:rsidRPr="007C2EF4">
              <w:rPr>
                <w:sz w:val="24"/>
                <w:lang w:val="en-US"/>
              </w:rPr>
              <w:t>within the specified time;</w:t>
            </w:r>
          </w:p>
        </w:tc>
      </w:tr>
      <w:tr w:rsidR="00717224" w:rsidRPr="007C2EF4">
        <w:trPr>
          <w:trHeight w:val="827"/>
        </w:trPr>
        <w:tc>
          <w:tcPr>
            <w:tcW w:w="2174" w:type="dxa"/>
            <w:tcBorders>
              <w:top w:val="nil"/>
              <w:bottom w:val="nil"/>
            </w:tcBorders>
          </w:tcPr>
          <w:p w:rsidR="00717224" w:rsidRPr="007C2EF4" w:rsidRDefault="0071722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7464" w:type="dxa"/>
            <w:tcBorders>
              <w:top w:val="nil"/>
              <w:bottom w:val="nil"/>
            </w:tcBorders>
          </w:tcPr>
          <w:p w:rsidR="00717224" w:rsidRPr="007C2EF4" w:rsidRDefault="002274DA" w:rsidP="00B40CCA">
            <w:pPr>
              <w:pStyle w:val="TableParagraph"/>
              <w:spacing w:before="133"/>
              <w:rPr>
                <w:sz w:val="24"/>
                <w:lang w:val="en-US"/>
              </w:rPr>
            </w:pPr>
            <w:r w:rsidRPr="007C2EF4">
              <w:rPr>
                <w:spacing w:val="-6"/>
                <w:sz w:val="24"/>
                <w:lang w:val="en-US"/>
              </w:rPr>
              <w:t>U</w:t>
            </w:r>
            <w:r w:rsidR="00B40CCA" w:rsidRPr="007C2EF4">
              <w:rPr>
                <w:spacing w:val="-6"/>
                <w:sz w:val="24"/>
                <w:lang w:val="en-US"/>
              </w:rPr>
              <w:t>C</w:t>
            </w:r>
            <w:r w:rsidRPr="007C2EF4">
              <w:rPr>
                <w:spacing w:val="-6"/>
                <w:sz w:val="24"/>
                <w:lang w:val="en-US"/>
              </w:rPr>
              <w:t xml:space="preserve">-2.4. publicly presents the results of design, solution of </w:t>
            </w:r>
            <w:r w:rsidRPr="007C2EF4">
              <w:rPr>
                <w:spacing w:val="-4"/>
                <w:sz w:val="24"/>
                <w:lang w:val="en-US"/>
              </w:rPr>
              <w:t>research problems, projects, activities.</w:t>
            </w:r>
          </w:p>
        </w:tc>
      </w:tr>
      <w:tr w:rsidR="00717224" w:rsidRPr="007C2EF4">
        <w:trPr>
          <w:trHeight w:val="2483"/>
        </w:trPr>
        <w:tc>
          <w:tcPr>
            <w:tcW w:w="2174" w:type="dxa"/>
            <w:tcBorders>
              <w:top w:val="nil"/>
              <w:bottom w:val="nil"/>
            </w:tcBorders>
          </w:tcPr>
          <w:p w:rsidR="00717224" w:rsidRPr="007C2EF4" w:rsidRDefault="0071722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7464" w:type="dxa"/>
            <w:tcBorders>
              <w:top w:val="nil"/>
              <w:bottom w:val="nil"/>
            </w:tcBorders>
          </w:tcPr>
          <w:p w:rsidR="00717224" w:rsidRPr="007C2EF4" w:rsidRDefault="00B40CCA" w:rsidP="00B40CCA">
            <w:pPr>
              <w:pStyle w:val="TableParagraph"/>
              <w:spacing w:before="133"/>
              <w:ind w:right="16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8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8"/>
                <w:sz w:val="24"/>
                <w:lang w:val="en-US"/>
              </w:rPr>
              <w:t xml:space="preserve">-1-1Complies with moral and legal standards in </w:t>
            </w:r>
            <w:r w:rsidRPr="007C2EF4">
              <w:rPr>
                <w:spacing w:val="-8"/>
                <w:sz w:val="24"/>
                <w:lang w:val="en-US"/>
              </w:rPr>
              <w:t>p</w:t>
            </w:r>
            <w:r w:rsidR="002274DA" w:rsidRPr="007C2EF4">
              <w:rPr>
                <w:spacing w:val="-2"/>
                <w:sz w:val="24"/>
                <w:lang w:val="en-US"/>
              </w:rPr>
              <w:t xml:space="preserve">rofessional </w:t>
            </w:r>
            <w:r w:rsidRPr="007C2EF4">
              <w:rPr>
                <w:spacing w:val="-2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2"/>
                <w:sz w:val="24"/>
                <w:lang w:val="en-US"/>
              </w:rPr>
              <w:t>activities</w:t>
            </w:r>
          </w:p>
          <w:p w:rsidR="00717224" w:rsidRPr="007C2EF4" w:rsidRDefault="00B40CCA" w:rsidP="00505A1A">
            <w:pPr>
              <w:pStyle w:val="TableParagraph"/>
              <w:tabs>
                <w:tab w:val="left" w:pos="1243"/>
                <w:tab w:val="left" w:pos="2409"/>
                <w:tab w:val="left" w:pos="2836"/>
                <w:tab w:val="left" w:pos="4586"/>
                <w:tab w:val="left" w:pos="6177"/>
                <w:tab w:val="left" w:pos="6602"/>
              </w:tabs>
              <w:ind w:left="712" w:right="-29" w:hanging="7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2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2"/>
                <w:sz w:val="24"/>
                <w:lang w:val="en-US"/>
              </w:rPr>
              <w:t xml:space="preserve">-1.-2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2"/>
                <w:sz w:val="24"/>
                <w:lang w:val="en-US"/>
              </w:rPr>
              <w:t xml:space="preserve">Presents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2"/>
                <w:sz w:val="24"/>
                <w:lang w:val="en-US"/>
              </w:rPr>
              <w:t xml:space="preserve">professional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2"/>
                <w:sz w:val="24"/>
                <w:lang w:val="en-US"/>
              </w:rPr>
              <w:t xml:space="preserve">information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10"/>
                <w:sz w:val="24"/>
                <w:lang w:val="en-US"/>
              </w:rPr>
              <w:t xml:space="preserve">in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8"/>
                <w:sz w:val="24"/>
                <w:lang w:val="en-US"/>
              </w:rPr>
              <w:t xml:space="preserve">the process of </w:t>
            </w:r>
            <w:r w:rsidR="002274DA" w:rsidRPr="007C2EF4">
              <w:rPr>
                <w:spacing w:val="-2"/>
                <w:sz w:val="24"/>
                <w:lang w:val="en-US"/>
              </w:rPr>
              <w:t xml:space="preserve">intercultural </w:t>
            </w:r>
            <w:r w:rsidR="002274DA" w:rsidRPr="007C2EF4">
              <w:rPr>
                <w:spacing w:val="-6"/>
                <w:sz w:val="24"/>
                <w:lang w:val="en-US"/>
              </w:rPr>
              <w:t xml:space="preserve">interaction, observing the principles of ethics </w:t>
            </w:r>
            <w:r w:rsidR="002274DA" w:rsidRPr="007C2EF4">
              <w:rPr>
                <w:spacing w:val="-10"/>
                <w:sz w:val="24"/>
                <w:lang w:val="en-US"/>
              </w:rPr>
              <w:t>and</w:t>
            </w:r>
          </w:p>
          <w:p w:rsidR="00717224" w:rsidRPr="007C2EF4" w:rsidRDefault="002274DA" w:rsidP="00505A1A">
            <w:pPr>
              <w:pStyle w:val="TableParagraph"/>
              <w:rPr>
                <w:sz w:val="24"/>
                <w:lang w:val="en-US"/>
              </w:rPr>
            </w:pPr>
            <w:r w:rsidRPr="007C2EF4">
              <w:rPr>
                <w:spacing w:val="-2"/>
                <w:sz w:val="24"/>
                <w:lang w:val="en-US"/>
              </w:rPr>
              <w:t>deontology</w:t>
            </w:r>
          </w:p>
          <w:p w:rsidR="00717224" w:rsidRPr="007C2EF4" w:rsidRDefault="00B40CCA" w:rsidP="00505A1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10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10"/>
                <w:sz w:val="24"/>
                <w:lang w:val="en-US"/>
              </w:rPr>
              <w:t xml:space="preserve">-1.-3Applies modern information </w:t>
            </w:r>
            <w:r w:rsidR="002274DA" w:rsidRPr="007C2EF4">
              <w:rPr>
                <w:spacing w:val="-6"/>
                <w:sz w:val="24"/>
                <w:lang w:val="en-US"/>
              </w:rPr>
              <w:t xml:space="preserve">and communication technologies and software to present </w:t>
            </w:r>
            <w:r w:rsidR="002274DA" w:rsidRPr="007C2EF4">
              <w:rPr>
                <w:spacing w:val="-4"/>
                <w:sz w:val="24"/>
                <w:lang w:val="en-US"/>
              </w:rPr>
              <w:t>information when setting and solving professional problems</w:t>
            </w:r>
          </w:p>
        </w:tc>
      </w:tr>
      <w:tr w:rsidR="00717224" w:rsidRPr="007C2EF4">
        <w:trPr>
          <w:trHeight w:val="968"/>
        </w:trPr>
        <w:tc>
          <w:tcPr>
            <w:tcW w:w="2174" w:type="dxa"/>
            <w:tcBorders>
              <w:top w:val="nil"/>
            </w:tcBorders>
          </w:tcPr>
          <w:p w:rsidR="00717224" w:rsidRPr="007C2EF4" w:rsidRDefault="0071722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7464" w:type="dxa"/>
            <w:tcBorders>
              <w:top w:val="nil"/>
            </w:tcBorders>
          </w:tcPr>
          <w:p w:rsidR="00717224" w:rsidRPr="007C2EF4" w:rsidRDefault="00B40CCA" w:rsidP="00B40CCA">
            <w:pPr>
              <w:pStyle w:val="TableParagraph"/>
              <w:spacing w:before="133"/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10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10"/>
                <w:sz w:val="24"/>
                <w:lang w:val="en-US"/>
              </w:rPr>
              <w:t>-2.1. Uses various techniques and methods to disseminate knowledge</w:t>
            </w:r>
            <w:r w:rsidRPr="007C2EF4">
              <w:rPr>
                <w:spacing w:val="-10"/>
                <w:sz w:val="24"/>
                <w:lang w:val="en-US"/>
              </w:rPr>
              <w:t xml:space="preserve"> o</w:t>
            </w:r>
            <w:r w:rsidR="00505A1A" w:rsidRPr="007C2EF4">
              <w:rPr>
                <w:sz w:val="24"/>
                <w:lang w:val="en-US"/>
              </w:rPr>
              <w:t xml:space="preserve">n a healthy lifestyle and sanitary and hygienic education </w:t>
            </w:r>
            <w:r w:rsidR="002274DA" w:rsidRPr="007C2EF4">
              <w:rPr>
                <w:spacing w:val="-2"/>
                <w:sz w:val="24"/>
                <w:lang w:val="en-US"/>
              </w:rPr>
              <w:t>of the population.</w:t>
            </w:r>
          </w:p>
        </w:tc>
      </w:tr>
    </w:tbl>
    <w:p w:rsidR="00717224" w:rsidRPr="007C2EF4" w:rsidRDefault="00717224">
      <w:pPr>
        <w:pStyle w:val="TableParagraph"/>
        <w:spacing w:line="274" w:lineRule="exact"/>
        <w:rPr>
          <w:sz w:val="24"/>
          <w:lang w:val="en-US"/>
        </w:rPr>
        <w:sectPr w:rsidR="00717224" w:rsidRPr="007C2EF4">
          <w:footerReference w:type="default" r:id="rId6"/>
          <w:type w:val="continuous"/>
          <w:pgSz w:w="11900" w:h="16840"/>
          <w:pgMar w:top="640" w:right="425" w:bottom="1260" w:left="1700" w:header="0" w:footer="1062" w:gutter="0"/>
          <w:pgNumType w:start="1"/>
          <w:cols w:space="720"/>
        </w:sectPr>
      </w:pPr>
    </w:p>
    <w:p w:rsidR="00717224" w:rsidRPr="007C2EF4" w:rsidRDefault="00717224">
      <w:pPr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7464"/>
      </w:tblGrid>
      <w:tr w:rsidR="00717224">
        <w:trPr>
          <w:trHeight w:val="14627"/>
        </w:trPr>
        <w:tc>
          <w:tcPr>
            <w:tcW w:w="2174" w:type="dxa"/>
          </w:tcPr>
          <w:p w:rsidR="00717224" w:rsidRPr="007C2EF4" w:rsidRDefault="0071722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7464" w:type="dxa"/>
          </w:tcPr>
          <w:p w:rsidR="00717224" w:rsidRPr="007C2EF4" w:rsidRDefault="00B40CCA">
            <w:pPr>
              <w:pStyle w:val="TableParagraph"/>
              <w:ind w:right="-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8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8"/>
                <w:sz w:val="24"/>
                <w:lang w:val="en-US"/>
              </w:rPr>
              <w:t xml:space="preserve">-2.2. Demonstrates the ability to identify priority problems and </w:t>
            </w:r>
            <w:r w:rsidR="002274DA" w:rsidRPr="007C2EF4">
              <w:rPr>
                <w:spacing w:val="-2"/>
                <w:sz w:val="24"/>
                <w:lang w:val="en-US"/>
              </w:rPr>
              <w:t>risks to the health of the patient (population)</w:t>
            </w:r>
          </w:p>
          <w:p w:rsidR="00717224" w:rsidRPr="007C2EF4" w:rsidRDefault="00B40CCA">
            <w:pPr>
              <w:pStyle w:val="TableParagraph"/>
              <w:ind w:right="-2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z w:val="24"/>
                <w:lang w:val="en-US"/>
              </w:rPr>
              <w:t xml:space="preserve"> </w:t>
            </w:r>
            <w:r w:rsidR="002274DA" w:rsidRPr="007C2EF4">
              <w:rPr>
                <w:sz w:val="24"/>
                <w:lang w:val="en-US"/>
              </w:rPr>
              <w:t xml:space="preserve">-2.3. Develops and participates in the implementation of preventive measures to improve the level of health and prevent </w:t>
            </w:r>
            <w:r w:rsidR="002274DA" w:rsidRPr="007C2EF4">
              <w:rPr>
                <w:spacing w:val="-2"/>
                <w:sz w:val="24"/>
                <w:lang w:val="en-US"/>
              </w:rPr>
              <w:t>diseases of the patient (population)</w:t>
            </w:r>
          </w:p>
          <w:p w:rsidR="00717224" w:rsidRPr="007C2EF4" w:rsidRDefault="00B40CCA" w:rsidP="008B708C">
            <w:pPr>
              <w:pStyle w:val="TableParagraph"/>
              <w:spacing w:before="2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4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4"/>
                <w:sz w:val="24"/>
                <w:lang w:val="en-US"/>
              </w:rPr>
              <w:t xml:space="preserve">-3-1Proficient in the algorithm of the main physical, </w:t>
            </w:r>
            <w:r w:rsidR="002274DA" w:rsidRPr="007C2EF4">
              <w:rPr>
                <w:spacing w:val="-2"/>
                <w:sz w:val="24"/>
                <w:lang w:val="en-US"/>
              </w:rPr>
              <w:t xml:space="preserve">chemical,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2"/>
                <w:sz w:val="24"/>
                <w:lang w:val="en-US"/>
              </w:rPr>
              <w:t xml:space="preserve">mathematical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10"/>
                <w:sz w:val="24"/>
                <w:lang w:val="en-US"/>
              </w:rPr>
              <w:t xml:space="preserve">and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4"/>
                <w:sz w:val="24"/>
                <w:lang w:val="en-US"/>
              </w:rPr>
              <w:t xml:space="preserve">other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2"/>
                <w:sz w:val="24"/>
                <w:lang w:val="en-US"/>
              </w:rPr>
              <w:t xml:space="preserve">natural science research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8"/>
                <w:sz w:val="24"/>
                <w:lang w:val="en-US"/>
              </w:rPr>
              <w:t xml:space="preserve">methods </w:t>
            </w:r>
            <w:r w:rsidR="002274DA" w:rsidRPr="007C2EF4">
              <w:rPr>
                <w:spacing w:val="-2"/>
                <w:sz w:val="24"/>
                <w:lang w:val="en-US"/>
              </w:rPr>
              <w:t>.</w:t>
            </w:r>
          </w:p>
          <w:p w:rsidR="00717224" w:rsidRPr="007C2EF4" w:rsidRDefault="00B40CCA" w:rsidP="00B40CCA">
            <w:pPr>
              <w:pStyle w:val="TableParagraph"/>
              <w:tabs>
                <w:tab w:val="left" w:pos="2836"/>
                <w:tab w:val="left" w:pos="4252"/>
              </w:tabs>
              <w:spacing w:line="27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10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10"/>
                <w:sz w:val="24"/>
                <w:lang w:val="en-US"/>
              </w:rPr>
              <w:t xml:space="preserve">-3.-2 Interprets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2"/>
                <w:sz w:val="24"/>
                <w:lang w:val="en-US"/>
              </w:rPr>
              <w:t xml:space="preserve">the results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2"/>
                <w:sz w:val="24"/>
                <w:lang w:val="en-US"/>
              </w:rPr>
              <w:t>of physical</w:t>
            </w:r>
            <w:r w:rsidRPr="007C2EF4">
              <w:rPr>
                <w:spacing w:val="-2"/>
                <w:sz w:val="24"/>
                <w:lang w:val="en-US"/>
              </w:rPr>
              <w:t xml:space="preserve">, </w:t>
            </w:r>
            <w:r w:rsidR="002274DA" w:rsidRPr="007C2EF4">
              <w:rPr>
                <w:spacing w:val="-6"/>
                <w:sz w:val="24"/>
                <w:lang w:val="en-US"/>
              </w:rPr>
              <w:t xml:space="preserve">chemical, mathematical and other natural science research in </w:t>
            </w:r>
            <w:r w:rsidR="002274DA" w:rsidRPr="007C2EF4">
              <w:rPr>
                <w:spacing w:val="-2"/>
                <w:sz w:val="24"/>
                <w:lang w:val="en-US"/>
              </w:rPr>
              <w:t>solving professional problems.</w:t>
            </w:r>
          </w:p>
          <w:p w:rsidR="00717224" w:rsidRPr="007C2EF4" w:rsidRDefault="00B40CCA">
            <w:pPr>
              <w:pStyle w:val="TableParagraph"/>
              <w:tabs>
                <w:tab w:val="left" w:pos="1144"/>
              </w:tabs>
              <w:ind w:right="-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2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2"/>
                <w:sz w:val="24"/>
                <w:lang w:val="en-US"/>
              </w:rPr>
              <w:t xml:space="preserve">-3-3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4"/>
                <w:sz w:val="24"/>
                <w:lang w:val="en-US"/>
              </w:rPr>
              <w:t xml:space="preserve">Demonstrates the ability to counteract the use of </w:t>
            </w:r>
            <w:r w:rsidR="002274DA" w:rsidRPr="007C2EF4">
              <w:rPr>
                <w:sz w:val="24"/>
                <w:lang w:val="en-US"/>
              </w:rPr>
              <w:t>doping in sports and fight against it.</w:t>
            </w:r>
          </w:p>
          <w:p w:rsidR="00717224" w:rsidRPr="007C2EF4" w:rsidRDefault="00717224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717224" w:rsidRPr="007C2EF4" w:rsidRDefault="00B40CCA">
            <w:pPr>
              <w:pStyle w:val="TableParagraph"/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8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8"/>
                <w:sz w:val="24"/>
                <w:lang w:val="en-US"/>
              </w:rPr>
              <w:t xml:space="preserve">-5-1 Analyzes algorithms of clinical laboratory, instrumental </w:t>
            </w:r>
            <w:r w:rsidR="002274DA" w:rsidRPr="007C2EF4">
              <w:rPr>
                <w:spacing w:val="-6"/>
                <w:sz w:val="24"/>
                <w:lang w:val="en-US"/>
              </w:rPr>
              <w:t>and functional diagnostics when solving professional problems</w:t>
            </w:r>
          </w:p>
          <w:p w:rsidR="00717224" w:rsidRPr="007C2EF4" w:rsidRDefault="00B40CCA">
            <w:pPr>
              <w:pStyle w:val="TableParagraph"/>
              <w:tabs>
                <w:tab w:val="left" w:pos="3544"/>
                <w:tab w:val="left" w:pos="3986"/>
              </w:tabs>
              <w:ind w:right="-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z w:val="24"/>
                <w:lang w:val="en-US"/>
              </w:rPr>
              <w:t xml:space="preserve"> </w:t>
            </w:r>
            <w:r w:rsidR="002274DA" w:rsidRPr="007C2EF4">
              <w:rPr>
                <w:sz w:val="24"/>
                <w:lang w:val="en-US"/>
              </w:rPr>
              <w:t xml:space="preserve">-5-2 Evaluates the results of </w:t>
            </w:r>
            <w:r w:rsidR="002274DA" w:rsidRPr="007C2EF4">
              <w:rPr>
                <w:sz w:val="24"/>
                <w:lang w:val="en-US"/>
              </w:rPr>
              <w:tab/>
            </w:r>
            <w:r w:rsidR="002274DA" w:rsidRPr="007C2EF4">
              <w:rPr>
                <w:spacing w:val="-2"/>
                <w:sz w:val="24"/>
                <w:lang w:val="en-US"/>
              </w:rPr>
              <w:t xml:space="preserve">clinical, </w:t>
            </w:r>
            <w:r w:rsidR="002274DA" w:rsidRPr="007C2EF4">
              <w:rPr>
                <w:sz w:val="24"/>
                <w:lang w:val="en-US"/>
              </w:rPr>
              <w:t xml:space="preserve">laboratory, instrumental </w:t>
            </w:r>
            <w:r w:rsidR="002274DA" w:rsidRPr="007C2EF4">
              <w:rPr>
                <w:spacing w:val="-10"/>
                <w:sz w:val="24"/>
                <w:lang w:val="en-US"/>
              </w:rPr>
              <w:t xml:space="preserve">and </w:t>
            </w:r>
            <w:r w:rsidR="002274DA" w:rsidRPr="007C2EF4">
              <w:rPr>
                <w:spacing w:val="-4"/>
                <w:sz w:val="24"/>
                <w:lang w:val="en-US"/>
              </w:rPr>
              <w:t xml:space="preserve">functional diagnostics to </w:t>
            </w:r>
            <w:r w:rsidR="002274DA" w:rsidRPr="007C2EF4">
              <w:rPr>
                <w:sz w:val="24"/>
                <w:lang w:val="en-US"/>
              </w:rPr>
              <w:t>solve professional problems</w:t>
            </w:r>
          </w:p>
          <w:p w:rsidR="00717224" w:rsidRPr="007C2EF4" w:rsidRDefault="00B40CC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8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8"/>
                <w:sz w:val="24"/>
                <w:lang w:val="en-US"/>
              </w:rPr>
              <w:t>-5-Z Defines morphofunctional,</w:t>
            </w:r>
            <w:r w:rsidRPr="007C2EF4">
              <w:rPr>
                <w:spacing w:val="-8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10"/>
                <w:sz w:val="24"/>
                <w:lang w:val="en-US"/>
              </w:rPr>
              <w:t>physiological states and pathological processes of the human body</w:t>
            </w:r>
          </w:p>
          <w:p w:rsidR="00717224" w:rsidRPr="007C2EF4" w:rsidRDefault="00717224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717224" w:rsidRPr="007C2EF4" w:rsidRDefault="00B40CCA" w:rsidP="008B708C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8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8"/>
                <w:sz w:val="24"/>
                <w:lang w:val="en-US"/>
              </w:rPr>
              <w:t xml:space="preserve">6-1 Ready to provide primary health </w:t>
            </w:r>
            <w:r w:rsidR="002274DA" w:rsidRPr="007C2EF4">
              <w:rPr>
                <w:sz w:val="24"/>
                <w:lang w:val="en-US"/>
              </w:rPr>
              <w:t xml:space="preserve">care in emergency situations, including in </w:t>
            </w:r>
            <w:r w:rsidR="002274DA" w:rsidRPr="007C2EF4">
              <w:rPr>
                <w:spacing w:val="-4"/>
                <w:sz w:val="24"/>
                <w:lang w:val="en-US"/>
              </w:rPr>
              <w:t>extreme conditions and areas of mass destruction.</w:t>
            </w:r>
          </w:p>
          <w:p w:rsidR="00717224" w:rsidRPr="007C2EF4" w:rsidRDefault="00B40CCA" w:rsidP="008B708C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8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8"/>
                <w:sz w:val="24"/>
                <w:lang w:val="en-US"/>
              </w:rPr>
              <w:t xml:space="preserve">6-2 Identifies emergency conditions at </w:t>
            </w:r>
            <w:r w:rsidR="002274DA" w:rsidRPr="007C2EF4">
              <w:rPr>
                <w:sz w:val="24"/>
                <w:lang w:val="en-US"/>
              </w:rPr>
              <w:t>the pre-hospital stage that require emergency medical care</w:t>
            </w:r>
          </w:p>
          <w:p w:rsidR="00717224" w:rsidRPr="007C2EF4" w:rsidRDefault="00B40CCA" w:rsidP="008B708C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10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10"/>
                <w:sz w:val="24"/>
                <w:lang w:val="en-US"/>
              </w:rPr>
              <w:t xml:space="preserve">6-3 Provides </w:t>
            </w:r>
            <w:r w:rsidR="002274DA" w:rsidRPr="007C2EF4">
              <w:rPr>
                <w:spacing w:val="-8"/>
                <w:sz w:val="24"/>
                <w:lang w:val="en-US"/>
              </w:rPr>
              <w:t xml:space="preserve">emergency medical care to patients in conditions that pose a threat to the life </w:t>
            </w:r>
            <w:r w:rsidR="002274DA" w:rsidRPr="007C2EF4">
              <w:rPr>
                <w:spacing w:val="-2"/>
                <w:sz w:val="24"/>
                <w:lang w:val="en-US"/>
              </w:rPr>
              <w:t xml:space="preserve">of patients, including clinical death (cessation of vital </w:t>
            </w:r>
            <w:r w:rsidR="002274DA" w:rsidRPr="007C2EF4">
              <w:rPr>
                <w:spacing w:val="-4"/>
                <w:sz w:val="24"/>
                <w:lang w:val="en-US"/>
              </w:rPr>
              <w:t>functions of the human body (circulation and (or) respiration)</w:t>
            </w:r>
          </w:p>
          <w:p w:rsidR="00717224" w:rsidRPr="007C2EF4" w:rsidRDefault="00B40CCA">
            <w:pPr>
              <w:pStyle w:val="TableParagraph"/>
              <w:ind w:right="16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2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2"/>
                <w:sz w:val="24"/>
                <w:lang w:val="en-US"/>
              </w:rPr>
              <w:t xml:space="preserve">6-4 Organizes anti-epidemic </w:t>
            </w:r>
            <w:r w:rsidRPr="007C2EF4">
              <w:rPr>
                <w:spacing w:val="-8"/>
                <w:sz w:val="24"/>
                <w:lang w:val="en-US"/>
              </w:rPr>
              <w:t xml:space="preserve">measures, including in areas </w:t>
            </w:r>
            <w:r w:rsidR="002274DA" w:rsidRPr="007C2EF4">
              <w:rPr>
                <w:spacing w:val="-8"/>
                <w:sz w:val="24"/>
                <w:lang w:val="en-US"/>
              </w:rPr>
              <w:t xml:space="preserve">of mass destruction </w:t>
            </w:r>
            <w:r w:rsidR="002274DA" w:rsidRPr="007C2EF4">
              <w:rPr>
                <w:spacing w:val="-4"/>
                <w:sz w:val="24"/>
                <w:lang w:val="en-US"/>
              </w:rPr>
              <w:t>OPK6-5 Identifies the main hazards</w:t>
            </w:r>
            <w:r w:rsidRPr="007C2EF4">
              <w:rPr>
                <w:spacing w:val="-4"/>
                <w:sz w:val="24"/>
                <w:lang w:val="en-US"/>
              </w:rPr>
              <w:t xml:space="preserve"> </w:t>
            </w:r>
          </w:p>
          <w:p w:rsidR="00717224" w:rsidRPr="007C2EF4" w:rsidRDefault="002274DA">
            <w:pPr>
              <w:pStyle w:val="TableParagraph"/>
              <w:ind w:right="-29"/>
              <w:jc w:val="both"/>
              <w:rPr>
                <w:sz w:val="24"/>
                <w:lang w:val="en-US"/>
              </w:rPr>
            </w:pPr>
            <w:r w:rsidRPr="007C2EF4">
              <w:rPr>
                <w:spacing w:val="-6"/>
                <w:sz w:val="24"/>
                <w:lang w:val="en-US"/>
              </w:rPr>
              <w:t xml:space="preserve">environment, assess the risks of their occurrence; assesses the medical </w:t>
            </w:r>
            <w:r w:rsidRPr="007C2EF4">
              <w:rPr>
                <w:spacing w:val="-4"/>
                <w:sz w:val="24"/>
                <w:lang w:val="en-US"/>
              </w:rPr>
              <w:t xml:space="preserve">and tactical situation in emergency situations, epidemics and in </w:t>
            </w:r>
            <w:r w:rsidRPr="007C2EF4">
              <w:rPr>
                <w:sz w:val="24"/>
                <w:lang w:val="en-US"/>
              </w:rPr>
              <w:t>areas of mass destruction</w:t>
            </w:r>
          </w:p>
          <w:p w:rsidR="00717224" w:rsidRPr="007C2EF4" w:rsidRDefault="00B40CCA" w:rsidP="00B40CCA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Pr="007C2EF4"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С</w:t>
            </w:r>
            <w:r w:rsidRPr="007C2EF4">
              <w:rPr>
                <w:spacing w:val="-8"/>
                <w:sz w:val="24"/>
                <w:lang w:val="en-US"/>
              </w:rPr>
              <w:t xml:space="preserve"> </w:t>
            </w:r>
            <w:r w:rsidR="002274DA" w:rsidRPr="007C2EF4">
              <w:rPr>
                <w:spacing w:val="-8"/>
                <w:sz w:val="24"/>
                <w:lang w:val="en-US"/>
              </w:rPr>
              <w:t>6-6 Provides medical care to children</w:t>
            </w:r>
            <w:r w:rsidRPr="007C2EF4">
              <w:rPr>
                <w:spacing w:val="-8"/>
                <w:sz w:val="24"/>
                <w:lang w:val="en-US"/>
              </w:rPr>
              <w:t xml:space="preserve"> </w:t>
            </w:r>
            <w:r w:rsidR="002274DA" w:rsidRPr="007C2EF4">
              <w:rPr>
                <w:sz w:val="24"/>
                <w:lang w:val="en-US"/>
              </w:rPr>
              <w:t xml:space="preserve">sudden acute diseases, conditions, exacerbation of chronic diseases with obvious signs of a threat to the patient's life (implementing </w:t>
            </w:r>
            <w:r w:rsidR="002274DA" w:rsidRPr="007C2EF4">
              <w:rPr>
                <w:spacing w:val="-6"/>
                <w:sz w:val="24"/>
                <w:lang w:val="en-US"/>
              </w:rPr>
              <w:t>measures to restore breathing and cardiac activity)</w:t>
            </w:r>
          </w:p>
          <w:p w:rsidR="00717224" w:rsidRPr="007C2EF4" w:rsidRDefault="00717224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717224" w:rsidRDefault="002274DA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PC-3.1. Organizes and conducts preventive anti-epidemic measures</w:t>
            </w:r>
          </w:p>
          <w:p w:rsidR="00717224" w:rsidRDefault="002274DA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PC-3-2. Organizes and controls the implementation of immunoprophylaxis of </w:t>
            </w:r>
            <w:r>
              <w:rPr>
                <w:sz w:val="24"/>
              </w:rPr>
              <w:t xml:space="preserve">infectious diseases in the adult population in accordance with </w:t>
            </w:r>
            <w:r>
              <w:rPr>
                <w:spacing w:val="-2"/>
                <w:sz w:val="24"/>
              </w:rPr>
              <w:t xml:space="preserve">the current procedures for the provision of medical care, clinical </w:t>
            </w:r>
            <w:r>
              <w:rPr>
                <w:spacing w:val="-8"/>
                <w:sz w:val="24"/>
              </w:rPr>
              <w:t xml:space="preserve">recommendations (treatment protocols) on issues of providing medical </w:t>
            </w:r>
            <w:r>
              <w:rPr>
                <w:spacing w:val="-4"/>
                <w:sz w:val="24"/>
              </w:rPr>
              <w:t>care, taking into account the standards of medical care</w:t>
            </w:r>
          </w:p>
          <w:p w:rsidR="00B40CCA" w:rsidRDefault="002274DA" w:rsidP="00B40CC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PC-3-3. Organizes the implementation of sanitary and </w:t>
            </w:r>
            <w:r>
              <w:rPr>
                <w:spacing w:val="-7"/>
                <w:sz w:val="24"/>
              </w:rPr>
              <w:t>anti-epidemic measures</w:t>
            </w:r>
            <w:r w:rsidR="00B40CCA">
              <w:rPr>
                <w:spacing w:val="-7"/>
                <w:sz w:val="24"/>
              </w:rPr>
              <w:t xml:space="preserve"> </w:t>
            </w:r>
            <w:r w:rsidR="00B40CCA">
              <w:rPr>
                <w:spacing w:val="-10"/>
                <w:sz w:val="24"/>
              </w:rPr>
              <w:t xml:space="preserve">(preventive) measures in case of outbreak </w:t>
            </w:r>
            <w:r w:rsidR="00B40CCA">
              <w:rPr>
                <w:sz w:val="24"/>
              </w:rPr>
              <w:t xml:space="preserve">especially dangerous infections, in the event of deterioration of the radiation situation, </w:t>
            </w:r>
            <w:r w:rsidR="00B40CCA">
              <w:rPr>
                <w:spacing w:val="-4"/>
                <w:sz w:val="24"/>
              </w:rPr>
              <w:t>natural disasters and other emergency situations</w:t>
            </w:r>
          </w:p>
          <w:p w:rsidR="00B40CCA" w:rsidRDefault="00B40CCA" w:rsidP="00B40CCA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PC 4-1. Knows medical and statistical indicators of morbidity, </w:t>
            </w:r>
            <w:r>
              <w:rPr>
                <w:spacing w:val="-6"/>
                <w:sz w:val="24"/>
              </w:rPr>
              <w:t xml:space="preserve">disability and mortality, characterizing the health of the population, the procedure </w:t>
            </w:r>
            <w:r>
              <w:rPr>
                <w:sz w:val="24"/>
              </w:rPr>
              <w:t>for their calculation and assessment</w:t>
            </w:r>
          </w:p>
          <w:p w:rsidR="00B40CCA" w:rsidRDefault="00B40CCA" w:rsidP="00B40CCA">
            <w:pPr>
              <w:pStyle w:val="TableParagraph"/>
              <w:ind w:right="-29"/>
              <w:rPr>
                <w:spacing w:val="-6"/>
                <w:sz w:val="24"/>
              </w:rPr>
            </w:pPr>
            <w:r>
              <w:rPr>
                <w:spacing w:val="-2"/>
                <w:sz w:val="24"/>
              </w:rPr>
              <w:t xml:space="preserve">PC4-2. Analyzes official statistical reporting data, </w:t>
            </w:r>
            <w:r>
              <w:rPr>
                <w:spacing w:val="-6"/>
                <w:sz w:val="24"/>
              </w:rPr>
              <w:t>including federal and industry statistical observation forms</w:t>
            </w:r>
          </w:p>
          <w:p w:rsidR="00717224" w:rsidRDefault="00717224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</w:tbl>
    <w:p w:rsidR="00717224" w:rsidRDefault="00717224">
      <w:pPr>
        <w:pStyle w:val="TableParagraph"/>
        <w:spacing w:line="264" w:lineRule="exact"/>
        <w:jc w:val="both"/>
        <w:rPr>
          <w:sz w:val="24"/>
        </w:rPr>
        <w:sectPr w:rsidR="00717224">
          <w:pgSz w:w="11900" w:h="16840"/>
          <w:pgMar w:top="680" w:right="425" w:bottom="1260" w:left="1700" w:header="0" w:footer="1062" w:gutter="0"/>
          <w:cols w:space="720"/>
        </w:sectPr>
      </w:pPr>
    </w:p>
    <w:p w:rsidR="00717224" w:rsidRDefault="00717224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7464"/>
      </w:tblGrid>
      <w:tr w:rsidR="00717224" w:rsidRPr="007C2EF4" w:rsidTr="00B40CCA">
        <w:trPr>
          <w:trHeight w:val="5907"/>
        </w:trPr>
        <w:tc>
          <w:tcPr>
            <w:tcW w:w="2174" w:type="dxa"/>
          </w:tcPr>
          <w:p w:rsidR="00717224" w:rsidRDefault="00717224">
            <w:pPr>
              <w:pStyle w:val="TableParagraph"/>
              <w:ind w:left="0"/>
            </w:pPr>
          </w:p>
        </w:tc>
        <w:tc>
          <w:tcPr>
            <w:tcW w:w="7464" w:type="dxa"/>
          </w:tcPr>
          <w:p w:rsidR="00717224" w:rsidRDefault="002274DA">
            <w:pPr>
              <w:pStyle w:val="TableParagraph"/>
              <w:ind w:right="-29"/>
              <w:rPr>
                <w:sz w:val="24"/>
              </w:rPr>
            </w:pPr>
            <w:r>
              <w:rPr>
                <w:spacing w:val="-6"/>
                <w:sz w:val="24"/>
              </w:rPr>
              <w:t>PC4-3. Applies skills in analyzing morbidity, disability and mortality rates to characterize population health</w:t>
            </w:r>
          </w:p>
          <w:p w:rsidR="00717224" w:rsidRDefault="002274DA">
            <w:pPr>
              <w:pStyle w:val="TableParagraph"/>
              <w:spacing w:before="274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PC-13-1. Provides medical assistance in case of </w:t>
            </w:r>
            <w:r>
              <w:rPr>
                <w:sz w:val="24"/>
              </w:rPr>
              <w:t>emergency situations.</w:t>
            </w:r>
          </w:p>
          <w:p w:rsidR="00717224" w:rsidRDefault="002274DA">
            <w:pPr>
              <w:pStyle w:val="TableParagraph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PC-13-2. Allocates groups of wounded and injured for timely </w:t>
            </w:r>
            <w:r>
              <w:rPr>
                <w:sz w:val="24"/>
              </w:rPr>
              <w:t>medical evacuation</w:t>
            </w:r>
          </w:p>
          <w:p w:rsidR="00717224" w:rsidRPr="007C2EF4" w:rsidRDefault="002274DA">
            <w:pPr>
              <w:pStyle w:val="TableParagraph"/>
              <w:ind w:right="-29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 xml:space="preserve">PC-13-3 Provides medical care to the wounded and injured in </w:t>
            </w:r>
            <w:r w:rsidRPr="007C2EF4">
              <w:rPr>
                <w:spacing w:val="-4"/>
                <w:sz w:val="24"/>
                <w:lang w:val="en-US"/>
              </w:rPr>
              <w:t>simulated emergency situations</w:t>
            </w:r>
          </w:p>
          <w:p w:rsidR="00717224" w:rsidRPr="007C2EF4" w:rsidRDefault="00717224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717224" w:rsidRDefault="002274DA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PC-15.1. Teaches patients and their relatives basic hygienic </w:t>
            </w:r>
            <w:r>
              <w:rPr>
                <w:spacing w:val="-8"/>
                <w:sz w:val="24"/>
              </w:rPr>
              <w:t xml:space="preserve">measures of a health-improving nature, skills of self-monitoring of basic </w:t>
            </w:r>
            <w:r>
              <w:rPr>
                <w:spacing w:val="-4"/>
                <w:sz w:val="24"/>
              </w:rPr>
              <w:t>physiological indicators, and disease prevention</w:t>
            </w:r>
          </w:p>
          <w:p w:rsidR="00717224" w:rsidRDefault="002274DA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PC-15-2. Determines the characteristics and stages of the patient's acceptance of the disease </w:t>
            </w:r>
            <w:r>
              <w:rPr>
                <w:sz w:val="24"/>
              </w:rPr>
              <w:t xml:space="preserve">and the degree of their influence on the effectiveness of training in the system of health-improving measures that contribute to the preservation and strengthening </w:t>
            </w:r>
            <w:r>
              <w:rPr>
                <w:spacing w:val="-2"/>
                <w:sz w:val="24"/>
              </w:rPr>
              <w:t>of health, disease prevention</w:t>
            </w:r>
          </w:p>
          <w:p w:rsidR="00717224" w:rsidRPr="007C2EF4" w:rsidRDefault="002274DA">
            <w:pPr>
              <w:pStyle w:val="TableParagraph"/>
              <w:spacing w:line="270" w:lineRule="atLeast"/>
              <w:ind w:right="-29"/>
              <w:jc w:val="both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>PC 15-3 Possesses the skills of self-monitoring the main physiological indicators that contribute to maintaining and strengthening health, preventing diseases</w:t>
            </w:r>
          </w:p>
        </w:tc>
      </w:tr>
      <w:tr w:rsidR="00717224">
        <w:trPr>
          <w:trHeight w:val="683"/>
        </w:trPr>
        <w:tc>
          <w:tcPr>
            <w:tcW w:w="2174" w:type="dxa"/>
          </w:tcPr>
          <w:p w:rsidR="00717224" w:rsidRPr="007C2EF4" w:rsidRDefault="002274DA">
            <w:pPr>
              <w:pStyle w:val="TableParagraph"/>
              <w:ind w:right="269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>Labor intensity, in weeks, hours</w:t>
            </w:r>
          </w:p>
        </w:tc>
        <w:tc>
          <w:tcPr>
            <w:tcW w:w="7464" w:type="dxa"/>
          </w:tcPr>
          <w:p w:rsidR="00717224" w:rsidRDefault="002274DA" w:rsidP="00B40C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B40CCA">
              <w:rPr>
                <w:sz w:val="24"/>
              </w:rPr>
              <w:t>c</w:t>
            </w:r>
            <w:r>
              <w:rPr>
                <w:sz w:val="24"/>
              </w:rPr>
              <w:t>.</w:t>
            </w:r>
            <w:r w:rsidR="00B40CCA">
              <w:rPr>
                <w:sz w:val="24"/>
              </w:rPr>
              <w:t>u</w:t>
            </w:r>
            <w:r>
              <w:rPr>
                <w:sz w:val="24"/>
              </w:rPr>
              <w:t xml:space="preserve">. (2 weeks, 108 </w:t>
            </w:r>
            <w:r>
              <w:rPr>
                <w:spacing w:val="-4"/>
                <w:sz w:val="24"/>
              </w:rPr>
              <w:t>hours)</w:t>
            </w:r>
          </w:p>
        </w:tc>
      </w:tr>
      <w:tr w:rsidR="00717224" w:rsidRPr="007C2EF4">
        <w:trPr>
          <w:trHeight w:val="565"/>
        </w:trPr>
        <w:tc>
          <w:tcPr>
            <w:tcW w:w="2174" w:type="dxa"/>
          </w:tcPr>
          <w:p w:rsidR="00717224" w:rsidRPr="007C2EF4" w:rsidRDefault="002274DA">
            <w:pPr>
              <w:pStyle w:val="TableParagraph"/>
              <w:ind w:right="38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>Reporting forms (incl. by semester)</w:t>
            </w:r>
          </w:p>
        </w:tc>
        <w:tc>
          <w:tcPr>
            <w:tcW w:w="7464" w:type="dxa"/>
          </w:tcPr>
          <w:p w:rsidR="00717224" w:rsidRPr="007C2EF4" w:rsidRDefault="002274DA">
            <w:pPr>
              <w:pStyle w:val="TableParagraph"/>
              <w:spacing w:line="268" w:lineRule="exact"/>
              <w:ind w:left="64"/>
              <w:rPr>
                <w:sz w:val="24"/>
                <w:lang w:val="en-US"/>
              </w:rPr>
            </w:pPr>
            <w:r w:rsidRPr="007C2EF4">
              <w:rPr>
                <w:sz w:val="24"/>
                <w:lang w:val="en-US"/>
              </w:rPr>
              <w:t xml:space="preserve">Credit with grade/ </w:t>
            </w:r>
            <w:r w:rsidRPr="007C2EF4">
              <w:rPr>
                <w:spacing w:val="-2"/>
                <w:sz w:val="24"/>
                <w:lang w:val="en-US"/>
              </w:rPr>
              <w:t>1st semester</w:t>
            </w:r>
          </w:p>
        </w:tc>
      </w:tr>
    </w:tbl>
    <w:p w:rsidR="002274DA" w:rsidRPr="007C2EF4" w:rsidRDefault="002274DA">
      <w:pPr>
        <w:rPr>
          <w:lang w:val="en-US"/>
        </w:rPr>
      </w:pPr>
    </w:p>
    <w:sectPr w:rsidR="002274DA" w:rsidRPr="007C2EF4" w:rsidSect="00717224">
      <w:pgSz w:w="11900" w:h="16840"/>
      <w:pgMar w:top="680" w:right="425" w:bottom="1260" w:left="1700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12" w:rsidRDefault="00AC2F12" w:rsidP="00717224">
      <w:r>
        <w:separator/>
      </w:r>
    </w:p>
  </w:endnote>
  <w:endnote w:type="continuationSeparator" w:id="0">
    <w:p w:rsidR="00AC2F12" w:rsidRDefault="00AC2F12" w:rsidP="0071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24" w:rsidRDefault="007C2EF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9879330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24" w:rsidRDefault="00091E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 w:rsidR="002274DA"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C2EF4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7pt;margin-top:777.9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" filled="f" stroked="f">
              <v:textbox inset="0,0,0,0">
                <w:txbxContent>
                  <w:p w:rsidR="00717224" w:rsidRDefault="00091E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 w:rsidR="002274DA"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C2EF4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12" w:rsidRDefault="00AC2F12" w:rsidP="00717224">
      <w:r>
        <w:separator/>
      </w:r>
    </w:p>
  </w:footnote>
  <w:footnote w:type="continuationSeparator" w:id="0">
    <w:p w:rsidR="00AC2F12" w:rsidRDefault="00AC2F12" w:rsidP="0071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24"/>
    <w:rsid w:val="00091E57"/>
    <w:rsid w:val="002274DA"/>
    <w:rsid w:val="004B0391"/>
    <w:rsid w:val="00505A1A"/>
    <w:rsid w:val="00717224"/>
    <w:rsid w:val="007C2EF4"/>
    <w:rsid w:val="008B708C"/>
    <w:rsid w:val="00AC2F12"/>
    <w:rsid w:val="00B40CCA"/>
    <w:rsid w:val="00D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5C4BFE-D7AA-4487-AD76-655C93F2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22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224"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7224"/>
  </w:style>
  <w:style w:type="paragraph" w:customStyle="1" w:styleId="TableParagraph">
    <w:name w:val="Table Paragraph"/>
    <w:basedOn w:val="a"/>
    <w:uiPriority w:val="1"/>
    <w:qFormat/>
    <w:rsid w:val="00717224"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ebb_5905843_3334226549_0</vt:lpstr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ebb_5905843_3334226549_0</dc:title>
  <dc:creator>Mar</dc:creator>
  <cp:lastModifiedBy>Халимат Халитовна Шаманова</cp:lastModifiedBy>
  <cp:revision>2</cp:revision>
  <dcterms:created xsi:type="dcterms:W3CDTF">2025-04-10T11:43:00Z</dcterms:created>
  <dcterms:modified xsi:type="dcterms:W3CDTF">2025-04-10T11:43:00Z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2025-04-09T00:00:00Z</vt:filetime>
  </property>
  <property fmtid="{D5CDD505-2E9C-101B-9397-08002B2CF9AE}" pid="5" name="Producer">
    <vt:lpwstr>GPL Ghostscript 9.55.0</vt:lpwstr>
  </property>
</Properties>
</file>