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1D" w:rsidRPr="0027421D" w:rsidRDefault="0027421D" w:rsidP="0027421D">
      <w:pPr>
        <w:jc w:val="center"/>
        <w:rPr>
          <w:b/>
          <w:sz w:val="24"/>
          <w:szCs w:val="24"/>
        </w:rPr>
      </w:pPr>
      <w:r w:rsidRPr="0027421D">
        <w:rPr>
          <w:b/>
          <w:sz w:val="24"/>
          <w:szCs w:val="24"/>
        </w:rPr>
        <w:t>Аннотация дисциплины</w:t>
      </w:r>
    </w:p>
    <w:p w:rsidR="0027421D" w:rsidRDefault="0027421D" w:rsidP="0027421D">
      <w:pPr>
        <w:jc w:val="center"/>
        <w:rPr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229"/>
      </w:tblGrid>
      <w:tr w:rsidR="0027421D" w:rsidRPr="00DD7733" w:rsidTr="00F6272D">
        <w:trPr>
          <w:trHeight w:hRule="exact"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21D" w:rsidRPr="00587AB4" w:rsidRDefault="0027421D" w:rsidP="00F6272D">
            <w:pPr>
              <w:pStyle w:val="21"/>
              <w:shd w:val="clear" w:color="auto" w:fill="auto"/>
              <w:tabs>
                <w:tab w:val="right" w:pos="1975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Дисциплина</w:t>
            </w:r>
            <w:r w:rsidRPr="00587AB4">
              <w:rPr>
                <w:rStyle w:val="210pt"/>
                <w:sz w:val="22"/>
                <w:szCs w:val="22"/>
              </w:rPr>
              <w:tab/>
            </w:r>
          </w:p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(Модуль)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21D" w:rsidRPr="0027421D" w:rsidRDefault="0027421D" w:rsidP="00F6272D">
            <w:pPr>
              <w:rPr>
                <w:b/>
                <w:sz w:val="24"/>
                <w:szCs w:val="24"/>
              </w:rPr>
            </w:pPr>
            <w:r w:rsidRPr="00CE458F">
              <w:rPr>
                <w:sz w:val="24"/>
                <w:szCs w:val="24"/>
              </w:rPr>
              <w:t xml:space="preserve">  </w:t>
            </w:r>
            <w:r w:rsidR="00A90B80" w:rsidRPr="00AD7041">
              <w:rPr>
                <w:b/>
                <w:bCs/>
                <w:color w:val="000000"/>
                <w:sz w:val="24"/>
                <w:szCs w:val="24"/>
              </w:rPr>
              <w:t>Процессуальные особенности рассмотрения отдельных категорий гражданских дел</w:t>
            </w:r>
          </w:p>
        </w:tc>
      </w:tr>
      <w:tr w:rsidR="0027421D" w:rsidRPr="00DD7733" w:rsidTr="00F6272D">
        <w:trPr>
          <w:trHeight w:hRule="exact"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Реализуемые</w:t>
            </w:r>
          </w:p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421D" w:rsidRPr="00C508E5" w:rsidRDefault="0027421D" w:rsidP="00F6272D">
            <w:pPr>
              <w:rPr>
                <w:sz w:val="24"/>
                <w:szCs w:val="24"/>
              </w:rPr>
            </w:pPr>
            <w:r w:rsidRPr="00C508E5">
              <w:rPr>
                <w:sz w:val="24"/>
                <w:szCs w:val="24"/>
              </w:rPr>
              <w:t xml:space="preserve"> ПК-2</w:t>
            </w:r>
          </w:p>
        </w:tc>
      </w:tr>
      <w:tr w:rsidR="0027421D" w:rsidRPr="00DD7733" w:rsidTr="00F6272D">
        <w:trPr>
          <w:trHeight w:val="1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Результаты</w:t>
            </w:r>
          </w:p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освоения</w:t>
            </w:r>
          </w:p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дисциплины</w:t>
            </w:r>
          </w:p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(модуля)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421D" w:rsidRPr="00C508E5" w:rsidRDefault="0027421D" w:rsidP="00F6272D">
            <w:pPr>
              <w:jc w:val="both"/>
              <w:rPr>
                <w:sz w:val="24"/>
                <w:szCs w:val="24"/>
              </w:rPr>
            </w:pPr>
            <w:r w:rsidRPr="00C508E5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27421D" w:rsidRPr="00C508E5" w:rsidRDefault="0027421D" w:rsidP="00F6272D">
            <w:pPr>
              <w:jc w:val="both"/>
              <w:rPr>
                <w:sz w:val="24"/>
                <w:szCs w:val="24"/>
              </w:rPr>
            </w:pPr>
            <w:r w:rsidRPr="00C508E5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  <w:p w:rsidR="0027421D" w:rsidRPr="00C508E5" w:rsidRDefault="0027421D" w:rsidP="00F6272D">
            <w:pPr>
              <w:jc w:val="both"/>
              <w:rPr>
                <w:sz w:val="24"/>
                <w:szCs w:val="24"/>
              </w:rPr>
            </w:pPr>
            <w:r w:rsidRPr="00C508E5">
              <w:rPr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C508E5">
              <w:rPr>
                <w:sz w:val="24"/>
                <w:szCs w:val="24"/>
              </w:rPr>
              <w:t>правоприменения</w:t>
            </w:r>
            <w:proofErr w:type="spellEnd"/>
            <w:r w:rsidRPr="00C508E5">
              <w:rPr>
                <w:sz w:val="24"/>
                <w:szCs w:val="24"/>
              </w:rPr>
              <w:t xml:space="preserve"> в целях решения профессиональных задач</w:t>
            </w:r>
          </w:p>
          <w:p w:rsidR="0027421D" w:rsidRPr="00C508E5" w:rsidRDefault="0027421D" w:rsidP="00F6272D">
            <w:pPr>
              <w:jc w:val="both"/>
              <w:rPr>
                <w:sz w:val="24"/>
                <w:szCs w:val="24"/>
              </w:rPr>
            </w:pPr>
            <w:r w:rsidRPr="00C508E5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27421D" w:rsidRPr="00C508E5" w:rsidRDefault="0027421D" w:rsidP="00F6272D">
            <w:pPr>
              <w:pStyle w:val="a6"/>
              <w:jc w:val="both"/>
              <w:rPr>
                <w:rFonts w:cs="Calibri"/>
                <w:b/>
              </w:rPr>
            </w:pPr>
          </w:p>
        </w:tc>
      </w:tr>
      <w:tr w:rsidR="0027421D" w:rsidRPr="00DD7733" w:rsidTr="00F6272D">
        <w:trPr>
          <w:trHeight w:hRule="exact"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 xml:space="preserve">Трудоемкость, </w:t>
            </w:r>
            <w:proofErr w:type="spellStart"/>
            <w:r w:rsidRPr="00587AB4">
              <w:rPr>
                <w:rStyle w:val="210pt"/>
                <w:sz w:val="22"/>
                <w:szCs w:val="22"/>
              </w:rPr>
              <w:t>з.е</w:t>
            </w:r>
            <w:proofErr w:type="spellEnd"/>
            <w:r w:rsidRPr="00587AB4">
              <w:rPr>
                <w:rStyle w:val="210pt"/>
                <w:sz w:val="22"/>
                <w:szCs w:val="22"/>
              </w:rPr>
              <w:t>./час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1D" w:rsidRPr="00CE458F" w:rsidRDefault="0027421D" w:rsidP="00F6272D">
            <w:pPr>
              <w:rPr>
                <w:sz w:val="24"/>
                <w:szCs w:val="24"/>
              </w:rPr>
            </w:pPr>
            <w:r w:rsidRPr="00CE458F">
              <w:rPr>
                <w:sz w:val="24"/>
                <w:szCs w:val="24"/>
              </w:rPr>
              <w:t>3/108</w:t>
            </w:r>
          </w:p>
        </w:tc>
      </w:tr>
      <w:tr w:rsidR="0027421D" w:rsidRPr="00DD7733" w:rsidTr="00F6272D">
        <w:trPr>
          <w:trHeight w:hRule="exact" w:val="1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421D" w:rsidRPr="00587AB4" w:rsidRDefault="0027421D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87AB4">
              <w:rPr>
                <w:rStyle w:val="210pt"/>
                <w:sz w:val="22"/>
                <w:szCs w:val="22"/>
              </w:rPr>
              <w:t>Формы отчетности (в т.ч. по семестрам)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1D" w:rsidRDefault="0027421D" w:rsidP="00F6272D">
            <w:pPr>
              <w:rPr>
                <w:sz w:val="24"/>
                <w:szCs w:val="24"/>
              </w:rPr>
            </w:pPr>
            <w:r w:rsidRPr="00CE45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</w:t>
            </w:r>
          </w:p>
          <w:p w:rsidR="0027421D" w:rsidRDefault="0027421D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58F">
              <w:rPr>
                <w:sz w:val="24"/>
                <w:szCs w:val="24"/>
              </w:rPr>
              <w:t>Зачет (6 семестр)</w:t>
            </w:r>
          </w:p>
          <w:p w:rsidR="0027421D" w:rsidRDefault="0027421D" w:rsidP="00F6272D">
            <w:pPr>
              <w:rPr>
                <w:sz w:val="24"/>
                <w:szCs w:val="24"/>
              </w:rPr>
            </w:pPr>
          </w:p>
          <w:p w:rsidR="0027421D" w:rsidRPr="00496FE4" w:rsidRDefault="0027421D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6FE4">
              <w:rPr>
                <w:sz w:val="24"/>
                <w:szCs w:val="24"/>
              </w:rPr>
              <w:t>ЗФО</w:t>
            </w:r>
          </w:p>
          <w:p w:rsidR="0027421D" w:rsidRDefault="0027421D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6FE4">
              <w:rPr>
                <w:sz w:val="24"/>
                <w:szCs w:val="24"/>
              </w:rPr>
              <w:t>Зачет (7 семестр)</w:t>
            </w:r>
          </w:p>
          <w:p w:rsidR="0027421D" w:rsidRPr="00CE458F" w:rsidRDefault="0027421D" w:rsidP="00F6272D">
            <w:pPr>
              <w:rPr>
                <w:sz w:val="24"/>
                <w:szCs w:val="24"/>
              </w:rPr>
            </w:pP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32FD2"/>
    <w:rsid w:val="0027421D"/>
    <w:rsid w:val="002836C9"/>
    <w:rsid w:val="00287A89"/>
    <w:rsid w:val="00403211"/>
    <w:rsid w:val="005A7090"/>
    <w:rsid w:val="00637780"/>
    <w:rsid w:val="007E6CCA"/>
    <w:rsid w:val="00840310"/>
    <w:rsid w:val="0084592F"/>
    <w:rsid w:val="0085750C"/>
    <w:rsid w:val="00923D92"/>
    <w:rsid w:val="0094610F"/>
    <w:rsid w:val="009B7146"/>
    <w:rsid w:val="00A31455"/>
    <w:rsid w:val="00A51C1F"/>
    <w:rsid w:val="00A90B80"/>
    <w:rsid w:val="00AB2FD8"/>
    <w:rsid w:val="00B53463"/>
    <w:rsid w:val="00B66354"/>
    <w:rsid w:val="00C17872"/>
    <w:rsid w:val="00DE2175"/>
    <w:rsid w:val="00E07021"/>
    <w:rsid w:val="00E1747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2022-02-07T15:20:00Z</dcterms:created>
  <dcterms:modified xsi:type="dcterms:W3CDTF">2022-02-07T15:20:00Z</dcterms:modified>
</cp:coreProperties>
</file>