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0" w:rsidRPr="00637780" w:rsidRDefault="00637780" w:rsidP="00637780">
      <w:pPr>
        <w:jc w:val="center"/>
        <w:rPr>
          <w:b/>
          <w:sz w:val="24"/>
          <w:szCs w:val="24"/>
        </w:rPr>
      </w:pPr>
      <w:r w:rsidRPr="00637780">
        <w:rPr>
          <w:b/>
          <w:color w:val="000000"/>
          <w:sz w:val="24"/>
          <w:szCs w:val="24"/>
        </w:rPr>
        <w:t>Аннотация дисциплины</w:t>
      </w:r>
    </w:p>
    <w:p w:rsidR="00637780" w:rsidRPr="00C3493C" w:rsidRDefault="00637780" w:rsidP="00637780">
      <w:pPr>
        <w:shd w:val="clear" w:color="auto" w:fill="FFFFFF"/>
        <w:jc w:val="center"/>
        <w:rPr>
          <w:sz w:val="24"/>
          <w:szCs w:val="24"/>
        </w:rPr>
      </w:pPr>
      <w:r w:rsidRPr="00C3493C">
        <w:rPr>
          <w:sz w:val="24"/>
          <w:szCs w:val="24"/>
        </w:rPr>
        <w:t> </w:t>
      </w:r>
    </w:p>
    <w:p w:rsidR="00637780" w:rsidRPr="00C3493C" w:rsidRDefault="00637780" w:rsidP="00637780">
      <w:pPr>
        <w:shd w:val="clear" w:color="auto" w:fill="FFFFFF"/>
        <w:jc w:val="center"/>
        <w:rPr>
          <w:sz w:val="24"/>
          <w:szCs w:val="24"/>
        </w:rPr>
      </w:pPr>
      <w:r w:rsidRPr="00C3493C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04"/>
        <w:gridCol w:w="7392"/>
      </w:tblGrid>
      <w:tr w:rsidR="00637780" w:rsidRPr="00C3493C" w:rsidTr="00F6272D">
        <w:trPr>
          <w:trHeight w:val="571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C3493C" w:rsidRDefault="00637780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Дисциплина</w:t>
            </w:r>
          </w:p>
          <w:p w:rsidR="00637780" w:rsidRPr="00C3493C" w:rsidRDefault="00637780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(Модуль)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637780" w:rsidRDefault="00637780" w:rsidP="00F6272D">
            <w:pPr>
              <w:jc w:val="center"/>
              <w:rPr>
                <w:b/>
                <w:sz w:val="24"/>
                <w:szCs w:val="24"/>
              </w:rPr>
            </w:pPr>
            <w:r w:rsidRPr="00637780">
              <w:rPr>
                <w:b/>
                <w:color w:val="000000"/>
                <w:sz w:val="24"/>
                <w:szCs w:val="24"/>
              </w:rPr>
              <w:t xml:space="preserve">Правовая риторика  </w:t>
            </w:r>
          </w:p>
        </w:tc>
      </w:tr>
      <w:tr w:rsidR="00637780" w:rsidRPr="00C3493C" w:rsidTr="00F6272D">
        <w:trPr>
          <w:trHeight w:val="701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C3493C" w:rsidRDefault="00637780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Реализуемые</w:t>
            </w:r>
          </w:p>
          <w:p w:rsidR="00637780" w:rsidRPr="00C3493C" w:rsidRDefault="00637780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C3493C" w:rsidRDefault="00637780" w:rsidP="00F6272D">
            <w:pPr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</w:rPr>
              <w:t>УК-4</w:t>
            </w:r>
          </w:p>
        </w:tc>
      </w:tr>
      <w:tr w:rsidR="00637780" w:rsidRPr="00C3493C" w:rsidTr="00F6272D">
        <w:trPr>
          <w:trHeight w:val="1786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C3493C" w:rsidRDefault="00637780" w:rsidP="00F627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D879C5" w:rsidRDefault="00637780" w:rsidP="00F6272D">
            <w:pPr>
              <w:tabs>
                <w:tab w:val="left" w:pos="1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37780" w:rsidRPr="00D879C5" w:rsidRDefault="00637780" w:rsidP="00F6272D">
            <w:pPr>
              <w:tabs>
                <w:tab w:val="left" w:pos="156"/>
              </w:tabs>
              <w:jc w:val="both"/>
              <w:rPr>
                <w:color w:val="000000"/>
                <w:sz w:val="24"/>
                <w:szCs w:val="24"/>
              </w:rPr>
            </w:pPr>
            <w:r w:rsidRPr="00D879C5">
              <w:rPr>
                <w:color w:val="000000"/>
                <w:sz w:val="24"/>
                <w:szCs w:val="24"/>
              </w:rPr>
              <w:t>УК-4.1. Выбирает стиль общения на государственном языке РФ и иностранном языке в зависимости от цели и условий партнерства, адаптирует речь, стиль общения и язык жестов к ситуациям взаимодействия</w:t>
            </w:r>
          </w:p>
          <w:p w:rsidR="00637780" w:rsidRPr="00D879C5" w:rsidRDefault="00637780" w:rsidP="00F6272D">
            <w:pPr>
              <w:tabs>
                <w:tab w:val="left" w:pos="1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37780" w:rsidRPr="00D879C5" w:rsidRDefault="00637780" w:rsidP="00F6272D">
            <w:pPr>
              <w:tabs>
                <w:tab w:val="left" w:pos="156"/>
              </w:tabs>
              <w:jc w:val="both"/>
              <w:rPr>
                <w:color w:val="000000"/>
                <w:sz w:val="24"/>
                <w:szCs w:val="24"/>
              </w:rPr>
            </w:pPr>
            <w:r w:rsidRPr="00D879C5">
              <w:rPr>
                <w:color w:val="000000"/>
                <w:sz w:val="24"/>
                <w:szCs w:val="24"/>
              </w:rPr>
              <w:t>УК-4.2 Ведет деловую переписку с учетом особенностей стилистики официальных и неофициальных писем на русском или иностранно</w:t>
            </w:r>
            <w:proofErr w:type="gramStart"/>
            <w:r w:rsidRPr="00D879C5">
              <w:rPr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D879C5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D879C5">
              <w:rPr>
                <w:color w:val="000000"/>
                <w:sz w:val="24"/>
                <w:szCs w:val="24"/>
              </w:rPr>
              <w:t>) языке(ах)</w:t>
            </w:r>
          </w:p>
          <w:p w:rsidR="00637780" w:rsidRPr="00D879C5" w:rsidRDefault="00637780" w:rsidP="00F6272D">
            <w:pPr>
              <w:tabs>
                <w:tab w:val="left" w:pos="1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37780" w:rsidRDefault="00637780" w:rsidP="00F6272D">
            <w:pPr>
              <w:tabs>
                <w:tab w:val="left" w:pos="156"/>
              </w:tabs>
              <w:jc w:val="both"/>
              <w:rPr>
                <w:color w:val="000000"/>
                <w:sz w:val="24"/>
                <w:szCs w:val="24"/>
              </w:rPr>
            </w:pPr>
            <w:r w:rsidRPr="00D879C5">
              <w:rPr>
                <w:color w:val="000000"/>
                <w:sz w:val="24"/>
                <w:szCs w:val="24"/>
              </w:rPr>
              <w:t>УК-4.3. Выполняет перевод официальных и профессиональных текстов с иностранног</w:t>
            </w:r>
            <w:proofErr w:type="gramStart"/>
            <w:r w:rsidRPr="00D879C5">
              <w:rPr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D879C5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D879C5">
              <w:rPr>
                <w:color w:val="000000"/>
                <w:sz w:val="24"/>
                <w:szCs w:val="24"/>
              </w:rPr>
              <w:t>) языка(</w:t>
            </w:r>
            <w:proofErr w:type="spellStart"/>
            <w:r w:rsidRPr="00D879C5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D879C5">
              <w:rPr>
                <w:color w:val="000000"/>
                <w:sz w:val="24"/>
                <w:szCs w:val="24"/>
              </w:rPr>
              <w:t>) на русский, с русского языка на иностранный</w:t>
            </w:r>
          </w:p>
          <w:p w:rsidR="00637780" w:rsidRDefault="00637780" w:rsidP="00F6272D">
            <w:pPr>
              <w:tabs>
                <w:tab w:val="left" w:pos="1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37780" w:rsidRPr="00C3493C" w:rsidRDefault="00637780" w:rsidP="00F6272D">
            <w:pPr>
              <w:tabs>
                <w:tab w:val="left" w:pos="156"/>
              </w:tabs>
              <w:jc w:val="both"/>
              <w:rPr>
                <w:sz w:val="24"/>
                <w:szCs w:val="24"/>
              </w:rPr>
            </w:pPr>
          </w:p>
        </w:tc>
      </w:tr>
      <w:tr w:rsidR="00637780" w:rsidRPr="00C3493C" w:rsidTr="00F6272D">
        <w:trPr>
          <w:trHeight w:val="330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C3493C" w:rsidRDefault="00637780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 xml:space="preserve">Трудоемкость, </w:t>
            </w:r>
            <w:proofErr w:type="spellStart"/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з.е</w:t>
            </w:r>
            <w:proofErr w:type="spellEnd"/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C3493C" w:rsidRDefault="00637780" w:rsidP="00F627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2/72</w:t>
            </w:r>
          </w:p>
        </w:tc>
      </w:tr>
      <w:tr w:rsidR="00637780" w:rsidRPr="00C3493C" w:rsidTr="00F6272D">
        <w:trPr>
          <w:trHeight w:val="555"/>
          <w:tblCellSpacing w:w="0" w:type="dxa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C3493C" w:rsidRDefault="00637780" w:rsidP="00F6272D">
            <w:pPr>
              <w:shd w:val="clear" w:color="auto" w:fill="FFFFFF"/>
              <w:rPr>
                <w:sz w:val="24"/>
                <w:szCs w:val="24"/>
              </w:rPr>
            </w:pPr>
            <w:r w:rsidRPr="00C3493C">
              <w:rPr>
                <w:color w:val="000000"/>
                <w:sz w:val="24"/>
                <w:szCs w:val="24"/>
                <w:shd w:val="clear" w:color="auto" w:fill="FFFFFF"/>
              </w:rPr>
              <w:t>Формы отчетности (в т.ч. по семестрам)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780" w:rsidRPr="00901C06" w:rsidRDefault="00637780" w:rsidP="00F6272D">
            <w:pPr>
              <w:rPr>
                <w:rFonts w:eastAsia="Calibri"/>
                <w:sz w:val="24"/>
                <w:szCs w:val="24"/>
              </w:rPr>
            </w:pPr>
            <w:r w:rsidRPr="00901C06">
              <w:rPr>
                <w:rFonts w:eastAsia="Calibri"/>
                <w:sz w:val="24"/>
                <w:szCs w:val="24"/>
              </w:rPr>
              <w:t xml:space="preserve">ОФО: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1</w:t>
            </w:r>
            <w:r w:rsidRPr="00901C06">
              <w:rPr>
                <w:rFonts w:eastAsia="Calibri"/>
                <w:sz w:val="24"/>
                <w:szCs w:val="24"/>
              </w:rPr>
              <w:t xml:space="preserve"> семестре</w:t>
            </w:r>
          </w:p>
          <w:p w:rsidR="00637780" w:rsidRPr="00901C06" w:rsidRDefault="00637780" w:rsidP="00F6272D">
            <w:pPr>
              <w:rPr>
                <w:rFonts w:eastAsia="Calibri"/>
                <w:sz w:val="24"/>
                <w:szCs w:val="24"/>
              </w:rPr>
            </w:pPr>
            <w:r w:rsidRPr="00901C06">
              <w:rPr>
                <w:rFonts w:eastAsia="Calibri"/>
                <w:sz w:val="24"/>
                <w:szCs w:val="24"/>
              </w:rPr>
              <w:t>ЗФО: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4933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 3</w:t>
            </w:r>
            <w:r w:rsidRPr="00901C06">
              <w:rPr>
                <w:rFonts w:eastAsia="Calibri"/>
                <w:sz w:val="24"/>
                <w:szCs w:val="24"/>
              </w:rPr>
              <w:t xml:space="preserve"> семестре</w:t>
            </w:r>
          </w:p>
          <w:p w:rsidR="00637780" w:rsidRPr="00C3493C" w:rsidRDefault="00637780" w:rsidP="00F6272D">
            <w:pPr>
              <w:rPr>
                <w:sz w:val="24"/>
                <w:szCs w:val="24"/>
              </w:rPr>
            </w:pP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181C44"/>
    <w:rsid w:val="00232B28"/>
    <w:rsid w:val="002836C9"/>
    <w:rsid w:val="00287A89"/>
    <w:rsid w:val="005A7090"/>
    <w:rsid w:val="00637780"/>
    <w:rsid w:val="007E6CCA"/>
    <w:rsid w:val="00840310"/>
    <w:rsid w:val="0084592F"/>
    <w:rsid w:val="0085750C"/>
    <w:rsid w:val="0094610F"/>
    <w:rsid w:val="009B7146"/>
    <w:rsid w:val="00A31455"/>
    <w:rsid w:val="00A51C1F"/>
    <w:rsid w:val="00B53463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2022-02-07T15:07:00Z</dcterms:created>
  <dcterms:modified xsi:type="dcterms:W3CDTF">2022-02-07T15:07:00Z</dcterms:modified>
</cp:coreProperties>
</file>