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E52" w:rsidRPr="00012E21" w:rsidRDefault="00710E52" w:rsidP="00710E5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B0F0"/>
          <w:sz w:val="36"/>
          <w:szCs w:val="36"/>
          <w:u w:val="single"/>
          <w:lang w:eastAsia="ru-RU"/>
        </w:rPr>
      </w:pPr>
      <w:r w:rsidRPr="005706E9">
        <w:rPr>
          <w:rFonts w:ascii="Times New Roman" w:eastAsia="Times New Roman" w:hAnsi="Times New Roman" w:cs="Times New Roman"/>
          <w:b/>
          <w:color w:val="00B0F0"/>
          <w:sz w:val="36"/>
          <w:szCs w:val="36"/>
          <w:u w:val="single"/>
          <w:lang w:eastAsia="ru-RU"/>
        </w:rPr>
        <w:t xml:space="preserve">Контрольные цифры дополнительного приема граждан по направлениям подготовки для обучения по программам </w:t>
      </w:r>
      <w:r w:rsidRPr="00012E21">
        <w:rPr>
          <w:rFonts w:ascii="Times New Roman" w:eastAsia="Times New Roman" w:hAnsi="Times New Roman" w:cs="Times New Roman"/>
          <w:b/>
          <w:color w:val="00B0F0"/>
          <w:sz w:val="36"/>
          <w:szCs w:val="36"/>
          <w:u w:val="single"/>
          <w:lang w:eastAsia="ru-RU"/>
        </w:rPr>
        <w:t xml:space="preserve">среднего профессионального </w:t>
      </w:r>
      <w:proofErr w:type="gramStart"/>
      <w:r w:rsidRPr="005706E9">
        <w:rPr>
          <w:rFonts w:ascii="Times New Roman" w:eastAsia="Times New Roman" w:hAnsi="Times New Roman" w:cs="Times New Roman"/>
          <w:b/>
          <w:color w:val="00B0F0"/>
          <w:sz w:val="36"/>
          <w:szCs w:val="36"/>
          <w:u w:val="single"/>
          <w:lang w:eastAsia="ru-RU"/>
        </w:rPr>
        <w:t>образования</w:t>
      </w:r>
      <w:r w:rsidRPr="00012E21">
        <w:rPr>
          <w:rFonts w:ascii="Arial" w:eastAsia="Times New Roman" w:hAnsi="Arial" w:cs="Arial"/>
          <w:b/>
          <w:color w:val="00B0F0"/>
          <w:sz w:val="36"/>
          <w:szCs w:val="36"/>
          <w:u w:val="single"/>
          <w:lang w:eastAsia="ru-RU"/>
        </w:rPr>
        <w:t xml:space="preserve">  </w:t>
      </w:r>
      <w:r w:rsidRPr="00012E21">
        <w:rPr>
          <w:rFonts w:ascii="Times New Roman" w:eastAsia="Calibri" w:hAnsi="Times New Roman" w:cs="Times New Roman"/>
          <w:b/>
          <w:color w:val="00B0F0"/>
          <w:sz w:val="36"/>
          <w:szCs w:val="36"/>
          <w:u w:val="single"/>
        </w:rPr>
        <w:t>по</w:t>
      </w:r>
      <w:proofErr w:type="gramEnd"/>
      <w:r w:rsidRPr="00012E21">
        <w:rPr>
          <w:rFonts w:ascii="Times New Roman" w:eastAsia="Calibri" w:hAnsi="Times New Roman" w:cs="Times New Roman"/>
          <w:b/>
          <w:color w:val="00B0F0"/>
          <w:sz w:val="36"/>
          <w:szCs w:val="36"/>
          <w:u w:val="single"/>
        </w:rPr>
        <w:t xml:space="preserve"> договорам об оказании платных образовательных услуг (очная форма обучения)</w:t>
      </w:r>
      <w:r>
        <w:rPr>
          <w:rFonts w:ascii="Times New Roman" w:eastAsia="Calibri" w:hAnsi="Times New Roman" w:cs="Times New Roman"/>
          <w:b/>
          <w:color w:val="00B0F0"/>
          <w:sz w:val="36"/>
          <w:szCs w:val="36"/>
          <w:u w:val="single"/>
        </w:rPr>
        <w:t xml:space="preserve"> на основе основного общего образования </w:t>
      </w:r>
    </w:p>
    <w:p w:rsidR="00710E52" w:rsidRDefault="00710E52" w:rsidP="00710E5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0E52" w:rsidRDefault="00710E52" w:rsidP="00710E5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0E52" w:rsidRDefault="00710E52" w:rsidP="00710E5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62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"/>
        <w:gridCol w:w="1197"/>
        <w:gridCol w:w="6096"/>
        <w:gridCol w:w="5811"/>
      </w:tblGrid>
      <w:tr w:rsidR="00710E52" w:rsidRPr="00AD0474" w:rsidTr="00781C77">
        <w:trPr>
          <w:trHeight w:val="507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E52" w:rsidRPr="00AD0474" w:rsidRDefault="00710E52" w:rsidP="00781C77">
            <w:pPr>
              <w:tabs>
                <w:tab w:val="left" w:pos="915"/>
              </w:tabs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0474">
              <w:rPr>
                <w:sz w:val="26"/>
                <w:szCs w:val="26"/>
              </w:rPr>
              <w:tab/>
            </w:r>
            <w:r w:rsidRPr="00AD0474">
              <w:rPr>
                <w:sz w:val="26"/>
                <w:szCs w:val="26"/>
              </w:rPr>
              <w:tab/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E52" w:rsidRPr="00AD0474" w:rsidRDefault="00710E52" w:rsidP="00781C77">
            <w:pPr>
              <w:tabs>
                <w:tab w:val="left" w:pos="91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0474">
              <w:rPr>
                <w:rFonts w:ascii="Times New Roman" w:hAnsi="Times New Roman" w:cs="Times New Roman"/>
                <w:b/>
                <w:sz w:val="26"/>
                <w:szCs w:val="26"/>
              </w:rPr>
              <w:t>Код по ОКСО</w:t>
            </w:r>
          </w:p>
        </w:tc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E52" w:rsidRPr="00AD0474" w:rsidRDefault="00710E52" w:rsidP="00781C77">
            <w:pPr>
              <w:tabs>
                <w:tab w:val="left" w:pos="91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D0474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специальности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0E52" w:rsidRPr="00F95B3C" w:rsidRDefault="00710E52" w:rsidP="00781C77">
            <w:pPr>
              <w:tabs>
                <w:tab w:val="left" w:pos="91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5B3C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Контрольные цифры дополнительного приема</w:t>
            </w:r>
          </w:p>
          <w:p w:rsidR="00710E52" w:rsidRPr="00AD0474" w:rsidRDefault="00710E52" w:rsidP="00781C77">
            <w:pPr>
              <w:tabs>
                <w:tab w:val="left" w:pos="91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F95B3C">
              <w:rPr>
                <w:rFonts w:ascii="Times New Roman" w:hAnsi="Times New Roman" w:cs="Times New Roman"/>
                <w:b/>
                <w:sz w:val="26"/>
                <w:szCs w:val="26"/>
              </w:rPr>
              <w:t>по</w:t>
            </w:r>
            <w:proofErr w:type="gramEnd"/>
            <w:r w:rsidRPr="00F95B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направлениям подготовки</w:t>
            </w:r>
          </w:p>
        </w:tc>
      </w:tr>
      <w:tr w:rsidR="00710E52" w:rsidRPr="00AD0474" w:rsidTr="00781C77">
        <w:trPr>
          <w:trHeight w:val="507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52" w:rsidRPr="00AD0474" w:rsidRDefault="00710E52" w:rsidP="00781C77">
            <w:pPr>
              <w:tabs>
                <w:tab w:val="left" w:pos="915"/>
              </w:tabs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52" w:rsidRPr="00AD0474" w:rsidRDefault="00710E52" w:rsidP="00781C77">
            <w:pPr>
              <w:tabs>
                <w:tab w:val="left" w:pos="915"/>
              </w:tabs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52" w:rsidRPr="00AD0474" w:rsidRDefault="00710E52" w:rsidP="00781C77">
            <w:pPr>
              <w:tabs>
                <w:tab w:val="left" w:pos="915"/>
              </w:tabs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52" w:rsidRPr="00AD0474" w:rsidRDefault="00710E52" w:rsidP="00781C77">
            <w:pPr>
              <w:tabs>
                <w:tab w:val="left" w:pos="915"/>
              </w:tabs>
              <w:spacing w:after="0"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10E52" w:rsidRPr="00AD0474" w:rsidTr="00781C77">
        <w:trPr>
          <w:trHeight w:val="507"/>
        </w:trPr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52" w:rsidRPr="00405CE3" w:rsidRDefault="00710E52" w:rsidP="00781C77">
            <w:pPr>
              <w:tabs>
                <w:tab w:val="left" w:pos="91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CE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52" w:rsidRPr="00F95B3C" w:rsidRDefault="00710E52" w:rsidP="00781C77">
            <w:pPr>
              <w:tabs>
                <w:tab w:val="left" w:pos="91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5B3C">
              <w:rPr>
                <w:rFonts w:ascii="Times New Roman" w:hAnsi="Times New Roman" w:cs="Times New Roman"/>
                <w:sz w:val="26"/>
                <w:szCs w:val="26"/>
              </w:rPr>
              <w:t>23.02.07</w:t>
            </w:r>
          </w:p>
        </w:tc>
        <w:tc>
          <w:tcPr>
            <w:tcW w:w="6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52" w:rsidRPr="00F95B3C" w:rsidRDefault="00710E52" w:rsidP="00781C77">
            <w:pPr>
              <w:tabs>
                <w:tab w:val="left" w:pos="91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D52A8">
              <w:rPr>
                <w:rFonts w:ascii="Times New Roman" w:hAnsi="Times New Roman" w:cs="Times New Roman"/>
                <w:sz w:val="26"/>
                <w:szCs w:val="26"/>
              </w:rPr>
              <w:t>Техническое обслуживание и ре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монт автотранспортных средств </w:t>
            </w:r>
            <w:r w:rsidRPr="009D52A8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9D52A8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F95B3C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58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52" w:rsidRPr="00F95B3C" w:rsidRDefault="00710E52" w:rsidP="00781C77">
            <w:pPr>
              <w:tabs>
                <w:tab w:val="left" w:pos="91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10E52" w:rsidRPr="00AD0474" w:rsidTr="00781C7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52" w:rsidRPr="00405CE3" w:rsidRDefault="00710E52" w:rsidP="00781C77">
            <w:pPr>
              <w:tabs>
                <w:tab w:val="left" w:pos="91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CE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52" w:rsidRPr="00AD0474" w:rsidRDefault="00710E52" w:rsidP="00781C7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D0474">
              <w:rPr>
                <w:rFonts w:ascii="Times New Roman" w:hAnsi="Times New Roman" w:cs="Times New Roman"/>
                <w:sz w:val="26"/>
                <w:szCs w:val="26"/>
              </w:rPr>
              <w:t>35.02.12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52" w:rsidRPr="00AD0474" w:rsidRDefault="00710E52" w:rsidP="00781C7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D0474">
              <w:rPr>
                <w:rFonts w:ascii="Times New Roman" w:hAnsi="Times New Roman" w:cs="Times New Roman"/>
                <w:sz w:val="26"/>
                <w:szCs w:val="26"/>
              </w:rPr>
              <w:t>Садово-парковое и ландшафтное строительство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52" w:rsidRPr="00F95B3C" w:rsidRDefault="00710E52" w:rsidP="00781C7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10E52" w:rsidRPr="00AD0474" w:rsidTr="00781C77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52" w:rsidRPr="00405CE3" w:rsidRDefault="00710E52" w:rsidP="00781C77">
            <w:pPr>
              <w:tabs>
                <w:tab w:val="left" w:pos="91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05CE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52" w:rsidRPr="00AD0474" w:rsidRDefault="00710E52" w:rsidP="00781C77">
            <w:pPr>
              <w:tabs>
                <w:tab w:val="left" w:pos="91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D0474">
              <w:rPr>
                <w:rFonts w:ascii="Times New Roman" w:hAnsi="Times New Roman" w:cs="Times New Roman"/>
                <w:sz w:val="26"/>
                <w:szCs w:val="26"/>
              </w:rPr>
              <w:t>54.02.01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52" w:rsidRPr="00AD0474" w:rsidRDefault="00710E52" w:rsidP="00781C77">
            <w:pPr>
              <w:tabs>
                <w:tab w:val="left" w:pos="915"/>
              </w:tabs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D0474">
              <w:rPr>
                <w:rFonts w:ascii="Times New Roman" w:hAnsi="Times New Roman" w:cs="Times New Roman"/>
                <w:sz w:val="26"/>
                <w:szCs w:val="26"/>
              </w:rPr>
              <w:t>Дизайн (по отраслям)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E52" w:rsidRPr="00F95B3C" w:rsidRDefault="00710E52" w:rsidP="00781C77">
            <w:pPr>
              <w:tabs>
                <w:tab w:val="left" w:pos="915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5B3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8E26B5" w:rsidRDefault="008E26B5">
      <w:bookmarkStart w:id="0" w:name="_GoBack"/>
      <w:bookmarkEnd w:id="0"/>
    </w:p>
    <w:sectPr w:rsidR="008E26B5" w:rsidSect="00710E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9E2"/>
    <w:rsid w:val="00710E52"/>
    <w:rsid w:val="008E26B5"/>
    <w:rsid w:val="00AC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95F31-F913-4D4E-9DAA-7C56F020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2026-08-21T18:17:00Z</dcterms:created>
  <dcterms:modified xsi:type="dcterms:W3CDTF">2026-08-21T18:17:00Z</dcterms:modified>
</cp:coreProperties>
</file>