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054A0" w:rsidTr="00C054A0">
        <w:tc>
          <w:tcPr>
            <w:tcW w:w="9345" w:type="dxa"/>
            <w:gridSpan w:val="2"/>
            <w:vAlign w:val="center"/>
          </w:tcPr>
          <w:p w:rsidR="00C054A0" w:rsidRPr="00C054A0" w:rsidRDefault="00C054A0" w:rsidP="00C054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54A0">
              <w:rPr>
                <w:rFonts w:ascii="Times New Roman" w:hAnsi="Times New Roman" w:cs="Times New Roman"/>
                <w:sz w:val="28"/>
              </w:rPr>
              <w:t>Списки абитуриентов</w:t>
            </w:r>
          </w:p>
        </w:tc>
      </w:tr>
      <w:tr w:rsidR="00C054A0" w:rsidTr="00B07120">
        <w:tc>
          <w:tcPr>
            <w:tcW w:w="9345" w:type="dxa"/>
            <w:gridSpan w:val="2"/>
          </w:tcPr>
          <w:p w:rsidR="00C054A0" w:rsidRPr="00C054A0" w:rsidRDefault="00C054A0" w:rsidP="00C054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54A0">
              <w:rPr>
                <w:rFonts w:ascii="Times New Roman" w:hAnsi="Times New Roman" w:cs="Times New Roman"/>
                <w:sz w:val="28"/>
              </w:rPr>
              <w:t>Техническая эксплуатация и сопровождение информационных систем 9к</w:t>
            </w:r>
          </w:p>
        </w:tc>
      </w:tr>
      <w:tr w:rsidR="00C054A0" w:rsidTr="00C054A0">
        <w:tc>
          <w:tcPr>
            <w:tcW w:w="4672" w:type="dxa"/>
          </w:tcPr>
          <w:p w:rsidR="00C054A0" w:rsidRPr="00C054A0" w:rsidRDefault="00C054A0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C054A0">
              <w:rPr>
                <w:rFonts w:ascii="Times New Roman" w:hAnsi="Times New Roman" w:cs="Times New Roman"/>
                <w:color w:val="000000"/>
                <w:sz w:val="28"/>
              </w:rPr>
              <w:t>138926</w:t>
            </w:r>
          </w:p>
        </w:tc>
        <w:tc>
          <w:tcPr>
            <w:tcW w:w="4673" w:type="dxa"/>
          </w:tcPr>
          <w:p w:rsidR="00C054A0" w:rsidRPr="00C054A0" w:rsidRDefault="00C054A0">
            <w:pPr>
              <w:rPr>
                <w:rFonts w:ascii="Times New Roman" w:hAnsi="Times New Roman" w:cs="Times New Roman"/>
                <w:sz w:val="28"/>
              </w:rPr>
            </w:pPr>
            <w:r w:rsidRPr="00C054A0">
              <w:rPr>
                <w:rFonts w:ascii="Times New Roman" w:hAnsi="Times New Roman" w:cs="Times New Roman"/>
                <w:sz w:val="28"/>
              </w:rPr>
              <w:t>4,6667</w:t>
            </w:r>
          </w:p>
        </w:tc>
      </w:tr>
      <w:tr w:rsidR="00C054A0" w:rsidTr="005702FC">
        <w:tc>
          <w:tcPr>
            <w:tcW w:w="9345" w:type="dxa"/>
            <w:gridSpan w:val="2"/>
          </w:tcPr>
          <w:p w:rsidR="00C054A0" w:rsidRPr="00C054A0" w:rsidRDefault="00C054A0" w:rsidP="00C054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54A0">
              <w:rPr>
                <w:rFonts w:ascii="Times New Roman" w:hAnsi="Times New Roman" w:cs="Times New Roman"/>
                <w:sz w:val="28"/>
              </w:rPr>
              <w:t>Разработка и управление программным обеспечением 9к</w:t>
            </w:r>
          </w:p>
        </w:tc>
      </w:tr>
      <w:tr w:rsidR="00C054A0" w:rsidTr="00C054A0">
        <w:tc>
          <w:tcPr>
            <w:tcW w:w="4672" w:type="dxa"/>
          </w:tcPr>
          <w:p w:rsidR="00C054A0" w:rsidRPr="00C054A0" w:rsidRDefault="00C054A0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C054A0">
              <w:rPr>
                <w:rFonts w:ascii="Times New Roman" w:hAnsi="Times New Roman" w:cs="Times New Roman"/>
                <w:color w:val="000000"/>
                <w:sz w:val="28"/>
              </w:rPr>
              <w:t>138927</w:t>
            </w:r>
          </w:p>
        </w:tc>
        <w:tc>
          <w:tcPr>
            <w:tcW w:w="4673" w:type="dxa"/>
          </w:tcPr>
          <w:p w:rsidR="00C054A0" w:rsidRPr="00C054A0" w:rsidRDefault="00C054A0">
            <w:pPr>
              <w:rPr>
                <w:rFonts w:ascii="Times New Roman" w:hAnsi="Times New Roman" w:cs="Times New Roman"/>
                <w:sz w:val="28"/>
              </w:rPr>
            </w:pPr>
            <w:r w:rsidRPr="00C054A0">
              <w:rPr>
                <w:rFonts w:ascii="Times New Roman" w:hAnsi="Times New Roman" w:cs="Times New Roman"/>
                <w:sz w:val="28"/>
              </w:rPr>
              <w:t>4,7778</w:t>
            </w:r>
          </w:p>
        </w:tc>
      </w:tr>
      <w:tr w:rsidR="00C054A0" w:rsidTr="00C054A0">
        <w:tc>
          <w:tcPr>
            <w:tcW w:w="4672" w:type="dxa"/>
          </w:tcPr>
          <w:p w:rsidR="00C054A0" w:rsidRPr="00C054A0" w:rsidRDefault="00C054A0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C054A0">
              <w:rPr>
                <w:rFonts w:ascii="Times New Roman" w:hAnsi="Times New Roman" w:cs="Times New Roman"/>
                <w:color w:val="000000"/>
                <w:sz w:val="28"/>
              </w:rPr>
              <w:t>138924</w:t>
            </w:r>
          </w:p>
        </w:tc>
        <w:tc>
          <w:tcPr>
            <w:tcW w:w="4673" w:type="dxa"/>
          </w:tcPr>
          <w:p w:rsidR="00C054A0" w:rsidRPr="00C054A0" w:rsidRDefault="00C054A0">
            <w:pPr>
              <w:rPr>
                <w:rFonts w:ascii="Times New Roman" w:hAnsi="Times New Roman" w:cs="Times New Roman"/>
                <w:sz w:val="28"/>
              </w:rPr>
            </w:pPr>
            <w:r w:rsidRPr="00C054A0">
              <w:rPr>
                <w:rFonts w:ascii="Times New Roman" w:hAnsi="Times New Roman" w:cs="Times New Roman"/>
                <w:sz w:val="28"/>
              </w:rPr>
              <w:t>4,7222</w:t>
            </w:r>
          </w:p>
        </w:tc>
      </w:tr>
      <w:tr w:rsidR="00C054A0" w:rsidTr="00C054A0">
        <w:tc>
          <w:tcPr>
            <w:tcW w:w="4672" w:type="dxa"/>
          </w:tcPr>
          <w:p w:rsidR="00C054A0" w:rsidRPr="00C054A0" w:rsidRDefault="00C054A0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C054A0">
              <w:rPr>
                <w:rFonts w:ascii="Times New Roman" w:hAnsi="Times New Roman" w:cs="Times New Roman"/>
                <w:color w:val="000000"/>
                <w:sz w:val="28"/>
              </w:rPr>
              <w:t>138926</w:t>
            </w:r>
          </w:p>
        </w:tc>
        <w:tc>
          <w:tcPr>
            <w:tcW w:w="4673" w:type="dxa"/>
          </w:tcPr>
          <w:p w:rsidR="00C054A0" w:rsidRPr="00C054A0" w:rsidRDefault="00C054A0">
            <w:pPr>
              <w:rPr>
                <w:rFonts w:ascii="Times New Roman" w:hAnsi="Times New Roman" w:cs="Times New Roman"/>
                <w:sz w:val="28"/>
              </w:rPr>
            </w:pPr>
            <w:r w:rsidRPr="00C054A0">
              <w:rPr>
                <w:rFonts w:ascii="Times New Roman" w:hAnsi="Times New Roman" w:cs="Times New Roman"/>
                <w:sz w:val="28"/>
              </w:rPr>
              <w:t>4,6667</w:t>
            </w:r>
          </w:p>
        </w:tc>
      </w:tr>
      <w:tr w:rsidR="00C054A0" w:rsidTr="00C054A0">
        <w:tc>
          <w:tcPr>
            <w:tcW w:w="4672" w:type="dxa"/>
          </w:tcPr>
          <w:p w:rsidR="00C054A0" w:rsidRPr="00C054A0" w:rsidRDefault="00C054A0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C054A0">
              <w:rPr>
                <w:rFonts w:ascii="Times New Roman" w:hAnsi="Times New Roman" w:cs="Times New Roman"/>
                <w:color w:val="000000"/>
                <w:sz w:val="28"/>
              </w:rPr>
              <w:t>138923</w:t>
            </w:r>
          </w:p>
        </w:tc>
        <w:tc>
          <w:tcPr>
            <w:tcW w:w="4673" w:type="dxa"/>
          </w:tcPr>
          <w:p w:rsidR="00C054A0" w:rsidRPr="00C054A0" w:rsidRDefault="00C054A0">
            <w:pPr>
              <w:rPr>
                <w:rFonts w:ascii="Times New Roman" w:hAnsi="Times New Roman" w:cs="Times New Roman"/>
                <w:sz w:val="28"/>
              </w:rPr>
            </w:pPr>
            <w:r w:rsidRPr="00C054A0">
              <w:rPr>
                <w:rFonts w:ascii="Times New Roman" w:hAnsi="Times New Roman" w:cs="Times New Roman"/>
                <w:sz w:val="28"/>
              </w:rPr>
              <w:t>4,6111</w:t>
            </w:r>
          </w:p>
        </w:tc>
      </w:tr>
      <w:tr w:rsidR="00C054A0" w:rsidTr="00C054A0">
        <w:tc>
          <w:tcPr>
            <w:tcW w:w="4672" w:type="dxa"/>
          </w:tcPr>
          <w:p w:rsidR="00C054A0" w:rsidRPr="00C054A0" w:rsidRDefault="00C054A0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C054A0">
              <w:rPr>
                <w:rFonts w:ascii="Times New Roman" w:hAnsi="Times New Roman" w:cs="Times New Roman"/>
                <w:color w:val="000000"/>
                <w:sz w:val="28"/>
              </w:rPr>
              <w:t>138925</w:t>
            </w:r>
          </w:p>
        </w:tc>
        <w:tc>
          <w:tcPr>
            <w:tcW w:w="4673" w:type="dxa"/>
          </w:tcPr>
          <w:p w:rsidR="00C054A0" w:rsidRPr="00C054A0" w:rsidRDefault="00C054A0">
            <w:pPr>
              <w:rPr>
                <w:rFonts w:ascii="Times New Roman" w:hAnsi="Times New Roman" w:cs="Times New Roman"/>
                <w:sz w:val="28"/>
              </w:rPr>
            </w:pPr>
            <w:r w:rsidRPr="00C054A0">
              <w:rPr>
                <w:rFonts w:ascii="Times New Roman" w:hAnsi="Times New Roman" w:cs="Times New Roman"/>
                <w:sz w:val="28"/>
              </w:rPr>
              <w:t>4,5556</w:t>
            </w:r>
          </w:p>
        </w:tc>
      </w:tr>
      <w:tr w:rsidR="00C054A0" w:rsidTr="009A420D">
        <w:tc>
          <w:tcPr>
            <w:tcW w:w="9345" w:type="dxa"/>
            <w:gridSpan w:val="2"/>
          </w:tcPr>
          <w:p w:rsidR="00C054A0" w:rsidRPr="00C054A0" w:rsidRDefault="00C054A0" w:rsidP="00C054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54A0">
              <w:rPr>
                <w:rFonts w:ascii="Times New Roman" w:hAnsi="Times New Roman" w:cs="Times New Roman"/>
                <w:sz w:val="28"/>
              </w:rPr>
              <w:t>Стоматология профилактическая 9к</w:t>
            </w:r>
          </w:p>
        </w:tc>
      </w:tr>
      <w:tr w:rsidR="00C054A0" w:rsidTr="00434D18">
        <w:tc>
          <w:tcPr>
            <w:tcW w:w="4672" w:type="dxa"/>
          </w:tcPr>
          <w:p w:rsidR="00C054A0" w:rsidRPr="00C054A0" w:rsidRDefault="00C054A0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C054A0">
              <w:rPr>
                <w:rFonts w:ascii="Times New Roman" w:hAnsi="Times New Roman" w:cs="Times New Roman"/>
                <w:color w:val="000000"/>
                <w:sz w:val="28"/>
              </w:rPr>
              <w:t>138922</w:t>
            </w:r>
          </w:p>
        </w:tc>
        <w:tc>
          <w:tcPr>
            <w:tcW w:w="4673" w:type="dxa"/>
          </w:tcPr>
          <w:p w:rsidR="00C054A0" w:rsidRPr="00C054A0" w:rsidRDefault="00C054A0">
            <w:pPr>
              <w:rPr>
                <w:rFonts w:ascii="Times New Roman" w:hAnsi="Times New Roman" w:cs="Times New Roman"/>
                <w:sz w:val="28"/>
              </w:rPr>
            </w:pPr>
            <w:r w:rsidRPr="00C054A0">
              <w:rPr>
                <w:rFonts w:ascii="Times New Roman" w:hAnsi="Times New Roman" w:cs="Times New Roman"/>
                <w:sz w:val="28"/>
              </w:rPr>
              <w:t>4,5000</w:t>
            </w:r>
          </w:p>
        </w:tc>
      </w:tr>
    </w:tbl>
    <w:p w:rsidR="007D0D70" w:rsidRDefault="007D0D70">
      <w:bookmarkStart w:id="0" w:name="_GoBack"/>
      <w:bookmarkEnd w:id="0"/>
    </w:p>
    <w:sectPr w:rsidR="007D0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64"/>
    <w:rsid w:val="00034464"/>
    <w:rsid w:val="007D0D70"/>
    <w:rsid w:val="00C0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0EF30-E0D8-4188-BD23-43566D5C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5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2026-06-20T12:40:00Z</dcterms:created>
  <dcterms:modified xsi:type="dcterms:W3CDTF">2026-06-20T12:51:00Z</dcterms:modified>
</cp:coreProperties>
</file>