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0E" w:rsidRPr="00E802D0" w:rsidRDefault="00F83C0E" w:rsidP="00A43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D0">
        <w:rPr>
          <w:rFonts w:ascii="Times New Roman" w:hAnsi="Times New Roman" w:cs="Times New Roman"/>
          <w:b/>
          <w:sz w:val="28"/>
          <w:szCs w:val="28"/>
        </w:rPr>
        <w:t>Сроки проведения приема в СКГА в 2021 году</w:t>
      </w:r>
    </w:p>
    <w:p w:rsidR="00AF6F92" w:rsidRPr="00E802D0" w:rsidRDefault="00AF6F92" w:rsidP="00A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1. При поступлении по </w:t>
      </w:r>
      <w:r w:rsidRPr="00E802D0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Pr="00E802D0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E802D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802D0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E802D0">
        <w:rPr>
          <w:rFonts w:ascii="Times New Roman" w:hAnsi="Times New Roman" w:cs="Times New Roman"/>
          <w:sz w:val="28"/>
          <w:szCs w:val="28"/>
        </w:rPr>
        <w:t xml:space="preserve"> СКГА устанавливает следующие сроки приема на обучение: </w:t>
      </w:r>
    </w:p>
    <w:p w:rsidR="00AF6F92" w:rsidRPr="00E802D0" w:rsidRDefault="00AF6F92" w:rsidP="00AF6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1.1. </w:t>
      </w:r>
      <w:r w:rsidRPr="00E802D0">
        <w:rPr>
          <w:rFonts w:ascii="Times New Roman" w:hAnsi="Times New Roman" w:cs="Times New Roman"/>
          <w:b/>
          <w:sz w:val="28"/>
          <w:szCs w:val="28"/>
        </w:rPr>
        <w:t>В рамках контрольных цифр по 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>: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- начало приема заявления о приеме на обучение и документов, прилагаемых к заявлению (далее - прием документов) - 18 июня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- завершение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СКГА самостоятельно -15 июля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D0">
        <w:rPr>
          <w:rFonts w:ascii="Times New Roman" w:hAnsi="Times New Roman" w:cs="Times New Roman"/>
          <w:sz w:val="28"/>
          <w:szCs w:val="28"/>
        </w:rPr>
        <w:t>- завершение приема документов от поступающих на обучение без прохождения вступительных испытаний, проводимых СКГА самостоятельно, в том числе от поступающих без вступительных испытаний (далее - день завершения приема документов)  - 29 июля 2021 года;</w:t>
      </w:r>
      <w:proofErr w:type="gramEnd"/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- завершение вступительных испытаний, проводимых СКГА самостоятельно - 29 июля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- публикация конкурсных списков – 02 августа 2021 года;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завершение приема заявлений о согласии на зачисление: 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этап приоритетного зачисления – 4 августа;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основной этап зачисления – 11 августа. 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- издание приказов о зачислении: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 этап приоритетного зачисления – 6 августа;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 основной этап зачисления – 17 августа.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1.2. </w:t>
      </w:r>
      <w:r w:rsidRPr="00E802D0">
        <w:rPr>
          <w:rFonts w:ascii="Times New Roman" w:hAnsi="Times New Roman" w:cs="Times New Roman"/>
          <w:b/>
          <w:sz w:val="28"/>
          <w:szCs w:val="28"/>
        </w:rPr>
        <w:t>В рамках контрольных цифр по заочной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 xml:space="preserve"> СКГА устанавливаются следующие сроки: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начало приема документов - 18 июня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СКГА самостоятельно – 17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завершение приема документов от поступающих на обучение без прохождения вступительных испытаний, проводимых СКГА самостоятельно, в том числе от поступающих без вступительных испытаний - </w:t>
      </w:r>
      <w:r w:rsidR="00F40FE3">
        <w:rPr>
          <w:rFonts w:ascii="Times New Roman" w:hAnsi="Times New Roman" w:cs="Times New Roman"/>
          <w:sz w:val="28"/>
          <w:szCs w:val="28"/>
        </w:rPr>
        <w:t>25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 августа 2021 года;</w:t>
      </w:r>
      <w:proofErr w:type="gramEnd"/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дополнительных вступительных испытаний творческой и (или) профессиональной направленности, а также иных вступительных испытаний, проводимых СКГА самостоятельно - 2</w:t>
      </w:r>
      <w:r w:rsidR="00F40FE3">
        <w:rPr>
          <w:rFonts w:ascii="Times New Roman" w:hAnsi="Times New Roman" w:cs="Times New Roman"/>
          <w:sz w:val="28"/>
          <w:szCs w:val="28"/>
        </w:rPr>
        <w:t>5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– 2</w:t>
      </w:r>
      <w:r w:rsidR="00F40FE3">
        <w:rPr>
          <w:rFonts w:ascii="Times New Roman" w:hAnsi="Times New Roman" w:cs="Times New Roman"/>
          <w:sz w:val="28"/>
          <w:szCs w:val="28"/>
        </w:rPr>
        <w:t>6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</w:t>
      </w:r>
      <w:r w:rsidR="00F40FE3">
        <w:rPr>
          <w:rFonts w:ascii="Times New Roman" w:hAnsi="Times New Roman" w:cs="Times New Roman"/>
          <w:sz w:val="28"/>
          <w:szCs w:val="28"/>
        </w:rPr>
        <w:t>ий о согласии на зачисление – 27</w:t>
      </w:r>
      <w:bookmarkStart w:id="0" w:name="_GoBack"/>
      <w:bookmarkEnd w:id="0"/>
      <w:r w:rsidR="00AF6F92" w:rsidRPr="00E802D0">
        <w:rPr>
          <w:rFonts w:ascii="Times New Roman" w:hAnsi="Times New Roman" w:cs="Times New Roman"/>
          <w:sz w:val="28"/>
          <w:szCs w:val="28"/>
        </w:rPr>
        <w:t xml:space="preserve">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зачисление – не позднее дня начала учебного года. 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E802D0">
        <w:rPr>
          <w:rFonts w:ascii="Times New Roman" w:hAnsi="Times New Roman" w:cs="Times New Roman"/>
          <w:b/>
          <w:sz w:val="28"/>
          <w:szCs w:val="28"/>
        </w:rPr>
        <w:t xml:space="preserve">На места по договорам об оказании платных образовательных услуг по очной, очно-заочной форме   обучения </w:t>
      </w:r>
      <w:r w:rsidRPr="00E802D0">
        <w:rPr>
          <w:rFonts w:ascii="Times New Roman" w:hAnsi="Times New Roman" w:cs="Times New Roman"/>
          <w:sz w:val="28"/>
          <w:szCs w:val="28"/>
        </w:rPr>
        <w:t>СКГА устанавливаются следующие сроки: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1.3.1. Начало учебного года 1 сентября: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начало приема документов - 18 июня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</w:t>
      </w:r>
      <w:proofErr w:type="gramStart"/>
      <w:r w:rsidR="00AF6F92" w:rsidRPr="00E802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6F92" w:rsidRPr="00E802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F92" w:rsidRPr="00E802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6F92" w:rsidRPr="00E802D0">
        <w:rPr>
          <w:rFonts w:ascii="Times New Roman" w:hAnsi="Times New Roman" w:cs="Times New Roman"/>
          <w:sz w:val="28"/>
          <w:szCs w:val="28"/>
        </w:rPr>
        <w:t xml:space="preserve"> также по результатам иных вступительных испытаний, проводимых СКГА самостоятельно - 17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без прохождения вступительных испытаний, проводимых СКГА самостоятельно, в том числе от поступающих без вступительных испытаний - 27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вступительных испытаний, проводимых СКГА самостоятельно - 27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-  28 августа 2021года;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29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–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1.3.2. Начало учебного года 1 ноября (для иностранных граждан):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начало приема документов - 18 июня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  вступительных испытаний, проводимых СКГА самостоятельно - 23 октября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вступительных испытаний, проводимых СКГА самостоятельно - 27 октября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– 28 октября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29 октября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–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 1.4. На места </w:t>
      </w:r>
      <w:r w:rsidRPr="00E802D0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 по заочной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 xml:space="preserve"> СКГА устанавливаются следующие сроки: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начало приема документов - 18 июня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документов от поступающих на обучение по результатам дополнительных вступительных испытаний творческой и (или) профессиональной направленности, а также по результатам иных вступительных испытаний, проводимых СКГА самостоятельно -  1 поток – 17 августа 2021 года, 2 поток –17 сентября 2021 года, 3 поток – 15 октября 2021 года, 4 поток – 15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завершение приема документов от поступающих на обучение без прохождения вступительных испытаний, проводимых СКГА самостоятельно, в том числе от поступающих без вступительных испытаний - 1 поток – 27 </w:t>
      </w:r>
      <w:r w:rsidR="00AF6F92" w:rsidRPr="00E802D0">
        <w:rPr>
          <w:rFonts w:ascii="Times New Roman" w:hAnsi="Times New Roman" w:cs="Times New Roman"/>
          <w:sz w:val="28"/>
          <w:szCs w:val="28"/>
        </w:rPr>
        <w:lastRenderedPageBreak/>
        <w:t>августа 2021 года, 2 поток – 26 сентября 2021 года, 3 поток – 27 октября 2021 года, 4 поток – 26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дополнительных вступительных испытаний творческой и (или) профессиональной направленности, а также иных вступительных испытаний, проводимых СКГА самостоятельно - 1 поток – 27 августа 2021 года, 2 поток – 26 сентября 2021 года, 3 поток – 27 октября 2021 года, 4 поток – 26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-  1 поток – 28 августа 2021 года, 2 поток –27 сентября 2021 года; 3 поток – 28 октября 2021 года, 4 поток – 27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1 поток - 29 августа 2021 года, 2 поток –28 сентября 2021 года; 3 поток – 29 октября 2021 года, 4 поток – 29 ноября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-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2. При поступлении по </w:t>
      </w:r>
      <w:r w:rsidRPr="00E802D0">
        <w:rPr>
          <w:rFonts w:ascii="Times New Roman" w:hAnsi="Times New Roman" w:cs="Times New Roman"/>
          <w:b/>
          <w:sz w:val="28"/>
          <w:szCs w:val="28"/>
        </w:rPr>
        <w:t>программам магистратуры</w:t>
      </w:r>
      <w:r w:rsidRPr="00E802D0">
        <w:rPr>
          <w:rFonts w:ascii="Times New Roman" w:hAnsi="Times New Roman" w:cs="Times New Roman"/>
          <w:sz w:val="28"/>
          <w:szCs w:val="28"/>
        </w:rPr>
        <w:t xml:space="preserve"> СКГА устанавливает следующие сроки приема на обучение: 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1) </w:t>
      </w:r>
      <w:r w:rsidRPr="00E802D0"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 – 18 июня 2021 года;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 – 25 августа 2021 года.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испытаний, проводимых СКГА самостоятельно – 27 августа 2021 года;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– 28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29 августа 2021 года;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-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2) </w:t>
      </w:r>
      <w:r w:rsidRPr="00E802D0">
        <w:rPr>
          <w:rFonts w:ascii="Times New Roman" w:hAnsi="Times New Roman" w:cs="Times New Roman"/>
          <w:b/>
          <w:sz w:val="28"/>
          <w:szCs w:val="28"/>
        </w:rPr>
        <w:t>по заочной форме обучения</w:t>
      </w:r>
      <w:r w:rsidRPr="00E80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F92" w:rsidRPr="00E802D0" w:rsidRDefault="00943170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 – 18 июня 2021 года; 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срок завершения приема документов – 1 поток – 25 августа 2021 года, 2 поток – 24 сентября 2021 года, 3 поток – 25 октября 2021 года, 4 поток – 24 ноября 2021 года;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срок завершения вступительных испытаний – самостоятельно - 1 поток – 27 августа 2021 года, 2 поток – 27 сентября 2021 года, 3 поток – 27 октября 2021 года, 4 поток – 26 ноября 2021 года;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публикация конкурсных списков -  1 поток – 28 августа 2021 года, 2 поток – 28 сентября 2021 года, 3 поток – 28 октября 2021 года, 4 поток – 27 ноября 2021 года;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завершение приема заявлений о согласии на зачисление – 1 поток – 29 августа 2021 года, 2 поток – 29 сентября 2021 года, 3 поток – 29 октября 2021 года, 4 поток – 29 ноября 2021 года;</w:t>
      </w:r>
    </w:p>
    <w:p w:rsidR="00AF6F92" w:rsidRPr="00E802D0" w:rsidRDefault="00943170" w:rsidP="00AF6F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 xml:space="preserve">- </w:t>
      </w:r>
      <w:r w:rsidR="00AF6F92" w:rsidRPr="00E802D0">
        <w:rPr>
          <w:rFonts w:ascii="Times New Roman" w:hAnsi="Times New Roman" w:cs="Times New Roman"/>
          <w:sz w:val="28"/>
          <w:szCs w:val="28"/>
        </w:rPr>
        <w:t>зачисление – не позднее дня начала учебного года.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3. СКГА может проводить дополнительный прием на вакантные места (далее - дополнительный прием) в установленные ею сроки.</w:t>
      </w:r>
    </w:p>
    <w:p w:rsidR="00AF6F92" w:rsidRPr="00E802D0" w:rsidRDefault="00AF6F92" w:rsidP="00A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2D0">
        <w:rPr>
          <w:rFonts w:ascii="Times New Roman" w:hAnsi="Times New Roman" w:cs="Times New Roman"/>
          <w:sz w:val="28"/>
          <w:szCs w:val="28"/>
        </w:rPr>
        <w:t>4. Прием на обучение (в том числе дополнительный прием) по очной и очно-заочной, заочной формам обучения завершается не позднее 31 декабря.</w:t>
      </w:r>
    </w:p>
    <w:sectPr w:rsidR="00AF6F92" w:rsidRPr="00E8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7A0"/>
    <w:multiLevelType w:val="hybridMultilevel"/>
    <w:tmpl w:val="41A6FB38"/>
    <w:lvl w:ilvl="0" w:tplc="5CF46766">
      <w:start w:val="2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D63061"/>
    <w:multiLevelType w:val="hybridMultilevel"/>
    <w:tmpl w:val="AC78F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DB"/>
    <w:rsid w:val="000907AF"/>
    <w:rsid w:val="00101C77"/>
    <w:rsid w:val="0014622C"/>
    <w:rsid w:val="001A7716"/>
    <w:rsid w:val="00205963"/>
    <w:rsid w:val="00246354"/>
    <w:rsid w:val="0028506B"/>
    <w:rsid w:val="00286F93"/>
    <w:rsid w:val="003B6328"/>
    <w:rsid w:val="004D7482"/>
    <w:rsid w:val="005A5D98"/>
    <w:rsid w:val="00607AED"/>
    <w:rsid w:val="006836A5"/>
    <w:rsid w:val="006B13F2"/>
    <w:rsid w:val="008258A6"/>
    <w:rsid w:val="008E5CCA"/>
    <w:rsid w:val="008E709B"/>
    <w:rsid w:val="008F287D"/>
    <w:rsid w:val="00943170"/>
    <w:rsid w:val="009A74F1"/>
    <w:rsid w:val="009A7EA0"/>
    <w:rsid w:val="00A43C2D"/>
    <w:rsid w:val="00A93E05"/>
    <w:rsid w:val="00AF4A97"/>
    <w:rsid w:val="00AF6F92"/>
    <w:rsid w:val="00C63644"/>
    <w:rsid w:val="00C94CDB"/>
    <w:rsid w:val="00D671D9"/>
    <w:rsid w:val="00D714F3"/>
    <w:rsid w:val="00D96044"/>
    <w:rsid w:val="00DF6F4B"/>
    <w:rsid w:val="00E22A37"/>
    <w:rsid w:val="00E27C84"/>
    <w:rsid w:val="00E802D0"/>
    <w:rsid w:val="00F40FE3"/>
    <w:rsid w:val="00F474D4"/>
    <w:rsid w:val="00F51917"/>
    <w:rsid w:val="00F67F9D"/>
    <w:rsid w:val="00F83C0E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E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E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E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E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9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349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2934">
          <w:marLeft w:val="213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33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Сатучиева Мадина Мухамедовна</dc:creator>
  <cp:keywords/>
  <dc:description/>
  <cp:lastModifiedBy>User-5</cp:lastModifiedBy>
  <cp:revision>3</cp:revision>
  <cp:lastPrinted>2020-11-06T12:16:00Z</cp:lastPrinted>
  <dcterms:created xsi:type="dcterms:W3CDTF">2021-05-22T07:44:00Z</dcterms:created>
  <dcterms:modified xsi:type="dcterms:W3CDTF">2021-06-04T09:16:00Z</dcterms:modified>
</cp:coreProperties>
</file>