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1665"/>
      </w:tblGrid>
      <w:tr w:rsidR="00AF14CC" w:rsidTr="00AF14CC">
        <w:tc>
          <w:tcPr>
            <w:tcW w:w="1809" w:type="dxa"/>
            <w:vMerge w:val="restart"/>
          </w:tcPr>
          <w:p w:rsidR="00AF14CC" w:rsidRDefault="00941C78" w:rsidP="00AF14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0ABD19E">
                  <wp:extent cx="878205" cy="7499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gridSpan w:val="2"/>
          </w:tcPr>
          <w:p w:rsidR="00AF14CC" w:rsidRDefault="00AF14CC" w:rsidP="00AF14CC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</w:tr>
      <w:tr w:rsidR="00AF14CC" w:rsidTr="00AF14CC">
        <w:tc>
          <w:tcPr>
            <w:tcW w:w="1809" w:type="dxa"/>
            <w:vMerge/>
          </w:tcPr>
          <w:p w:rsidR="00AF14CC" w:rsidRDefault="00AF14CC" w:rsidP="00AF14C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466672" w:rsidRDefault="00AF14CC" w:rsidP="00AF14CC">
            <w:pPr>
              <w:jc w:val="center"/>
              <w:rPr>
                <w:rFonts w:eastAsia="Calibri"/>
                <w:sz w:val="20"/>
                <w:szCs w:val="20"/>
              </w:rPr>
            </w:pPr>
            <w:r w:rsidRPr="00AF14CC">
              <w:rPr>
                <w:rFonts w:eastAsia="Calibri"/>
                <w:sz w:val="20"/>
                <w:szCs w:val="20"/>
              </w:rPr>
              <w:t>Федеральное государственное бюджетное учреждение высшего образования</w:t>
            </w:r>
          </w:p>
          <w:p w:rsidR="00AF14CC" w:rsidRDefault="00AF14CC" w:rsidP="00AF14CC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 xml:space="preserve"> «Северо-Кавказская государственная технологическая академия»</w:t>
            </w:r>
          </w:p>
        </w:tc>
      </w:tr>
      <w:tr w:rsidR="00AF14CC" w:rsidTr="00AF14CC">
        <w:tc>
          <w:tcPr>
            <w:tcW w:w="1809" w:type="dxa"/>
            <w:vMerge/>
          </w:tcPr>
          <w:p w:rsidR="00AF14CC" w:rsidRDefault="00AF14CC" w:rsidP="00AF14C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14CC" w:rsidRDefault="00AF14CC" w:rsidP="00AF14CC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институт</w:t>
            </w:r>
          </w:p>
        </w:tc>
      </w:tr>
      <w:tr w:rsidR="00AF14CC" w:rsidTr="00AF14CC">
        <w:tc>
          <w:tcPr>
            <w:tcW w:w="1809" w:type="dxa"/>
            <w:vMerge/>
          </w:tcPr>
          <w:p w:rsidR="00AF14CC" w:rsidRDefault="00AF14CC" w:rsidP="00AF14C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14CC" w:rsidRDefault="00AF14CC" w:rsidP="00AF14CC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научно-образовательный центр</w:t>
            </w:r>
          </w:p>
        </w:tc>
      </w:tr>
      <w:tr w:rsidR="00AF14CC" w:rsidTr="00AF14CC">
        <w:tc>
          <w:tcPr>
            <w:tcW w:w="1809" w:type="dxa"/>
            <w:vMerge/>
          </w:tcPr>
          <w:p w:rsidR="00AF14CC" w:rsidRDefault="00AF14CC" w:rsidP="00AF14C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14CC" w:rsidRDefault="00E97DDA" w:rsidP="00AF14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Положение о Медицинском научно-образовательном </w:t>
            </w:r>
            <w:r w:rsidRPr="0036475C">
              <w:rPr>
                <w:rFonts w:eastAsia="Calibri"/>
                <w:b/>
                <w:sz w:val="20"/>
                <w:szCs w:val="20"/>
              </w:rPr>
              <w:t xml:space="preserve"> центре</w:t>
            </w:r>
          </w:p>
        </w:tc>
      </w:tr>
      <w:tr w:rsidR="00AF14CC" w:rsidTr="00AF14CC">
        <w:tc>
          <w:tcPr>
            <w:tcW w:w="1809" w:type="dxa"/>
            <w:vMerge/>
          </w:tcPr>
          <w:p w:rsidR="00AF14CC" w:rsidRDefault="00AF14CC" w:rsidP="00AF14CC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AF14CC" w:rsidRPr="00AF14CC" w:rsidRDefault="00AF14CC" w:rsidP="00AF14CC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5" w:type="dxa"/>
          </w:tcPr>
          <w:p w:rsidR="00AF14CC" w:rsidRPr="00AF6A0B" w:rsidRDefault="00AF14CC" w:rsidP="00AF6A0B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AF14CC">
              <w:rPr>
                <w:rFonts w:eastAsia="Calibri"/>
                <w:sz w:val="20"/>
                <w:szCs w:val="20"/>
              </w:rPr>
              <w:t>Стр. 1 из</w:t>
            </w:r>
            <w:r w:rsidR="00AF6A0B">
              <w:rPr>
                <w:rFonts w:eastAsia="Calibri"/>
                <w:sz w:val="20"/>
                <w:szCs w:val="20"/>
                <w:lang w:val="en-US"/>
              </w:rPr>
              <w:t xml:space="preserve"> 7</w:t>
            </w:r>
          </w:p>
        </w:tc>
      </w:tr>
    </w:tbl>
    <w:p w:rsidR="00572C4C" w:rsidRDefault="00572C4C" w:rsidP="00572C4C">
      <w:pPr>
        <w:jc w:val="right"/>
        <w:rPr>
          <w:bCs/>
          <w:sz w:val="28"/>
          <w:szCs w:val="28"/>
        </w:rPr>
      </w:pPr>
    </w:p>
    <w:p w:rsidR="00AF14CC" w:rsidRDefault="00AF14CC" w:rsidP="00572C4C">
      <w:pPr>
        <w:jc w:val="right"/>
        <w:rPr>
          <w:bCs/>
          <w:sz w:val="28"/>
          <w:szCs w:val="28"/>
        </w:rPr>
      </w:pPr>
    </w:p>
    <w:p w:rsidR="00AF14CC" w:rsidRDefault="00AF14CC" w:rsidP="00572C4C">
      <w:pPr>
        <w:jc w:val="right"/>
        <w:rPr>
          <w:bCs/>
          <w:sz w:val="28"/>
          <w:szCs w:val="28"/>
        </w:rPr>
      </w:pPr>
    </w:p>
    <w:p w:rsidR="00AF14CC" w:rsidRPr="001F28BF" w:rsidRDefault="00AF14CC" w:rsidP="00572C4C">
      <w:pPr>
        <w:jc w:val="right"/>
        <w:rPr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F14CC" w:rsidRPr="00AF14CC" w:rsidTr="00AF14CC">
        <w:tc>
          <w:tcPr>
            <w:tcW w:w="5068" w:type="dxa"/>
          </w:tcPr>
          <w:p w:rsidR="00AF14CC" w:rsidRPr="00AF14CC" w:rsidRDefault="00AF14CC" w:rsidP="00AF14CC">
            <w:pPr>
              <w:spacing w:line="360" w:lineRule="auto"/>
              <w:rPr>
                <w:sz w:val="22"/>
                <w:szCs w:val="22"/>
              </w:rPr>
            </w:pPr>
            <w:r w:rsidRPr="00AF14CC">
              <w:rPr>
                <w:sz w:val="22"/>
                <w:szCs w:val="22"/>
              </w:rPr>
              <w:t xml:space="preserve">ПРИНЯТО: </w:t>
            </w:r>
          </w:p>
          <w:p w:rsidR="00AF14CC" w:rsidRPr="00AF14CC" w:rsidRDefault="00AF14CC" w:rsidP="00AF14CC">
            <w:pPr>
              <w:spacing w:line="360" w:lineRule="auto"/>
              <w:rPr>
                <w:sz w:val="22"/>
                <w:szCs w:val="22"/>
              </w:rPr>
            </w:pPr>
            <w:r w:rsidRPr="00AF14CC">
              <w:rPr>
                <w:sz w:val="22"/>
                <w:szCs w:val="22"/>
              </w:rPr>
              <w:t xml:space="preserve">Ученым </w:t>
            </w:r>
            <w:r w:rsidR="00466672">
              <w:rPr>
                <w:sz w:val="22"/>
                <w:szCs w:val="22"/>
              </w:rPr>
              <w:t>С</w:t>
            </w:r>
            <w:r w:rsidRPr="00AF14CC">
              <w:rPr>
                <w:sz w:val="22"/>
                <w:szCs w:val="22"/>
              </w:rPr>
              <w:t>оветом Академии</w:t>
            </w:r>
          </w:p>
          <w:p w:rsidR="00AF14CC" w:rsidRPr="00AF14CC" w:rsidRDefault="00AF14CC" w:rsidP="00AF14CC">
            <w:pPr>
              <w:spacing w:line="360" w:lineRule="auto"/>
              <w:rPr>
                <w:sz w:val="22"/>
                <w:szCs w:val="22"/>
              </w:rPr>
            </w:pPr>
            <w:r w:rsidRPr="00AF14CC">
              <w:rPr>
                <w:sz w:val="22"/>
                <w:szCs w:val="22"/>
              </w:rPr>
              <w:t xml:space="preserve">«__» ________ 2017 г. </w:t>
            </w:r>
          </w:p>
          <w:p w:rsidR="00AF14CC" w:rsidRPr="00AF14CC" w:rsidRDefault="00AF14CC" w:rsidP="00AF14CC">
            <w:pPr>
              <w:spacing w:line="360" w:lineRule="auto"/>
              <w:rPr>
                <w:sz w:val="22"/>
                <w:szCs w:val="22"/>
              </w:rPr>
            </w:pPr>
            <w:r w:rsidRPr="00AF14CC">
              <w:rPr>
                <w:sz w:val="22"/>
                <w:szCs w:val="22"/>
              </w:rPr>
              <w:t>Протокол № ____</w:t>
            </w:r>
          </w:p>
        </w:tc>
        <w:tc>
          <w:tcPr>
            <w:tcW w:w="5069" w:type="dxa"/>
          </w:tcPr>
          <w:p w:rsidR="00AF14CC" w:rsidRPr="00AF14CC" w:rsidRDefault="00AF14CC" w:rsidP="00AF14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AF14CC">
              <w:rPr>
                <w:sz w:val="22"/>
                <w:szCs w:val="22"/>
              </w:rPr>
              <w:t>УТВЕРЖДАЮ:</w:t>
            </w:r>
          </w:p>
          <w:p w:rsidR="00AF14CC" w:rsidRPr="00AF14CC" w:rsidRDefault="00AF14CC" w:rsidP="00AF14C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F14CC">
              <w:rPr>
                <w:sz w:val="22"/>
                <w:szCs w:val="22"/>
              </w:rPr>
              <w:t>Ректор</w:t>
            </w:r>
          </w:p>
          <w:p w:rsidR="00AF14CC" w:rsidRPr="00AF14CC" w:rsidRDefault="00AF14CC" w:rsidP="00AF14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 w:rsidRPr="00AF14CC">
              <w:rPr>
                <w:sz w:val="22"/>
                <w:szCs w:val="22"/>
              </w:rPr>
              <w:t xml:space="preserve">_______________________ </w:t>
            </w:r>
          </w:p>
          <w:p w:rsidR="00AF14CC" w:rsidRPr="00AF14CC" w:rsidRDefault="00AF14CC" w:rsidP="00572C4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F14CC">
              <w:rPr>
                <w:sz w:val="22"/>
                <w:szCs w:val="22"/>
              </w:rPr>
              <w:t xml:space="preserve">«____» ____________ 2017 г. </w:t>
            </w:r>
          </w:p>
        </w:tc>
      </w:tr>
    </w:tbl>
    <w:p w:rsidR="00572C4C" w:rsidRPr="00307F18" w:rsidRDefault="00572C4C" w:rsidP="00E97DDA">
      <w:pPr>
        <w:spacing w:line="360" w:lineRule="auto"/>
        <w:jc w:val="center"/>
        <w:rPr>
          <w:sz w:val="28"/>
          <w:szCs w:val="28"/>
        </w:rPr>
      </w:pPr>
    </w:p>
    <w:p w:rsidR="00572C4C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63B09" w:rsidRDefault="00563B09" w:rsidP="00572C4C">
      <w:pPr>
        <w:spacing w:line="360" w:lineRule="auto"/>
        <w:jc w:val="center"/>
        <w:rPr>
          <w:sz w:val="28"/>
          <w:szCs w:val="28"/>
        </w:rPr>
      </w:pPr>
    </w:p>
    <w:p w:rsidR="00563B09" w:rsidRPr="00307F18" w:rsidRDefault="00563B09" w:rsidP="00572C4C">
      <w:pPr>
        <w:spacing w:line="360" w:lineRule="auto"/>
        <w:jc w:val="center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Pr="00E97DDA" w:rsidRDefault="00572C4C" w:rsidP="00572C4C">
      <w:pPr>
        <w:spacing w:line="360" w:lineRule="auto"/>
        <w:jc w:val="center"/>
        <w:rPr>
          <w:b/>
          <w:sz w:val="28"/>
          <w:szCs w:val="28"/>
        </w:rPr>
      </w:pPr>
      <w:r w:rsidRPr="00E97DDA">
        <w:rPr>
          <w:b/>
          <w:sz w:val="28"/>
          <w:szCs w:val="28"/>
        </w:rPr>
        <w:t xml:space="preserve">Положение  </w:t>
      </w:r>
    </w:p>
    <w:p w:rsidR="00466672" w:rsidRDefault="00572C4C" w:rsidP="00572C4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97DDA">
        <w:rPr>
          <w:b/>
          <w:bCs/>
          <w:sz w:val="28"/>
          <w:szCs w:val="28"/>
        </w:rPr>
        <w:t xml:space="preserve">о </w:t>
      </w:r>
      <w:r w:rsidR="00855F5C" w:rsidRPr="00E97DDA">
        <w:rPr>
          <w:b/>
          <w:bCs/>
          <w:sz w:val="28"/>
          <w:szCs w:val="28"/>
        </w:rPr>
        <w:t xml:space="preserve">Медицинском научно-образовательном центре </w:t>
      </w:r>
    </w:p>
    <w:p w:rsidR="00AF14CC" w:rsidRPr="00E97DDA" w:rsidRDefault="00344244" w:rsidP="00572C4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97DDA">
        <w:rPr>
          <w:b/>
          <w:bCs/>
          <w:sz w:val="28"/>
          <w:szCs w:val="28"/>
        </w:rPr>
        <w:t>Ф</w:t>
      </w:r>
      <w:r w:rsidR="00855F5C" w:rsidRPr="00E97DDA">
        <w:rPr>
          <w:b/>
          <w:bCs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</w:t>
      </w:r>
    </w:p>
    <w:p w:rsidR="00572C4C" w:rsidRPr="00E97DDA" w:rsidRDefault="00855F5C" w:rsidP="00572C4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97DDA">
        <w:rPr>
          <w:b/>
          <w:bCs/>
          <w:sz w:val="28"/>
          <w:szCs w:val="28"/>
        </w:rPr>
        <w:t>«Северо-Кавказская государственная гуманитарно-технологическая академия»</w:t>
      </w:r>
    </w:p>
    <w:p w:rsidR="00572C4C" w:rsidRPr="00307F18" w:rsidRDefault="00572C4C" w:rsidP="00572C4C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572C4C" w:rsidRPr="00307F18" w:rsidRDefault="00572C4C" w:rsidP="00855F5C">
      <w:pPr>
        <w:spacing w:line="360" w:lineRule="auto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Pr="00307F18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572C4C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AF14CC" w:rsidRDefault="00AF14CC" w:rsidP="00E97DDA">
      <w:pPr>
        <w:spacing w:line="360" w:lineRule="auto"/>
        <w:rPr>
          <w:sz w:val="28"/>
          <w:szCs w:val="28"/>
        </w:rPr>
      </w:pPr>
    </w:p>
    <w:p w:rsidR="00AF14CC" w:rsidRDefault="00AF14CC" w:rsidP="00572C4C">
      <w:pPr>
        <w:spacing w:line="360" w:lineRule="auto"/>
        <w:jc w:val="center"/>
        <w:rPr>
          <w:sz w:val="28"/>
          <w:szCs w:val="28"/>
        </w:rPr>
      </w:pPr>
    </w:p>
    <w:p w:rsidR="00C47F7F" w:rsidRPr="00307F18" w:rsidRDefault="00C47F7F" w:rsidP="00572C4C">
      <w:pPr>
        <w:spacing w:line="360" w:lineRule="auto"/>
        <w:jc w:val="center"/>
        <w:rPr>
          <w:sz w:val="28"/>
          <w:szCs w:val="28"/>
        </w:rPr>
      </w:pPr>
    </w:p>
    <w:p w:rsidR="00572C4C" w:rsidRDefault="00572C4C" w:rsidP="00572C4C">
      <w:pPr>
        <w:spacing w:line="360" w:lineRule="auto"/>
        <w:jc w:val="center"/>
        <w:rPr>
          <w:sz w:val="28"/>
          <w:szCs w:val="28"/>
        </w:rPr>
      </w:pPr>
    </w:p>
    <w:p w:rsidR="00466672" w:rsidRDefault="00466672" w:rsidP="00572C4C">
      <w:pPr>
        <w:spacing w:line="360" w:lineRule="auto"/>
        <w:jc w:val="center"/>
        <w:rPr>
          <w:sz w:val="28"/>
          <w:szCs w:val="28"/>
        </w:rPr>
      </w:pPr>
    </w:p>
    <w:p w:rsidR="00572C4C" w:rsidRDefault="00572C4C" w:rsidP="00572C4C">
      <w:pPr>
        <w:spacing w:line="360" w:lineRule="auto"/>
        <w:jc w:val="center"/>
        <w:rPr>
          <w:sz w:val="28"/>
          <w:szCs w:val="28"/>
          <w:lang w:val="en-US"/>
        </w:rPr>
      </w:pPr>
      <w:r w:rsidRPr="00307F18">
        <w:rPr>
          <w:sz w:val="28"/>
          <w:szCs w:val="28"/>
        </w:rPr>
        <w:t xml:space="preserve">г. </w:t>
      </w:r>
      <w:r w:rsidR="00855F5C">
        <w:rPr>
          <w:sz w:val="28"/>
          <w:szCs w:val="28"/>
        </w:rPr>
        <w:t>Черкесск</w:t>
      </w:r>
      <w:r w:rsidRPr="00307F18">
        <w:rPr>
          <w:sz w:val="28"/>
          <w:szCs w:val="28"/>
        </w:rPr>
        <w:t>, 201</w:t>
      </w:r>
      <w:r w:rsidR="007D4836">
        <w:rPr>
          <w:sz w:val="28"/>
          <w:szCs w:val="28"/>
        </w:rPr>
        <w:t>7</w:t>
      </w:r>
      <w:r w:rsidRPr="00307F18">
        <w:rPr>
          <w:sz w:val="28"/>
          <w:szCs w:val="28"/>
        </w:rPr>
        <w:t xml:space="preserve"> г. </w:t>
      </w:r>
    </w:p>
    <w:p w:rsidR="00AC5FD4" w:rsidRPr="00AC5FD4" w:rsidRDefault="00AC5FD4" w:rsidP="00572C4C">
      <w:pPr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Style w:val="ac"/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1665"/>
      </w:tblGrid>
      <w:tr w:rsidR="00AC5FD4" w:rsidTr="00C833EE">
        <w:tc>
          <w:tcPr>
            <w:tcW w:w="1809" w:type="dxa"/>
            <w:vMerge w:val="restart"/>
          </w:tcPr>
          <w:p w:rsidR="00AC5FD4" w:rsidRDefault="00941C78" w:rsidP="00C833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B7A8261">
                  <wp:extent cx="878205" cy="7499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gridSpan w:val="2"/>
          </w:tcPr>
          <w:p w:rsidR="00AC5FD4" w:rsidRDefault="00AC5FD4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</w:tr>
      <w:tr w:rsidR="00AC5FD4" w:rsidTr="00C833EE">
        <w:tc>
          <w:tcPr>
            <w:tcW w:w="1809" w:type="dxa"/>
            <w:vMerge/>
          </w:tcPr>
          <w:p w:rsidR="00AC5FD4" w:rsidRDefault="00AC5FD4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C5FD4" w:rsidRDefault="00AC5FD4" w:rsidP="00C83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AF14CC">
              <w:rPr>
                <w:rFonts w:eastAsia="Calibri"/>
                <w:sz w:val="20"/>
                <w:szCs w:val="20"/>
              </w:rPr>
              <w:t>Федеральное государственное бюджетное учреждение высшего образования</w:t>
            </w:r>
          </w:p>
          <w:p w:rsidR="00AC5FD4" w:rsidRDefault="00AC5FD4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 xml:space="preserve"> «Северо-Кавказская государственная технологическая академия»</w:t>
            </w:r>
          </w:p>
        </w:tc>
      </w:tr>
      <w:tr w:rsidR="00AC5FD4" w:rsidTr="00C833EE">
        <w:tc>
          <w:tcPr>
            <w:tcW w:w="1809" w:type="dxa"/>
            <w:vMerge/>
          </w:tcPr>
          <w:p w:rsidR="00AC5FD4" w:rsidRDefault="00AC5FD4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C5FD4" w:rsidRDefault="00AC5FD4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институт</w:t>
            </w:r>
          </w:p>
        </w:tc>
      </w:tr>
      <w:tr w:rsidR="00AC5FD4" w:rsidTr="00C833EE">
        <w:tc>
          <w:tcPr>
            <w:tcW w:w="1809" w:type="dxa"/>
            <w:vMerge/>
          </w:tcPr>
          <w:p w:rsidR="00AC5FD4" w:rsidRDefault="00AC5FD4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C5FD4" w:rsidRDefault="00AC5FD4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научно-образовательный центр</w:t>
            </w:r>
          </w:p>
        </w:tc>
      </w:tr>
      <w:tr w:rsidR="00AC5FD4" w:rsidTr="00C833EE">
        <w:tc>
          <w:tcPr>
            <w:tcW w:w="1809" w:type="dxa"/>
            <w:vMerge/>
          </w:tcPr>
          <w:p w:rsidR="00AC5FD4" w:rsidRDefault="00AC5FD4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C5FD4" w:rsidRDefault="00AC5FD4" w:rsidP="00C833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Положение о Медицинском научно-образовательном </w:t>
            </w:r>
            <w:r w:rsidRPr="0036475C">
              <w:rPr>
                <w:rFonts w:eastAsia="Calibri"/>
                <w:b/>
                <w:sz w:val="20"/>
                <w:szCs w:val="20"/>
              </w:rPr>
              <w:t xml:space="preserve"> центре</w:t>
            </w:r>
          </w:p>
        </w:tc>
      </w:tr>
      <w:tr w:rsidR="00AC5FD4" w:rsidTr="00C833EE">
        <w:tc>
          <w:tcPr>
            <w:tcW w:w="1809" w:type="dxa"/>
            <w:vMerge/>
          </w:tcPr>
          <w:p w:rsidR="00AC5FD4" w:rsidRDefault="00AC5FD4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AC5FD4" w:rsidRPr="00AF14CC" w:rsidRDefault="00AC5FD4" w:rsidP="00C833E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5" w:type="dxa"/>
          </w:tcPr>
          <w:p w:rsidR="00AC5FD4" w:rsidRPr="00AF6A0B" w:rsidRDefault="00AC5FD4" w:rsidP="00AF6A0B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AF14CC">
              <w:rPr>
                <w:rFonts w:eastAsia="Calibri"/>
                <w:sz w:val="20"/>
                <w:szCs w:val="20"/>
              </w:rPr>
              <w:t xml:space="preserve">Стр. 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AF14CC">
              <w:rPr>
                <w:rFonts w:eastAsia="Calibri"/>
                <w:sz w:val="20"/>
                <w:szCs w:val="20"/>
              </w:rPr>
              <w:t xml:space="preserve"> из </w:t>
            </w:r>
            <w:r w:rsidR="00AF6A0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</w:tr>
    </w:tbl>
    <w:p w:rsidR="006D0995" w:rsidRPr="00572C4C" w:rsidRDefault="00513C03" w:rsidP="000A38CE">
      <w:pPr>
        <w:pStyle w:val="ConsPlusNonformat"/>
        <w:widowControl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13C03">
        <w:rPr>
          <w:rFonts w:ascii="Times New Roman" w:hAnsi="Times New Roman" w:cs="Times New Roman"/>
          <w:b/>
          <w:sz w:val="28"/>
          <w:szCs w:val="28"/>
        </w:rPr>
        <w:t>.</w:t>
      </w:r>
      <w:r w:rsidR="0093098B" w:rsidRPr="00572C4C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6D0995" w:rsidRPr="0093098B" w:rsidRDefault="00513C03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13C03">
        <w:rPr>
          <w:sz w:val="28"/>
          <w:szCs w:val="28"/>
        </w:rPr>
        <w:t>1</w:t>
      </w:r>
      <w:r w:rsidR="006D0995" w:rsidRPr="00513C03">
        <w:rPr>
          <w:sz w:val="28"/>
          <w:szCs w:val="28"/>
        </w:rPr>
        <w:t>.</w:t>
      </w:r>
      <w:r w:rsidR="006D0995" w:rsidRPr="0093098B">
        <w:rPr>
          <w:sz w:val="28"/>
          <w:szCs w:val="28"/>
        </w:rPr>
        <w:t xml:space="preserve">1. </w:t>
      </w:r>
      <w:r w:rsidR="00A0138C">
        <w:rPr>
          <w:sz w:val="28"/>
          <w:szCs w:val="28"/>
        </w:rPr>
        <w:t>Медицинский научно-образовательный центр Федерального государственного бюджетного образовательного учреждения высшего образования «Северо-Кавказская государственная гуманитарно-технологическая академия» (далее – «</w:t>
      </w:r>
      <w:r w:rsidR="00A55E09">
        <w:rPr>
          <w:sz w:val="28"/>
          <w:szCs w:val="28"/>
        </w:rPr>
        <w:t>Центр</w:t>
      </w:r>
      <w:r w:rsidR="00A0138C">
        <w:rPr>
          <w:sz w:val="28"/>
          <w:szCs w:val="28"/>
        </w:rPr>
        <w:t xml:space="preserve">») создан приказом Ректора от ___ на основании решения Ученого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="00A0138C">
        <w:rPr>
          <w:sz w:val="28"/>
          <w:szCs w:val="28"/>
        </w:rPr>
        <w:t>овета</w:t>
      </w:r>
      <w:proofErr w:type="spellEnd"/>
      <w:r w:rsidR="00A0138C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«Северо-Кавказская государственная гуманитарно-технологическая академия» (далее – «ФГБОУ ВО «</w:t>
      </w:r>
      <w:proofErr w:type="spellStart"/>
      <w:r w:rsidR="00A0138C">
        <w:rPr>
          <w:sz w:val="28"/>
          <w:szCs w:val="28"/>
        </w:rPr>
        <w:t>СевКавГГТА</w:t>
      </w:r>
      <w:proofErr w:type="spellEnd"/>
      <w:r w:rsidR="00A0138C">
        <w:rPr>
          <w:sz w:val="28"/>
          <w:szCs w:val="28"/>
        </w:rPr>
        <w:t xml:space="preserve">»). </w:t>
      </w:r>
    </w:p>
    <w:p w:rsidR="00513C03" w:rsidRPr="00AD2BAC" w:rsidRDefault="00AE4AC3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A55E09">
        <w:rPr>
          <w:sz w:val="28"/>
          <w:szCs w:val="28"/>
        </w:rPr>
        <w:t xml:space="preserve">Центр </w:t>
      </w:r>
      <w:r w:rsidR="00A0138C">
        <w:rPr>
          <w:sz w:val="28"/>
          <w:szCs w:val="28"/>
        </w:rPr>
        <w:t>является структурным подразделением</w:t>
      </w:r>
      <w:r w:rsidR="00AD2BAC" w:rsidRPr="00AD2BAC">
        <w:rPr>
          <w:sz w:val="28"/>
          <w:szCs w:val="28"/>
        </w:rPr>
        <w:t xml:space="preserve"> </w:t>
      </w:r>
      <w:r w:rsidR="00AD2BAC">
        <w:rPr>
          <w:sz w:val="28"/>
          <w:szCs w:val="28"/>
        </w:rPr>
        <w:t>Медицинского института</w:t>
      </w:r>
      <w:r w:rsidR="00A0138C">
        <w:rPr>
          <w:sz w:val="28"/>
          <w:szCs w:val="28"/>
        </w:rPr>
        <w:t xml:space="preserve"> ФГБОУ ВО «</w:t>
      </w:r>
      <w:proofErr w:type="spellStart"/>
      <w:r w:rsidR="00A0138C">
        <w:rPr>
          <w:sz w:val="28"/>
          <w:szCs w:val="28"/>
        </w:rPr>
        <w:t>СевКавГГТА</w:t>
      </w:r>
      <w:proofErr w:type="spellEnd"/>
      <w:r w:rsidR="00A0138C">
        <w:rPr>
          <w:sz w:val="28"/>
          <w:szCs w:val="28"/>
        </w:rPr>
        <w:t xml:space="preserve">», осуществляющим учебно-методическую и консультативную работу с кафедрами Медицинского института по вопросам аккредитации и обучения специалистов медицинского профиля, в том числе по разработке и утверждению тестовых </w:t>
      </w:r>
      <w:r w:rsidR="00A55E09">
        <w:rPr>
          <w:sz w:val="28"/>
          <w:szCs w:val="28"/>
        </w:rPr>
        <w:t>заданий для проведения аккредитации специалистов, завершивших образование по основным образовательным программам высшего медицинского образования, среднего медицинского образования, иного образования в</w:t>
      </w:r>
      <w:r w:rsidR="00A0138C">
        <w:rPr>
          <w:sz w:val="28"/>
          <w:szCs w:val="28"/>
        </w:rPr>
        <w:t xml:space="preserve"> </w:t>
      </w:r>
      <w:r w:rsidR="00A55E09">
        <w:rPr>
          <w:sz w:val="28"/>
          <w:szCs w:val="28"/>
        </w:rPr>
        <w:t>соответствии с федер</w:t>
      </w:r>
      <w:r w:rsidR="00344244">
        <w:rPr>
          <w:sz w:val="28"/>
          <w:szCs w:val="28"/>
        </w:rPr>
        <w:t>а</w:t>
      </w:r>
      <w:r w:rsidR="00A55E09">
        <w:rPr>
          <w:sz w:val="28"/>
          <w:szCs w:val="28"/>
        </w:rPr>
        <w:t>льными государственными образовательными стандартами</w:t>
      </w:r>
      <w:proofErr w:type="gramEnd"/>
      <w:r w:rsidR="00A55E09">
        <w:rPr>
          <w:sz w:val="28"/>
          <w:szCs w:val="28"/>
        </w:rPr>
        <w:t xml:space="preserve"> (первичная аккредитация), </w:t>
      </w:r>
      <w:r w:rsidR="00344244">
        <w:rPr>
          <w:sz w:val="28"/>
          <w:szCs w:val="28"/>
        </w:rPr>
        <w:t xml:space="preserve"> </w:t>
      </w:r>
      <w:r w:rsidR="00A55E09">
        <w:rPr>
          <w:sz w:val="28"/>
          <w:szCs w:val="28"/>
        </w:rPr>
        <w:t>лиц,</w:t>
      </w:r>
      <w:r w:rsidR="00344244">
        <w:rPr>
          <w:sz w:val="28"/>
          <w:szCs w:val="28"/>
        </w:rPr>
        <w:t xml:space="preserve"> </w:t>
      </w:r>
      <w:r w:rsidR="00A55E09">
        <w:rPr>
          <w:sz w:val="28"/>
          <w:szCs w:val="28"/>
        </w:rPr>
        <w:t>завершивших освоение программ подготовки кадров высшей квалификации и дополнительных профессиональн</w:t>
      </w:r>
      <w:r w:rsidR="00344244">
        <w:rPr>
          <w:sz w:val="28"/>
          <w:szCs w:val="28"/>
        </w:rPr>
        <w:t>ых программ (профессиональная переподготовка</w:t>
      </w:r>
      <w:r w:rsidR="00A55E09">
        <w:rPr>
          <w:sz w:val="28"/>
          <w:szCs w:val="28"/>
        </w:rPr>
        <w:t xml:space="preserve">). </w:t>
      </w:r>
    </w:p>
    <w:p w:rsidR="00A55E09" w:rsidRDefault="00513C03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13C03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A55E09">
        <w:rPr>
          <w:sz w:val="28"/>
          <w:szCs w:val="28"/>
        </w:rPr>
        <w:t xml:space="preserve">В Центре реализуются модули имитационного обучения как обязательные для подготовки и аккредитации определенных специальностей, так и дополнительные. </w:t>
      </w:r>
    </w:p>
    <w:p w:rsidR="00A55E09" w:rsidRDefault="00F838F5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513C03">
        <w:rPr>
          <w:sz w:val="28"/>
          <w:szCs w:val="28"/>
        </w:rPr>
        <w:t>4</w:t>
      </w:r>
      <w:r w:rsidRPr="0093098B">
        <w:rPr>
          <w:sz w:val="28"/>
          <w:szCs w:val="28"/>
        </w:rPr>
        <w:t xml:space="preserve">. </w:t>
      </w:r>
      <w:r w:rsidR="00A55E09">
        <w:rPr>
          <w:sz w:val="28"/>
          <w:szCs w:val="28"/>
        </w:rPr>
        <w:t xml:space="preserve">Полное наименование Центра – Медицинский научно-образовательный центр Федерального государственного бюджетного образовательного учреждения высшего образования «Северо-Кавказская государственная гуманитарно-технологическая академия». </w:t>
      </w:r>
    </w:p>
    <w:p w:rsidR="00A55E09" w:rsidRDefault="00344244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3C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55E09">
        <w:rPr>
          <w:sz w:val="28"/>
          <w:szCs w:val="28"/>
        </w:rPr>
        <w:t>Сокращенное наименование – МНОЦ ФГБОУ ВО «</w:t>
      </w:r>
      <w:proofErr w:type="spellStart"/>
      <w:r w:rsidR="00A55E09">
        <w:rPr>
          <w:sz w:val="28"/>
          <w:szCs w:val="28"/>
        </w:rPr>
        <w:t>СевКавГГТА</w:t>
      </w:r>
      <w:proofErr w:type="spellEnd"/>
      <w:r w:rsidR="00A55E09">
        <w:rPr>
          <w:sz w:val="28"/>
          <w:szCs w:val="28"/>
        </w:rPr>
        <w:t>».</w:t>
      </w:r>
    </w:p>
    <w:p w:rsidR="00281F9E" w:rsidRDefault="00F838F5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3098B">
        <w:rPr>
          <w:sz w:val="28"/>
          <w:szCs w:val="28"/>
        </w:rPr>
        <w:t>1.</w:t>
      </w:r>
      <w:r w:rsidR="00513C03">
        <w:rPr>
          <w:sz w:val="28"/>
          <w:szCs w:val="28"/>
        </w:rPr>
        <w:t>6</w:t>
      </w:r>
      <w:r w:rsidRPr="0093098B">
        <w:rPr>
          <w:sz w:val="28"/>
          <w:szCs w:val="28"/>
        </w:rPr>
        <w:t xml:space="preserve">. </w:t>
      </w:r>
      <w:r w:rsidR="003D6F3C">
        <w:rPr>
          <w:sz w:val="28"/>
          <w:szCs w:val="28"/>
        </w:rPr>
        <w:t>Центр</w:t>
      </w:r>
      <w:r w:rsidRPr="0093098B">
        <w:rPr>
          <w:sz w:val="28"/>
          <w:szCs w:val="28"/>
        </w:rPr>
        <w:t xml:space="preserve"> </w:t>
      </w:r>
      <w:r w:rsidR="00281F9E">
        <w:rPr>
          <w:sz w:val="28"/>
          <w:szCs w:val="28"/>
        </w:rPr>
        <w:t>в своей деятельности руководствуется Конституцией Российской Федерации, законодательством Российской Федерации, Уставом ФГБОУ ВО «</w:t>
      </w:r>
      <w:proofErr w:type="spellStart"/>
      <w:r w:rsidR="00281F9E">
        <w:rPr>
          <w:sz w:val="28"/>
          <w:szCs w:val="28"/>
        </w:rPr>
        <w:t>СевКавГГТА</w:t>
      </w:r>
      <w:proofErr w:type="spellEnd"/>
      <w:r w:rsidR="00281F9E">
        <w:rPr>
          <w:sz w:val="28"/>
          <w:szCs w:val="28"/>
        </w:rPr>
        <w:t>», локальными актами ФГБОУ ВО «</w:t>
      </w:r>
      <w:proofErr w:type="spellStart"/>
      <w:r w:rsidR="00281F9E">
        <w:rPr>
          <w:sz w:val="28"/>
          <w:szCs w:val="28"/>
        </w:rPr>
        <w:t>СевКавГГТА</w:t>
      </w:r>
      <w:proofErr w:type="spellEnd"/>
      <w:r w:rsidR="00281F9E">
        <w:rPr>
          <w:sz w:val="28"/>
          <w:szCs w:val="28"/>
        </w:rPr>
        <w:t xml:space="preserve">», настоящим Положением. </w:t>
      </w:r>
    </w:p>
    <w:p w:rsidR="00600032" w:rsidRDefault="00344244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13C03">
        <w:rPr>
          <w:sz w:val="28"/>
          <w:szCs w:val="28"/>
        </w:rPr>
        <w:t>7</w:t>
      </w:r>
      <w:r w:rsidR="00600032">
        <w:rPr>
          <w:sz w:val="28"/>
          <w:szCs w:val="28"/>
        </w:rPr>
        <w:t>. Центр участвует в реализации следующих процессов Медицинского института</w:t>
      </w:r>
      <w:r w:rsidR="00513C03" w:rsidRPr="00513C03">
        <w:rPr>
          <w:sz w:val="28"/>
          <w:szCs w:val="28"/>
        </w:rPr>
        <w:t xml:space="preserve"> </w:t>
      </w:r>
      <w:r w:rsidR="00513C03">
        <w:rPr>
          <w:sz w:val="28"/>
          <w:szCs w:val="28"/>
        </w:rPr>
        <w:t>ФГБОУ ВО «</w:t>
      </w:r>
      <w:proofErr w:type="spellStart"/>
      <w:r w:rsidR="00513C03">
        <w:rPr>
          <w:sz w:val="28"/>
          <w:szCs w:val="28"/>
        </w:rPr>
        <w:t>СевКавГГТА</w:t>
      </w:r>
      <w:proofErr w:type="spellEnd"/>
      <w:r w:rsidR="00513C03">
        <w:rPr>
          <w:sz w:val="28"/>
          <w:szCs w:val="28"/>
        </w:rPr>
        <w:t>»</w:t>
      </w:r>
      <w:r w:rsidR="00600032">
        <w:rPr>
          <w:sz w:val="28"/>
          <w:szCs w:val="28"/>
        </w:rPr>
        <w:t xml:space="preserve">: </w:t>
      </w:r>
    </w:p>
    <w:p w:rsidR="00AF6A0B" w:rsidRDefault="00600032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c"/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1665"/>
      </w:tblGrid>
      <w:tr w:rsidR="00AF6A0B" w:rsidTr="00C833EE">
        <w:tc>
          <w:tcPr>
            <w:tcW w:w="1809" w:type="dxa"/>
            <w:vMerge w:val="restart"/>
          </w:tcPr>
          <w:p w:rsidR="00AF6A0B" w:rsidRDefault="00941C78" w:rsidP="00C833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68BE8C5">
                  <wp:extent cx="878205" cy="7499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AF14CC">
              <w:rPr>
                <w:rFonts w:eastAsia="Calibri"/>
                <w:sz w:val="20"/>
                <w:szCs w:val="20"/>
              </w:rPr>
              <w:t>Федеральное государственное бюджетное учреждение высшего образования</w:t>
            </w:r>
          </w:p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 xml:space="preserve"> «Северо-Кавказская государственная технологическая академия»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институт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научно-образовательный центр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Положение о Медицинском научно-образовательном </w:t>
            </w:r>
            <w:r w:rsidRPr="0036475C">
              <w:rPr>
                <w:rFonts w:eastAsia="Calibri"/>
                <w:b/>
                <w:sz w:val="20"/>
                <w:szCs w:val="20"/>
              </w:rPr>
              <w:t xml:space="preserve"> центре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AF6A0B" w:rsidRPr="00AF14CC" w:rsidRDefault="00AF6A0B" w:rsidP="00C833E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5" w:type="dxa"/>
          </w:tcPr>
          <w:p w:rsidR="00AF6A0B" w:rsidRPr="00AF6A0B" w:rsidRDefault="00160C01" w:rsidP="00AF6A0B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Стр. </w:t>
            </w:r>
            <w:r>
              <w:rPr>
                <w:rFonts w:eastAsia="Calibri"/>
                <w:sz w:val="20"/>
                <w:szCs w:val="20"/>
                <w:lang w:val="en-US"/>
              </w:rPr>
              <w:t>3</w:t>
            </w:r>
            <w:r w:rsidR="00AF6A0B" w:rsidRPr="00AF14CC">
              <w:rPr>
                <w:rFonts w:eastAsia="Calibri"/>
                <w:sz w:val="20"/>
                <w:szCs w:val="20"/>
              </w:rPr>
              <w:t xml:space="preserve"> из </w:t>
            </w:r>
            <w:r w:rsidR="00AF6A0B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</w:tr>
    </w:tbl>
    <w:p w:rsidR="00600032" w:rsidRDefault="00600032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программ дополнительного образования; </w:t>
      </w:r>
    </w:p>
    <w:p w:rsidR="00600032" w:rsidRDefault="00600032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программ послевузовского образования. </w:t>
      </w:r>
    </w:p>
    <w:p w:rsidR="00344244" w:rsidRDefault="00344244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600032" w:rsidRDefault="00513C03" w:rsidP="000A38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proofErr w:type="gramStart"/>
      <w:r w:rsidR="00600032" w:rsidRPr="00600032">
        <w:rPr>
          <w:b/>
          <w:sz w:val="28"/>
          <w:szCs w:val="28"/>
        </w:rPr>
        <w:t>.  Цели</w:t>
      </w:r>
      <w:proofErr w:type="gramEnd"/>
      <w:r w:rsidR="00600032" w:rsidRPr="00600032">
        <w:rPr>
          <w:b/>
          <w:sz w:val="28"/>
          <w:szCs w:val="28"/>
        </w:rPr>
        <w:t xml:space="preserve"> и задачи деятельности Центра</w:t>
      </w:r>
    </w:p>
    <w:p w:rsidR="00E4754C" w:rsidRDefault="00E4754C" w:rsidP="000A38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E4754C" w:rsidRDefault="00600032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0032">
        <w:rPr>
          <w:sz w:val="28"/>
          <w:szCs w:val="28"/>
        </w:rPr>
        <w:t>2.1.</w:t>
      </w:r>
      <w:r w:rsidR="00513C03" w:rsidRPr="00513C03">
        <w:rPr>
          <w:sz w:val="28"/>
          <w:szCs w:val="28"/>
        </w:rPr>
        <w:t xml:space="preserve"> </w:t>
      </w:r>
      <w:r w:rsidR="00513C03">
        <w:rPr>
          <w:sz w:val="28"/>
          <w:szCs w:val="28"/>
        </w:rPr>
        <w:t>Цел</w:t>
      </w:r>
      <w:r w:rsidR="00E4754C">
        <w:rPr>
          <w:sz w:val="28"/>
          <w:szCs w:val="28"/>
        </w:rPr>
        <w:t>и</w:t>
      </w:r>
      <w:r w:rsidR="00513C03">
        <w:rPr>
          <w:sz w:val="28"/>
          <w:szCs w:val="28"/>
        </w:rPr>
        <w:t xml:space="preserve"> деятельности Центра</w:t>
      </w:r>
      <w:r w:rsidR="00E4754C">
        <w:rPr>
          <w:sz w:val="28"/>
          <w:szCs w:val="28"/>
        </w:rPr>
        <w:t>:</w:t>
      </w:r>
    </w:p>
    <w:p w:rsidR="00513C03" w:rsidRPr="00513C03" w:rsidRDefault="00E4754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С</w:t>
      </w:r>
      <w:r w:rsidR="00513C03">
        <w:rPr>
          <w:sz w:val="28"/>
          <w:szCs w:val="28"/>
        </w:rPr>
        <w:t xml:space="preserve">оздание организационных и учебно-методических условий для формирования профессиональных компетенций обучающихся на основе использования симуляционных технологий. </w:t>
      </w:r>
    </w:p>
    <w:p w:rsidR="0036475C" w:rsidRDefault="00E4754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О</w:t>
      </w:r>
      <w:r w:rsidR="0036475C" w:rsidRPr="00E4754C">
        <w:rPr>
          <w:sz w:val="28"/>
          <w:szCs w:val="28"/>
        </w:rPr>
        <w:t>рганизация теоретической подготовки студентов, ординаторов, специалистов с высшим и средним медицинским и фармацевтическим образованием</w:t>
      </w:r>
      <w:r w:rsidR="00513C03" w:rsidRPr="00E4754C">
        <w:rPr>
          <w:sz w:val="28"/>
          <w:szCs w:val="28"/>
        </w:rPr>
        <w:t xml:space="preserve"> </w:t>
      </w:r>
      <w:r w:rsidR="0036475C" w:rsidRPr="00E4754C">
        <w:rPr>
          <w:sz w:val="28"/>
          <w:szCs w:val="28"/>
        </w:rPr>
        <w:t>новым методам, приёмам, технологиям</w:t>
      </w:r>
      <w:r w:rsidR="00344244" w:rsidRPr="00E4754C">
        <w:rPr>
          <w:sz w:val="28"/>
          <w:szCs w:val="28"/>
        </w:rPr>
        <w:t xml:space="preserve"> </w:t>
      </w:r>
      <w:r w:rsidR="0036475C" w:rsidRPr="00E4754C">
        <w:rPr>
          <w:sz w:val="28"/>
          <w:szCs w:val="28"/>
        </w:rPr>
        <w:t>и профилактики, диагностики и лечения заболеваний, травм, отравлений и других состояний, требующих медицинского вмешательства, в том числе посредством дистанционного обучения</w:t>
      </w:r>
      <w:r>
        <w:rPr>
          <w:sz w:val="28"/>
          <w:szCs w:val="28"/>
        </w:rPr>
        <w:t>.</w:t>
      </w:r>
    </w:p>
    <w:p w:rsidR="00E4754C" w:rsidRDefault="00E4754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Задачи деятельности Центра:</w:t>
      </w:r>
    </w:p>
    <w:p w:rsidR="0036475C" w:rsidRDefault="00E4754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Р</w:t>
      </w:r>
      <w:r w:rsidR="00344244">
        <w:rPr>
          <w:sz w:val="28"/>
          <w:szCs w:val="28"/>
        </w:rPr>
        <w:t>еализация образовательных программ, направленных на совершенствование системы высшего образования в сфере медицины, на повышение уровня теоретических знаний и совершенствование практических навыков всех категорий медицинских работников</w:t>
      </w:r>
      <w:r>
        <w:rPr>
          <w:sz w:val="28"/>
          <w:szCs w:val="28"/>
        </w:rPr>
        <w:t>.</w:t>
      </w:r>
      <w:r w:rsidR="00344244">
        <w:rPr>
          <w:sz w:val="28"/>
          <w:szCs w:val="28"/>
        </w:rPr>
        <w:t xml:space="preserve"> </w:t>
      </w:r>
    </w:p>
    <w:p w:rsidR="00344244" w:rsidRDefault="00E4754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Р</w:t>
      </w:r>
      <w:r w:rsidR="00344244">
        <w:rPr>
          <w:sz w:val="28"/>
          <w:szCs w:val="28"/>
        </w:rPr>
        <w:t>азработка, внедрение и адаптация новых программ обучения и повышения квалификации медицинских кадров по утвержденным специальностям с использованием современных образовательных медици</w:t>
      </w:r>
      <w:r>
        <w:rPr>
          <w:sz w:val="28"/>
          <w:szCs w:val="28"/>
        </w:rPr>
        <w:t>нских симуляционных технологий.</w:t>
      </w:r>
    </w:p>
    <w:p w:rsidR="00344244" w:rsidRDefault="00E4754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О</w:t>
      </w:r>
      <w:r w:rsidR="00C212CC">
        <w:rPr>
          <w:sz w:val="28"/>
          <w:szCs w:val="28"/>
        </w:rPr>
        <w:t>бучение медицинских кадров на симуляционном оборудовании (в том числе муляжах, тренажерах, манекенах, роботах) профессиональн</w:t>
      </w:r>
      <w:r w:rsidR="00142DE7">
        <w:rPr>
          <w:sz w:val="28"/>
          <w:szCs w:val="28"/>
        </w:rPr>
        <w:t>ы</w:t>
      </w:r>
      <w:r w:rsidR="00C212CC">
        <w:rPr>
          <w:sz w:val="28"/>
          <w:szCs w:val="28"/>
        </w:rPr>
        <w:t>м практическим навыкам с использованием моделируемых лечебно-диагностических процедур и лечебных манипуляций, согласно разработанным клиническим сценариями и программам, а также проведение последующих аттестации и аккредитации</w:t>
      </w:r>
      <w:r>
        <w:rPr>
          <w:sz w:val="28"/>
          <w:szCs w:val="28"/>
        </w:rPr>
        <w:t>.</w:t>
      </w:r>
    </w:p>
    <w:p w:rsidR="00E4754C" w:rsidRDefault="00E4754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О</w:t>
      </w:r>
      <w:r w:rsidR="004B0B2E">
        <w:rPr>
          <w:sz w:val="28"/>
          <w:szCs w:val="28"/>
        </w:rPr>
        <w:t>рганизация и проведением семинаро</w:t>
      </w:r>
      <w:r>
        <w:rPr>
          <w:sz w:val="28"/>
          <w:szCs w:val="28"/>
        </w:rPr>
        <w:t xml:space="preserve">в, конференций и мастер-классов. </w:t>
      </w:r>
    </w:p>
    <w:p w:rsidR="004B0B2E" w:rsidRPr="00AD2BAC" w:rsidRDefault="00E4754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О</w:t>
      </w:r>
      <w:r w:rsidR="004B0B2E">
        <w:rPr>
          <w:sz w:val="28"/>
          <w:szCs w:val="28"/>
        </w:rPr>
        <w:t>рганизация и проведение научных исследований по актуальным проблемам симуляционного и виртуального</w:t>
      </w:r>
      <w:r w:rsidR="00AE4AC3">
        <w:rPr>
          <w:sz w:val="28"/>
          <w:szCs w:val="28"/>
        </w:rPr>
        <w:t xml:space="preserve"> медицинского образования</w:t>
      </w:r>
      <w:r>
        <w:rPr>
          <w:sz w:val="28"/>
          <w:szCs w:val="28"/>
        </w:rPr>
        <w:t>.</w:t>
      </w:r>
      <w:r w:rsidR="00AE4AC3">
        <w:rPr>
          <w:sz w:val="28"/>
          <w:szCs w:val="28"/>
        </w:rPr>
        <w:t xml:space="preserve"> </w:t>
      </w: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Style w:val="ac"/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1665"/>
      </w:tblGrid>
      <w:tr w:rsidR="00AF6A0B" w:rsidTr="00C833EE">
        <w:tc>
          <w:tcPr>
            <w:tcW w:w="1809" w:type="dxa"/>
            <w:vMerge w:val="restart"/>
          </w:tcPr>
          <w:p w:rsidR="00AF6A0B" w:rsidRDefault="00941C78" w:rsidP="00C833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6B599D4">
                  <wp:extent cx="878205" cy="7499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AF14CC">
              <w:rPr>
                <w:rFonts w:eastAsia="Calibri"/>
                <w:sz w:val="20"/>
                <w:szCs w:val="20"/>
              </w:rPr>
              <w:t>Федеральное государственное бюджетное учреждение высшего образования</w:t>
            </w:r>
          </w:p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 xml:space="preserve"> «Северо-Кавказская государственная технологическая академия»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институт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научно-образовательный центр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Положение о Медицинском научно-образовательном </w:t>
            </w:r>
            <w:r w:rsidRPr="0036475C">
              <w:rPr>
                <w:rFonts w:eastAsia="Calibri"/>
                <w:b/>
                <w:sz w:val="20"/>
                <w:szCs w:val="20"/>
              </w:rPr>
              <w:t xml:space="preserve"> центре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AF6A0B" w:rsidRPr="00AF14CC" w:rsidRDefault="00AF6A0B" w:rsidP="00C833E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5" w:type="dxa"/>
          </w:tcPr>
          <w:p w:rsidR="00AF6A0B" w:rsidRPr="00160C01" w:rsidRDefault="00160C01" w:rsidP="00AF6A0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 xml:space="preserve">Стр. </w:t>
            </w:r>
            <w:r w:rsidRPr="00160C01">
              <w:rPr>
                <w:rFonts w:eastAsia="Calibri"/>
                <w:sz w:val="20"/>
                <w:szCs w:val="20"/>
              </w:rPr>
              <w:t>4</w:t>
            </w:r>
            <w:r w:rsidR="00AF6A0B" w:rsidRPr="00AF14CC">
              <w:rPr>
                <w:rFonts w:eastAsia="Calibri"/>
                <w:sz w:val="20"/>
                <w:szCs w:val="20"/>
              </w:rPr>
              <w:t xml:space="preserve"> из </w:t>
            </w:r>
            <w:r w:rsidR="00AF6A0B" w:rsidRPr="00160C01">
              <w:rPr>
                <w:rFonts w:eastAsia="Calibri"/>
                <w:sz w:val="20"/>
                <w:szCs w:val="20"/>
              </w:rPr>
              <w:t>7</w:t>
            </w:r>
          </w:p>
        </w:tc>
      </w:tr>
    </w:tbl>
    <w:p w:rsidR="00AE4AC3" w:rsidRDefault="00E4754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2.2.6. О</w:t>
      </w:r>
      <w:r w:rsidR="00AE4AC3" w:rsidRPr="00E4754C">
        <w:rPr>
          <w:sz w:val="28"/>
          <w:szCs w:val="28"/>
        </w:rPr>
        <w:t>существление экспертной оценки уровня сформированности профессиональных и специализированных компетенций, в том числе аккредитации медицинских</w:t>
      </w:r>
      <w:r w:rsidR="004856A6" w:rsidRPr="00E4754C">
        <w:rPr>
          <w:sz w:val="28"/>
          <w:szCs w:val="28"/>
        </w:rPr>
        <w:t xml:space="preserve"> и фармацевтических работников</w:t>
      </w:r>
      <w:r>
        <w:rPr>
          <w:sz w:val="28"/>
          <w:szCs w:val="28"/>
        </w:rPr>
        <w:t>.</w:t>
      </w:r>
    </w:p>
    <w:p w:rsidR="00AE4AC3" w:rsidRPr="00E4754C" w:rsidRDefault="00E4754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2.2.7. О</w:t>
      </w:r>
      <w:r w:rsidR="00AE4AC3" w:rsidRPr="00E4754C">
        <w:rPr>
          <w:sz w:val="28"/>
          <w:szCs w:val="28"/>
        </w:rPr>
        <w:t xml:space="preserve">бучение различных категорий населения навыкам оказания первой помощи </w:t>
      </w:r>
      <w:r w:rsidR="004856A6" w:rsidRPr="00E4754C">
        <w:rPr>
          <w:sz w:val="28"/>
          <w:szCs w:val="28"/>
        </w:rPr>
        <w:t xml:space="preserve">и ухода за больными; </w:t>
      </w:r>
    </w:p>
    <w:p w:rsidR="004B0B2E" w:rsidRPr="0036475C" w:rsidRDefault="004B0B2E" w:rsidP="000A38CE">
      <w:pPr>
        <w:pStyle w:val="a9"/>
        <w:autoSpaceDE w:val="0"/>
        <w:autoSpaceDN w:val="0"/>
        <w:adjustRightInd w:val="0"/>
        <w:spacing w:line="276" w:lineRule="auto"/>
        <w:ind w:left="1260"/>
        <w:jc w:val="both"/>
        <w:rPr>
          <w:sz w:val="28"/>
          <w:szCs w:val="28"/>
        </w:rPr>
      </w:pPr>
    </w:p>
    <w:p w:rsidR="0036475C" w:rsidRDefault="00E4754C" w:rsidP="000A38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4B0B2E" w:rsidRPr="004B0B2E">
        <w:rPr>
          <w:b/>
          <w:sz w:val="28"/>
          <w:szCs w:val="28"/>
        </w:rPr>
        <w:t xml:space="preserve">. </w:t>
      </w:r>
      <w:r w:rsidR="004856A6">
        <w:rPr>
          <w:b/>
          <w:sz w:val="28"/>
          <w:szCs w:val="28"/>
        </w:rPr>
        <w:t>Ф</w:t>
      </w:r>
      <w:r w:rsidR="004B0B2E" w:rsidRPr="004B0B2E">
        <w:rPr>
          <w:b/>
          <w:sz w:val="28"/>
          <w:szCs w:val="28"/>
        </w:rPr>
        <w:t xml:space="preserve">ункции </w:t>
      </w:r>
      <w:r w:rsidR="004B0B2E">
        <w:rPr>
          <w:b/>
          <w:sz w:val="28"/>
          <w:szCs w:val="28"/>
        </w:rPr>
        <w:t>Ц</w:t>
      </w:r>
      <w:r w:rsidR="004B0B2E" w:rsidRPr="004B0B2E">
        <w:rPr>
          <w:b/>
          <w:sz w:val="28"/>
          <w:szCs w:val="28"/>
        </w:rPr>
        <w:t xml:space="preserve">ентра </w:t>
      </w:r>
    </w:p>
    <w:p w:rsidR="0088139F" w:rsidRPr="004B0B2E" w:rsidRDefault="0088139F" w:rsidP="000A38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4B0B2E" w:rsidRPr="0088139F" w:rsidRDefault="004B0B2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Реализация </w:t>
      </w:r>
      <w:r w:rsidR="0088139F">
        <w:rPr>
          <w:sz w:val="28"/>
          <w:szCs w:val="28"/>
        </w:rPr>
        <w:t>образовательных программ обучения, направленных на совершенствование системы высшего образования в сфере медицины, на повышение уровня теоретических знаний и совершенствование практических навыков всех категорий населения.</w:t>
      </w:r>
    </w:p>
    <w:p w:rsidR="004856A6" w:rsidRDefault="004856A6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Привлечение иных специалистов для реализации программ обучения в рамках развития новых организационных форм и методов имитационного обучения (тренингов, мастер-классов, вебинаров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.);</w:t>
      </w:r>
    </w:p>
    <w:p w:rsidR="004856A6" w:rsidRDefault="004856A6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Разработка совместно с преподавателями программ модулей) симуляционного обучения и других методических материалов для занятий в Центре, критериев сформированности профессиональных компетенций на основе стандартов оказания медицинской помощи, а также обеспечение их актуализации. </w:t>
      </w:r>
      <w:proofErr w:type="gramEnd"/>
    </w:p>
    <w:p w:rsidR="004856A6" w:rsidRDefault="0036475C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6A6">
        <w:rPr>
          <w:sz w:val="28"/>
          <w:szCs w:val="28"/>
        </w:rPr>
        <w:t xml:space="preserve">3.4. </w:t>
      </w:r>
      <w:r w:rsidR="00B76AF0">
        <w:rPr>
          <w:sz w:val="28"/>
          <w:szCs w:val="28"/>
        </w:rPr>
        <w:t>С</w:t>
      </w:r>
      <w:r w:rsidR="004856A6">
        <w:rPr>
          <w:sz w:val="28"/>
          <w:szCs w:val="28"/>
        </w:rPr>
        <w:t>оздание условий и проведение на базе Центра аккредитации специалистов медицинских организаций, включая оценку практических навыков (умений) в симуляционных условиях, в том числе с использованием симуляционного оборудования.</w:t>
      </w:r>
    </w:p>
    <w:p w:rsidR="004856A6" w:rsidRDefault="004856A6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Организация и </w:t>
      </w:r>
      <w:r w:rsidR="007B565E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экзамена по допуску к осуществлению деятельности </w:t>
      </w:r>
      <w:r w:rsidR="002711E2">
        <w:rPr>
          <w:sz w:val="28"/>
          <w:szCs w:val="28"/>
        </w:rPr>
        <w:t>н</w:t>
      </w:r>
      <w:r w:rsidR="007B565E">
        <w:rPr>
          <w:sz w:val="28"/>
          <w:szCs w:val="28"/>
        </w:rPr>
        <w:t xml:space="preserve">а должностях среднего медицинского персонала лиц, не окончивших </w:t>
      </w:r>
      <w:proofErr w:type="gramStart"/>
      <w:r w:rsidR="007B565E">
        <w:rPr>
          <w:sz w:val="28"/>
          <w:szCs w:val="28"/>
        </w:rPr>
        <w:t>обучение по программам</w:t>
      </w:r>
      <w:proofErr w:type="gramEnd"/>
      <w:r w:rsidR="007B565E">
        <w:rPr>
          <w:sz w:val="28"/>
          <w:szCs w:val="28"/>
        </w:rPr>
        <w:t xml:space="preserve"> высшего медицинского образования. </w:t>
      </w:r>
    </w:p>
    <w:p w:rsidR="007B565E" w:rsidRDefault="007B565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Организация и осуществление сотрудничества с различными организациями по совершенствованию практикоориентирован</w:t>
      </w:r>
      <w:r w:rsidR="00AA0756">
        <w:rPr>
          <w:sz w:val="28"/>
          <w:szCs w:val="28"/>
        </w:rPr>
        <w:t>н</w:t>
      </w:r>
      <w:r>
        <w:rPr>
          <w:sz w:val="28"/>
          <w:szCs w:val="28"/>
        </w:rPr>
        <w:t xml:space="preserve">ого обучения. </w:t>
      </w:r>
    </w:p>
    <w:p w:rsidR="007B565E" w:rsidRDefault="007B565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Чтение лекций и отработка практических навыков оказани</w:t>
      </w:r>
      <w:r w:rsidR="002B4769">
        <w:rPr>
          <w:sz w:val="28"/>
          <w:szCs w:val="28"/>
        </w:rPr>
        <w:t>я</w:t>
      </w:r>
      <w:r>
        <w:rPr>
          <w:sz w:val="28"/>
          <w:szCs w:val="28"/>
        </w:rPr>
        <w:t xml:space="preserve"> первой помощи. </w:t>
      </w:r>
    </w:p>
    <w:p w:rsidR="007B565E" w:rsidRPr="00AD2BAC" w:rsidRDefault="007B565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Организация теоретической подготовки и приобретения новых навыков гражданским населением на платной основе с выдачей сертификата. </w:t>
      </w: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380B9E" w:rsidRDefault="00380B9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Style w:val="ac"/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1665"/>
      </w:tblGrid>
      <w:tr w:rsidR="00AF6A0B" w:rsidTr="00C833EE">
        <w:tc>
          <w:tcPr>
            <w:tcW w:w="1809" w:type="dxa"/>
            <w:vMerge w:val="restart"/>
          </w:tcPr>
          <w:p w:rsidR="00AF6A0B" w:rsidRDefault="00941C78" w:rsidP="00C833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669D9B4">
                  <wp:extent cx="878205" cy="7499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AF14CC">
              <w:rPr>
                <w:rFonts w:eastAsia="Calibri"/>
                <w:sz w:val="20"/>
                <w:szCs w:val="20"/>
              </w:rPr>
              <w:t>Федеральное государственное бюджетное учреждение высшего образования</w:t>
            </w:r>
          </w:p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 xml:space="preserve"> «Северо-Кавказская государственная технологическая академия»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институт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научно-образовательный центр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Положение о Медицинском научно-образовательном </w:t>
            </w:r>
            <w:r w:rsidRPr="0036475C">
              <w:rPr>
                <w:rFonts w:eastAsia="Calibri"/>
                <w:b/>
                <w:sz w:val="20"/>
                <w:szCs w:val="20"/>
              </w:rPr>
              <w:t xml:space="preserve"> центре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AF6A0B" w:rsidRPr="00AF14CC" w:rsidRDefault="00AF6A0B" w:rsidP="00C833E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5" w:type="dxa"/>
          </w:tcPr>
          <w:p w:rsidR="00AF6A0B" w:rsidRPr="00160C01" w:rsidRDefault="00160C01" w:rsidP="00AF6A0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 xml:space="preserve">Стр. </w:t>
            </w:r>
            <w:r w:rsidRPr="00160C01">
              <w:rPr>
                <w:rFonts w:eastAsia="Calibri"/>
                <w:sz w:val="20"/>
                <w:szCs w:val="20"/>
              </w:rPr>
              <w:t>5</w:t>
            </w:r>
            <w:r w:rsidR="00AF6A0B" w:rsidRPr="00AF14CC">
              <w:rPr>
                <w:rFonts w:eastAsia="Calibri"/>
                <w:sz w:val="20"/>
                <w:szCs w:val="20"/>
              </w:rPr>
              <w:t xml:space="preserve"> из </w:t>
            </w:r>
            <w:r w:rsidR="00AF6A0B" w:rsidRPr="00160C01">
              <w:rPr>
                <w:rFonts w:eastAsia="Calibri"/>
                <w:sz w:val="20"/>
                <w:szCs w:val="20"/>
              </w:rPr>
              <w:t>7</w:t>
            </w:r>
          </w:p>
        </w:tc>
      </w:tr>
    </w:tbl>
    <w:p w:rsidR="00067DDD" w:rsidRDefault="0088139F" w:rsidP="000A38CE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6D0995" w:rsidRPr="00572C4C">
        <w:rPr>
          <w:b/>
          <w:sz w:val="28"/>
          <w:szCs w:val="28"/>
        </w:rPr>
        <w:t xml:space="preserve">. </w:t>
      </w:r>
      <w:r w:rsidR="00067DDD">
        <w:rPr>
          <w:b/>
          <w:sz w:val="28"/>
          <w:szCs w:val="28"/>
        </w:rPr>
        <w:t xml:space="preserve">Структура Центра </w:t>
      </w:r>
    </w:p>
    <w:p w:rsidR="00067DDD" w:rsidRDefault="00067DDD" w:rsidP="000A38CE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sz w:val="28"/>
          <w:szCs w:val="28"/>
        </w:rPr>
      </w:pPr>
      <w:r w:rsidRPr="00067DDD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Структура и штат Центра формируются с учетом основным задач, специфики и </w:t>
      </w:r>
      <w:proofErr w:type="gramStart"/>
      <w:r>
        <w:rPr>
          <w:sz w:val="28"/>
          <w:szCs w:val="28"/>
        </w:rPr>
        <w:t>объема</w:t>
      </w:r>
      <w:proofErr w:type="gramEnd"/>
      <w:r>
        <w:rPr>
          <w:sz w:val="28"/>
          <w:szCs w:val="28"/>
        </w:rPr>
        <w:t xml:space="preserve"> возлагаемых на него обязанностей и утверждаются ректором ФГБОУ ВО «</w:t>
      </w:r>
      <w:proofErr w:type="spellStart"/>
      <w:r>
        <w:rPr>
          <w:sz w:val="28"/>
          <w:szCs w:val="28"/>
        </w:rPr>
        <w:t>СевКавГГТА</w:t>
      </w:r>
      <w:proofErr w:type="spellEnd"/>
      <w:r>
        <w:rPr>
          <w:sz w:val="28"/>
          <w:szCs w:val="28"/>
        </w:rPr>
        <w:t>».</w:t>
      </w:r>
    </w:p>
    <w:p w:rsidR="00067DDD" w:rsidRDefault="00067DDD" w:rsidP="000A38CE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Центр возглавляет директор, назначаемый приказом ректора ФГБОУ ВО «</w:t>
      </w:r>
      <w:proofErr w:type="spellStart"/>
      <w:r>
        <w:rPr>
          <w:sz w:val="28"/>
          <w:szCs w:val="28"/>
        </w:rPr>
        <w:t>СевКавГГТА</w:t>
      </w:r>
      <w:proofErr w:type="spellEnd"/>
      <w:r>
        <w:rPr>
          <w:sz w:val="28"/>
          <w:szCs w:val="28"/>
        </w:rPr>
        <w:t>». Другие категории работников Центра назначаются на должность приказом ректора ФГБОУ ВО «</w:t>
      </w:r>
      <w:proofErr w:type="spellStart"/>
      <w:r>
        <w:rPr>
          <w:sz w:val="28"/>
          <w:szCs w:val="28"/>
        </w:rPr>
        <w:t>СевКавГГТА</w:t>
      </w:r>
      <w:proofErr w:type="spellEnd"/>
      <w:r>
        <w:rPr>
          <w:sz w:val="28"/>
          <w:szCs w:val="28"/>
        </w:rPr>
        <w:t xml:space="preserve">» в порядке, установленном действующим законодательством. </w:t>
      </w:r>
    </w:p>
    <w:p w:rsidR="00067DDD" w:rsidRPr="00067DDD" w:rsidRDefault="00067DDD" w:rsidP="000A38CE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Права, обязанности, ответственность, квалификационные требования к сотрудникам Центра утверждаются соответствующими должностными инструкциями работников.  </w:t>
      </w:r>
    </w:p>
    <w:p w:rsidR="000A38CE" w:rsidRDefault="000A38CE" w:rsidP="000A38CE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sz w:val="28"/>
          <w:szCs w:val="28"/>
        </w:rPr>
      </w:pPr>
    </w:p>
    <w:p w:rsidR="006D0995" w:rsidRPr="00067DDD" w:rsidRDefault="000A38CE" w:rsidP="000A38CE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A38CE">
        <w:rPr>
          <w:b/>
          <w:sz w:val="28"/>
          <w:szCs w:val="28"/>
        </w:rPr>
        <w:t xml:space="preserve">. </w:t>
      </w:r>
      <w:r w:rsidR="006D0995" w:rsidRPr="00572C4C">
        <w:rPr>
          <w:b/>
          <w:sz w:val="28"/>
          <w:szCs w:val="28"/>
        </w:rPr>
        <w:t>П</w:t>
      </w:r>
      <w:r w:rsidR="00DB2A82" w:rsidRPr="00572C4C">
        <w:rPr>
          <w:b/>
          <w:sz w:val="28"/>
          <w:szCs w:val="28"/>
        </w:rPr>
        <w:t>рава, обязанности и ответственность</w:t>
      </w:r>
    </w:p>
    <w:p w:rsidR="00DB2A82" w:rsidRPr="006E1AE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38CE">
        <w:rPr>
          <w:sz w:val="28"/>
          <w:szCs w:val="28"/>
        </w:rPr>
        <w:t>5</w:t>
      </w:r>
      <w:r w:rsidR="006D0995" w:rsidRPr="006E1AE9">
        <w:rPr>
          <w:sz w:val="28"/>
          <w:szCs w:val="28"/>
        </w:rPr>
        <w:t xml:space="preserve">.1. </w:t>
      </w:r>
      <w:r w:rsidR="00DB2A82">
        <w:rPr>
          <w:sz w:val="28"/>
          <w:szCs w:val="28"/>
        </w:rPr>
        <w:t>Права, обязанности и ответственность работников Центра определяются должностными инструкциями</w:t>
      </w:r>
      <w:r w:rsidR="00DB2A82" w:rsidRPr="00DB2A82">
        <w:rPr>
          <w:sz w:val="28"/>
          <w:szCs w:val="28"/>
        </w:rPr>
        <w:t xml:space="preserve"> </w:t>
      </w:r>
      <w:r w:rsidR="00DB2A82" w:rsidRPr="006E1AE9">
        <w:rPr>
          <w:sz w:val="28"/>
          <w:szCs w:val="28"/>
        </w:rPr>
        <w:t>в соответствии с действующим законодательством.</w:t>
      </w:r>
    </w:p>
    <w:p w:rsidR="00E12160" w:rsidRPr="006E1AE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38CE">
        <w:rPr>
          <w:sz w:val="28"/>
          <w:szCs w:val="28"/>
        </w:rPr>
        <w:t>5</w:t>
      </w:r>
      <w:r w:rsidR="00E12160" w:rsidRPr="006E1AE9">
        <w:rPr>
          <w:sz w:val="28"/>
          <w:szCs w:val="28"/>
        </w:rPr>
        <w:t>.</w:t>
      </w:r>
      <w:r w:rsidR="00E12160">
        <w:rPr>
          <w:sz w:val="28"/>
          <w:szCs w:val="28"/>
        </w:rPr>
        <w:t>2</w:t>
      </w:r>
      <w:r w:rsidR="00E12160" w:rsidRPr="006E1AE9">
        <w:rPr>
          <w:sz w:val="28"/>
          <w:szCs w:val="28"/>
        </w:rPr>
        <w:t xml:space="preserve">. </w:t>
      </w:r>
      <w:r w:rsidR="00E12160">
        <w:rPr>
          <w:sz w:val="28"/>
          <w:szCs w:val="28"/>
        </w:rPr>
        <w:t>Директор Центра</w:t>
      </w:r>
      <w:r w:rsidR="00E12160" w:rsidRPr="006E1AE9">
        <w:rPr>
          <w:sz w:val="28"/>
          <w:szCs w:val="28"/>
        </w:rPr>
        <w:t xml:space="preserve"> несет ответственность </w:t>
      </w:r>
      <w:proofErr w:type="gramStart"/>
      <w:r w:rsidR="00E12160" w:rsidRPr="006E1AE9">
        <w:rPr>
          <w:sz w:val="28"/>
          <w:szCs w:val="28"/>
        </w:rPr>
        <w:t>за</w:t>
      </w:r>
      <w:proofErr w:type="gramEnd"/>
      <w:r w:rsidR="00E12160" w:rsidRPr="006E1AE9">
        <w:rPr>
          <w:sz w:val="28"/>
          <w:szCs w:val="28"/>
        </w:rPr>
        <w:t>:</w:t>
      </w:r>
    </w:p>
    <w:p w:rsidR="00E12160" w:rsidRPr="006E1AE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38CE">
        <w:rPr>
          <w:sz w:val="28"/>
          <w:szCs w:val="28"/>
        </w:rPr>
        <w:t>5</w:t>
      </w:r>
      <w:r w:rsidR="00E12160">
        <w:rPr>
          <w:sz w:val="28"/>
          <w:szCs w:val="28"/>
        </w:rPr>
        <w:t>.2.1.О</w:t>
      </w:r>
      <w:r w:rsidR="00E12160" w:rsidRPr="006E1AE9">
        <w:rPr>
          <w:sz w:val="28"/>
          <w:szCs w:val="28"/>
        </w:rPr>
        <w:t xml:space="preserve">рганизацию работы </w:t>
      </w:r>
      <w:r w:rsidR="00E12160">
        <w:rPr>
          <w:sz w:val="28"/>
          <w:szCs w:val="28"/>
        </w:rPr>
        <w:t>Центра</w:t>
      </w:r>
      <w:r w:rsidR="00E12160" w:rsidRPr="006E1AE9">
        <w:rPr>
          <w:sz w:val="28"/>
          <w:szCs w:val="28"/>
        </w:rPr>
        <w:t>, своевременное и квалифицированное выполнение приказов, распоряжений, поручений вышестоящего руководства, действующих нормативн</w:t>
      </w:r>
      <w:r w:rsidR="00E12160">
        <w:rPr>
          <w:sz w:val="28"/>
          <w:szCs w:val="28"/>
        </w:rPr>
        <w:t xml:space="preserve">ых </w:t>
      </w:r>
      <w:r w:rsidR="00E12160" w:rsidRPr="006E1AE9">
        <w:rPr>
          <w:sz w:val="28"/>
          <w:szCs w:val="28"/>
        </w:rPr>
        <w:t>правовых актов по профилю деятельности</w:t>
      </w:r>
      <w:r w:rsidR="00E12160">
        <w:rPr>
          <w:sz w:val="28"/>
          <w:szCs w:val="28"/>
        </w:rPr>
        <w:t>.</w:t>
      </w:r>
    </w:p>
    <w:p w:rsidR="00E12160" w:rsidRPr="006E1AE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E12160">
        <w:rPr>
          <w:sz w:val="28"/>
          <w:szCs w:val="28"/>
        </w:rPr>
        <w:t>.2.2. Р</w:t>
      </w:r>
      <w:r w:rsidR="00E12160" w:rsidRPr="006E1AE9">
        <w:rPr>
          <w:sz w:val="28"/>
          <w:szCs w:val="28"/>
        </w:rPr>
        <w:t>ациональное и эффективное использование материальных, финансовых и кадровых ресурсов</w:t>
      </w:r>
      <w:r w:rsidR="00E12160">
        <w:rPr>
          <w:sz w:val="28"/>
          <w:szCs w:val="28"/>
        </w:rPr>
        <w:t>.</w:t>
      </w:r>
    </w:p>
    <w:p w:rsidR="00E12160" w:rsidRPr="006E1AE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E12160">
        <w:rPr>
          <w:sz w:val="28"/>
          <w:szCs w:val="28"/>
        </w:rPr>
        <w:t>.2.3. С</w:t>
      </w:r>
      <w:r w:rsidR="00E12160" w:rsidRPr="006E1AE9">
        <w:rPr>
          <w:sz w:val="28"/>
          <w:szCs w:val="28"/>
        </w:rPr>
        <w:t xml:space="preserve">остояние трудовой и исполнительской дисциплины в </w:t>
      </w:r>
      <w:r w:rsidR="00E12160">
        <w:rPr>
          <w:sz w:val="28"/>
          <w:szCs w:val="28"/>
        </w:rPr>
        <w:t>Центре</w:t>
      </w:r>
      <w:r w:rsidR="00E12160" w:rsidRPr="006E1AE9">
        <w:rPr>
          <w:sz w:val="28"/>
          <w:szCs w:val="28"/>
        </w:rPr>
        <w:t>, выполнение е</w:t>
      </w:r>
      <w:r w:rsidR="00E12160">
        <w:rPr>
          <w:sz w:val="28"/>
          <w:szCs w:val="28"/>
        </w:rPr>
        <w:t>го</w:t>
      </w:r>
      <w:r w:rsidR="00E12160" w:rsidRPr="006E1AE9">
        <w:rPr>
          <w:sz w:val="28"/>
          <w:szCs w:val="28"/>
        </w:rPr>
        <w:t xml:space="preserve"> работниками своих функциональных обязанностей</w:t>
      </w:r>
      <w:r w:rsidR="00E12160">
        <w:rPr>
          <w:sz w:val="28"/>
          <w:szCs w:val="28"/>
        </w:rPr>
        <w:t>.</w:t>
      </w:r>
    </w:p>
    <w:p w:rsidR="00E12160" w:rsidRPr="006E1AE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E12160">
        <w:rPr>
          <w:sz w:val="28"/>
          <w:szCs w:val="28"/>
        </w:rPr>
        <w:t>.2.4. В</w:t>
      </w:r>
      <w:r w:rsidR="00E12160" w:rsidRPr="006E1AE9">
        <w:rPr>
          <w:sz w:val="28"/>
          <w:szCs w:val="28"/>
        </w:rPr>
        <w:t>едение документации, предусмотренной действующим законодательством Р</w:t>
      </w:r>
      <w:r w:rsidR="00E12160">
        <w:rPr>
          <w:sz w:val="28"/>
          <w:szCs w:val="28"/>
        </w:rPr>
        <w:t xml:space="preserve">оссийской </w:t>
      </w:r>
      <w:r w:rsidR="00E12160" w:rsidRPr="006E1AE9">
        <w:rPr>
          <w:sz w:val="28"/>
          <w:szCs w:val="28"/>
        </w:rPr>
        <w:t>Ф</w:t>
      </w:r>
      <w:r w:rsidR="00E12160">
        <w:rPr>
          <w:sz w:val="28"/>
          <w:szCs w:val="28"/>
        </w:rPr>
        <w:t>едерации</w:t>
      </w:r>
      <w:r w:rsidR="00E12160" w:rsidRPr="006E1AE9">
        <w:rPr>
          <w:sz w:val="28"/>
          <w:szCs w:val="28"/>
        </w:rPr>
        <w:t>;</w:t>
      </w:r>
    </w:p>
    <w:p w:rsidR="00E12160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E12160">
        <w:rPr>
          <w:sz w:val="28"/>
          <w:szCs w:val="28"/>
        </w:rPr>
        <w:t>.2.5. П</w:t>
      </w:r>
      <w:r w:rsidR="00E12160" w:rsidRPr="006E1AE9">
        <w:rPr>
          <w:sz w:val="28"/>
          <w:szCs w:val="28"/>
        </w:rPr>
        <w:t xml:space="preserve">редоставление в установленном порядке достоверной информации о деятельности </w:t>
      </w:r>
      <w:r w:rsidR="00E12160">
        <w:rPr>
          <w:sz w:val="28"/>
          <w:szCs w:val="28"/>
        </w:rPr>
        <w:t>Центра</w:t>
      </w:r>
      <w:r w:rsidR="00E12160" w:rsidRPr="006E1AE9">
        <w:rPr>
          <w:sz w:val="28"/>
          <w:szCs w:val="28"/>
        </w:rPr>
        <w:t>.</w:t>
      </w: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Style w:val="ac"/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1665"/>
      </w:tblGrid>
      <w:tr w:rsidR="00AF6A0B" w:rsidTr="00C833EE">
        <w:tc>
          <w:tcPr>
            <w:tcW w:w="1809" w:type="dxa"/>
            <w:vMerge w:val="restart"/>
          </w:tcPr>
          <w:p w:rsidR="00AF6A0B" w:rsidRDefault="00941C78" w:rsidP="00C833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A7DEAD4">
                  <wp:extent cx="878205" cy="7499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AF14CC">
              <w:rPr>
                <w:rFonts w:eastAsia="Calibri"/>
                <w:sz w:val="20"/>
                <w:szCs w:val="20"/>
              </w:rPr>
              <w:t>Федеральное государственное бюджетное учреждение высшего образования</w:t>
            </w:r>
          </w:p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 xml:space="preserve"> «Северо-Кавказская государственная технологическая академия»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институт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научно-образовательный центр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AF6A0B" w:rsidRDefault="00AF6A0B" w:rsidP="00C833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Положение о Медицинском научно-образовательном </w:t>
            </w:r>
            <w:r w:rsidRPr="0036475C">
              <w:rPr>
                <w:rFonts w:eastAsia="Calibri"/>
                <w:b/>
                <w:sz w:val="20"/>
                <w:szCs w:val="20"/>
              </w:rPr>
              <w:t xml:space="preserve"> центре</w:t>
            </w:r>
          </w:p>
        </w:tc>
      </w:tr>
      <w:tr w:rsidR="00AF6A0B" w:rsidTr="00C833EE">
        <w:tc>
          <w:tcPr>
            <w:tcW w:w="1809" w:type="dxa"/>
            <w:vMerge/>
          </w:tcPr>
          <w:p w:rsidR="00AF6A0B" w:rsidRDefault="00AF6A0B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AF6A0B" w:rsidRPr="00AF14CC" w:rsidRDefault="00AF6A0B" w:rsidP="00C833E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5" w:type="dxa"/>
          </w:tcPr>
          <w:p w:rsidR="00AF6A0B" w:rsidRPr="00160C01" w:rsidRDefault="00160C01" w:rsidP="00C833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 xml:space="preserve">Стр. </w:t>
            </w:r>
            <w:r w:rsidRPr="00160C01">
              <w:rPr>
                <w:rFonts w:eastAsia="Calibri"/>
                <w:sz w:val="20"/>
                <w:szCs w:val="20"/>
              </w:rPr>
              <w:t>6</w:t>
            </w:r>
            <w:r w:rsidR="00AF6A0B" w:rsidRPr="00AF14CC">
              <w:rPr>
                <w:rFonts w:eastAsia="Calibri"/>
                <w:sz w:val="20"/>
                <w:szCs w:val="20"/>
              </w:rPr>
              <w:t xml:space="preserve"> из </w:t>
            </w:r>
            <w:r w:rsidR="00AF6A0B" w:rsidRPr="00160C01">
              <w:rPr>
                <w:rFonts w:eastAsia="Calibri"/>
                <w:sz w:val="20"/>
                <w:szCs w:val="20"/>
              </w:rPr>
              <w:t>7</w:t>
            </w:r>
          </w:p>
        </w:tc>
      </w:tr>
    </w:tbl>
    <w:p w:rsidR="00AF6A0B" w:rsidRPr="00160C01" w:rsidRDefault="00AF6A0B" w:rsidP="00AF6A0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60C01">
        <w:rPr>
          <w:sz w:val="28"/>
          <w:szCs w:val="28"/>
        </w:rPr>
        <w:t>5</w:t>
      </w:r>
      <w:r w:rsidRPr="006E1AE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E1A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Центр имеет право: </w:t>
      </w:r>
    </w:p>
    <w:p w:rsidR="002B476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2B4769">
        <w:rPr>
          <w:sz w:val="28"/>
          <w:szCs w:val="28"/>
        </w:rPr>
        <w:t>.3.1. Ходатайствовать перед руководством ФГБОУ ВО «</w:t>
      </w:r>
      <w:proofErr w:type="spellStart"/>
      <w:r w:rsidR="002B4769">
        <w:rPr>
          <w:sz w:val="28"/>
          <w:szCs w:val="28"/>
        </w:rPr>
        <w:t>СевКавГГТА</w:t>
      </w:r>
      <w:proofErr w:type="spellEnd"/>
      <w:r w:rsidR="002B4769">
        <w:rPr>
          <w:sz w:val="28"/>
          <w:szCs w:val="28"/>
        </w:rPr>
        <w:t xml:space="preserve">» о модернизации материально-технической базы в соответствии с программами профессионального обучения. </w:t>
      </w:r>
    </w:p>
    <w:p w:rsidR="0030256C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2B4769">
        <w:rPr>
          <w:sz w:val="28"/>
          <w:szCs w:val="28"/>
        </w:rPr>
        <w:t xml:space="preserve">.3.2. </w:t>
      </w:r>
      <w:r w:rsidR="0030256C">
        <w:rPr>
          <w:sz w:val="28"/>
          <w:szCs w:val="28"/>
        </w:rPr>
        <w:t xml:space="preserve">Принимать участие в совещаниях, конференциях и других мероприятиях учебно-информационного характера по вопросам, входящим в их компетенцию. </w:t>
      </w:r>
    </w:p>
    <w:p w:rsidR="002B476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72048A">
        <w:rPr>
          <w:sz w:val="28"/>
          <w:szCs w:val="28"/>
        </w:rPr>
        <w:t xml:space="preserve">.3.3. </w:t>
      </w:r>
      <w:r w:rsidR="002B4769">
        <w:rPr>
          <w:sz w:val="28"/>
          <w:szCs w:val="28"/>
        </w:rPr>
        <w:t>Ходатайствовать перед руководством ФГБОУ ВО «</w:t>
      </w:r>
      <w:proofErr w:type="spellStart"/>
      <w:r w:rsidR="002B4769">
        <w:rPr>
          <w:sz w:val="28"/>
          <w:szCs w:val="28"/>
        </w:rPr>
        <w:t>СевКавГГТА</w:t>
      </w:r>
      <w:proofErr w:type="spellEnd"/>
      <w:r w:rsidR="002B4769">
        <w:rPr>
          <w:sz w:val="28"/>
          <w:szCs w:val="28"/>
        </w:rPr>
        <w:t xml:space="preserve">» о поощрении или наказании сотрудников Центра. </w:t>
      </w:r>
    </w:p>
    <w:p w:rsidR="002B476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72048A">
        <w:rPr>
          <w:sz w:val="28"/>
          <w:szCs w:val="28"/>
        </w:rPr>
        <w:t xml:space="preserve">.3.4. </w:t>
      </w:r>
      <w:r w:rsidR="002B4769">
        <w:rPr>
          <w:sz w:val="28"/>
          <w:szCs w:val="28"/>
        </w:rPr>
        <w:t xml:space="preserve">Составлять заявки на обеспечение необходимыми расходными материалами в соответствии с учебными рабочими программами. </w:t>
      </w:r>
    </w:p>
    <w:p w:rsidR="0030256C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5.</w:t>
      </w:r>
      <w:r w:rsidR="0072048A">
        <w:rPr>
          <w:sz w:val="28"/>
          <w:szCs w:val="28"/>
        </w:rPr>
        <w:t xml:space="preserve">3.5.   </w:t>
      </w:r>
      <w:r w:rsidR="0030256C">
        <w:rPr>
          <w:sz w:val="28"/>
          <w:szCs w:val="28"/>
        </w:rPr>
        <w:t>Повышать квалификацию за счет средств ФГБОУ ВО «</w:t>
      </w:r>
      <w:proofErr w:type="spellStart"/>
      <w:r w:rsidR="0030256C">
        <w:rPr>
          <w:sz w:val="28"/>
          <w:szCs w:val="28"/>
        </w:rPr>
        <w:t>СевКавГГТА</w:t>
      </w:r>
      <w:proofErr w:type="spellEnd"/>
      <w:r w:rsidR="0030256C">
        <w:rPr>
          <w:sz w:val="28"/>
          <w:szCs w:val="28"/>
        </w:rPr>
        <w:t>».</w:t>
      </w:r>
    </w:p>
    <w:p w:rsidR="002B476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72048A">
        <w:rPr>
          <w:sz w:val="28"/>
          <w:szCs w:val="28"/>
        </w:rPr>
        <w:t xml:space="preserve">.3.6. </w:t>
      </w:r>
      <w:r w:rsidR="002B4769">
        <w:rPr>
          <w:sz w:val="28"/>
          <w:szCs w:val="28"/>
        </w:rPr>
        <w:t>Проводить в Центре мероприятия, связанные с совершенствованием учебного процесса в рамках профессионального обучения, реализуемых ФГБОУ ВО «</w:t>
      </w:r>
      <w:proofErr w:type="spellStart"/>
      <w:r w:rsidR="002B4769">
        <w:rPr>
          <w:sz w:val="28"/>
          <w:szCs w:val="28"/>
        </w:rPr>
        <w:t>СевКавГГТА</w:t>
      </w:r>
      <w:proofErr w:type="spellEnd"/>
      <w:r w:rsidR="002B4769">
        <w:rPr>
          <w:sz w:val="28"/>
          <w:szCs w:val="28"/>
        </w:rPr>
        <w:t>».</w:t>
      </w:r>
    </w:p>
    <w:p w:rsidR="0072048A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72048A">
        <w:rPr>
          <w:sz w:val="28"/>
          <w:szCs w:val="28"/>
        </w:rPr>
        <w:t>.3.7. Запрашивать от структурных подразделений ФГБОУ ВО «</w:t>
      </w:r>
      <w:proofErr w:type="spellStart"/>
      <w:r w:rsidR="0072048A">
        <w:rPr>
          <w:sz w:val="28"/>
          <w:szCs w:val="28"/>
        </w:rPr>
        <w:t>СевКавГГТА</w:t>
      </w:r>
      <w:proofErr w:type="spellEnd"/>
      <w:r w:rsidR="0072048A">
        <w:rPr>
          <w:sz w:val="28"/>
          <w:szCs w:val="28"/>
        </w:rPr>
        <w:t>» информацию и документацию, необходимые для выполнения своих функций.</w:t>
      </w:r>
    </w:p>
    <w:p w:rsidR="0072048A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D2BAC">
        <w:rPr>
          <w:sz w:val="28"/>
          <w:szCs w:val="28"/>
        </w:rPr>
        <w:t>5</w:t>
      </w:r>
      <w:r w:rsidR="0072048A">
        <w:rPr>
          <w:sz w:val="28"/>
          <w:szCs w:val="28"/>
        </w:rPr>
        <w:t>.3.8.    Вести переписку по вопросам деятельности Центра.</w:t>
      </w:r>
    </w:p>
    <w:p w:rsidR="0072048A" w:rsidRDefault="0072048A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2048A" w:rsidRDefault="0088139F" w:rsidP="000A38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A38CE">
        <w:rPr>
          <w:b/>
          <w:sz w:val="28"/>
          <w:szCs w:val="28"/>
          <w:lang w:val="en-US"/>
        </w:rPr>
        <w:t>I</w:t>
      </w:r>
      <w:r w:rsidR="0072048A" w:rsidRPr="0072048A">
        <w:rPr>
          <w:b/>
          <w:sz w:val="28"/>
          <w:szCs w:val="28"/>
        </w:rPr>
        <w:t>. Организация работы Центра</w:t>
      </w:r>
    </w:p>
    <w:p w:rsidR="0072048A" w:rsidRPr="0072048A" w:rsidRDefault="0072048A" w:rsidP="000A38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2B4769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38CE">
        <w:rPr>
          <w:sz w:val="28"/>
          <w:szCs w:val="28"/>
        </w:rPr>
        <w:t>6</w:t>
      </w:r>
      <w:r w:rsidR="0072048A">
        <w:rPr>
          <w:sz w:val="28"/>
          <w:szCs w:val="28"/>
        </w:rPr>
        <w:t xml:space="preserve">.1. Режим работы в Центре определяется в соответствии с действующим законодательством. </w:t>
      </w:r>
    </w:p>
    <w:p w:rsidR="0072048A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38CE">
        <w:rPr>
          <w:sz w:val="28"/>
          <w:szCs w:val="28"/>
        </w:rPr>
        <w:t>6</w:t>
      </w:r>
      <w:r w:rsidR="0072048A">
        <w:rPr>
          <w:sz w:val="28"/>
          <w:szCs w:val="28"/>
        </w:rPr>
        <w:t xml:space="preserve">.2. В период отпуска, болезни, командировки директора Центра его обязанности возлагаются на специалиста Центра. </w:t>
      </w:r>
    </w:p>
    <w:p w:rsidR="0072048A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38CE">
        <w:rPr>
          <w:sz w:val="28"/>
          <w:szCs w:val="28"/>
        </w:rPr>
        <w:t>6</w:t>
      </w:r>
      <w:r w:rsidR="0072048A">
        <w:rPr>
          <w:sz w:val="28"/>
          <w:szCs w:val="28"/>
        </w:rPr>
        <w:t xml:space="preserve">.3. Материально-ответственным лицом назначается директор Центра. </w:t>
      </w:r>
    </w:p>
    <w:p w:rsidR="0072048A" w:rsidRPr="00AD2BAC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38CE">
        <w:rPr>
          <w:sz w:val="28"/>
          <w:szCs w:val="28"/>
        </w:rPr>
        <w:t>6</w:t>
      </w:r>
      <w:r w:rsidR="0072048A">
        <w:rPr>
          <w:sz w:val="28"/>
          <w:szCs w:val="28"/>
        </w:rPr>
        <w:t xml:space="preserve">.4. Работа с </w:t>
      </w:r>
      <w:proofErr w:type="gramStart"/>
      <w:r w:rsidR="0072048A">
        <w:rPr>
          <w:sz w:val="28"/>
          <w:szCs w:val="28"/>
        </w:rPr>
        <w:t>обучающимися</w:t>
      </w:r>
      <w:proofErr w:type="gramEnd"/>
      <w:r w:rsidR="0072048A">
        <w:rPr>
          <w:sz w:val="28"/>
          <w:szCs w:val="28"/>
        </w:rPr>
        <w:t xml:space="preserve"> Медицинского института ФГБОУ ВО «</w:t>
      </w:r>
      <w:proofErr w:type="spellStart"/>
      <w:r w:rsidR="0072048A">
        <w:rPr>
          <w:sz w:val="28"/>
          <w:szCs w:val="28"/>
        </w:rPr>
        <w:t>СевКавГГТА</w:t>
      </w:r>
      <w:proofErr w:type="spellEnd"/>
      <w:r w:rsidR="0072048A">
        <w:rPr>
          <w:sz w:val="28"/>
          <w:szCs w:val="28"/>
        </w:rPr>
        <w:t xml:space="preserve">» в рамках образовательных программ проводится без дополнительной оплаты. В иных случаях деятельность осуществляется на коммерческой основе, в соответствии с действующим законодательством. </w:t>
      </w: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B4769" w:rsidRDefault="002B4769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B4769" w:rsidRDefault="002B4769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F6A0B" w:rsidRPr="00AD2BAC" w:rsidRDefault="00AF6A0B" w:rsidP="000A38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5D7D32" w:rsidRPr="00AD2BAC" w:rsidRDefault="005D7D32" w:rsidP="000A38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tbl>
      <w:tblPr>
        <w:tblStyle w:val="ac"/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1665"/>
      </w:tblGrid>
      <w:tr w:rsidR="005D7D32" w:rsidTr="00C833EE">
        <w:tc>
          <w:tcPr>
            <w:tcW w:w="1809" w:type="dxa"/>
            <w:vMerge w:val="restart"/>
          </w:tcPr>
          <w:p w:rsidR="005D7D32" w:rsidRDefault="00941C78" w:rsidP="00C833EE">
            <w:pPr>
              <w:jc w:val="right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72BE677">
                  <wp:extent cx="878205" cy="7499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gridSpan w:val="2"/>
          </w:tcPr>
          <w:p w:rsidR="005D7D32" w:rsidRDefault="005D7D32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</w:tr>
      <w:tr w:rsidR="005D7D32" w:rsidTr="00C833EE">
        <w:tc>
          <w:tcPr>
            <w:tcW w:w="1809" w:type="dxa"/>
            <w:vMerge/>
          </w:tcPr>
          <w:p w:rsidR="005D7D32" w:rsidRDefault="005D7D32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5D7D32" w:rsidRDefault="005D7D32" w:rsidP="00C83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AF14CC">
              <w:rPr>
                <w:rFonts w:eastAsia="Calibri"/>
                <w:sz w:val="20"/>
                <w:szCs w:val="20"/>
              </w:rPr>
              <w:t>Федеральное государственное бюджетное учреждение высшего образования</w:t>
            </w:r>
          </w:p>
          <w:p w:rsidR="005D7D32" w:rsidRDefault="005D7D32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 xml:space="preserve"> «Северо-Кавказская государственная технологическая академия»</w:t>
            </w:r>
          </w:p>
        </w:tc>
      </w:tr>
      <w:tr w:rsidR="005D7D32" w:rsidTr="00C833EE">
        <w:tc>
          <w:tcPr>
            <w:tcW w:w="1809" w:type="dxa"/>
            <w:vMerge/>
          </w:tcPr>
          <w:p w:rsidR="005D7D32" w:rsidRDefault="005D7D32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5D7D32" w:rsidRDefault="005D7D32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институт</w:t>
            </w:r>
          </w:p>
        </w:tc>
      </w:tr>
      <w:tr w:rsidR="005D7D32" w:rsidTr="00C833EE">
        <w:tc>
          <w:tcPr>
            <w:tcW w:w="1809" w:type="dxa"/>
            <w:vMerge/>
          </w:tcPr>
          <w:p w:rsidR="005D7D32" w:rsidRDefault="005D7D32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5D7D32" w:rsidRDefault="005D7D32" w:rsidP="00C833EE">
            <w:pPr>
              <w:jc w:val="center"/>
              <w:rPr>
                <w:bCs/>
                <w:sz w:val="28"/>
                <w:szCs w:val="28"/>
              </w:rPr>
            </w:pPr>
            <w:r w:rsidRPr="00AF14CC">
              <w:rPr>
                <w:rFonts w:eastAsia="Calibri"/>
                <w:sz w:val="20"/>
                <w:szCs w:val="20"/>
              </w:rPr>
              <w:t>Медицинский научно-образовательный центр</w:t>
            </w:r>
          </w:p>
        </w:tc>
      </w:tr>
      <w:tr w:rsidR="005D7D32" w:rsidTr="00C833EE">
        <w:tc>
          <w:tcPr>
            <w:tcW w:w="1809" w:type="dxa"/>
            <w:vMerge/>
          </w:tcPr>
          <w:p w:rsidR="005D7D32" w:rsidRDefault="005D7D32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328" w:type="dxa"/>
            <w:gridSpan w:val="2"/>
          </w:tcPr>
          <w:p w:rsidR="005D7D32" w:rsidRDefault="005D7D32" w:rsidP="00C833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Положение о Медицинском научно-образовательном </w:t>
            </w:r>
            <w:r w:rsidRPr="0036475C">
              <w:rPr>
                <w:rFonts w:eastAsia="Calibri"/>
                <w:b/>
                <w:sz w:val="20"/>
                <w:szCs w:val="20"/>
              </w:rPr>
              <w:t xml:space="preserve"> центре</w:t>
            </w:r>
          </w:p>
        </w:tc>
      </w:tr>
      <w:tr w:rsidR="005D7D32" w:rsidTr="00C833EE">
        <w:tc>
          <w:tcPr>
            <w:tcW w:w="1809" w:type="dxa"/>
            <w:vMerge/>
          </w:tcPr>
          <w:p w:rsidR="005D7D32" w:rsidRDefault="005D7D32" w:rsidP="00C833EE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5D7D32" w:rsidRPr="00AF14CC" w:rsidRDefault="005D7D32" w:rsidP="00C833E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5" w:type="dxa"/>
          </w:tcPr>
          <w:p w:rsidR="005D7D32" w:rsidRPr="00160C01" w:rsidRDefault="00160C01" w:rsidP="00C833E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 xml:space="preserve">Стр. </w:t>
            </w:r>
            <w:r w:rsidRPr="00160C01">
              <w:rPr>
                <w:rFonts w:eastAsia="Calibri"/>
                <w:sz w:val="20"/>
                <w:szCs w:val="20"/>
              </w:rPr>
              <w:t>7</w:t>
            </w:r>
            <w:r w:rsidR="005D7D32" w:rsidRPr="00AF14CC">
              <w:rPr>
                <w:rFonts w:eastAsia="Calibri"/>
                <w:sz w:val="20"/>
                <w:szCs w:val="20"/>
              </w:rPr>
              <w:t xml:space="preserve"> из </w:t>
            </w:r>
            <w:r w:rsidR="005D7D32" w:rsidRPr="00160C01">
              <w:rPr>
                <w:rFonts w:eastAsia="Calibri"/>
                <w:sz w:val="20"/>
                <w:szCs w:val="20"/>
              </w:rPr>
              <w:t>7</w:t>
            </w:r>
          </w:p>
        </w:tc>
      </w:tr>
    </w:tbl>
    <w:p w:rsidR="0072048A" w:rsidRPr="000A38CE" w:rsidRDefault="0088139F" w:rsidP="000A38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0A38CE">
        <w:rPr>
          <w:b/>
          <w:sz w:val="28"/>
          <w:szCs w:val="28"/>
          <w:lang w:val="en-US"/>
        </w:rPr>
        <w:t>I</w:t>
      </w:r>
      <w:r w:rsidR="0072048A" w:rsidRPr="0072048A">
        <w:rPr>
          <w:b/>
          <w:sz w:val="28"/>
          <w:szCs w:val="28"/>
        </w:rPr>
        <w:t>. Заключительные положения</w:t>
      </w:r>
    </w:p>
    <w:p w:rsidR="0088139F" w:rsidRPr="000A38CE" w:rsidRDefault="0088139F" w:rsidP="000A38C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72048A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38CE">
        <w:rPr>
          <w:sz w:val="28"/>
          <w:szCs w:val="28"/>
        </w:rPr>
        <w:t>7.</w:t>
      </w:r>
      <w:r w:rsidR="00E12160">
        <w:rPr>
          <w:sz w:val="28"/>
          <w:szCs w:val="28"/>
        </w:rPr>
        <w:t xml:space="preserve">1. </w:t>
      </w:r>
      <w:r w:rsidR="00466672" w:rsidRPr="00466672">
        <w:rPr>
          <w:sz w:val="28"/>
          <w:szCs w:val="28"/>
        </w:rPr>
        <w:t xml:space="preserve">Настоящее Положение </w:t>
      </w:r>
      <w:r w:rsidR="00466672">
        <w:rPr>
          <w:sz w:val="28"/>
          <w:szCs w:val="28"/>
        </w:rPr>
        <w:t>принимается Ученым Советом ФГБОУ ВО «</w:t>
      </w:r>
      <w:proofErr w:type="spellStart"/>
      <w:r w:rsidR="00466672">
        <w:rPr>
          <w:sz w:val="28"/>
          <w:szCs w:val="28"/>
        </w:rPr>
        <w:t>СевКавГГТА</w:t>
      </w:r>
      <w:proofErr w:type="spellEnd"/>
      <w:r w:rsidR="00466672">
        <w:rPr>
          <w:sz w:val="28"/>
          <w:szCs w:val="28"/>
        </w:rPr>
        <w:t>».</w:t>
      </w:r>
    </w:p>
    <w:p w:rsidR="00466672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38CE">
        <w:rPr>
          <w:sz w:val="28"/>
          <w:szCs w:val="28"/>
        </w:rPr>
        <w:t>7</w:t>
      </w:r>
      <w:r w:rsidR="00E12160">
        <w:rPr>
          <w:sz w:val="28"/>
          <w:szCs w:val="28"/>
        </w:rPr>
        <w:t xml:space="preserve">.2. </w:t>
      </w:r>
      <w:r w:rsidR="00466672">
        <w:rPr>
          <w:sz w:val="28"/>
          <w:szCs w:val="28"/>
        </w:rPr>
        <w:t>В настоящее Положение могут вноситься изменения и дополнения, утверждённые Ученым Советом ФГБОУ ВО «</w:t>
      </w:r>
      <w:proofErr w:type="spellStart"/>
      <w:r w:rsidR="00466672">
        <w:rPr>
          <w:sz w:val="28"/>
          <w:szCs w:val="28"/>
        </w:rPr>
        <w:t>СевКавГГТА</w:t>
      </w:r>
      <w:proofErr w:type="spellEnd"/>
      <w:r w:rsidR="00466672">
        <w:rPr>
          <w:sz w:val="28"/>
          <w:szCs w:val="28"/>
        </w:rPr>
        <w:t>».</w:t>
      </w:r>
    </w:p>
    <w:p w:rsidR="00466672" w:rsidRPr="00466672" w:rsidRDefault="000A38CE" w:rsidP="000A38C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C5FD4">
        <w:rPr>
          <w:sz w:val="28"/>
          <w:szCs w:val="28"/>
        </w:rPr>
        <w:t>7</w:t>
      </w:r>
      <w:r w:rsidR="00E12160">
        <w:rPr>
          <w:sz w:val="28"/>
          <w:szCs w:val="28"/>
        </w:rPr>
        <w:t xml:space="preserve">.3. </w:t>
      </w:r>
      <w:r w:rsidR="00466672">
        <w:rPr>
          <w:sz w:val="28"/>
          <w:szCs w:val="28"/>
        </w:rPr>
        <w:t xml:space="preserve">Настоящее </w:t>
      </w:r>
      <w:r w:rsidR="00E12160">
        <w:rPr>
          <w:sz w:val="28"/>
          <w:szCs w:val="28"/>
        </w:rPr>
        <w:t>П</w:t>
      </w:r>
      <w:r w:rsidR="00466672">
        <w:rPr>
          <w:sz w:val="28"/>
          <w:szCs w:val="28"/>
        </w:rPr>
        <w:t>оложение прекращает свое действие с момента его отмены приказом ректора ФГБОУ ВО «</w:t>
      </w:r>
      <w:proofErr w:type="spellStart"/>
      <w:r w:rsidR="00466672">
        <w:rPr>
          <w:sz w:val="28"/>
          <w:szCs w:val="28"/>
        </w:rPr>
        <w:t>СевКавГГТА</w:t>
      </w:r>
      <w:proofErr w:type="spellEnd"/>
      <w:r w:rsidR="00466672">
        <w:rPr>
          <w:sz w:val="28"/>
          <w:szCs w:val="28"/>
        </w:rPr>
        <w:t xml:space="preserve">», либо с момента введения в действие нового Положения. </w:t>
      </w:r>
    </w:p>
    <w:sectPr w:rsidR="00466672" w:rsidRPr="00466672" w:rsidSect="00AC5FD4">
      <w:headerReference w:type="even" r:id="rId19"/>
      <w:footerReference w:type="default" r:id="rId20"/>
      <w:pgSz w:w="11906" w:h="16838"/>
      <w:pgMar w:top="1134" w:right="851" w:bottom="1134" w:left="1134" w:header="51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75" w:rsidRDefault="00683875">
      <w:r>
        <w:separator/>
      </w:r>
    </w:p>
  </w:endnote>
  <w:endnote w:type="continuationSeparator" w:id="0">
    <w:p w:rsidR="00683875" w:rsidRDefault="0068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4C" w:rsidRDefault="00572C4C">
    <w:pPr>
      <w:pStyle w:val="aa"/>
      <w:jc w:val="right"/>
    </w:pPr>
  </w:p>
  <w:p w:rsidR="00572C4C" w:rsidRDefault="00572C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75" w:rsidRDefault="00683875">
      <w:r>
        <w:separator/>
      </w:r>
    </w:p>
  </w:footnote>
  <w:footnote w:type="continuationSeparator" w:id="0">
    <w:p w:rsidR="00683875" w:rsidRDefault="0068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9C" w:rsidRDefault="00057FD3" w:rsidP="00303D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11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19C" w:rsidRDefault="006B11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09CF"/>
    <w:multiLevelType w:val="multilevel"/>
    <w:tmpl w:val="786E76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/>
      </w:rPr>
    </w:lvl>
  </w:abstractNum>
  <w:abstractNum w:abstractNumId="1">
    <w:nsid w:val="6035145B"/>
    <w:multiLevelType w:val="multilevel"/>
    <w:tmpl w:val="153E59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7A7F3387"/>
    <w:multiLevelType w:val="hybridMultilevel"/>
    <w:tmpl w:val="052A5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95"/>
    <w:rsid w:val="00042E6F"/>
    <w:rsid w:val="00051EC0"/>
    <w:rsid w:val="00057FD3"/>
    <w:rsid w:val="00063323"/>
    <w:rsid w:val="000676F6"/>
    <w:rsid w:val="00067DDD"/>
    <w:rsid w:val="00093102"/>
    <w:rsid w:val="000A38CE"/>
    <w:rsid w:val="000A5291"/>
    <w:rsid w:val="000C3956"/>
    <w:rsid w:val="00142DE7"/>
    <w:rsid w:val="00146F05"/>
    <w:rsid w:val="00160C01"/>
    <w:rsid w:val="001F7E71"/>
    <w:rsid w:val="00211837"/>
    <w:rsid w:val="00260CBD"/>
    <w:rsid w:val="002711E2"/>
    <w:rsid w:val="00275BFC"/>
    <w:rsid w:val="00281F9E"/>
    <w:rsid w:val="00293964"/>
    <w:rsid w:val="002B4769"/>
    <w:rsid w:val="0030256C"/>
    <w:rsid w:val="00303D92"/>
    <w:rsid w:val="0032749E"/>
    <w:rsid w:val="00334618"/>
    <w:rsid w:val="00342EE0"/>
    <w:rsid w:val="00344244"/>
    <w:rsid w:val="00350AD9"/>
    <w:rsid w:val="0036475C"/>
    <w:rsid w:val="00380B9E"/>
    <w:rsid w:val="003B7965"/>
    <w:rsid w:val="003D076D"/>
    <w:rsid w:val="003D6F3C"/>
    <w:rsid w:val="003E022E"/>
    <w:rsid w:val="003E77AA"/>
    <w:rsid w:val="00400673"/>
    <w:rsid w:val="004136F5"/>
    <w:rsid w:val="004627C6"/>
    <w:rsid w:val="00466672"/>
    <w:rsid w:val="0047472D"/>
    <w:rsid w:val="004856A6"/>
    <w:rsid w:val="004A36E9"/>
    <w:rsid w:val="004B0B2E"/>
    <w:rsid w:val="004D7FDC"/>
    <w:rsid w:val="00502DF7"/>
    <w:rsid w:val="00513C03"/>
    <w:rsid w:val="0056372E"/>
    <w:rsid w:val="00563B09"/>
    <w:rsid w:val="00572C4C"/>
    <w:rsid w:val="00581DA0"/>
    <w:rsid w:val="00583209"/>
    <w:rsid w:val="005A601A"/>
    <w:rsid w:val="005B3A88"/>
    <w:rsid w:val="005D7D32"/>
    <w:rsid w:val="00600032"/>
    <w:rsid w:val="00641C1C"/>
    <w:rsid w:val="00652C69"/>
    <w:rsid w:val="00681319"/>
    <w:rsid w:val="00683875"/>
    <w:rsid w:val="006B119C"/>
    <w:rsid w:val="006D0995"/>
    <w:rsid w:val="006E1AE9"/>
    <w:rsid w:val="0072048A"/>
    <w:rsid w:val="007423A8"/>
    <w:rsid w:val="00754A59"/>
    <w:rsid w:val="00790FB1"/>
    <w:rsid w:val="007B565E"/>
    <w:rsid w:val="007D4836"/>
    <w:rsid w:val="008148A4"/>
    <w:rsid w:val="00851E1D"/>
    <w:rsid w:val="00855F5C"/>
    <w:rsid w:val="0088139F"/>
    <w:rsid w:val="00892543"/>
    <w:rsid w:val="0089578D"/>
    <w:rsid w:val="008E0CE3"/>
    <w:rsid w:val="009218BA"/>
    <w:rsid w:val="009272C4"/>
    <w:rsid w:val="0093098B"/>
    <w:rsid w:val="00932D27"/>
    <w:rsid w:val="00941C78"/>
    <w:rsid w:val="009767D8"/>
    <w:rsid w:val="009E06EC"/>
    <w:rsid w:val="00A0138C"/>
    <w:rsid w:val="00A0171D"/>
    <w:rsid w:val="00A056F4"/>
    <w:rsid w:val="00A55E09"/>
    <w:rsid w:val="00A755D6"/>
    <w:rsid w:val="00A91564"/>
    <w:rsid w:val="00A956CA"/>
    <w:rsid w:val="00AA0756"/>
    <w:rsid w:val="00AC5FD4"/>
    <w:rsid w:val="00AD2BAC"/>
    <w:rsid w:val="00AE4AC3"/>
    <w:rsid w:val="00AF14CC"/>
    <w:rsid w:val="00AF6A0B"/>
    <w:rsid w:val="00B23CA4"/>
    <w:rsid w:val="00B27422"/>
    <w:rsid w:val="00B278E3"/>
    <w:rsid w:val="00B76AF0"/>
    <w:rsid w:val="00BA7A2D"/>
    <w:rsid w:val="00C212CC"/>
    <w:rsid w:val="00C272E6"/>
    <w:rsid w:val="00C47F7F"/>
    <w:rsid w:val="00C50E46"/>
    <w:rsid w:val="00C91019"/>
    <w:rsid w:val="00D15183"/>
    <w:rsid w:val="00D41183"/>
    <w:rsid w:val="00D544B2"/>
    <w:rsid w:val="00DB2A82"/>
    <w:rsid w:val="00DD62DB"/>
    <w:rsid w:val="00E12160"/>
    <w:rsid w:val="00E420F8"/>
    <w:rsid w:val="00E4754C"/>
    <w:rsid w:val="00E97DDA"/>
    <w:rsid w:val="00EA3D39"/>
    <w:rsid w:val="00EC244E"/>
    <w:rsid w:val="00EE4517"/>
    <w:rsid w:val="00EE5B8B"/>
    <w:rsid w:val="00EF5F32"/>
    <w:rsid w:val="00F171E4"/>
    <w:rsid w:val="00F51ECF"/>
    <w:rsid w:val="00F550C0"/>
    <w:rsid w:val="00F838F5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09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09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4A36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36E9"/>
  </w:style>
  <w:style w:type="paragraph" w:styleId="a5">
    <w:name w:val="Balloon Text"/>
    <w:basedOn w:val="a"/>
    <w:link w:val="a6"/>
    <w:semiHidden/>
    <w:unhideWhenUsed/>
    <w:rsid w:val="00DD6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D62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3098B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93098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9309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681319"/>
    <w:pPr>
      <w:ind w:left="720"/>
      <w:contextualSpacing/>
    </w:pPr>
  </w:style>
  <w:style w:type="paragraph" w:customStyle="1" w:styleId="FR2">
    <w:name w:val="FR2"/>
    <w:rsid w:val="00572C4C"/>
    <w:pPr>
      <w:widowControl w:val="0"/>
      <w:autoSpaceDE w:val="0"/>
      <w:autoSpaceDN w:val="0"/>
      <w:adjustRightInd w:val="0"/>
      <w:spacing w:before="420"/>
      <w:jc w:val="center"/>
    </w:pPr>
    <w:rPr>
      <w:b/>
      <w:bCs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572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2C4C"/>
    <w:rPr>
      <w:sz w:val="24"/>
      <w:szCs w:val="24"/>
    </w:rPr>
  </w:style>
  <w:style w:type="table" w:styleId="ac">
    <w:name w:val="Table Grid"/>
    <w:basedOn w:val="a1"/>
    <w:rsid w:val="0085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09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09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4A36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36E9"/>
  </w:style>
  <w:style w:type="paragraph" w:styleId="a5">
    <w:name w:val="Balloon Text"/>
    <w:basedOn w:val="a"/>
    <w:link w:val="a6"/>
    <w:semiHidden/>
    <w:unhideWhenUsed/>
    <w:rsid w:val="00DD6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D62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3098B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93098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9309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681319"/>
    <w:pPr>
      <w:ind w:left="720"/>
      <w:contextualSpacing/>
    </w:pPr>
  </w:style>
  <w:style w:type="paragraph" w:customStyle="1" w:styleId="FR2">
    <w:name w:val="FR2"/>
    <w:rsid w:val="00572C4C"/>
    <w:pPr>
      <w:widowControl w:val="0"/>
      <w:autoSpaceDE w:val="0"/>
      <w:autoSpaceDN w:val="0"/>
      <w:adjustRightInd w:val="0"/>
      <w:spacing w:before="420"/>
      <w:jc w:val="center"/>
    </w:pPr>
    <w:rPr>
      <w:b/>
      <w:bCs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572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2C4C"/>
    <w:rPr>
      <w:sz w:val="24"/>
      <w:szCs w:val="24"/>
    </w:rPr>
  </w:style>
  <w:style w:type="table" w:styleId="ac">
    <w:name w:val="Table Grid"/>
    <w:basedOn w:val="a1"/>
    <w:rsid w:val="0085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4186E012C8C40ABED579FAB85CC73" ma:contentTypeVersion="2" ma:contentTypeDescription="Создание документа." ma:contentTypeScope="" ma:versionID="9bc90bbe8aa982babf8c3fa16726878c">
  <xsd:schema xmlns:xsd="http://www.w3.org/2001/XMLSchema" xmlns:p="http://schemas.microsoft.com/office/2006/metadata/properties" targetNamespace="http://schemas.microsoft.com/office/2006/metadata/properties" ma:root="true" ma:fieldsID="bfca6364e8c9044c3e758e660e68dc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393FA9-5DE1-4EFE-BC48-DB3AA36157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3D094F5-7F2F-4B25-8169-7CDAAF1BA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112B9-968F-47DE-9A77-1EE64B0AEC1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F75200-B489-440B-8916-815EBA131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NES</Company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creator>Okulagina</dc:creator>
  <cp:lastModifiedBy>6</cp:lastModifiedBy>
  <cp:revision>20</cp:revision>
  <cp:lastPrinted>2017-12-07T09:17:00Z</cp:lastPrinted>
  <dcterms:created xsi:type="dcterms:W3CDTF">2018-10-02T13:17:00Z</dcterms:created>
  <dcterms:modified xsi:type="dcterms:W3CDTF">2018-10-31T06:58:00Z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