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3A" w:rsidRPr="007E6E79" w:rsidRDefault="0043223A" w:rsidP="004322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7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3223A" w:rsidRPr="007E6E79" w:rsidRDefault="0043223A" w:rsidP="00432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 xml:space="preserve">Ученого совета </w:t>
      </w:r>
    </w:p>
    <w:p w:rsidR="0043223A" w:rsidRPr="00610FAD" w:rsidRDefault="006042BC" w:rsidP="00432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1255">
        <w:rPr>
          <w:rFonts w:ascii="Times New Roman" w:hAnsi="Times New Roman" w:cs="Times New Roman"/>
          <w:sz w:val="28"/>
          <w:szCs w:val="28"/>
        </w:rPr>
        <w:t>6</w:t>
      </w:r>
      <w:r w:rsidR="0043223A" w:rsidRPr="007E6E79">
        <w:rPr>
          <w:rFonts w:ascii="Times New Roman" w:hAnsi="Times New Roman" w:cs="Times New Roman"/>
          <w:sz w:val="28"/>
          <w:szCs w:val="28"/>
        </w:rPr>
        <w:t>.0</w:t>
      </w:r>
      <w:r w:rsidR="00561255">
        <w:rPr>
          <w:rFonts w:ascii="Times New Roman" w:hAnsi="Times New Roman" w:cs="Times New Roman"/>
          <w:sz w:val="28"/>
          <w:szCs w:val="28"/>
        </w:rPr>
        <w:t>5</w:t>
      </w:r>
      <w:r w:rsidR="0043223A" w:rsidRPr="007E6E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10FAD" w:rsidRPr="00610FAD">
        <w:rPr>
          <w:rFonts w:ascii="Times New Roman" w:hAnsi="Times New Roman" w:cs="Times New Roman"/>
          <w:sz w:val="28"/>
          <w:szCs w:val="28"/>
        </w:rPr>
        <w:t xml:space="preserve"> </w:t>
      </w:r>
      <w:r w:rsidR="00610FAD">
        <w:rPr>
          <w:rFonts w:ascii="Times New Roman" w:hAnsi="Times New Roman" w:cs="Times New Roman"/>
          <w:sz w:val="28"/>
          <w:szCs w:val="28"/>
        </w:rPr>
        <w:t>г. протокол №10</w:t>
      </w:r>
    </w:p>
    <w:p w:rsidR="0043223A" w:rsidRPr="00397697" w:rsidRDefault="0043223A" w:rsidP="004322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7697">
        <w:rPr>
          <w:rFonts w:ascii="Times New Roman" w:hAnsi="Times New Roman" w:cs="Times New Roman"/>
          <w:sz w:val="28"/>
          <w:szCs w:val="28"/>
        </w:rPr>
        <w:t>О</w:t>
      </w:r>
      <w:r w:rsidR="00397697" w:rsidRPr="00397697">
        <w:rPr>
          <w:rFonts w:ascii="Times New Roman" w:hAnsi="Times New Roman" w:cs="Times New Roman"/>
          <w:sz w:val="28"/>
          <w:szCs w:val="28"/>
        </w:rPr>
        <w:t xml:space="preserve"> выполнении </w:t>
      </w:r>
      <w:r w:rsidR="00397697" w:rsidRPr="00397697">
        <w:rPr>
          <w:rStyle w:val="Headerorfooter"/>
          <w:rFonts w:eastAsia="Tahoma"/>
          <w:b w:val="0"/>
          <w:sz w:val="28"/>
          <w:szCs w:val="28"/>
        </w:rPr>
        <w:t xml:space="preserve">мероприятий по комплексной безопасности в </w:t>
      </w:r>
      <w:r w:rsidR="00397697">
        <w:rPr>
          <w:rStyle w:val="Headerorfooter"/>
          <w:rFonts w:eastAsia="Tahoma"/>
          <w:b w:val="0"/>
          <w:sz w:val="28"/>
          <w:szCs w:val="28"/>
        </w:rPr>
        <w:t>а</w:t>
      </w:r>
      <w:r w:rsidR="00397697" w:rsidRPr="00397697">
        <w:rPr>
          <w:rStyle w:val="Headerorfooter"/>
          <w:rFonts w:eastAsia="Tahoma"/>
          <w:b w:val="0"/>
          <w:sz w:val="28"/>
          <w:szCs w:val="28"/>
        </w:rPr>
        <w:t>кадемии</w:t>
      </w:r>
    </w:p>
    <w:p w:rsidR="0043223A" w:rsidRPr="007E6E79" w:rsidRDefault="0043223A" w:rsidP="0043223A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E6C6F" w:rsidRPr="00601F8B" w:rsidRDefault="0043223A" w:rsidP="003E6C6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 xml:space="preserve">Ученый совет Северо-Кавказской государственной академии, заслушав и обсудив доклад проректора по </w:t>
      </w:r>
      <w:r w:rsidR="00397697">
        <w:rPr>
          <w:rFonts w:ascii="Times New Roman" w:hAnsi="Times New Roman" w:cs="Times New Roman"/>
          <w:sz w:val="28"/>
          <w:szCs w:val="28"/>
        </w:rPr>
        <w:t>безопасности и вопросам противодействия идеологии терроризма Кохова А.Х.</w:t>
      </w:r>
      <w:r w:rsidRPr="007E6E79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397697">
        <w:rPr>
          <w:rFonts w:ascii="Times New Roman" w:hAnsi="Times New Roman" w:cs="Times New Roman"/>
          <w:sz w:val="28"/>
          <w:szCs w:val="28"/>
        </w:rPr>
        <w:t xml:space="preserve">, что в целях </w:t>
      </w:r>
      <w:r w:rsidR="00397697" w:rsidRPr="00397697">
        <w:rPr>
          <w:rFonts w:ascii="Times New Roman" w:hAnsi="Times New Roman" w:cs="Times New Roman"/>
          <w:sz w:val="28"/>
          <w:szCs w:val="28"/>
        </w:rPr>
        <w:t>реализации государственной политики по профилактике терроризма и экстремизма, повышению уровня безопасности обучающихся, укреплению антитеррористической защищенности объектов</w:t>
      </w:r>
      <w:r w:rsidR="00397697">
        <w:rPr>
          <w:rFonts w:ascii="Times New Roman" w:hAnsi="Times New Roman" w:cs="Times New Roman"/>
          <w:sz w:val="28"/>
          <w:szCs w:val="28"/>
        </w:rPr>
        <w:br/>
      </w:r>
      <w:r w:rsidR="00397697" w:rsidRPr="00397697">
        <w:rPr>
          <w:rFonts w:ascii="Times New Roman" w:hAnsi="Times New Roman" w:cs="Times New Roman"/>
          <w:sz w:val="28"/>
          <w:szCs w:val="28"/>
        </w:rPr>
        <w:t xml:space="preserve">с массовым пребыванием людей в Северо-Кавказской государственной академии </w:t>
      </w:r>
      <w:r w:rsidR="00397697" w:rsidRPr="00601F8B">
        <w:rPr>
          <w:rFonts w:ascii="Times New Roman" w:hAnsi="Times New Roman" w:cs="Times New Roman"/>
          <w:sz w:val="28"/>
          <w:szCs w:val="28"/>
        </w:rPr>
        <w:t>функционирует структура управления комплексной безопасности</w:t>
      </w:r>
      <w:r w:rsidR="00906CA3" w:rsidRPr="00601F8B">
        <w:rPr>
          <w:rFonts w:ascii="Times New Roman" w:hAnsi="Times New Roman" w:cs="Times New Roman"/>
          <w:sz w:val="28"/>
          <w:szCs w:val="28"/>
        </w:rPr>
        <w:t>.</w:t>
      </w:r>
    </w:p>
    <w:p w:rsidR="00B131BA" w:rsidRPr="00601F8B" w:rsidRDefault="00B131BA" w:rsidP="003E6C6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1F8B">
        <w:rPr>
          <w:rFonts w:ascii="Times New Roman" w:hAnsi="Times New Roman" w:cs="Times New Roman"/>
          <w:sz w:val="28"/>
          <w:szCs w:val="28"/>
        </w:rPr>
        <w:t xml:space="preserve">Создан отдел по организации информационной безопасности и защиты персональных данных с целью обеспечения защиты и предотвращения утечек информации </w:t>
      </w:r>
      <w:r w:rsidR="00610FAD">
        <w:rPr>
          <w:rFonts w:ascii="Times New Roman" w:hAnsi="Times New Roman" w:cs="Times New Roman"/>
          <w:sz w:val="28"/>
          <w:szCs w:val="28"/>
        </w:rPr>
        <w:t xml:space="preserve">об </w:t>
      </w:r>
      <w:r w:rsidRPr="00601F8B">
        <w:rPr>
          <w:rFonts w:ascii="Times New Roman" w:hAnsi="Times New Roman" w:cs="Times New Roman"/>
          <w:sz w:val="28"/>
          <w:szCs w:val="28"/>
        </w:rPr>
        <w:t>обучающихся и сотрудник</w:t>
      </w:r>
      <w:r w:rsidR="00610FAD">
        <w:rPr>
          <w:rFonts w:ascii="Times New Roman" w:hAnsi="Times New Roman" w:cs="Times New Roman"/>
          <w:sz w:val="28"/>
          <w:szCs w:val="28"/>
        </w:rPr>
        <w:t>ах</w:t>
      </w:r>
      <w:r w:rsidRPr="00601F8B">
        <w:rPr>
          <w:rFonts w:ascii="Times New Roman" w:hAnsi="Times New Roman" w:cs="Times New Roman"/>
          <w:sz w:val="28"/>
          <w:szCs w:val="28"/>
        </w:rPr>
        <w:t xml:space="preserve">, а также соблюдения законодательства </w:t>
      </w:r>
      <w:r w:rsidR="00610FAD">
        <w:rPr>
          <w:rFonts w:ascii="Times New Roman" w:hAnsi="Times New Roman" w:cs="Times New Roman"/>
          <w:sz w:val="28"/>
          <w:szCs w:val="28"/>
        </w:rPr>
        <w:br/>
      </w:r>
      <w:r w:rsidRPr="00601F8B">
        <w:rPr>
          <w:rFonts w:ascii="Times New Roman" w:hAnsi="Times New Roman" w:cs="Times New Roman"/>
          <w:sz w:val="28"/>
          <w:szCs w:val="28"/>
        </w:rPr>
        <w:t>в области персональных данных.</w:t>
      </w:r>
    </w:p>
    <w:p w:rsidR="003E6C6F" w:rsidRPr="003E6C6F" w:rsidRDefault="003E6C6F" w:rsidP="0039769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6C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рамках реализации Комплексного плана противодействия идеологии терроризма в Российской Федерации на</w:t>
      </w:r>
      <w:r w:rsidRPr="003E6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C6F">
        <w:rPr>
          <w:rStyle w:val="Bodytext213ptBold"/>
          <w:rFonts w:eastAsiaTheme="minorHAnsi"/>
          <w:b w:val="0"/>
          <w:sz w:val="28"/>
          <w:szCs w:val="28"/>
        </w:rPr>
        <w:t>2024-2028 годы</w:t>
      </w:r>
      <w:r w:rsidRPr="003E6C6F">
        <w:rPr>
          <w:rStyle w:val="Bodytext213ptBold"/>
          <w:rFonts w:eastAsiaTheme="minorHAnsi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 xml:space="preserve">в отчетный период проведено более </w:t>
      </w:r>
      <w:r w:rsidRPr="003E6C6F">
        <w:rPr>
          <w:rStyle w:val="Bodytext213ptBold"/>
          <w:rFonts w:eastAsiaTheme="minorHAnsi"/>
          <w:b w:val="0"/>
          <w:sz w:val="28"/>
          <w:szCs w:val="28"/>
        </w:rPr>
        <w:t>50</w:t>
      </w:r>
      <w:r w:rsidRPr="003E6C6F">
        <w:rPr>
          <w:rStyle w:val="Bodytext213ptBold"/>
          <w:rFonts w:eastAsiaTheme="minorHAnsi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оприятий.</w:t>
      </w:r>
      <w:r w:rsidR="00610FAD"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Реализован комплекс спортивных соревнований по дзюдо, настольному теннису, волейболу, крикету и др., мероприятия военно-патриотического воспитания для студентов как основы нравственно-патриотической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и физической подготовки будущих защитников Отечества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27B8"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Проведены студенческие научно-практические конференции, круглые столы, кураторские часы, встречи по вопросам профилактики экстремизма и терроризма</w:t>
      </w:r>
      <w:r w:rsidR="00D627B8"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>с привлечением представителей духовенства, правоохранительных органов и органов государственной власти.</w:t>
      </w:r>
    </w:p>
    <w:p w:rsidR="003E6C6F" w:rsidRPr="00AE0C9C" w:rsidRDefault="003E6C6F" w:rsidP="0039769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6C6F">
        <w:rPr>
          <w:rFonts w:ascii="Times New Roman" w:hAnsi="Times New Roman" w:cs="Times New Roman"/>
          <w:sz w:val="28"/>
          <w:szCs w:val="28"/>
        </w:rPr>
        <w:t>Фактов неправомерного 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6F">
        <w:rPr>
          <w:rFonts w:ascii="Times New Roman" w:hAnsi="Times New Roman" w:cs="Times New Roman"/>
          <w:sz w:val="28"/>
          <w:szCs w:val="28"/>
        </w:rPr>
        <w:t xml:space="preserve">на объекты (территории) академии потенциальных нарушителей в целях подготовки или совершения террористического </w:t>
      </w:r>
      <w:r w:rsidR="00EE7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C9C" w:rsidRPr="00601F8B" w:rsidRDefault="00AE0C9C" w:rsidP="0039769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E0C9C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E0C9C">
        <w:rPr>
          <w:rFonts w:ascii="Times New Roman" w:hAnsi="Times New Roman" w:cs="Times New Roman"/>
          <w:sz w:val="28"/>
          <w:szCs w:val="28"/>
        </w:rPr>
        <w:t xml:space="preserve"> безопасности объектов СКГА</w:t>
      </w:r>
      <w:r w:rsidR="00D627B8">
        <w:rPr>
          <w:rFonts w:ascii="Times New Roman" w:hAnsi="Times New Roman" w:cs="Times New Roman"/>
          <w:sz w:val="28"/>
          <w:szCs w:val="28"/>
        </w:rPr>
        <w:t>,</w:t>
      </w:r>
      <w:r w:rsidRPr="00AE0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Pr="00601F8B">
        <w:rPr>
          <w:rFonts w:ascii="Times New Roman" w:hAnsi="Times New Roman" w:cs="Times New Roman"/>
          <w:sz w:val="28"/>
          <w:szCs w:val="28"/>
        </w:rPr>
        <w:t>совершенствование СКУД и системы видеонаблюдения, установлены необходимые дополнительные ограждения, турникеты, калитки.</w:t>
      </w:r>
    </w:p>
    <w:p w:rsidR="00B131BA" w:rsidRPr="00601F8B" w:rsidRDefault="00B131BA" w:rsidP="0039769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1F8B">
        <w:rPr>
          <w:rFonts w:ascii="Times New Roman" w:hAnsi="Times New Roman" w:cs="Times New Roman"/>
          <w:sz w:val="28"/>
          <w:szCs w:val="28"/>
        </w:rPr>
        <w:t>Во исполнение требований Постановления Правительства РФ от 07 ноября 2019 г. №1421 комиссией в установленном порядке проведено категорирование научно-образовательного центра «Красный Курган». По результатам обследования объекта составлен акт категорирования и разработан паспорт безопасности АТЗ.</w:t>
      </w:r>
    </w:p>
    <w:p w:rsidR="00AE0C9C" w:rsidRDefault="00AE0C9C" w:rsidP="00397697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1F8B">
        <w:rPr>
          <w:rFonts w:ascii="Times New Roman" w:hAnsi="Times New Roman" w:cs="Times New Roman"/>
          <w:sz w:val="28"/>
          <w:szCs w:val="28"/>
        </w:rPr>
        <w:t xml:space="preserve">Меры противопожарной безопасности выполнены в полном объеме. Охранно-пожарные сигнализации, трансляции, оповещения находятся в </w:t>
      </w:r>
      <w:r w:rsidRPr="00AE0C9C">
        <w:rPr>
          <w:rFonts w:ascii="Times New Roman" w:hAnsi="Times New Roman" w:cs="Times New Roman"/>
          <w:sz w:val="28"/>
          <w:szCs w:val="28"/>
        </w:rPr>
        <w:t xml:space="preserve">исправном </w:t>
      </w:r>
      <w:r w:rsidRPr="00AE0C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рабочем состоянии.</w:t>
      </w:r>
    </w:p>
    <w:p w:rsidR="00AE0C9C" w:rsidRDefault="00AE0C9C" w:rsidP="00AE0C9C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C9C">
        <w:rPr>
          <w:rFonts w:ascii="Times New Roman" w:hAnsi="Times New Roman" w:cs="Times New Roman"/>
          <w:sz w:val="28"/>
          <w:szCs w:val="28"/>
        </w:rPr>
        <w:t>Ос</w:t>
      </w:r>
      <w:bookmarkStart w:id="0" w:name="_GoBack"/>
      <w:bookmarkEnd w:id="0"/>
      <w:r w:rsidRPr="00AE0C9C">
        <w:rPr>
          <w:rFonts w:ascii="Times New Roman" w:hAnsi="Times New Roman" w:cs="Times New Roman"/>
          <w:sz w:val="28"/>
          <w:szCs w:val="28"/>
        </w:rPr>
        <w:t>уществлен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E0C9C">
        <w:rPr>
          <w:rFonts w:ascii="Times New Roman" w:hAnsi="Times New Roman" w:cs="Times New Roman"/>
          <w:sz w:val="28"/>
          <w:szCs w:val="28"/>
        </w:rPr>
        <w:t xml:space="preserve"> эффективности контент-фильтров, препятствующих доступу к интернет-сайтам, содержащим экстремистскую и иную противозаконную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23A" w:rsidRPr="007E6E79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>Ученый совет Северо-Кавказской государственной академии на основании вышеизложенного</w:t>
      </w:r>
    </w:p>
    <w:p w:rsidR="00EE70D4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79">
        <w:rPr>
          <w:rFonts w:ascii="Times New Roman" w:hAnsi="Times New Roman" w:cs="Times New Roman"/>
          <w:b/>
          <w:sz w:val="28"/>
          <w:szCs w:val="28"/>
        </w:rPr>
        <w:t>П</w:t>
      </w:r>
    </w:p>
    <w:p w:rsidR="0043223A" w:rsidRPr="007E6E79" w:rsidRDefault="00EE70D4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223A" w:rsidRPr="007E6E79">
        <w:rPr>
          <w:rFonts w:ascii="Times New Roman" w:hAnsi="Times New Roman" w:cs="Times New Roman"/>
          <w:b/>
          <w:sz w:val="28"/>
          <w:szCs w:val="28"/>
        </w:rPr>
        <w:t>ОСТАНОВИЛ:</w:t>
      </w:r>
    </w:p>
    <w:p w:rsidR="006E1741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 xml:space="preserve">1. </w:t>
      </w:r>
      <w:r w:rsidR="00610FAD">
        <w:rPr>
          <w:rFonts w:ascii="Times New Roman" w:hAnsi="Times New Roman" w:cs="Times New Roman"/>
          <w:sz w:val="28"/>
          <w:szCs w:val="28"/>
        </w:rPr>
        <w:t>Признать отчет проректора по безопасности и вопросам противодействия идеологии терроризма</w:t>
      </w:r>
      <w:r w:rsidR="006E1741">
        <w:rPr>
          <w:rFonts w:ascii="Times New Roman" w:hAnsi="Times New Roman" w:cs="Times New Roman"/>
          <w:sz w:val="28"/>
          <w:szCs w:val="28"/>
        </w:rPr>
        <w:t xml:space="preserve"> </w:t>
      </w:r>
      <w:r w:rsidR="00F60C26">
        <w:rPr>
          <w:rFonts w:ascii="Times New Roman" w:hAnsi="Times New Roman" w:cs="Times New Roman"/>
          <w:sz w:val="28"/>
          <w:szCs w:val="28"/>
        </w:rPr>
        <w:t>удовлетворительным</w:t>
      </w:r>
      <w:r w:rsidRPr="007E6E79">
        <w:rPr>
          <w:rFonts w:ascii="Times New Roman" w:hAnsi="Times New Roman" w:cs="Times New Roman"/>
          <w:sz w:val="28"/>
          <w:szCs w:val="28"/>
        </w:rPr>
        <w:t>.</w:t>
      </w:r>
    </w:p>
    <w:p w:rsidR="0042550C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741">
        <w:rPr>
          <w:rFonts w:ascii="Times New Roman" w:hAnsi="Times New Roman" w:cs="Times New Roman"/>
          <w:sz w:val="28"/>
          <w:szCs w:val="28"/>
        </w:rPr>
        <w:t xml:space="preserve">2. </w:t>
      </w:r>
      <w:r w:rsidR="006E1741" w:rsidRPr="006E17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Неукоснительно соблюдать на объектах (территориях) академии пропускной </w:t>
      </w:r>
      <w:r w:rsidR="006E1741" w:rsidRPr="006E17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и внутриобъектовый режимы в соответствии</w:t>
      </w:r>
      <w:r w:rsidR="006E17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E1741" w:rsidRPr="006E17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действующим законодательством</w:t>
      </w:r>
      <w:r w:rsidRPr="006E1741">
        <w:rPr>
          <w:rFonts w:ascii="Times New Roman" w:hAnsi="Times New Roman" w:cs="Times New Roman"/>
          <w:sz w:val="28"/>
          <w:szCs w:val="28"/>
        </w:rPr>
        <w:t xml:space="preserve"> (срок – </w:t>
      </w:r>
      <w:r w:rsidR="0042550C">
        <w:rPr>
          <w:rFonts w:ascii="Times New Roman" w:hAnsi="Times New Roman" w:cs="Times New Roman"/>
          <w:sz w:val="28"/>
          <w:szCs w:val="28"/>
        </w:rPr>
        <w:t>постоянно</w:t>
      </w:r>
      <w:r w:rsidRPr="006E1741">
        <w:rPr>
          <w:rFonts w:ascii="Times New Roman" w:hAnsi="Times New Roman" w:cs="Times New Roman"/>
          <w:sz w:val="28"/>
          <w:szCs w:val="28"/>
        </w:rPr>
        <w:t xml:space="preserve">, отв. – </w:t>
      </w:r>
      <w:r w:rsidR="006E1741">
        <w:rPr>
          <w:rFonts w:ascii="Times New Roman" w:hAnsi="Times New Roman" w:cs="Times New Roman"/>
          <w:sz w:val="28"/>
          <w:szCs w:val="28"/>
        </w:rPr>
        <w:t>Кохов А.Х.</w:t>
      </w:r>
      <w:r w:rsidRPr="006E1741">
        <w:rPr>
          <w:rFonts w:ascii="Times New Roman" w:hAnsi="Times New Roman" w:cs="Times New Roman"/>
          <w:sz w:val="28"/>
          <w:szCs w:val="28"/>
        </w:rPr>
        <w:t>).</w:t>
      </w:r>
    </w:p>
    <w:p w:rsidR="0042550C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0C">
        <w:rPr>
          <w:rFonts w:ascii="Times New Roman" w:hAnsi="Times New Roman" w:cs="Times New Roman"/>
          <w:sz w:val="28"/>
          <w:szCs w:val="28"/>
        </w:rPr>
        <w:t xml:space="preserve">3. </w:t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Поддерживать в исправном состоянии инженерно-технические средства</w:t>
      </w:r>
      <w:r w:rsidR="00670C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системы охраны, </w:t>
      </w:r>
      <w:r w:rsidR="00610F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обеспечивать </w:t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бесперебойной и устойчивой связью объект</w:t>
      </w:r>
      <w:r w:rsidR="00610F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</w:t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(территори</w:t>
      </w:r>
      <w:r w:rsidR="00610F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 академии</w:t>
      </w:r>
      <w:r w:rsidR="0042550C" w:rsidRPr="0042550C">
        <w:rPr>
          <w:rFonts w:ascii="Times New Roman" w:hAnsi="Times New Roman" w:cs="Times New Roman"/>
          <w:sz w:val="28"/>
          <w:szCs w:val="28"/>
        </w:rPr>
        <w:t xml:space="preserve"> </w:t>
      </w:r>
      <w:r w:rsidRPr="0042550C">
        <w:rPr>
          <w:rFonts w:ascii="Times New Roman" w:hAnsi="Times New Roman" w:cs="Times New Roman"/>
          <w:sz w:val="28"/>
          <w:szCs w:val="28"/>
        </w:rPr>
        <w:t>(</w:t>
      </w:r>
      <w:r w:rsidR="0042550C" w:rsidRPr="006E1741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42550C">
        <w:rPr>
          <w:rFonts w:ascii="Times New Roman" w:hAnsi="Times New Roman" w:cs="Times New Roman"/>
          <w:sz w:val="28"/>
          <w:szCs w:val="28"/>
        </w:rPr>
        <w:t>постоянно</w:t>
      </w:r>
      <w:r w:rsidR="0042550C" w:rsidRPr="006E1741">
        <w:rPr>
          <w:rFonts w:ascii="Times New Roman" w:hAnsi="Times New Roman" w:cs="Times New Roman"/>
          <w:sz w:val="28"/>
          <w:szCs w:val="28"/>
        </w:rPr>
        <w:t xml:space="preserve">, </w:t>
      </w:r>
      <w:r w:rsidRPr="0042550C">
        <w:rPr>
          <w:rFonts w:ascii="Times New Roman" w:hAnsi="Times New Roman" w:cs="Times New Roman"/>
          <w:sz w:val="28"/>
          <w:szCs w:val="28"/>
        </w:rPr>
        <w:t xml:space="preserve">отв. – </w:t>
      </w:r>
      <w:r w:rsidR="0042550C">
        <w:rPr>
          <w:rFonts w:ascii="Times New Roman" w:hAnsi="Times New Roman" w:cs="Times New Roman"/>
          <w:sz w:val="28"/>
          <w:szCs w:val="28"/>
        </w:rPr>
        <w:t>Урусов М.А., Эркенов Х.А.</w:t>
      </w:r>
      <w:r w:rsidRPr="0042550C">
        <w:rPr>
          <w:rFonts w:ascii="Times New Roman" w:hAnsi="Times New Roman" w:cs="Times New Roman"/>
          <w:sz w:val="28"/>
          <w:szCs w:val="28"/>
        </w:rPr>
        <w:t>).</w:t>
      </w:r>
    </w:p>
    <w:p w:rsidR="0043223A" w:rsidRPr="0042550C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0C">
        <w:rPr>
          <w:rFonts w:ascii="Times New Roman" w:hAnsi="Times New Roman" w:cs="Times New Roman"/>
          <w:sz w:val="28"/>
          <w:szCs w:val="28"/>
        </w:rPr>
        <w:t xml:space="preserve">4. </w:t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Своевременно выявлять факты нарушения пропускного и внутриобъектового режимов, попыток проноса и провоза токсичных химикатов, отравляющих веществ</w:t>
      </w:r>
      <w:r w:rsidR="00670C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патогенных биологических агентов на объекты (территории), в том числе при</w:t>
      </w:r>
      <w:r w:rsidR="00670C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42550C" w:rsidRPr="004255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их получении посредством почтовых отправлений</w:t>
      </w:r>
      <w:r w:rsidR="0042550C" w:rsidRPr="0042550C">
        <w:rPr>
          <w:rFonts w:ascii="Times New Roman" w:hAnsi="Times New Roman" w:cs="Times New Roman"/>
          <w:sz w:val="28"/>
          <w:szCs w:val="28"/>
        </w:rPr>
        <w:t xml:space="preserve"> </w:t>
      </w:r>
      <w:r w:rsidRPr="0042550C">
        <w:rPr>
          <w:rFonts w:ascii="Times New Roman" w:hAnsi="Times New Roman" w:cs="Times New Roman"/>
          <w:sz w:val="28"/>
          <w:szCs w:val="28"/>
        </w:rPr>
        <w:t>(</w:t>
      </w:r>
      <w:r w:rsidR="00610FAD">
        <w:rPr>
          <w:rFonts w:ascii="Times New Roman" w:hAnsi="Times New Roman" w:cs="Times New Roman"/>
          <w:sz w:val="28"/>
          <w:szCs w:val="28"/>
        </w:rPr>
        <w:t xml:space="preserve">срок </w:t>
      </w:r>
      <w:r w:rsidR="00610FAD" w:rsidRPr="006E1741">
        <w:rPr>
          <w:rFonts w:ascii="Times New Roman" w:hAnsi="Times New Roman" w:cs="Times New Roman"/>
          <w:sz w:val="28"/>
          <w:szCs w:val="28"/>
        </w:rPr>
        <w:t>–</w:t>
      </w:r>
      <w:r w:rsidR="00610FAD">
        <w:rPr>
          <w:rFonts w:ascii="Times New Roman" w:hAnsi="Times New Roman" w:cs="Times New Roman"/>
          <w:sz w:val="28"/>
          <w:szCs w:val="28"/>
        </w:rPr>
        <w:t xml:space="preserve"> </w:t>
      </w:r>
      <w:r w:rsidRPr="0042550C">
        <w:rPr>
          <w:rFonts w:ascii="Times New Roman" w:hAnsi="Times New Roman" w:cs="Times New Roman"/>
          <w:sz w:val="28"/>
          <w:szCs w:val="28"/>
        </w:rPr>
        <w:t>постоянно</w:t>
      </w:r>
      <w:r w:rsidR="00D627B8">
        <w:rPr>
          <w:rFonts w:ascii="Times New Roman" w:hAnsi="Times New Roman" w:cs="Times New Roman"/>
          <w:sz w:val="28"/>
          <w:szCs w:val="28"/>
        </w:rPr>
        <w:t>,</w:t>
      </w:r>
      <w:r w:rsidRPr="0042550C">
        <w:rPr>
          <w:rFonts w:ascii="Times New Roman" w:hAnsi="Times New Roman" w:cs="Times New Roman"/>
          <w:sz w:val="28"/>
          <w:szCs w:val="28"/>
        </w:rPr>
        <w:t xml:space="preserve"> отв. – </w:t>
      </w:r>
      <w:r w:rsidR="0042550C">
        <w:rPr>
          <w:rFonts w:ascii="Times New Roman" w:hAnsi="Times New Roman" w:cs="Times New Roman"/>
          <w:sz w:val="28"/>
          <w:szCs w:val="28"/>
        </w:rPr>
        <w:t>Кохов А.Х.</w:t>
      </w:r>
      <w:r w:rsidRPr="0042550C">
        <w:rPr>
          <w:rFonts w:ascii="Times New Roman" w:hAnsi="Times New Roman" w:cs="Times New Roman"/>
          <w:sz w:val="28"/>
          <w:szCs w:val="28"/>
        </w:rPr>
        <w:t>).</w:t>
      </w:r>
    </w:p>
    <w:p w:rsidR="0043223A" w:rsidRPr="007E6E79" w:rsidRDefault="0043223A" w:rsidP="00720D15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0C">
        <w:rPr>
          <w:rFonts w:ascii="Times New Roman" w:hAnsi="Times New Roman" w:cs="Times New Roman"/>
          <w:sz w:val="28"/>
          <w:szCs w:val="28"/>
        </w:rPr>
        <w:t xml:space="preserve">5. </w:t>
      </w:r>
      <w:r w:rsidR="00720D15"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</w:t>
      </w:r>
      <w:r w:rsidR="00610F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ести</w:t>
      </w:r>
      <w:r w:rsidR="00720D15"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работникам объектов (территорий) академии инструктажи</w:t>
      </w:r>
      <w:r w:rsidR="00670C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720D15"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практически</w:t>
      </w:r>
      <w:r w:rsidR="00466F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720D15"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</w:t>
      </w:r>
      <w:r w:rsidR="00720D15" w:rsidRPr="00720D15">
        <w:rPr>
          <w:rFonts w:ascii="Times New Roman" w:hAnsi="Times New Roman" w:cs="Times New Roman"/>
          <w:sz w:val="28"/>
          <w:szCs w:val="28"/>
        </w:rPr>
        <w:t xml:space="preserve"> (срок - постоянно, отв. – Лайпанов Х.М.).</w:t>
      </w:r>
    </w:p>
    <w:p w:rsidR="0043223A" w:rsidRPr="00720D15" w:rsidRDefault="00720D15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D15">
        <w:rPr>
          <w:rFonts w:ascii="Times New Roman" w:hAnsi="Times New Roman" w:cs="Times New Roman"/>
          <w:sz w:val="28"/>
          <w:szCs w:val="28"/>
        </w:rPr>
        <w:t>6</w:t>
      </w:r>
      <w:r w:rsidR="0043223A" w:rsidRPr="00720D15">
        <w:rPr>
          <w:rFonts w:ascii="Times New Roman" w:hAnsi="Times New Roman" w:cs="Times New Roman"/>
          <w:sz w:val="28"/>
          <w:szCs w:val="28"/>
        </w:rPr>
        <w:t xml:space="preserve">. </w:t>
      </w:r>
      <w:r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</w:t>
      </w:r>
      <w:r w:rsidR="00610F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ести</w:t>
      </w:r>
      <w:r w:rsidRPr="00720D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учения и тренировки по реализации планов обеспечения антитеррористической защищенности объектов (территорий) академии</w:t>
      </w:r>
      <w:r w:rsidRPr="00720D15">
        <w:rPr>
          <w:rFonts w:ascii="Times New Roman" w:hAnsi="Times New Roman" w:cs="Times New Roman"/>
          <w:sz w:val="28"/>
          <w:szCs w:val="28"/>
        </w:rPr>
        <w:t xml:space="preserve"> </w:t>
      </w:r>
      <w:r w:rsidR="0043223A" w:rsidRPr="00720D15">
        <w:rPr>
          <w:rFonts w:ascii="Times New Roman" w:hAnsi="Times New Roman" w:cs="Times New Roman"/>
          <w:sz w:val="28"/>
          <w:szCs w:val="28"/>
        </w:rPr>
        <w:t>(</w:t>
      </w:r>
      <w:r w:rsidRPr="00720D15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43223A" w:rsidRPr="00720D15">
        <w:rPr>
          <w:rFonts w:ascii="Times New Roman" w:hAnsi="Times New Roman" w:cs="Times New Roman"/>
          <w:sz w:val="28"/>
          <w:szCs w:val="28"/>
        </w:rPr>
        <w:t xml:space="preserve">постоянно, </w:t>
      </w:r>
      <w:r w:rsidRPr="00720D15">
        <w:rPr>
          <w:rFonts w:ascii="Times New Roman" w:hAnsi="Times New Roman" w:cs="Times New Roman"/>
          <w:sz w:val="28"/>
          <w:szCs w:val="28"/>
        </w:rPr>
        <w:t>отв. – Лайпанов Х.М.</w:t>
      </w:r>
      <w:r w:rsidR="0043223A" w:rsidRPr="00720D15">
        <w:rPr>
          <w:rFonts w:ascii="Times New Roman" w:hAnsi="Times New Roman" w:cs="Times New Roman"/>
          <w:sz w:val="28"/>
          <w:szCs w:val="28"/>
        </w:rPr>
        <w:t>).</w:t>
      </w:r>
    </w:p>
    <w:p w:rsidR="004E7D8B" w:rsidRDefault="00720D15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AC6">
        <w:rPr>
          <w:rFonts w:ascii="Times New Roman" w:hAnsi="Times New Roman" w:cs="Times New Roman"/>
          <w:sz w:val="28"/>
          <w:szCs w:val="28"/>
        </w:rPr>
        <w:t>7</w:t>
      </w:r>
      <w:r w:rsidR="0043223A" w:rsidRPr="00363AC6">
        <w:rPr>
          <w:rFonts w:ascii="Times New Roman" w:hAnsi="Times New Roman" w:cs="Times New Roman"/>
          <w:sz w:val="28"/>
          <w:szCs w:val="28"/>
        </w:rPr>
        <w:t xml:space="preserve">. </w:t>
      </w:r>
      <w:r w:rsidR="00363AC6" w:rsidRPr="00363AC6">
        <w:rPr>
          <w:rFonts w:ascii="Times New Roman" w:hAnsi="Times New Roman"/>
          <w:sz w:val="28"/>
          <w:szCs w:val="28"/>
        </w:rPr>
        <w:t>Пров</w:t>
      </w:r>
      <w:r w:rsidR="00610FAD">
        <w:rPr>
          <w:rFonts w:ascii="Times New Roman" w:hAnsi="Times New Roman"/>
          <w:sz w:val="28"/>
          <w:szCs w:val="28"/>
        </w:rPr>
        <w:t>ести</w:t>
      </w:r>
      <w:r w:rsidR="00363AC6">
        <w:rPr>
          <w:rFonts w:ascii="Times New Roman" w:hAnsi="Times New Roman"/>
          <w:sz w:val="28"/>
          <w:szCs w:val="28"/>
        </w:rPr>
        <w:t xml:space="preserve"> </w:t>
      </w:r>
      <w:r w:rsidR="00363AC6" w:rsidRPr="00363AC6">
        <w:rPr>
          <w:rFonts w:ascii="Times New Roman" w:hAnsi="Times New Roman"/>
          <w:sz w:val="28"/>
          <w:szCs w:val="28"/>
        </w:rPr>
        <w:t>учебны</w:t>
      </w:r>
      <w:r w:rsidR="00363AC6">
        <w:rPr>
          <w:rFonts w:ascii="Times New Roman" w:hAnsi="Times New Roman"/>
          <w:sz w:val="28"/>
          <w:szCs w:val="28"/>
        </w:rPr>
        <w:t>е</w:t>
      </w:r>
      <w:r w:rsidR="00363AC6" w:rsidRPr="00363AC6">
        <w:rPr>
          <w:rFonts w:ascii="Times New Roman" w:hAnsi="Times New Roman"/>
          <w:sz w:val="28"/>
          <w:szCs w:val="28"/>
        </w:rPr>
        <w:t xml:space="preserve"> тренировк</w:t>
      </w:r>
      <w:r w:rsidR="00363AC6">
        <w:rPr>
          <w:rFonts w:ascii="Times New Roman" w:hAnsi="Times New Roman"/>
          <w:sz w:val="28"/>
          <w:szCs w:val="28"/>
        </w:rPr>
        <w:t>и</w:t>
      </w:r>
      <w:r w:rsidR="00363AC6" w:rsidRPr="00363AC6">
        <w:rPr>
          <w:rFonts w:ascii="Times New Roman" w:hAnsi="Times New Roman"/>
          <w:sz w:val="28"/>
          <w:szCs w:val="28"/>
        </w:rPr>
        <w:t xml:space="preserve"> с сотрудниками, преподавателями</w:t>
      </w:r>
      <w:r w:rsidR="00670C1E">
        <w:rPr>
          <w:rFonts w:ascii="Times New Roman" w:hAnsi="Times New Roman"/>
          <w:sz w:val="28"/>
          <w:szCs w:val="28"/>
        </w:rPr>
        <w:br/>
      </w:r>
      <w:r w:rsidR="00363AC6" w:rsidRPr="00363AC6">
        <w:rPr>
          <w:rFonts w:ascii="Times New Roman" w:hAnsi="Times New Roman"/>
          <w:sz w:val="28"/>
          <w:szCs w:val="28"/>
        </w:rPr>
        <w:t>и студентами по действиям при угрозе террористического взрыва и захвата заложников</w:t>
      </w:r>
      <w:r w:rsidR="0043223A" w:rsidRPr="00363AC6">
        <w:rPr>
          <w:rFonts w:ascii="Times New Roman" w:hAnsi="Times New Roman" w:cs="Times New Roman"/>
          <w:sz w:val="28"/>
          <w:szCs w:val="28"/>
        </w:rPr>
        <w:t xml:space="preserve"> (срок – до 01.04.202</w:t>
      </w:r>
      <w:r w:rsidR="006042BC">
        <w:rPr>
          <w:rFonts w:ascii="Times New Roman" w:hAnsi="Times New Roman" w:cs="Times New Roman"/>
          <w:sz w:val="28"/>
          <w:szCs w:val="28"/>
        </w:rPr>
        <w:t>7</w:t>
      </w:r>
      <w:r w:rsidR="0043223A" w:rsidRPr="00363AC6">
        <w:rPr>
          <w:rFonts w:ascii="Times New Roman" w:hAnsi="Times New Roman" w:cs="Times New Roman"/>
          <w:sz w:val="28"/>
          <w:szCs w:val="28"/>
        </w:rPr>
        <w:t xml:space="preserve"> г., отв. –</w:t>
      </w:r>
      <w:r w:rsidR="004E7D8B">
        <w:rPr>
          <w:rFonts w:ascii="Times New Roman" w:hAnsi="Times New Roman" w:cs="Times New Roman"/>
          <w:sz w:val="28"/>
          <w:szCs w:val="28"/>
        </w:rPr>
        <w:t xml:space="preserve"> Лайпанов Х.М.</w:t>
      </w:r>
      <w:r w:rsidR="0043223A" w:rsidRPr="00363AC6">
        <w:rPr>
          <w:rFonts w:ascii="Times New Roman" w:hAnsi="Times New Roman" w:cs="Times New Roman"/>
          <w:sz w:val="28"/>
          <w:szCs w:val="28"/>
        </w:rPr>
        <w:t>)</w:t>
      </w:r>
      <w:r w:rsidR="004E7D8B">
        <w:rPr>
          <w:rFonts w:ascii="Times New Roman" w:hAnsi="Times New Roman" w:cs="Times New Roman"/>
          <w:sz w:val="28"/>
          <w:szCs w:val="28"/>
        </w:rPr>
        <w:t>.</w:t>
      </w:r>
    </w:p>
    <w:p w:rsidR="0043223A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7D8B">
        <w:rPr>
          <w:rFonts w:ascii="Times New Roman" w:hAnsi="Times New Roman" w:cs="Times New Roman"/>
          <w:sz w:val="28"/>
          <w:szCs w:val="28"/>
        </w:rPr>
        <w:t xml:space="preserve">8. </w:t>
      </w:r>
      <w:r w:rsidR="004E7D8B" w:rsidRPr="004E7D8B">
        <w:rPr>
          <w:rFonts w:ascii="Times New Roman" w:hAnsi="Times New Roman"/>
          <w:sz w:val="28"/>
          <w:szCs w:val="28"/>
        </w:rPr>
        <w:t>Прове</w:t>
      </w:r>
      <w:r w:rsidR="00610FAD">
        <w:rPr>
          <w:rFonts w:ascii="Times New Roman" w:hAnsi="Times New Roman"/>
          <w:sz w:val="28"/>
          <w:szCs w:val="28"/>
        </w:rPr>
        <w:t>сти</w:t>
      </w:r>
      <w:r w:rsidR="004E7D8B" w:rsidRPr="004E7D8B">
        <w:rPr>
          <w:rFonts w:ascii="Times New Roman" w:hAnsi="Times New Roman"/>
          <w:sz w:val="28"/>
          <w:szCs w:val="28"/>
        </w:rPr>
        <w:t xml:space="preserve"> объектовы</w:t>
      </w:r>
      <w:r w:rsidR="00610FAD">
        <w:rPr>
          <w:rFonts w:ascii="Times New Roman" w:hAnsi="Times New Roman"/>
          <w:sz w:val="28"/>
          <w:szCs w:val="28"/>
        </w:rPr>
        <w:t>е</w:t>
      </w:r>
      <w:r w:rsidR="004E7D8B" w:rsidRPr="004E7D8B">
        <w:rPr>
          <w:rFonts w:ascii="Times New Roman" w:hAnsi="Times New Roman"/>
          <w:sz w:val="28"/>
          <w:szCs w:val="28"/>
        </w:rPr>
        <w:t xml:space="preserve"> учебны</w:t>
      </w:r>
      <w:r w:rsidR="00610FAD">
        <w:rPr>
          <w:rFonts w:ascii="Times New Roman" w:hAnsi="Times New Roman"/>
          <w:sz w:val="28"/>
          <w:szCs w:val="28"/>
        </w:rPr>
        <w:t>е</w:t>
      </w:r>
      <w:r w:rsidR="004E7D8B" w:rsidRPr="004E7D8B">
        <w:rPr>
          <w:rFonts w:ascii="Times New Roman" w:hAnsi="Times New Roman"/>
          <w:sz w:val="28"/>
          <w:szCs w:val="28"/>
        </w:rPr>
        <w:t xml:space="preserve"> трениров</w:t>
      </w:r>
      <w:r w:rsidR="00610FAD">
        <w:rPr>
          <w:rFonts w:ascii="Times New Roman" w:hAnsi="Times New Roman"/>
          <w:sz w:val="28"/>
          <w:szCs w:val="28"/>
        </w:rPr>
        <w:t>ки</w:t>
      </w:r>
      <w:r w:rsidR="004E7D8B" w:rsidRPr="004E7D8B">
        <w:rPr>
          <w:rFonts w:ascii="Times New Roman" w:hAnsi="Times New Roman"/>
          <w:sz w:val="28"/>
          <w:szCs w:val="28"/>
        </w:rPr>
        <w:t xml:space="preserve"> по эвакуации из зданий</w:t>
      </w:r>
      <w:r w:rsidR="00670C1E">
        <w:rPr>
          <w:rFonts w:ascii="Times New Roman" w:hAnsi="Times New Roman"/>
          <w:sz w:val="28"/>
          <w:szCs w:val="28"/>
        </w:rPr>
        <w:br/>
      </w:r>
      <w:r w:rsidR="004E7D8B" w:rsidRPr="004E7D8B">
        <w:rPr>
          <w:rFonts w:ascii="Times New Roman" w:hAnsi="Times New Roman"/>
          <w:sz w:val="28"/>
          <w:szCs w:val="28"/>
        </w:rPr>
        <w:t>и сооружений преподавателей и студентов при возникновении ЧС природного</w:t>
      </w:r>
      <w:r w:rsidR="00670C1E">
        <w:rPr>
          <w:rFonts w:ascii="Times New Roman" w:hAnsi="Times New Roman"/>
          <w:sz w:val="28"/>
          <w:szCs w:val="28"/>
        </w:rPr>
        <w:br/>
      </w:r>
      <w:r w:rsidR="004E7D8B" w:rsidRPr="004E7D8B">
        <w:rPr>
          <w:rFonts w:ascii="Times New Roman" w:hAnsi="Times New Roman"/>
          <w:sz w:val="28"/>
          <w:szCs w:val="28"/>
        </w:rPr>
        <w:t>и техногенного характера</w:t>
      </w:r>
      <w:r w:rsidR="004E7D8B" w:rsidRPr="004E7D8B">
        <w:rPr>
          <w:rFonts w:ascii="Times New Roman" w:hAnsi="Times New Roman" w:cs="Times New Roman"/>
          <w:sz w:val="28"/>
          <w:szCs w:val="28"/>
        </w:rPr>
        <w:t xml:space="preserve"> </w:t>
      </w:r>
      <w:r w:rsidRPr="004E7D8B">
        <w:rPr>
          <w:rFonts w:ascii="Times New Roman" w:hAnsi="Times New Roman" w:cs="Times New Roman"/>
          <w:sz w:val="28"/>
          <w:szCs w:val="28"/>
        </w:rPr>
        <w:t>(</w:t>
      </w:r>
      <w:r w:rsidR="004E7D8B" w:rsidRPr="004E7D8B">
        <w:rPr>
          <w:rFonts w:ascii="Times New Roman" w:hAnsi="Times New Roman" w:cs="Times New Roman"/>
          <w:sz w:val="28"/>
          <w:szCs w:val="28"/>
        </w:rPr>
        <w:t>срок – до 01.04.202</w:t>
      </w:r>
      <w:r w:rsidR="006042BC">
        <w:rPr>
          <w:rFonts w:ascii="Times New Roman" w:hAnsi="Times New Roman" w:cs="Times New Roman"/>
          <w:sz w:val="28"/>
          <w:szCs w:val="28"/>
        </w:rPr>
        <w:t>7</w:t>
      </w:r>
      <w:r w:rsidR="004E7D8B" w:rsidRPr="004E7D8B">
        <w:rPr>
          <w:rFonts w:ascii="Times New Roman" w:hAnsi="Times New Roman" w:cs="Times New Roman"/>
          <w:sz w:val="28"/>
          <w:szCs w:val="28"/>
        </w:rPr>
        <w:t xml:space="preserve"> г., отв. – Лайпанов Х.М.</w:t>
      </w:r>
      <w:r w:rsidRPr="004E7D8B">
        <w:rPr>
          <w:rFonts w:ascii="Times New Roman" w:hAnsi="Times New Roman" w:cs="Times New Roman"/>
          <w:sz w:val="28"/>
          <w:szCs w:val="28"/>
        </w:rPr>
        <w:t>).</w:t>
      </w:r>
    </w:p>
    <w:p w:rsidR="004E7D8B" w:rsidRDefault="004E7D8B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0C1E" w:rsidRPr="004E7D8B" w:rsidRDefault="00670C1E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223A" w:rsidRPr="007E6E79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>Председатель ученого совета                                        Р.М.</w:t>
      </w:r>
      <w:r w:rsidR="006042BC">
        <w:rPr>
          <w:rFonts w:ascii="Times New Roman" w:hAnsi="Times New Roman" w:cs="Times New Roman"/>
          <w:sz w:val="28"/>
          <w:szCs w:val="28"/>
        </w:rPr>
        <w:t xml:space="preserve"> </w:t>
      </w:r>
      <w:r w:rsidRPr="007E6E79">
        <w:rPr>
          <w:rFonts w:ascii="Times New Roman" w:hAnsi="Times New Roman" w:cs="Times New Roman"/>
          <w:sz w:val="28"/>
          <w:szCs w:val="28"/>
        </w:rPr>
        <w:t>Кочкаров</w:t>
      </w:r>
    </w:p>
    <w:p w:rsidR="0043223A" w:rsidRPr="007E6E79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223A" w:rsidRPr="009E0FA1" w:rsidRDefault="0043223A" w:rsidP="0043223A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E79">
        <w:rPr>
          <w:rFonts w:ascii="Times New Roman" w:hAnsi="Times New Roman" w:cs="Times New Roman"/>
          <w:sz w:val="28"/>
          <w:szCs w:val="28"/>
        </w:rPr>
        <w:t xml:space="preserve">Ученый секретарь                                                          </w:t>
      </w:r>
      <w:r w:rsidR="009E0FA1" w:rsidRPr="009E0FA1">
        <w:rPr>
          <w:rFonts w:ascii="Times New Roman" w:hAnsi="Times New Roman" w:cs="Times New Roman"/>
          <w:sz w:val="28"/>
          <w:szCs w:val="28"/>
        </w:rPr>
        <w:t>Л</w:t>
      </w:r>
      <w:r w:rsidRPr="009E0FA1">
        <w:rPr>
          <w:rFonts w:ascii="Times New Roman" w:hAnsi="Times New Roman" w:cs="Times New Roman"/>
          <w:sz w:val="28"/>
          <w:szCs w:val="28"/>
        </w:rPr>
        <w:t>.</w:t>
      </w:r>
      <w:r w:rsidR="009E0FA1" w:rsidRPr="009E0FA1">
        <w:rPr>
          <w:rFonts w:ascii="Times New Roman" w:hAnsi="Times New Roman" w:cs="Times New Roman"/>
          <w:sz w:val="28"/>
          <w:szCs w:val="28"/>
        </w:rPr>
        <w:t>Д</w:t>
      </w:r>
      <w:r w:rsidRPr="009E0FA1">
        <w:rPr>
          <w:rFonts w:ascii="Times New Roman" w:hAnsi="Times New Roman" w:cs="Times New Roman"/>
          <w:sz w:val="28"/>
          <w:szCs w:val="28"/>
        </w:rPr>
        <w:t>.</w:t>
      </w:r>
      <w:r w:rsidR="006042BC" w:rsidRPr="009E0FA1">
        <w:rPr>
          <w:rFonts w:ascii="Times New Roman" w:hAnsi="Times New Roman" w:cs="Times New Roman"/>
          <w:sz w:val="28"/>
          <w:szCs w:val="28"/>
        </w:rPr>
        <w:t xml:space="preserve"> </w:t>
      </w:r>
      <w:r w:rsidR="009E0FA1" w:rsidRPr="009E0FA1">
        <w:rPr>
          <w:rFonts w:ascii="Times New Roman" w:hAnsi="Times New Roman" w:cs="Times New Roman"/>
          <w:sz w:val="28"/>
          <w:szCs w:val="28"/>
        </w:rPr>
        <w:t>Токова</w:t>
      </w:r>
    </w:p>
    <w:p w:rsidR="006A2E1B" w:rsidRPr="007E6E79" w:rsidRDefault="006A2E1B">
      <w:pPr>
        <w:rPr>
          <w:sz w:val="28"/>
          <w:szCs w:val="28"/>
        </w:rPr>
      </w:pPr>
    </w:p>
    <w:sectPr w:rsidR="006A2E1B" w:rsidRPr="007E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90" w:rsidRDefault="00FC2390" w:rsidP="004A5675">
      <w:pPr>
        <w:spacing w:after="0" w:line="240" w:lineRule="auto"/>
      </w:pPr>
      <w:r>
        <w:separator/>
      </w:r>
    </w:p>
  </w:endnote>
  <w:endnote w:type="continuationSeparator" w:id="0">
    <w:p w:rsidR="00FC2390" w:rsidRDefault="00FC2390" w:rsidP="004A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90" w:rsidRDefault="00FC2390" w:rsidP="004A5675">
      <w:pPr>
        <w:spacing w:after="0" w:line="240" w:lineRule="auto"/>
      </w:pPr>
      <w:r>
        <w:separator/>
      </w:r>
    </w:p>
  </w:footnote>
  <w:footnote w:type="continuationSeparator" w:id="0">
    <w:p w:rsidR="00FC2390" w:rsidRDefault="00FC2390" w:rsidP="004A5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A"/>
    <w:rsid w:val="00363AC6"/>
    <w:rsid w:val="00397697"/>
    <w:rsid w:val="003E6C6F"/>
    <w:rsid w:val="0042550C"/>
    <w:rsid w:val="0043223A"/>
    <w:rsid w:val="00466F48"/>
    <w:rsid w:val="004A5675"/>
    <w:rsid w:val="004E7D8B"/>
    <w:rsid w:val="00561255"/>
    <w:rsid w:val="00601F8B"/>
    <w:rsid w:val="006042BC"/>
    <w:rsid w:val="00610FAD"/>
    <w:rsid w:val="00670C1E"/>
    <w:rsid w:val="006A2E1B"/>
    <w:rsid w:val="006E1741"/>
    <w:rsid w:val="00720D15"/>
    <w:rsid w:val="007E6E79"/>
    <w:rsid w:val="008F41C9"/>
    <w:rsid w:val="00906CA3"/>
    <w:rsid w:val="009B0796"/>
    <w:rsid w:val="009E0FA1"/>
    <w:rsid w:val="00AE0C9C"/>
    <w:rsid w:val="00B131BA"/>
    <w:rsid w:val="00D627B8"/>
    <w:rsid w:val="00E03FA3"/>
    <w:rsid w:val="00E522AF"/>
    <w:rsid w:val="00EE70D4"/>
    <w:rsid w:val="00F60C26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7E5C-6761-481C-8324-1487ACE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3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"/>
    <w:basedOn w:val="a0"/>
    <w:rsid w:val="003976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E6C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3ptBold">
    <w:name w:val="Body text (2) + 13 pt;Bold"/>
    <w:basedOn w:val="Bodytext2"/>
    <w:rsid w:val="003E6C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E6C6F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675"/>
  </w:style>
  <w:style w:type="paragraph" w:styleId="a7">
    <w:name w:val="footer"/>
    <w:basedOn w:val="a"/>
    <w:link w:val="a8"/>
    <w:uiPriority w:val="99"/>
    <w:unhideWhenUsed/>
    <w:rsid w:val="004A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2026-05-25T11:38:00Z</cp:lastPrinted>
  <dcterms:created xsi:type="dcterms:W3CDTF">2025-04-29T14:30:00Z</dcterms:created>
  <dcterms:modified xsi:type="dcterms:W3CDTF">2026-05-25T11:50:00Z</dcterms:modified>
</cp:coreProperties>
</file>