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D9" w:rsidRPr="0027776F" w:rsidRDefault="00497DD8" w:rsidP="00DB67D9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27776F">
        <w:rPr>
          <w:rFonts w:ascii="Times New Roman" w:hAnsi="Times New Roman"/>
          <w:b/>
          <w:szCs w:val="20"/>
        </w:rPr>
        <w:t>Преподаватель к.м.н., доцент Б.Б.</w:t>
      </w:r>
      <w:r w:rsidR="0027776F">
        <w:rPr>
          <w:rFonts w:ascii="Times New Roman" w:hAnsi="Times New Roman"/>
          <w:b/>
          <w:szCs w:val="20"/>
        </w:rPr>
        <w:t xml:space="preserve"> </w:t>
      </w:r>
      <w:proofErr w:type="spellStart"/>
      <w:r w:rsidRPr="0027776F">
        <w:rPr>
          <w:rFonts w:ascii="Times New Roman" w:hAnsi="Times New Roman"/>
          <w:b/>
          <w:szCs w:val="20"/>
        </w:rPr>
        <w:t>Ураскулова</w:t>
      </w:r>
      <w:proofErr w:type="spellEnd"/>
    </w:p>
    <w:p w:rsidR="00DB67D9" w:rsidRDefault="00DB67D9" w:rsidP="00DB67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67D9" w:rsidRPr="0027776F" w:rsidRDefault="00DB67D9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7776F">
        <w:rPr>
          <w:rFonts w:ascii="Times New Roman" w:hAnsi="Times New Roman"/>
          <w:b/>
          <w:sz w:val="24"/>
          <w:szCs w:val="20"/>
        </w:rPr>
        <w:t>Задания для самостоятельной</w:t>
      </w:r>
      <w:r w:rsidR="00497DD8" w:rsidRPr="0027776F">
        <w:rPr>
          <w:rFonts w:ascii="Times New Roman" w:hAnsi="Times New Roman"/>
          <w:b/>
          <w:sz w:val="24"/>
          <w:szCs w:val="20"/>
        </w:rPr>
        <w:t xml:space="preserve"> работы по дисциплине «Оториноларингология</w:t>
      </w:r>
      <w:r w:rsidRPr="0027776F">
        <w:rPr>
          <w:rFonts w:ascii="Times New Roman" w:hAnsi="Times New Roman"/>
          <w:b/>
          <w:sz w:val="24"/>
          <w:szCs w:val="20"/>
        </w:rPr>
        <w:t>»</w:t>
      </w:r>
    </w:p>
    <w:p w:rsidR="00DB67D9" w:rsidRPr="0027776F" w:rsidRDefault="00497DD8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7776F">
        <w:rPr>
          <w:rFonts w:ascii="Times New Roman" w:hAnsi="Times New Roman"/>
          <w:b/>
          <w:sz w:val="24"/>
          <w:szCs w:val="20"/>
        </w:rPr>
        <w:t>Для обучающихся 3 курса, спец. 31.05.03</w:t>
      </w:r>
      <w:r w:rsidR="00DB67D9" w:rsidRPr="0027776F">
        <w:rPr>
          <w:rFonts w:ascii="Times New Roman" w:hAnsi="Times New Roman"/>
          <w:b/>
          <w:sz w:val="24"/>
          <w:szCs w:val="20"/>
        </w:rPr>
        <w:t>.</w:t>
      </w:r>
      <w:r w:rsidRPr="0027776F">
        <w:rPr>
          <w:rFonts w:ascii="Times New Roman" w:hAnsi="Times New Roman"/>
          <w:b/>
          <w:sz w:val="24"/>
          <w:szCs w:val="20"/>
        </w:rPr>
        <w:t xml:space="preserve"> Стоматология</w:t>
      </w:r>
    </w:p>
    <w:p w:rsidR="00DB67D9" w:rsidRPr="0049439E" w:rsidRDefault="00DB67D9" w:rsidP="00DB67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67D9" w:rsidRDefault="00DB67D9" w:rsidP="00DB67D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A5950">
        <w:rPr>
          <w:rFonts w:ascii="Times New Roman" w:hAnsi="Times New Roman"/>
          <w:b/>
          <w:sz w:val="24"/>
          <w:szCs w:val="24"/>
        </w:rPr>
        <w:t>Тема</w:t>
      </w:r>
      <w:r w:rsidR="007A5950">
        <w:rPr>
          <w:rFonts w:ascii="Times New Roman" w:hAnsi="Times New Roman"/>
          <w:b/>
          <w:sz w:val="24"/>
          <w:szCs w:val="24"/>
        </w:rPr>
        <w:t xml:space="preserve"> </w:t>
      </w:r>
      <w:r w:rsidR="007A5950" w:rsidRPr="007A5950">
        <w:rPr>
          <w:rFonts w:ascii="Times New Roman" w:hAnsi="Times New Roman"/>
          <w:b/>
          <w:sz w:val="24"/>
          <w:szCs w:val="24"/>
        </w:rPr>
        <w:t>1</w:t>
      </w:r>
      <w:r w:rsidRPr="007A5950">
        <w:rPr>
          <w:rFonts w:ascii="Times New Roman" w:hAnsi="Times New Roman"/>
          <w:b/>
          <w:sz w:val="24"/>
          <w:szCs w:val="24"/>
        </w:rPr>
        <w:t xml:space="preserve">: </w:t>
      </w:r>
      <w:r w:rsidR="0049439E" w:rsidRPr="007A5950">
        <w:rPr>
          <w:rFonts w:ascii="Times New Roman" w:hAnsi="Times New Roman"/>
          <w:b/>
          <w:sz w:val="24"/>
          <w:szCs w:val="24"/>
        </w:rPr>
        <w:t>Клиническая ринология. Травмы носа и околоносовых пазух. Носовые кровотечения</w:t>
      </w:r>
      <w:r w:rsidR="0049439E" w:rsidRPr="0049439E">
        <w:rPr>
          <w:rFonts w:ascii="Times New Roman" w:hAnsi="Times New Roman"/>
          <w:b/>
          <w:szCs w:val="20"/>
        </w:rPr>
        <w:t xml:space="preserve">. </w:t>
      </w:r>
    </w:p>
    <w:p w:rsidR="0049439E" w:rsidRPr="0049439E" w:rsidRDefault="0049439E" w:rsidP="007A595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67D9" w:rsidRPr="0027776F" w:rsidRDefault="007A5950" w:rsidP="007A5950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27776F">
        <w:rPr>
          <w:rFonts w:ascii="Times New Roman" w:hAnsi="Times New Roman"/>
          <w:b/>
          <w:szCs w:val="20"/>
        </w:rPr>
        <w:t>Вопросы для самостоятельной работы</w:t>
      </w:r>
    </w:p>
    <w:p w:rsidR="007A5950" w:rsidRPr="0049439E" w:rsidRDefault="007A5950" w:rsidP="007A595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439E" w:rsidRPr="0049439E" w:rsidRDefault="0049439E" w:rsidP="0049439E">
      <w:pPr>
        <w:pStyle w:val="-1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49439E">
        <w:rPr>
          <w:rFonts w:ascii="Times New Roman" w:hAnsi="Times New Roman" w:cs="Times New Roman"/>
          <w:szCs w:val="24"/>
        </w:rPr>
        <w:t>Клиническая анатомия носа и околоносовых пазух.</w:t>
      </w:r>
    </w:p>
    <w:p w:rsidR="0049439E" w:rsidRPr="0049439E" w:rsidRDefault="0049439E" w:rsidP="0049439E">
      <w:pPr>
        <w:pStyle w:val="-1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49439E">
        <w:rPr>
          <w:rFonts w:ascii="Times New Roman" w:hAnsi="Times New Roman" w:cs="Times New Roman"/>
          <w:szCs w:val="24"/>
        </w:rPr>
        <w:t>Функции носа, перегородки носа, околоносовых пазух.</w:t>
      </w:r>
    </w:p>
    <w:p w:rsidR="0049439E" w:rsidRPr="0049439E" w:rsidRDefault="0049439E" w:rsidP="0049439E">
      <w:pPr>
        <w:pStyle w:val="-1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49439E">
        <w:rPr>
          <w:rFonts w:ascii="Times New Roman" w:hAnsi="Times New Roman" w:cs="Times New Roman"/>
          <w:szCs w:val="24"/>
        </w:rPr>
        <w:t>Фурункул носа. Клиника, лечение, возможные осложнения.</w:t>
      </w:r>
    </w:p>
    <w:p w:rsidR="0049439E" w:rsidRPr="0049439E" w:rsidRDefault="0049439E" w:rsidP="0049439E">
      <w:pPr>
        <w:spacing w:after="0" w:line="240" w:lineRule="auto"/>
        <w:rPr>
          <w:rFonts w:ascii="Times New Roman" w:hAnsi="Times New Roman"/>
          <w:szCs w:val="28"/>
        </w:rPr>
      </w:pPr>
      <w:r w:rsidRPr="0049439E">
        <w:rPr>
          <w:rFonts w:ascii="Times New Roman" w:hAnsi="Times New Roman"/>
          <w:szCs w:val="28"/>
        </w:rPr>
        <w:t xml:space="preserve">      4.    Травмы носа и околоносовых пазух. Классификация. Диагностика, клиника, лечение.</w:t>
      </w:r>
    </w:p>
    <w:p w:rsidR="00DB67D9" w:rsidRPr="0049439E" w:rsidRDefault="0049439E" w:rsidP="0049439E">
      <w:pPr>
        <w:spacing w:after="0" w:line="240" w:lineRule="auto"/>
        <w:rPr>
          <w:rFonts w:ascii="Times New Roman" w:hAnsi="Times New Roman"/>
          <w:szCs w:val="28"/>
        </w:rPr>
      </w:pPr>
      <w:r w:rsidRPr="0049439E">
        <w:rPr>
          <w:rFonts w:ascii="Times New Roman" w:hAnsi="Times New Roman"/>
          <w:szCs w:val="28"/>
        </w:rPr>
        <w:t xml:space="preserve">      5. </w:t>
      </w:r>
      <w:r>
        <w:rPr>
          <w:rFonts w:ascii="Times New Roman" w:hAnsi="Times New Roman"/>
          <w:szCs w:val="28"/>
        </w:rPr>
        <w:t xml:space="preserve">   </w:t>
      </w:r>
      <w:r w:rsidRPr="0049439E">
        <w:rPr>
          <w:rFonts w:ascii="Times New Roman" w:hAnsi="Times New Roman"/>
          <w:szCs w:val="28"/>
        </w:rPr>
        <w:t>Носовое кровотечение. Этиология, классификация, клиника лечение.</w:t>
      </w:r>
      <w:r w:rsidR="00DB67D9" w:rsidRPr="0049439E">
        <w:rPr>
          <w:rFonts w:ascii="Times New Roman" w:hAnsi="Times New Roman"/>
          <w:sz w:val="18"/>
          <w:szCs w:val="20"/>
        </w:rPr>
        <w:t xml:space="preserve"> </w:t>
      </w:r>
      <w:r w:rsidRPr="0049439E">
        <w:rPr>
          <w:rFonts w:ascii="Times New Roman" w:hAnsi="Times New Roman"/>
          <w:sz w:val="18"/>
          <w:szCs w:val="20"/>
        </w:rPr>
        <w:t xml:space="preserve"> </w:t>
      </w:r>
    </w:p>
    <w:p w:rsidR="00DB67D9" w:rsidRDefault="00DB67D9" w:rsidP="00DB67D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B67D9" w:rsidRDefault="00B461A5" w:rsidP="00DB67D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B67D9" w:rsidRDefault="00DB67D9" w:rsidP="0027776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8521B6" w:rsidRPr="0027776F" w:rsidRDefault="008521B6" w:rsidP="0027776F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27776F">
        <w:rPr>
          <w:rFonts w:ascii="Times New Roman" w:hAnsi="Times New Roman"/>
          <w:b/>
          <w:bCs/>
          <w:szCs w:val="20"/>
        </w:rPr>
        <w:t>Перечень основной и дополнительной учебной литературы</w:t>
      </w:r>
    </w:p>
    <w:p w:rsidR="008521B6" w:rsidRPr="008521B6" w:rsidRDefault="008521B6" w:rsidP="007A5950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8521B6" w:rsidRPr="008521B6" w:rsidTr="00B461A5">
        <w:trPr>
          <w:trHeight w:val="678"/>
          <w:tblCellSpacing w:w="0" w:type="dxa"/>
        </w:trPr>
        <w:tc>
          <w:tcPr>
            <w:tcW w:w="9374" w:type="dxa"/>
            <w:hideMark/>
          </w:tcPr>
          <w:p w:rsidR="008521B6" w:rsidRDefault="008521B6" w:rsidP="002777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1B6">
              <w:rPr>
                <w:rFonts w:ascii="Times New Roman" w:hAnsi="Times New Roman"/>
                <w:b/>
                <w:sz w:val="20"/>
                <w:szCs w:val="20"/>
              </w:rPr>
              <w:t>Основная литература</w:t>
            </w:r>
          </w:p>
          <w:p w:rsidR="007A5950" w:rsidRPr="008521B6" w:rsidRDefault="007A5950" w:rsidP="007A5950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21B6" w:rsidRPr="008521B6" w:rsidRDefault="003851B2" w:rsidP="007A5950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ГюсанА.О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Кошель В.И. Клинические лекции по оториноларингологии</w:t>
            </w:r>
            <w:r w:rsidR="00B461A5">
              <w:rPr>
                <w:rFonts w:ascii="Times New Roman" w:hAnsi="Times New Roman"/>
                <w:sz w:val="20"/>
                <w:szCs w:val="20"/>
              </w:rPr>
              <w:t xml:space="preserve">: учебное пособие / А. О. </w:t>
            </w:r>
            <w:proofErr w:type="spellStart"/>
            <w:r w:rsidR="00B461A5">
              <w:rPr>
                <w:rFonts w:ascii="Times New Roman" w:hAnsi="Times New Roman"/>
                <w:sz w:val="20"/>
                <w:szCs w:val="20"/>
              </w:rPr>
              <w:t>Гюсан</w:t>
            </w:r>
            <w:proofErr w:type="spellEnd"/>
            <w:r w:rsidR="00B461A5">
              <w:rPr>
                <w:rFonts w:ascii="Times New Roman" w:hAnsi="Times New Roman"/>
                <w:sz w:val="20"/>
                <w:szCs w:val="20"/>
              </w:rPr>
              <w:t xml:space="preserve">, В.И. Кошель. – </w:t>
            </w:r>
            <w:proofErr w:type="gramStart"/>
            <w:r w:rsidR="00B461A5">
              <w:rPr>
                <w:rFonts w:ascii="Times New Roman" w:hAnsi="Times New Roman"/>
                <w:sz w:val="20"/>
                <w:szCs w:val="20"/>
              </w:rPr>
              <w:t>Ставрополь :СГМА</w:t>
            </w:r>
            <w:proofErr w:type="gramEnd"/>
            <w:r w:rsidR="00B461A5">
              <w:rPr>
                <w:rFonts w:ascii="Times New Roman" w:hAnsi="Times New Roman"/>
                <w:sz w:val="20"/>
                <w:szCs w:val="20"/>
              </w:rPr>
              <w:t>. , 2017.</w:t>
            </w:r>
          </w:p>
        </w:tc>
      </w:tr>
      <w:tr w:rsidR="008521B6" w:rsidRPr="008521B6" w:rsidTr="00B461A5">
        <w:trPr>
          <w:trHeight w:val="678"/>
          <w:tblCellSpacing w:w="0" w:type="dxa"/>
        </w:trPr>
        <w:tc>
          <w:tcPr>
            <w:tcW w:w="9374" w:type="dxa"/>
            <w:hideMark/>
          </w:tcPr>
          <w:p w:rsidR="008521B6" w:rsidRPr="008521B6" w:rsidRDefault="008521B6" w:rsidP="007A5950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Ананьева, С.В. Болезни уха, горла, носа [Текст]: уч. пос. / С.В. Ананьева. - 4- е изд., стер. - Ростов н/Д.: Феникс, 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2011.-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>411с.</w:t>
            </w:r>
          </w:p>
        </w:tc>
      </w:tr>
      <w:tr w:rsidR="008521B6" w:rsidRPr="008521B6" w:rsidTr="00B461A5">
        <w:trPr>
          <w:tblCellSpacing w:w="0" w:type="dxa"/>
        </w:trPr>
        <w:tc>
          <w:tcPr>
            <w:tcW w:w="9374" w:type="dxa"/>
            <w:hideMark/>
          </w:tcPr>
          <w:p w:rsidR="008521B6" w:rsidRPr="008521B6" w:rsidRDefault="008521B6" w:rsidP="007A5950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Дроздов, А.А. </w:t>
            </w:r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>ЛОР - заболевания [Электронный ресурс</w:t>
            </w:r>
            <w:proofErr w:type="gramStart"/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>] :</w:t>
            </w:r>
            <w:proofErr w:type="gramEnd"/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 xml:space="preserve"> уч. пособие/</w:t>
            </w:r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Дроздов А.А., Дроздова М.В.-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Электрон.текстовые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данные.- М.: Научная книга, 2012 .- Режим доступа:. </w:t>
            </w:r>
            <w:hyperlink r:id="rId6" w:history="1">
              <w:r w:rsidRPr="008521B6">
                <w:rPr>
                  <w:rStyle w:val="a4"/>
                  <w:rFonts w:ascii="Times New Roman" w:hAnsi="Times New Roman"/>
                  <w:sz w:val="20"/>
                  <w:szCs w:val="20"/>
                </w:rPr>
                <w:t>http://iprbookshop.ru/8205</w:t>
              </w:r>
            </w:hyperlink>
            <w:r w:rsidRPr="008521B6">
              <w:rPr>
                <w:rFonts w:ascii="Times New Roman" w:hAnsi="Times New Roman"/>
                <w:sz w:val="20"/>
                <w:szCs w:val="20"/>
              </w:rPr>
              <w:t xml:space="preserve"> - ЭБС «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IPRbooks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», по паролю.</w:t>
            </w:r>
          </w:p>
        </w:tc>
      </w:tr>
      <w:tr w:rsidR="008521B6" w:rsidRPr="008521B6" w:rsidTr="00B461A5">
        <w:trPr>
          <w:tblCellSpacing w:w="0" w:type="dxa"/>
        </w:trPr>
        <w:tc>
          <w:tcPr>
            <w:tcW w:w="9374" w:type="dxa"/>
            <w:hideMark/>
          </w:tcPr>
          <w:p w:rsidR="008521B6" w:rsidRPr="008521B6" w:rsidRDefault="008521B6" w:rsidP="007A5950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Коренченко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,  С.В.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Принципы диагностики и лечения хронического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аденоидита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. [Электронный ресурс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 уч. пос./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Коренченко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С.В., Тарасова Н.В., Сухачёв Е.А., Кузнецов А.А. –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Электрон.текстовые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данные.- М.: РЕАВИЗ, 2012 .- Режим доступа:. http://iprbookshop.ru/10154 - ЭБС «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», по паролю.</w:t>
            </w:r>
          </w:p>
        </w:tc>
      </w:tr>
      <w:tr w:rsidR="008521B6" w:rsidRPr="008521B6" w:rsidTr="00B461A5">
        <w:trPr>
          <w:tblCellSpacing w:w="0" w:type="dxa"/>
        </w:trPr>
        <w:tc>
          <w:tcPr>
            <w:tcW w:w="9374" w:type="dxa"/>
          </w:tcPr>
          <w:p w:rsidR="008521B6" w:rsidRDefault="008521B6" w:rsidP="0027776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1B6">
              <w:rPr>
                <w:rFonts w:ascii="Times New Roman" w:hAnsi="Times New Roman"/>
                <w:b/>
                <w:sz w:val="20"/>
                <w:szCs w:val="20"/>
              </w:rPr>
              <w:t>Дополнительная литература</w:t>
            </w:r>
          </w:p>
          <w:p w:rsidR="007A5950" w:rsidRPr="00B461A5" w:rsidRDefault="007A5950" w:rsidP="007A5950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1B6" w:rsidRPr="008521B6" w:rsidTr="00B461A5">
        <w:trPr>
          <w:tblCellSpacing w:w="0" w:type="dxa"/>
        </w:trPr>
        <w:tc>
          <w:tcPr>
            <w:tcW w:w="9374" w:type="dxa"/>
            <w:hideMark/>
          </w:tcPr>
          <w:p w:rsidR="008521B6" w:rsidRPr="008521B6" w:rsidRDefault="008521B6" w:rsidP="007A5950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Оториноларингология [Текст]: учебник / В.Т. </w:t>
            </w:r>
            <w:proofErr w:type="spellStart"/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Пальчук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,  В.В.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Магомедов .,  Л.А.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Пучихин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. - 3-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е  изд.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>, пер. доп. - 2013.- 584с.</w:t>
            </w:r>
          </w:p>
        </w:tc>
      </w:tr>
    </w:tbl>
    <w:p w:rsidR="008521B6" w:rsidRPr="007A5950" w:rsidRDefault="008521B6" w:rsidP="007A59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B67D9" w:rsidRDefault="008521B6" w:rsidP="0027776F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521B6">
        <w:rPr>
          <w:rFonts w:ascii="Times New Roman" w:hAnsi="Times New Roman"/>
          <w:b/>
          <w:sz w:val="20"/>
          <w:szCs w:val="20"/>
        </w:rPr>
        <w:t>Перечень ресурсов информационно-теле</w:t>
      </w:r>
      <w:r w:rsidR="00B461A5"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DB67D9" w:rsidRDefault="00DB67D9" w:rsidP="007A59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DB67D9" w:rsidTr="00DB67D9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01.03.2015г.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по 01.07.2016г.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01.07.2016г.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01.07.2017г.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01.07.2017г.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01.07.2018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01.07.2018г.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01.07.2019</w:t>
            </w:r>
          </w:p>
        </w:tc>
      </w:tr>
    </w:tbl>
    <w:p w:rsidR="00DB67D9" w:rsidRDefault="00DB67D9" w:rsidP="007A595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B67D9" w:rsidRDefault="00DB67D9" w:rsidP="007A595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A748CA" w:rsidRDefault="00A748CA"/>
    <w:p w:rsidR="007A5950" w:rsidRDefault="007A5950"/>
    <w:p w:rsidR="007A5950" w:rsidRDefault="007A5950"/>
    <w:p w:rsidR="007A5950" w:rsidRDefault="007A5950"/>
    <w:p w:rsidR="007A5950" w:rsidRDefault="007A5950">
      <w:pPr>
        <w:rPr>
          <w:rFonts w:ascii="Times New Roman" w:hAnsi="Times New Roman"/>
          <w:b/>
          <w:sz w:val="24"/>
          <w:szCs w:val="24"/>
        </w:rPr>
      </w:pPr>
      <w:r w:rsidRPr="007A5950">
        <w:rPr>
          <w:rFonts w:ascii="Times New Roman" w:hAnsi="Times New Roman"/>
          <w:b/>
          <w:sz w:val="24"/>
          <w:szCs w:val="24"/>
        </w:rPr>
        <w:lastRenderedPageBreak/>
        <w:t>Тема 2: Клиническая ринология. Травмы носа и околоносовых пазух. Носовые кровотечения.</w:t>
      </w:r>
    </w:p>
    <w:p w:rsidR="007A5950" w:rsidRPr="007A5950" w:rsidRDefault="007A5950" w:rsidP="007A595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A5950">
        <w:rPr>
          <w:rFonts w:ascii="Times New Roman" w:hAnsi="Times New Roman"/>
          <w:b/>
          <w:sz w:val="24"/>
          <w:szCs w:val="24"/>
        </w:rPr>
        <w:t xml:space="preserve">    </w:t>
      </w:r>
      <w:r w:rsidRPr="0027776F">
        <w:rPr>
          <w:rFonts w:ascii="Times New Roman" w:hAnsi="Times New Roman"/>
          <w:b/>
          <w:szCs w:val="20"/>
        </w:rPr>
        <w:t>Вопросы для самостоятельной работы</w:t>
      </w:r>
    </w:p>
    <w:p w:rsidR="007A5950" w:rsidRDefault="007A5950" w:rsidP="007A595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950" w:rsidRPr="007A5950" w:rsidRDefault="007A5950" w:rsidP="007A5950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A5950">
        <w:rPr>
          <w:rFonts w:ascii="Times New Roman" w:hAnsi="Times New Roman"/>
          <w:sz w:val="20"/>
          <w:szCs w:val="20"/>
        </w:rPr>
        <w:t>1. Острый ринит. Патогенез, клиника, лечение.</w:t>
      </w:r>
    </w:p>
    <w:p w:rsidR="007A5950" w:rsidRPr="007A5950" w:rsidRDefault="007A5950" w:rsidP="007A595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7A5950">
        <w:rPr>
          <w:rFonts w:ascii="Times New Roman" w:hAnsi="Times New Roman"/>
          <w:sz w:val="20"/>
          <w:szCs w:val="20"/>
        </w:rPr>
        <w:t xml:space="preserve">      2. Хронический ринит. Патогенез, клиника, лечение. Классификация. </w:t>
      </w:r>
    </w:p>
    <w:p w:rsidR="007A5950" w:rsidRPr="007A5950" w:rsidRDefault="007A5950" w:rsidP="007A595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7A5950">
        <w:rPr>
          <w:rFonts w:ascii="Times New Roman" w:hAnsi="Times New Roman"/>
          <w:sz w:val="20"/>
          <w:szCs w:val="20"/>
        </w:rPr>
        <w:t xml:space="preserve">      3. </w:t>
      </w:r>
      <w:proofErr w:type="spellStart"/>
      <w:r w:rsidRPr="007A5950">
        <w:rPr>
          <w:rFonts w:ascii="Times New Roman" w:hAnsi="Times New Roman"/>
          <w:sz w:val="20"/>
          <w:szCs w:val="20"/>
        </w:rPr>
        <w:t>Озена</w:t>
      </w:r>
      <w:proofErr w:type="spellEnd"/>
      <w:r w:rsidRPr="007A5950">
        <w:rPr>
          <w:rFonts w:ascii="Times New Roman" w:hAnsi="Times New Roman"/>
          <w:sz w:val="20"/>
          <w:szCs w:val="20"/>
        </w:rPr>
        <w:t>. Этиология, клиника, диагностика, лечение.</w:t>
      </w:r>
    </w:p>
    <w:p w:rsidR="007A5950" w:rsidRPr="007A5950" w:rsidRDefault="007A5950" w:rsidP="007A595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7A5950">
        <w:rPr>
          <w:rFonts w:ascii="Times New Roman" w:hAnsi="Times New Roman"/>
          <w:sz w:val="20"/>
          <w:szCs w:val="20"/>
        </w:rPr>
        <w:t xml:space="preserve">      4. Острые и хронические заболевания околоносовых пазух. Классификация, диагностика, лечение.</w:t>
      </w:r>
    </w:p>
    <w:p w:rsidR="007A5950" w:rsidRDefault="007A5950" w:rsidP="007A5950">
      <w:pPr>
        <w:rPr>
          <w:rFonts w:ascii="Times New Roman" w:hAnsi="Times New Roman"/>
          <w:sz w:val="20"/>
          <w:szCs w:val="20"/>
        </w:rPr>
      </w:pPr>
      <w:r w:rsidRPr="007A5950">
        <w:rPr>
          <w:rFonts w:ascii="Times New Roman" w:hAnsi="Times New Roman"/>
          <w:sz w:val="20"/>
          <w:szCs w:val="20"/>
        </w:rPr>
        <w:t xml:space="preserve">      5. Особенности </w:t>
      </w:r>
      <w:proofErr w:type="spellStart"/>
      <w:r w:rsidRPr="007A5950">
        <w:rPr>
          <w:rFonts w:ascii="Times New Roman" w:hAnsi="Times New Roman"/>
          <w:sz w:val="20"/>
          <w:szCs w:val="20"/>
        </w:rPr>
        <w:t>одонтогенного</w:t>
      </w:r>
      <w:proofErr w:type="spellEnd"/>
      <w:r w:rsidRPr="007A5950">
        <w:rPr>
          <w:rFonts w:ascii="Times New Roman" w:hAnsi="Times New Roman"/>
          <w:sz w:val="20"/>
          <w:szCs w:val="20"/>
        </w:rPr>
        <w:t xml:space="preserve"> верхнечелюстного синусита. Клиника. Диагностика.</w:t>
      </w:r>
    </w:p>
    <w:p w:rsidR="007A5950" w:rsidRPr="008521B6" w:rsidRDefault="007A5950" w:rsidP="007A5950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 w:rsidRPr="0027776F">
        <w:rPr>
          <w:rFonts w:ascii="Times New Roman" w:hAnsi="Times New Roman"/>
          <w:b/>
          <w:bCs/>
          <w:szCs w:val="20"/>
        </w:rPr>
        <w:t>Перечень основной и дополнительной учебной литературы</w:t>
      </w:r>
    </w:p>
    <w:p w:rsidR="007A5950" w:rsidRPr="008521B6" w:rsidRDefault="007A5950" w:rsidP="007A5950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7A5950" w:rsidRPr="008521B6" w:rsidTr="006A6DEA">
        <w:trPr>
          <w:trHeight w:val="678"/>
          <w:tblCellSpacing w:w="0" w:type="dxa"/>
        </w:trPr>
        <w:tc>
          <w:tcPr>
            <w:tcW w:w="9374" w:type="dxa"/>
            <w:hideMark/>
          </w:tcPr>
          <w:p w:rsidR="007A5950" w:rsidRDefault="007A5950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Pr="008521B6">
              <w:rPr>
                <w:rFonts w:ascii="Times New Roman" w:hAnsi="Times New Roman"/>
                <w:b/>
                <w:sz w:val="20"/>
                <w:szCs w:val="20"/>
              </w:rPr>
              <w:t xml:space="preserve"> Основная литература </w:t>
            </w:r>
          </w:p>
          <w:p w:rsidR="007A5950" w:rsidRPr="008521B6" w:rsidRDefault="007A5950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A5950" w:rsidRPr="008521B6" w:rsidRDefault="007A5950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ГюсанА.О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Кошель В.И. Клинические лекции по оториноларингологии: учебное пособие / А. О.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В.И. Кошель.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Ставрополь :СГМА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, 2017.</w:t>
            </w:r>
          </w:p>
        </w:tc>
      </w:tr>
      <w:tr w:rsidR="007A5950" w:rsidRPr="008521B6" w:rsidTr="006A6DEA">
        <w:trPr>
          <w:trHeight w:val="678"/>
          <w:tblCellSpacing w:w="0" w:type="dxa"/>
        </w:trPr>
        <w:tc>
          <w:tcPr>
            <w:tcW w:w="9374" w:type="dxa"/>
            <w:hideMark/>
          </w:tcPr>
          <w:p w:rsidR="007A5950" w:rsidRPr="008521B6" w:rsidRDefault="007A5950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Ананьева, С.В. Болезни уха, горла, носа [Текст]: уч. пос. / С.В. Ананьева. - 4- е изд., стер. - Ростов н/Д.: Феникс, 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2011.-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>411с.</w:t>
            </w:r>
          </w:p>
        </w:tc>
      </w:tr>
      <w:tr w:rsidR="007A5950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7A5950" w:rsidRPr="008521B6" w:rsidRDefault="007A5950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Дроздов, А.А. </w:t>
            </w:r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>ЛОР - заболевания [Электронный ресурс</w:t>
            </w:r>
            <w:proofErr w:type="gramStart"/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>] :</w:t>
            </w:r>
            <w:proofErr w:type="gramEnd"/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 xml:space="preserve"> уч. пособие/</w:t>
            </w:r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Дроздов А.А., Дроздова М.В.-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Электрон.текстовые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данные.- М.: Научная книга, 2012 .- Режим доступа:. </w:t>
            </w:r>
            <w:hyperlink r:id="rId7" w:history="1">
              <w:r w:rsidRPr="008521B6">
                <w:rPr>
                  <w:rStyle w:val="a4"/>
                  <w:rFonts w:ascii="Times New Roman" w:hAnsi="Times New Roman"/>
                  <w:sz w:val="20"/>
                  <w:szCs w:val="20"/>
                </w:rPr>
                <w:t>http://iprbookshop.ru/8205</w:t>
              </w:r>
            </w:hyperlink>
            <w:r w:rsidRPr="008521B6">
              <w:rPr>
                <w:rFonts w:ascii="Times New Roman" w:hAnsi="Times New Roman"/>
                <w:sz w:val="20"/>
                <w:szCs w:val="20"/>
              </w:rPr>
              <w:t xml:space="preserve"> - ЭБС «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IPRbooks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», по паролю.</w:t>
            </w:r>
          </w:p>
        </w:tc>
      </w:tr>
      <w:tr w:rsidR="007A5950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7A5950" w:rsidRPr="008521B6" w:rsidRDefault="007A5950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Коренченко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,  С.В.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Принципы диагностики и лечения хронического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аденоидита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. [Электронный ресурс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 уч. пос./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Коренченко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С.В., Тарасова Н.В., Сухачёв Е.А., Кузнецов А.А. –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Электрон.текстовые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данные.- М.: РЕАВИЗ, 2012 .- Режим доступа:. http://iprbookshop.ru/10154 - ЭБС «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», по паролю.</w:t>
            </w:r>
          </w:p>
        </w:tc>
      </w:tr>
      <w:tr w:rsidR="007A5950" w:rsidRPr="008521B6" w:rsidTr="006A6DEA">
        <w:trPr>
          <w:tblCellSpacing w:w="0" w:type="dxa"/>
        </w:trPr>
        <w:tc>
          <w:tcPr>
            <w:tcW w:w="9374" w:type="dxa"/>
          </w:tcPr>
          <w:p w:rsidR="007A5950" w:rsidRDefault="007A5950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</w:t>
            </w:r>
            <w:r w:rsidRPr="008521B6">
              <w:rPr>
                <w:rFonts w:ascii="Times New Roman" w:hAnsi="Times New Roman"/>
                <w:b/>
                <w:sz w:val="20"/>
                <w:szCs w:val="20"/>
              </w:rPr>
              <w:t xml:space="preserve"> Дополнительная литература</w:t>
            </w:r>
          </w:p>
          <w:p w:rsidR="007A5950" w:rsidRPr="00B461A5" w:rsidRDefault="007A5950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7A5950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7A5950" w:rsidRPr="008521B6" w:rsidRDefault="007A5950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Оториноларингология [Текст]: учебник / В.Т. </w:t>
            </w:r>
            <w:proofErr w:type="spellStart"/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Пальчук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,  В.В.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Магомедов .,  Л.А.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Пучихин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. - 3-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е  изд.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>, пер. доп. - 2013.- 584с.</w:t>
            </w:r>
          </w:p>
        </w:tc>
      </w:tr>
    </w:tbl>
    <w:p w:rsidR="007A5950" w:rsidRPr="007A5950" w:rsidRDefault="007A5950" w:rsidP="007A595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A5950" w:rsidRDefault="007A5950" w:rsidP="007A5950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7A5950" w:rsidRDefault="007A5950" w:rsidP="007A59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7A5950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01.03.2015г.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по 01.07.2016г.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01.07.2016г.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01.07.2017г.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01.07.2017г.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01.07.2018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01.07.2018г.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01.07.2019</w:t>
            </w:r>
          </w:p>
        </w:tc>
      </w:tr>
    </w:tbl>
    <w:p w:rsidR="007A5950" w:rsidRDefault="007A5950" w:rsidP="007A595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A5950" w:rsidRDefault="007A5950" w:rsidP="007A595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A5950" w:rsidRDefault="007A5950" w:rsidP="007A5950"/>
    <w:p w:rsidR="007A5950" w:rsidRDefault="007A5950" w:rsidP="007A5950"/>
    <w:p w:rsidR="007A5950" w:rsidRDefault="007A5950" w:rsidP="007A5950"/>
    <w:p w:rsidR="007A5950" w:rsidRDefault="007A5950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  <w:r w:rsidRPr="0027776F">
        <w:rPr>
          <w:rFonts w:ascii="Times New Roman" w:hAnsi="Times New Roman"/>
          <w:b/>
          <w:sz w:val="20"/>
          <w:szCs w:val="20"/>
        </w:rPr>
        <w:lastRenderedPageBreak/>
        <w:t>Тема 3:</w:t>
      </w:r>
      <w:r w:rsidRPr="006A6D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5506">
        <w:rPr>
          <w:rFonts w:ascii="Times New Roman" w:hAnsi="Times New Roman"/>
          <w:b/>
          <w:sz w:val="24"/>
          <w:szCs w:val="24"/>
        </w:rPr>
        <w:t>Риносинусогенные</w:t>
      </w:r>
      <w:proofErr w:type="spellEnd"/>
      <w:r w:rsidRPr="00BC5506">
        <w:rPr>
          <w:rFonts w:ascii="Times New Roman" w:hAnsi="Times New Roman"/>
          <w:b/>
          <w:sz w:val="24"/>
          <w:szCs w:val="24"/>
        </w:rPr>
        <w:t xml:space="preserve"> орбитальные и внутричерепные осложнения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A6DEA" w:rsidRPr="0027776F" w:rsidRDefault="006A6DEA" w:rsidP="006A6DEA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27776F">
        <w:rPr>
          <w:rFonts w:ascii="Times New Roman" w:hAnsi="Times New Roman"/>
          <w:b/>
          <w:sz w:val="28"/>
          <w:szCs w:val="24"/>
        </w:rPr>
        <w:t xml:space="preserve">    </w:t>
      </w:r>
      <w:r w:rsidRPr="0027776F">
        <w:rPr>
          <w:rFonts w:ascii="Times New Roman" w:hAnsi="Times New Roman"/>
          <w:b/>
          <w:szCs w:val="20"/>
        </w:rPr>
        <w:t>Вопросы для самостоятельной работы</w:t>
      </w: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Pr="006A6DEA" w:rsidRDefault="006A6DEA" w:rsidP="006A6DE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1</w:t>
      </w:r>
      <w:r w:rsidRPr="006A6DEA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6A6DEA">
        <w:rPr>
          <w:rFonts w:ascii="Times New Roman" w:hAnsi="Times New Roman"/>
          <w:b/>
          <w:sz w:val="20"/>
          <w:szCs w:val="20"/>
        </w:rPr>
        <w:t>Риногенные</w:t>
      </w:r>
      <w:proofErr w:type="spellEnd"/>
      <w:r w:rsidRPr="006A6DEA">
        <w:rPr>
          <w:rFonts w:ascii="Times New Roman" w:hAnsi="Times New Roman"/>
          <w:b/>
          <w:sz w:val="20"/>
          <w:szCs w:val="20"/>
        </w:rPr>
        <w:t xml:space="preserve"> орбитальные осложнения. Патогенез. Клиника, диагностика, лечение. </w:t>
      </w: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  <w:r w:rsidRPr="006A6DEA">
        <w:rPr>
          <w:rFonts w:ascii="Times New Roman" w:hAnsi="Times New Roman"/>
          <w:b/>
          <w:sz w:val="20"/>
          <w:szCs w:val="20"/>
        </w:rPr>
        <w:t xml:space="preserve">2. </w:t>
      </w:r>
      <w:proofErr w:type="spellStart"/>
      <w:r w:rsidRPr="006A6DEA">
        <w:rPr>
          <w:rFonts w:ascii="Times New Roman" w:hAnsi="Times New Roman"/>
          <w:b/>
          <w:sz w:val="20"/>
          <w:szCs w:val="20"/>
        </w:rPr>
        <w:t>Риногенные</w:t>
      </w:r>
      <w:proofErr w:type="spellEnd"/>
      <w:r w:rsidRPr="006A6DEA">
        <w:rPr>
          <w:rFonts w:ascii="Times New Roman" w:hAnsi="Times New Roman"/>
          <w:b/>
          <w:sz w:val="20"/>
          <w:szCs w:val="20"/>
        </w:rPr>
        <w:t xml:space="preserve"> внутричерепные осложнения.</w:t>
      </w:r>
      <w:r w:rsidR="0027776F">
        <w:rPr>
          <w:rFonts w:ascii="Times New Roman" w:hAnsi="Times New Roman"/>
          <w:b/>
          <w:sz w:val="20"/>
          <w:szCs w:val="20"/>
        </w:rPr>
        <w:t xml:space="preserve"> Клиника, диагностика, лечение.</w:t>
      </w:r>
    </w:p>
    <w:p w:rsidR="006A6DEA" w:rsidRPr="0027776F" w:rsidRDefault="006A6DEA" w:rsidP="007A5950">
      <w:pPr>
        <w:rPr>
          <w:rFonts w:ascii="Times New Roman" w:hAnsi="Times New Roman"/>
          <w:b/>
          <w:szCs w:val="20"/>
        </w:rPr>
      </w:pPr>
    </w:p>
    <w:p w:rsidR="006A6DEA" w:rsidRPr="0027776F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Cs w:val="20"/>
        </w:rPr>
      </w:pPr>
      <w:r w:rsidRPr="0027776F">
        <w:rPr>
          <w:rFonts w:ascii="Times New Roman" w:hAnsi="Times New Roman"/>
          <w:b/>
          <w:bCs/>
          <w:szCs w:val="20"/>
        </w:rPr>
        <w:t xml:space="preserve">                            Перечень основной и дополнительной учебной литературы</w:t>
      </w:r>
    </w:p>
    <w:p w:rsidR="006A6DEA" w:rsidRPr="008521B6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6A6DEA" w:rsidRPr="008521B6" w:rsidTr="006A6DEA">
        <w:trPr>
          <w:trHeight w:val="678"/>
          <w:tblCellSpacing w:w="0" w:type="dxa"/>
        </w:trPr>
        <w:tc>
          <w:tcPr>
            <w:tcW w:w="9374" w:type="dxa"/>
            <w:hideMark/>
          </w:tcPr>
          <w:p w:rsidR="006A6DEA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Pr="008521B6">
              <w:rPr>
                <w:rFonts w:ascii="Times New Roman" w:hAnsi="Times New Roman"/>
                <w:b/>
                <w:sz w:val="20"/>
                <w:szCs w:val="20"/>
              </w:rPr>
              <w:t xml:space="preserve"> Основная литература </w:t>
            </w:r>
          </w:p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ГюсанА.О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Кошель В.И. Клинические лекции по оториноларингологии: учебное пособие / А. О.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В.И. Кошель.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Ставрополь :СГМА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, 2017.</w:t>
            </w:r>
          </w:p>
        </w:tc>
      </w:tr>
      <w:tr w:rsidR="006A6DEA" w:rsidRPr="008521B6" w:rsidTr="006A6DEA">
        <w:trPr>
          <w:trHeight w:val="678"/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Ананьева, С.В. Болезни уха, горла, носа [Текст]: уч. пос. / С.В. Ананьева. - 4- е изд., стер. - Ростов н/Д.: Феникс, 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2011.-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>411с.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Дроздов, А.А. </w:t>
            </w:r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>ЛОР - заболевания [Электронный ресурс</w:t>
            </w:r>
            <w:proofErr w:type="gramStart"/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>] :</w:t>
            </w:r>
            <w:proofErr w:type="gramEnd"/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 xml:space="preserve"> уч. пособие/</w:t>
            </w:r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Дроздов А.А., Дроздова М.В.-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Электрон.текстовые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данные.- М.: Научная книга, 2012 .- Режим доступа:. </w:t>
            </w:r>
            <w:hyperlink r:id="rId8" w:history="1">
              <w:r w:rsidRPr="008521B6">
                <w:rPr>
                  <w:rStyle w:val="a4"/>
                  <w:rFonts w:ascii="Times New Roman" w:hAnsi="Times New Roman"/>
                  <w:sz w:val="20"/>
                  <w:szCs w:val="20"/>
                </w:rPr>
                <w:t>http://iprbookshop.ru/8205</w:t>
              </w:r>
            </w:hyperlink>
            <w:r w:rsidRPr="008521B6">
              <w:rPr>
                <w:rFonts w:ascii="Times New Roman" w:hAnsi="Times New Roman"/>
                <w:sz w:val="20"/>
                <w:szCs w:val="20"/>
              </w:rPr>
              <w:t xml:space="preserve"> - ЭБС «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IPRbooks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», по паролю.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Коренченко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,  С.В.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Принципы диагностики и лечения хронического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аденоидита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. [Электронный ресурс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 уч. пос./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Коренченко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С.В., Тарасова Н.В., Сухачёв Е.А., Кузнецов А.А. –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Электрон.текстовые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данные.- М.: РЕАВИЗ, 2012 .- Режим доступа:. http://iprbookshop.ru/10154 - ЭБС «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», по паролю.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</w:tcPr>
          <w:p w:rsidR="006A6DEA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</w:t>
            </w:r>
            <w:r w:rsidRPr="008521B6">
              <w:rPr>
                <w:rFonts w:ascii="Times New Roman" w:hAnsi="Times New Roman"/>
                <w:b/>
                <w:sz w:val="20"/>
                <w:szCs w:val="20"/>
              </w:rPr>
              <w:t xml:space="preserve"> Дополнительная литература</w:t>
            </w:r>
          </w:p>
          <w:p w:rsidR="006A6DEA" w:rsidRPr="00B461A5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Оториноларингология [Текст]: учебник / В.Т. </w:t>
            </w:r>
            <w:proofErr w:type="spellStart"/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Пальчук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,  В.В.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Магомедов .,  Л.А.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Пучихин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. - 3-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е  изд.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>, пер. доп. - 2013.- 584с.</w:t>
            </w:r>
          </w:p>
        </w:tc>
      </w:tr>
    </w:tbl>
    <w:p w:rsidR="006A6DEA" w:rsidRPr="007A5950" w:rsidRDefault="006A6DEA" w:rsidP="006A6DE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6A6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01.03.2015г.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01.07.2016г.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01.07.2017г.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01.07.2018г.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01.07.2019</w:t>
            </w:r>
          </w:p>
        </w:tc>
      </w:tr>
    </w:tbl>
    <w:p w:rsidR="006A6DEA" w:rsidRDefault="006A6DEA" w:rsidP="006A6DE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27776F" w:rsidRDefault="0027776F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27776F" w:rsidP="007A595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 4: </w:t>
      </w:r>
      <w:r w:rsidR="006A6DEA" w:rsidRPr="002D685F">
        <w:rPr>
          <w:rFonts w:ascii="Times New Roman" w:hAnsi="Times New Roman"/>
          <w:b/>
          <w:sz w:val="24"/>
          <w:szCs w:val="24"/>
        </w:rPr>
        <w:t xml:space="preserve">Морфофизиологическая характеристика лимфаденоидного кольца. Ангина. Аденоиды.  </w:t>
      </w:r>
    </w:p>
    <w:p w:rsidR="006A6DEA" w:rsidRPr="0049439E" w:rsidRDefault="006A6DEA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A6DEA">
        <w:rPr>
          <w:rFonts w:ascii="Times New Roman" w:hAnsi="Times New Roman"/>
          <w:b/>
          <w:sz w:val="20"/>
          <w:szCs w:val="20"/>
        </w:rPr>
        <w:t>Вопросы для самостоятельной работы</w:t>
      </w:r>
    </w:p>
    <w:p w:rsidR="0027776F" w:rsidRPr="006A6DEA" w:rsidRDefault="0027776F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6DEA" w:rsidRPr="0027776F" w:rsidRDefault="0027776F" w:rsidP="006A6DEA">
      <w:pPr>
        <w:rPr>
          <w:rFonts w:ascii="Times New Roman" w:hAnsi="Times New Roman"/>
          <w:sz w:val="20"/>
          <w:szCs w:val="20"/>
        </w:rPr>
      </w:pPr>
      <w:r w:rsidRPr="0027776F">
        <w:rPr>
          <w:rFonts w:ascii="Times New Roman" w:hAnsi="Times New Roman"/>
          <w:sz w:val="20"/>
          <w:szCs w:val="20"/>
        </w:rPr>
        <w:t xml:space="preserve"> 1. </w:t>
      </w:r>
      <w:r w:rsidR="006A6DEA" w:rsidRPr="0027776F">
        <w:rPr>
          <w:rFonts w:ascii="Times New Roman" w:hAnsi="Times New Roman"/>
          <w:sz w:val="20"/>
          <w:szCs w:val="20"/>
        </w:rPr>
        <w:t xml:space="preserve">Клиническая анатомия глотки. </w:t>
      </w:r>
    </w:p>
    <w:p w:rsidR="006A6DEA" w:rsidRPr="0027776F" w:rsidRDefault="006A6DEA" w:rsidP="006A6DEA">
      <w:pPr>
        <w:rPr>
          <w:rFonts w:ascii="Times New Roman" w:hAnsi="Times New Roman"/>
          <w:sz w:val="20"/>
          <w:szCs w:val="20"/>
        </w:rPr>
      </w:pPr>
      <w:r w:rsidRPr="0027776F">
        <w:rPr>
          <w:rFonts w:ascii="Times New Roman" w:hAnsi="Times New Roman"/>
          <w:sz w:val="20"/>
          <w:szCs w:val="20"/>
        </w:rPr>
        <w:t xml:space="preserve"> 2. Лимфаденоидное глоточное кольцо и его значение.</w:t>
      </w:r>
    </w:p>
    <w:p w:rsidR="006A6DEA" w:rsidRPr="0027776F" w:rsidRDefault="006A6DEA" w:rsidP="006A6DEA">
      <w:pPr>
        <w:rPr>
          <w:rFonts w:ascii="Times New Roman" w:hAnsi="Times New Roman"/>
          <w:sz w:val="20"/>
          <w:szCs w:val="20"/>
        </w:rPr>
      </w:pPr>
      <w:r w:rsidRPr="0027776F">
        <w:rPr>
          <w:rFonts w:ascii="Times New Roman" w:hAnsi="Times New Roman"/>
          <w:sz w:val="20"/>
          <w:szCs w:val="20"/>
        </w:rPr>
        <w:t xml:space="preserve"> 3. Определение ангин. Классификация ангин. Диагностика. Лечение. </w:t>
      </w:r>
    </w:p>
    <w:p w:rsidR="006A6DEA" w:rsidRPr="0027776F" w:rsidRDefault="006A6DEA" w:rsidP="006A6DEA">
      <w:pPr>
        <w:rPr>
          <w:rFonts w:ascii="Times New Roman" w:hAnsi="Times New Roman"/>
          <w:sz w:val="20"/>
          <w:szCs w:val="20"/>
        </w:rPr>
      </w:pPr>
      <w:r w:rsidRPr="0027776F">
        <w:rPr>
          <w:rFonts w:ascii="Times New Roman" w:hAnsi="Times New Roman"/>
          <w:sz w:val="20"/>
          <w:szCs w:val="20"/>
        </w:rPr>
        <w:t xml:space="preserve">  4. Хронический тонзиллит. Классификация. Лечение.</w:t>
      </w:r>
    </w:p>
    <w:p w:rsidR="006A6DEA" w:rsidRPr="0027776F" w:rsidRDefault="006A6DEA" w:rsidP="006A6DEA">
      <w:pPr>
        <w:rPr>
          <w:rFonts w:ascii="Times New Roman" w:hAnsi="Times New Roman"/>
          <w:sz w:val="20"/>
          <w:szCs w:val="20"/>
        </w:rPr>
      </w:pPr>
      <w:r w:rsidRPr="0027776F">
        <w:rPr>
          <w:rFonts w:ascii="Times New Roman" w:hAnsi="Times New Roman"/>
          <w:sz w:val="20"/>
          <w:szCs w:val="20"/>
        </w:rPr>
        <w:t xml:space="preserve">  5. Аденоиды. </w:t>
      </w:r>
      <w:proofErr w:type="spellStart"/>
      <w:r w:rsidRPr="0027776F">
        <w:rPr>
          <w:rFonts w:ascii="Times New Roman" w:hAnsi="Times New Roman"/>
          <w:sz w:val="20"/>
          <w:szCs w:val="20"/>
        </w:rPr>
        <w:t>Аденоидит</w:t>
      </w:r>
      <w:proofErr w:type="spellEnd"/>
      <w:r w:rsidRPr="0027776F">
        <w:rPr>
          <w:rFonts w:ascii="Times New Roman" w:hAnsi="Times New Roman"/>
          <w:sz w:val="20"/>
          <w:szCs w:val="20"/>
        </w:rPr>
        <w:t>. Клиника. Диагностика. Лечение.</w:t>
      </w: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Pr="008521B6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 w:rsidRPr="008521B6">
        <w:rPr>
          <w:rFonts w:ascii="Times New Roman" w:hAnsi="Times New Roman"/>
          <w:b/>
          <w:bCs/>
          <w:sz w:val="20"/>
          <w:szCs w:val="20"/>
        </w:rPr>
        <w:t>Перечень основной и дополнительной учебной литературы</w:t>
      </w:r>
    </w:p>
    <w:p w:rsidR="006A6DEA" w:rsidRPr="008521B6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6A6DEA" w:rsidRPr="008521B6" w:rsidTr="006A6DEA">
        <w:trPr>
          <w:trHeight w:val="678"/>
          <w:tblCellSpacing w:w="0" w:type="dxa"/>
        </w:trPr>
        <w:tc>
          <w:tcPr>
            <w:tcW w:w="9374" w:type="dxa"/>
            <w:hideMark/>
          </w:tcPr>
          <w:p w:rsidR="006A6DEA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Pr="008521B6">
              <w:rPr>
                <w:rFonts w:ascii="Times New Roman" w:hAnsi="Times New Roman"/>
                <w:b/>
                <w:sz w:val="20"/>
                <w:szCs w:val="20"/>
              </w:rPr>
              <w:t xml:space="preserve"> Основная литература </w:t>
            </w:r>
          </w:p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ГюсанА.О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Кошель В.И. Клинические лекции по оториноларингологии: учебное пособие / А. О.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В.И. Кошель.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Ставрополь :СГМА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, 2017.</w:t>
            </w:r>
          </w:p>
        </w:tc>
      </w:tr>
      <w:tr w:rsidR="006A6DEA" w:rsidRPr="008521B6" w:rsidTr="006A6DEA">
        <w:trPr>
          <w:trHeight w:val="678"/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Ананьева, С.В. Болезни уха, горла, носа [Текст]: уч. пос. / С.В. Ананьева. - 4- е изд., стер. - Ростов н/Д.: Феникс, 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2011.-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>411с.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Дроздов, А.А. </w:t>
            </w:r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>ЛОР - заболевания [Электронный ресурс</w:t>
            </w:r>
            <w:proofErr w:type="gramStart"/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>] :</w:t>
            </w:r>
            <w:proofErr w:type="gramEnd"/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 xml:space="preserve"> уч. пособие/</w:t>
            </w:r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Дроздов А.А., Дроздова М.В.-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Электрон.текстовые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данные.- М.: Научная книга, 2012 .- Режим доступа:. </w:t>
            </w:r>
            <w:hyperlink r:id="rId9" w:history="1">
              <w:r w:rsidRPr="008521B6">
                <w:rPr>
                  <w:rStyle w:val="a4"/>
                  <w:rFonts w:ascii="Times New Roman" w:hAnsi="Times New Roman"/>
                  <w:sz w:val="20"/>
                  <w:szCs w:val="20"/>
                </w:rPr>
                <w:t>http://iprbookshop.ru/8205</w:t>
              </w:r>
            </w:hyperlink>
            <w:r w:rsidRPr="008521B6">
              <w:rPr>
                <w:rFonts w:ascii="Times New Roman" w:hAnsi="Times New Roman"/>
                <w:sz w:val="20"/>
                <w:szCs w:val="20"/>
              </w:rPr>
              <w:t xml:space="preserve"> - ЭБС «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IPRbooks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», по паролю.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Коренченко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,  С.В.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Принципы диагностики и лечения хронического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аденоидита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. [Электронный ресурс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 уч. пос./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Коренченко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С.В., Тарасова Н.В., Сухачёв Е.А., Кузнецов А.А. –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Электрон.текстовые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данные.- М.: РЕАВИЗ, 2012 .- Режим доступа:. http://iprbookshop.ru/10154 - ЭБС «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», по паролю.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</w:tcPr>
          <w:p w:rsidR="006A6DEA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</w:t>
            </w:r>
            <w:r w:rsidRPr="008521B6">
              <w:rPr>
                <w:rFonts w:ascii="Times New Roman" w:hAnsi="Times New Roman"/>
                <w:b/>
                <w:sz w:val="20"/>
                <w:szCs w:val="20"/>
              </w:rPr>
              <w:t xml:space="preserve"> Дополнительная литература</w:t>
            </w:r>
          </w:p>
          <w:p w:rsidR="006A6DEA" w:rsidRPr="00B461A5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Оториноларингология [Текст]: учебник / В.Т. </w:t>
            </w:r>
            <w:proofErr w:type="spellStart"/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Пальчук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,  В.В.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Магомедов .,  Л.А.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Пучихин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. - 3-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е  изд.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>, пер. доп. - 2013.- 584с.</w:t>
            </w:r>
          </w:p>
        </w:tc>
      </w:tr>
    </w:tbl>
    <w:p w:rsidR="006A6DEA" w:rsidRPr="007A5950" w:rsidRDefault="006A6DEA" w:rsidP="006A6DE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6A6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01.03.2015г.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01.07.2016г.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01.07.2017г.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01.07.2018г.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01.07.2019</w:t>
            </w:r>
          </w:p>
        </w:tc>
      </w:tr>
    </w:tbl>
    <w:p w:rsidR="006A6DEA" w:rsidRDefault="006A6DEA" w:rsidP="006A6DE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Тема 5: </w:t>
      </w:r>
      <w:r w:rsidRPr="00EC36BD">
        <w:rPr>
          <w:rFonts w:ascii="Times New Roman" w:hAnsi="Times New Roman"/>
          <w:b/>
          <w:sz w:val="24"/>
          <w:szCs w:val="24"/>
        </w:rPr>
        <w:t xml:space="preserve">Стеноз гортани. ОСЛТБ. Этиология, патогенез, классификация, клиника и лечение. </w:t>
      </w:r>
      <w:proofErr w:type="spellStart"/>
      <w:r w:rsidRPr="00EC36BD">
        <w:rPr>
          <w:rFonts w:ascii="Times New Roman" w:hAnsi="Times New Roman"/>
          <w:b/>
          <w:sz w:val="24"/>
          <w:szCs w:val="24"/>
        </w:rPr>
        <w:t>Трахеостомия</w:t>
      </w:r>
      <w:proofErr w:type="spellEnd"/>
      <w:r w:rsidRPr="00EC36BD">
        <w:rPr>
          <w:rFonts w:ascii="Times New Roman" w:hAnsi="Times New Roman"/>
          <w:b/>
          <w:sz w:val="24"/>
          <w:szCs w:val="24"/>
        </w:rPr>
        <w:t>. Показания, виды, техника выполнения.</w:t>
      </w:r>
    </w:p>
    <w:p w:rsidR="006A6DEA" w:rsidRPr="0049439E" w:rsidRDefault="006A6DEA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Вопросы для самостоятельной работы</w:t>
      </w:r>
    </w:p>
    <w:p w:rsidR="0027776F" w:rsidRDefault="0027776F" w:rsidP="0027776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7776F" w:rsidRPr="0027776F" w:rsidRDefault="0027776F" w:rsidP="0027776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7776F">
        <w:rPr>
          <w:rFonts w:ascii="Times New Roman" w:hAnsi="Times New Roman"/>
          <w:sz w:val="20"/>
          <w:szCs w:val="20"/>
        </w:rPr>
        <w:t xml:space="preserve">1. Понятие «стеноз гортани». Классификация. </w:t>
      </w:r>
    </w:p>
    <w:p w:rsidR="0027776F" w:rsidRPr="0027776F" w:rsidRDefault="0027776F" w:rsidP="0027776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7776F">
        <w:rPr>
          <w:rFonts w:ascii="Times New Roman" w:hAnsi="Times New Roman"/>
          <w:sz w:val="20"/>
          <w:szCs w:val="20"/>
        </w:rPr>
        <w:t>2. Стадии стеноза гортани. Принципы лечения.</w:t>
      </w:r>
    </w:p>
    <w:p w:rsidR="0027776F" w:rsidRPr="0027776F" w:rsidRDefault="0027776F" w:rsidP="0027776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7776F">
        <w:rPr>
          <w:rFonts w:ascii="Times New Roman" w:hAnsi="Times New Roman"/>
          <w:sz w:val="20"/>
          <w:szCs w:val="20"/>
        </w:rPr>
        <w:t>3. Дыхательная недостаточность.</w:t>
      </w:r>
    </w:p>
    <w:p w:rsidR="0027776F" w:rsidRPr="0027776F" w:rsidRDefault="0027776F" w:rsidP="0027776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7776F">
        <w:rPr>
          <w:rFonts w:ascii="Times New Roman" w:hAnsi="Times New Roman"/>
          <w:sz w:val="20"/>
          <w:szCs w:val="20"/>
        </w:rPr>
        <w:t>4. ОСЛТБ. Этиология, патогенез, классификация, клиника, лечение.</w:t>
      </w:r>
    </w:p>
    <w:p w:rsidR="0027776F" w:rsidRPr="0027776F" w:rsidRDefault="0027776F" w:rsidP="0027776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7776F">
        <w:rPr>
          <w:rFonts w:ascii="Times New Roman" w:hAnsi="Times New Roman"/>
          <w:sz w:val="20"/>
          <w:szCs w:val="20"/>
        </w:rPr>
        <w:t xml:space="preserve">5. Продленная </w:t>
      </w:r>
      <w:proofErr w:type="spellStart"/>
      <w:r w:rsidRPr="0027776F">
        <w:rPr>
          <w:rFonts w:ascii="Times New Roman" w:hAnsi="Times New Roman"/>
          <w:sz w:val="20"/>
          <w:szCs w:val="20"/>
        </w:rPr>
        <w:t>назотрахеальная</w:t>
      </w:r>
      <w:proofErr w:type="spellEnd"/>
      <w:r w:rsidRPr="0027776F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27776F">
        <w:rPr>
          <w:rFonts w:ascii="Times New Roman" w:hAnsi="Times New Roman"/>
          <w:sz w:val="20"/>
          <w:szCs w:val="20"/>
        </w:rPr>
        <w:t>оротрахеальная</w:t>
      </w:r>
      <w:proofErr w:type="spellEnd"/>
      <w:r w:rsidRPr="0027776F">
        <w:rPr>
          <w:rFonts w:ascii="Times New Roman" w:hAnsi="Times New Roman"/>
          <w:sz w:val="20"/>
          <w:szCs w:val="20"/>
        </w:rPr>
        <w:t xml:space="preserve"> интубация. </w:t>
      </w:r>
    </w:p>
    <w:p w:rsidR="0027776F" w:rsidRPr="0027776F" w:rsidRDefault="0027776F" w:rsidP="0027776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7776F">
        <w:rPr>
          <w:rFonts w:ascii="Times New Roman" w:hAnsi="Times New Roman"/>
          <w:sz w:val="20"/>
          <w:szCs w:val="20"/>
        </w:rPr>
        <w:t xml:space="preserve">6. </w:t>
      </w:r>
      <w:proofErr w:type="spellStart"/>
      <w:r w:rsidRPr="0027776F">
        <w:rPr>
          <w:rFonts w:ascii="Times New Roman" w:hAnsi="Times New Roman"/>
          <w:sz w:val="20"/>
          <w:szCs w:val="20"/>
        </w:rPr>
        <w:t>Трахеостомия</w:t>
      </w:r>
      <w:proofErr w:type="spellEnd"/>
      <w:r w:rsidRPr="0027776F">
        <w:rPr>
          <w:rFonts w:ascii="Times New Roman" w:hAnsi="Times New Roman"/>
          <w:sz w:val="20"/>
          <w:szCs w:val="20"/>
        </w:rPr>
        <w:t>. Показания, виды. Техника.</w:t>
      </w:r>
    </w:p>
    <w:p w:rsidR="0027776F" w:rsidRPr="0027776F" w:rsidRDefault="0027776F" w:rsidP="0027776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7776F">
        <w:rPr>
          <w:rFonts w:ascii="Times New Roman" w:hAnsi="Times New Roman"/>
          <w:sz w:val="20"/>
          <w:szCs w:val="20"/>
        </w:rPr>
        <w:t>7. Возможные осложнения трахеотомии и их профилактика.</w:t>
      </w: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Pr="008521B6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 w:rsidRPr="008521B6">
        <w:rPr>
          <w:rFonts w:ascii="Times New Roman" w:hAnsi="Times New Roman"/>
          <w:b/>
          <w:bCs/>
          <w:sz w:val="20"/>
          <w:szCs w:val="20"/>
        </w:rPr>
        <w:t>Перечень основной и дополнительной учебной литературы</w:t>
      </w:r>
    </w:p>
    <w:p w:rsidR="006A6DEA" w:rsidRPr="008521B6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6A6DEA" w:rsidRPr="008521B6" w:rsidTr="006A6DEA">
        <w:trPr>
          <w:trHeight w:val="678"/>
          <w:tblCellSpacing w:w="0" w:type="dxa"/>
        </w:trPr>
        <w:tc>
          <w:tcPr>
            <w:tcW w:w="9374" w:type="dxa"/>
            <w:hideMark/>
          </w:tcPr>
          <w:p w:rsidR="006A6DEA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Pr="008521B6">
              <w:rPr>
                <w:rFonts w:ascii="Times New Roman" w:hAnsi="Times New Roman"/>
                <w:b/>
                <w:sz w:val="20"/>
                <w:szCs w:val="20"/>
              </w:rPr>
              <w:t xml:space="preserve"> Основная литература </w:t>
            </w:r>
          </w:p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ГюсанА.О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Кошель В.И. Клинические лекции по оториноларингологии: учебное пособие / А. О.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В.И. Кошель.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Ставрополь :СГМА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, 2017.</w:t>
            </w:r>
          </w:p>
        </w:tc>
      </w:tr>
      <w:tr w:rsidR="006A6DEA" w:rsidRPr="008521B6" w:rsidTr="006A6DEA">
        <w:trPr>
          <w:trHeight w:val="678"/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Ананьева, С.В. Болезни уха, горла, носа [Текст]: уч. пос. / С.В. Ананьева. - 4- е изд., стер. - Ростов н/Д.: Феникс, 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2011.-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>411с.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Дроздов, А.А. </w:t>
            </w:r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>ЛОР - заболевания [Электронный ресурс</w:t>
            </w:r>
            <w:proofErr w:type="gramStart"/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>] :</w:t>
            </w:r>
            <w:proofErr w:type="gramEnd"/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 xml:space="preserve"> уч. пособие/</w:t>
            </w:r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Дроздов А.А., Дроздова М.В.-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Электрон.текстовые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данные.- М.: Научная книга, 2012 .- Режим доступа:. </w:t>
            </w:r>
            <w:hyperlink r:id="rId10" w:history="1">
              <w:r w:rsidRPr="008521B6">
                <w:rPr>
                  <w:rStyle w:val="a4"/>
                  <w:rFonts w:ascii="Times New Roman" w:hAnsi="Times New Roman"/>
                  <w:sz w:val="20"/>
                  <w:szCs w:val="20"/>
                </w:rPr>
                <w:t>http://iprbookshop.ru/8205</w:t>
              </w:r>
            </w:hyperlink>
            <w:r w:rsidRPr="008521B6">
              <w:rPr>
                <w:rFonts w:ascii="Times New Roman" w:hAnsi="Times New Roman"/>
                <w:sz w:val="20"/>
                <w:szCs w:val="20"/>
              </w:rPr>
              <w:t xml:space="preserve"> - ЭБС «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IPRbooks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», по паролю.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Коренченко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,  С.В.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Принципы диагностики и лечения хронического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аденоидита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. [Электронный ресурс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 уч. пос./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Коренченко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С.В., Тарасова Н.В., Сухачёв Е.А., Кузнецов А.А. –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Электрон.текстовые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данные.- М.: РЕАВИЗ, 2012 .- Режим доступа:. http://iprbookshop.ru/10154 - ЭБС «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», по паролю.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</w:tcPr>
          <w:p w:rsidR="006A6DEA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</w:t>
            </w:r>
            <w:r w:rsidRPr="008521B6">
              <w:rPr>
                <w:rFonts w:ascii="Times New Roman" w:hAnsi="Times New Roman"/>
                <w:b/>
                <w:sz w:val="20"/>
                <w:szCs w:val="20"/>
              </w:rPr>
              <w:t xml:space="preserve"> Дополнительная литература</w:t>
            </w:r>
          </w:p>
          <w:p w:rsidR="006A6DEA" w:rsidRPr="00B461A5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Оториноларингология [Текст]: учебник / В.Т. </w:t>
            </w:r>
            <w:proofErr w:type="spellStart"/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Пальчук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,  В.В.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Магомедов .,  Л.А.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Пучихин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. - 3-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е  изд.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>, пер. доп. - 2013.- 584с.</w:t>
            </w:r>
          </w:p>
        </w:tc>
      </w:tr>
    </w:tbl>
    <w:p w:rsidR="006A6DEA" w:rsidRPr="007A5950" w:rsidRDefault="006A6DEA" w:rsidP="006A6DE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6A6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01.03.2015г.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01.07.2016г.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01.07.2017г.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01.07.2018г.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01.07.2019</w:t>
            </w:r>
          </w:p>
        </w:tc>
      </w:tr>
    </w:tbl>
    <w:p w:rsidR="006A6DEA" w:rsidRDefault="006A6DEA" w:rsidP="006A6DE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Тема 6: </w:t>
      </w:r>
      <w:r w:rsidRPr="005C35B4">
        <w:rPr>
          <w:rFonts w:ascii="Times New Roman" w:hAnsi="Times New Roman"/>
          <w:b/>
          <w:sz w:val="24"/>
          <w:szCs w:val="24"/>
        </w:rPr>
        <w:t>Слуховой и вестибулярный анализаторы.  Клиническая анатомия наружного. Среднего и внутреннего уха.</w:t>
      </w:r>
    </w:p>
    <w:p w:rsidR="006A6DEA" w:rsidRPr="0049439E" w:rsidRDefault="006A6DEA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6DEA" w:rsidRDefault="006A6DEA" w:rsidP="002777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Воп</w:t>
      </w:r>
      <w:r w:rsidR="0027776F">
        <w:rPr>
          <w:rFonts w:ascii="Times New Roman" w:hAnsi="Times New Roman"/>
          <w:b/>
          <w:sz w:val="20"/>
          <w:szCs w:val="20"/>
        </w:rPr>
        <w:t>росы для самостоятельной работы</w:t>
      </w:r>
    </w:p>
    <w:p w:rsidR="0027776F" w:rsidRPr="0027776F" w:rsidRDefault="0027776F" w:rsidP="002777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7776F" w:rsidRPr="0027776F" w:rsidRDefault="0027776F" w:rsidP="0027776F">
      <w:pPr>
        <w:spacing w:after="0" w:line="360" w:lineRule="auto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 xml:space="preserve">1. Клиническая анатомия </w:t>
      </w:r>
      <w:proofErr w:type="gramStart"/>
      <w:r w:rsidRPr="0027776F">
        <w:rPr>
          <w:rFonts w:ascii="Times New Roman" w:hAnsi="Times New Roman"/>
          <w:sz w:val="20"/>
          <w:szCs w:val="24"/>
        </w:rPr>
        <w:t>наружного  и</w:t>
      </w:r>
      <w:proofErr w:type="gramEnd"/>
      <w:r w:rsidRPr="0027776F">
        <w:rPr>
          <w:rFonts w:ascii="Times New Roman" w:hAnsi="Times New Roman"/>
          <w:sz w:val="20"/>
          <w:szCs w:val="24"/>
        </w:rPr>
        <w:t xml:space="preserve"> среднего уха. </w:t>
      </w:r>
    </w:p>
    <w:p w:rsidR="0027776F" w:rsidRPr="0027776F" w:rsidRDefault="0027776F" w:rsidP="0027776F">
      <w:pPr>
        <w:spacing w:after="0" w:line="360" w:lineRule="auto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>2. Строение барабанной полости.</w:t>
      </w:r>
    </w:p>
    <w:p w:rsidR="0027776F" w:rsidRPr="0027776F" w:rsidRDefault="0027776F" w:rsidP="0027776F">
      <w:pPr>
        <w:spacing w:after="0" w:line="360" w:lineRule="auto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 xml:space="preserve">3. Строение и функции слуховой трубы. </w:t>
      </w:r>
    </w:p>
    <w:p w:rsidR="0027776F" w:rsidRPr="0027776F" w:rsidRDefault="0027776F" w:rsidP="0027776F">
      <w:pPr>
        <w:spacing w:after="0" w:line="360" w:lineRule="auto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>4. Строение спирального органа, проводящие пути и центры слухового анализатора.</w:t>
      </w:r>
    </w:p>
    <w:p w:rsidR="0027776F" w:rsidRPr="0027776F" w:rsidRDefault="0027776F" w:rsidP="0027776F">
      <w:pPr>
        <w:spacing w:after="0" w:line="360" w:lineRule="auto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 xml:space="preserve">5. Звукопроведение </w:t>
      </w:r>
      <w:proofErr w:type="gramStart"/>
      <w:r w:rsidRPr="0027776F">
        <w:rPr>
          <w:rFonts w:ascii="Times New Roman" w:hAnsi="Times New Roman"/>
          <w:sz w:val="20"/>
          <w:szCs w:val="24"/>
        </w:rPr>
        <w:t>и  звуковосприятие</w:t>
      </w:r>
      <w:proofErr w:type="gramEnd"/>
      <w:r w:rsidRPr="0027776F">
        <w:rPr>
          <w:rFonts w:ascii="Times New Roman" w:hAnsi="Times New Roman"/>
          <w:sz w:val="20"/>
          <w:szCs w:val="24"/>
        </w:rPr>
        <w:t xml:space="preserve">. Теории слуха. </w:t>
      </w:r>
    </w:p>
    <w:p w:rsidR="0027776F" w:rsidRPr="0027776F" w:rsidRDefault="0027776F" w:rsidP="0027776F">
      <w:pPr>
        <w:spacing w:after="0" w:line="360" w:lineRule="auto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>6. Методы исследования слуха.</w:t>
      </w:r>
    </w:p>
    <w:p w:rsidR="0027776F" w:rsidRPr="0027776F" w:rsidRDefault="0027776F" w:rsidP="0027776F">
      <w:pPr>
        <w:spacing w:after="0" w:line="360" w:lineRule="auto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 xml:space="preserve">7. Физиология вестибулярного анализатора. </w:t>
      </w: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</w:p>
    <w:p w:rsidR="006A6DEA" w:rsidRPr="008521B6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 w:rsidRPr="008521B6">
        <w:rPr>
          <w:rFonts w:ascii="Times New Roman" w:hAnsi="Times New Roman"/>
          <w:b/>
          <w:bCs/>
          <w:sz w:val="20"/>
          <w:szCs w:val="20"/>
        </w:rPr>
        <w:t>Перечень основной и дополнительной учебной литературы</w:t>
      </w:r>
    </w:p>
    <w:p w:rsidR="006A6DEA" w:rsidRPr="008521B6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6A6DEA" w:rsidRPr="008521B6" w:rsidTr="006A6DEA">
        <w:trPr>
          <w:trHeight w:val="678"/>
          <w:tblCellSpacing w:w="0" w:type="dxa"/>
        </w:trPr>
        <w:tc>
          <w:tcPr>
            <w:tcW w:w="9374" w:type="dxa"/>
            <w:hideMark/>
          </w:tcPr>
          <w:p w:rsidR="006A6DEA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Pr="008521B6">
              <w:rPr>
                <w:rFonts w:ascii="Times New Roman" w:hAnsi="Times New Roman"/>
                <w:b/>
                <w:sz w:val="20"/>
                <w:szCs w:val="20"/>
              </w:rPr>
              <w:t xml:space="preserve"> Основная литература </w:t>
            </w:r>
          </w:p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ГюсанА.О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Кошель В.И. Клинические лекции по оториноларингологии: учебное пособие / А. О.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В.И. Кошель.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Ставрополь :СГМА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, 2017.</w:t>
            </w:r>
          </w:p>
        </w:tc>
      </w:tr>
      <w:tr w:rsidR="006A6DEA" w:rsidRPr="008521B6" w:rsidTr="006A6DEA">
        <w:trPr>
          <w:trHeight w:val="678"/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Ананьева, С.В. Болезни уха, горла, носа [Текст]: уч. пос. / С.В. Ананьева. - 4- е изд., стер. - Ростов н/Д.: Феникс, 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2011.-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>411с.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Дроздов, А.А. </w:t>
            </w:r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>ЛОР - заболевания [Электронный ресурс</w:t>
            </w:r>
            <w:proofErr w:type="gramStart"/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>] :</w:t>
            </w:r>
            <w:proofErr w:type="gramEnd"/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 xml:space="preserve"> уч. пособие/</w:t>
            </w:r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Дроздов А.А., Дроздова М.В.-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Электрон.текстовые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данные.- М.: Научная книга, 2012 .- Режим доступа:. </w:t>
            </w:r>
            <w:hyperlink r:id="rId11" w:history="1">
              <w:r w:rsidRPr="008521B6">
                <w:rPr>
                  <w:rStyle w:val="a4"/>
                  <w:rFonts w:ascii="Times New Roman" w:hAnsi="Times New Roman"/>
                  <w:sz w:val="20"/>
                  <w:szCs w:val="20"/>
                </w:rPr>
                <w:t>http://iprbookshop.ru/8205</w:t>
              </w:r>
            </w:hyperlink>
            <w:r w:rsidRPr="008521B6">
              <w:rPr>
                <w:rFonts w:ascii="Times New Roman" w:hAnsi="Times New Roman"/>
                <w:sz w:val="20"/>
                <w:szCs w:val="20"/>
              </w:rPr>
              <w:t xml:space="preserve"> - ЭБС «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IPRbooks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», по паролю.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Коренченко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,  С.В.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Принципы диагностики и лечения хронического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аденоидита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. [Электронный ресурс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 уч. пос./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Коренченко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С.В., Тарасова Н.В., Сухачёв Е.А., Кузнецов А.А. –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Электрон.текстовые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данные.- М.: РЕАВИЗ, 2012 .- Режим доступа:. http://iprbookshop.ru/10154 - ЭБС «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», по паролю.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</w:tcPr>
          <w:p w:rsidR="006A6DEA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</w:t>
            </w:r>
            <w:r w:rsidRPr="008521B6">
              <w:rPr>
                <w:rFonts w:ascii="Times New Roman" w:hAnsi="Times New Roman"/>
                <w:b/>
                <w:sz w:val="20"/>
                <w:szCs w:val="20"/>
              </w:rPr>
              <w:t xml:space="preserve"> Дополнительная литература</w:t>
            </w:r>
          </w:p>
          <w:p w:rsidR="006A6DEA" w:rsidRPr="00B461A5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Оториноларингология [Текст]: учебник / В.Т. </w:t>
            </w:r>
            <w:proofErr w:type="spellStart"/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Пальчук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,  В.В.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Магомедов .,  Л.А.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Пучихин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. - 3-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е  изд.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>, пер. доп. - 2013.- 584с.</w:t>
            </w:r>
          </w:p>
        </w:tc>
      </w:tr>
    </w:tbl>
    <w:p w:rsidR="006A6DEA" w:rsidRPr="007A5950" w:rsidRDefault="006A6DEA" w:rsidP="006A6DE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6A6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01.03.2015г.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01.07.2016г.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01.07.2017г.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01.07.2018г.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01.07.2019</w:t>
            </w:r>
          </w:p>
        </w:tc>
      </w:tr>
    </w:tbl>
    <w:p w:rsidR="006A6DEA" w:rsidRDefault="006A6DEA" w:rsidP="006A6DE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</w:p>
    <w:p w:rsidR="0027776F" w:rsidRDefault="0027776F" w:rsidP="007A5950">
      <w:pPr>
        <w:rPr>
          <w:rFonts w:ascii="Times New Roman" w:hAnsi="Times New Roman"/>
          <w:b/>
          <w:sz w:val="24"/>
          <w:szCs w:val="24"/>
        </w:rPr>
      </w:pP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 8: </w:t>
      </w:r>
      <w:r w:rsidRPr="005C35B4">
        <w:rPr>
          <w:rFonts w:ascii="Times New Roman" w:hAnsi="Times New Roman"/>
          <w:b/>
          <w:sz w:val="24"/>
          <w:szCs w:val="24"/>
        </w:rPr>
        <w:t>Слуховой и вестибулярный анализаторы.  Клиническая анатомия наружного. Среднего и внутреннего уха.</w:t>
      </w:r>
    </w:p>
    <w:p w:rsidR="006A6DEA" w:rsidRPr="0049439E" w:rsidRDefault="006A6DEA" w:rsidP="002777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Вопросы для самостоятельной работы</w:t>
      </w:r>
    </w:p>
    <w:p w:rsidR="0027776F" w:rsidRDefault="0027776F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 xml:space="preserve">1. </w:t>
      </w:r>
      <w:r w:rsidRPr="0027776F">
        <w:rPr>
          <w:rFonts w:ascii="Times New Roman" w:hAnsi="Times New Roman"/>
          <w:sz w:val="20"/>
          <w:szCs w:val="24"/>
        </w:rPr>
        <w:t>Болезни наружного уха.</w:t>
      </w: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>2. Этиология, патогенез, клиника острого среднего отита.</w:t>
      </w: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 xml:space="preserve">3. Особенности клиники и лечения острого среднего отита у детей. </w:t>
      </w: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 xml:space="preserve">4. Осложнений в течении острого среднего отита. </w:t>
      </w: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>5. Острый мастоидит.</w:t>
      </w: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 xml:space="preserve">6. Показания к </w:t>
      </w:r>
      <w:proofErr w:type="spellStart"/>
      <w:r w:rsidRPr="0027776F">
        <w:rPr>
          <w:rFonts w:ascii="Times New Roman" w:hAnsi="Times New Roman"/>
          <w:sz w:val="20"/>
          <w:szCs w:val="24"/>
        </w:rPr>
        <w:t>парацентезу</w:t>
      </w:r>
      <w:proofErr w:type="spellEnd"/>
      <w:r w:rsidRPr="0027776F">
        <w:rPr>
          <w:rFonts w:ascii="Times New Roman" w:hAnsi="Times New Roman"/>
          <w:sz w:val="20"/>
          <w:szCs w:val="24"/>
        </w:rPr>
        <w:t xml:space="preserve"> и </w:t>
      </w:r>
      <w:proofErr w:type="spellStart"/>
      <w:r w:rsidRPr="0027776F">
        <w:rPr>
          <w:rFonts w:ascii="Times New Roman" w:hAnsi="Times New Roman"/>
          <w:sz w:val="20"/>
          <w:szCs w:val="24"/>
        </w:rPr>
        <w:t>антромастоидотомии</w:t>
      </w:r>
      <w:proofErr w:type="spellEnd"/>
      <w:r w:rsidRPr="0027776F">
        <w:rPr>
          <w:rFonts w:ascii="Times New Roman" w:hAnsi="Times New Roman"/>
          <w:sz w:val="20"/>
          <w:szCs w:val="24"/>
        </w:rPr>
        <w:t>.</w:t>
      </w: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>7. Хронический средний отит, классификация, этиология, патогенез.</w:t>
      </w: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 xml:space="preserve">8. Клиника, отоскопическая картина, определение </w:t>
      </w:r>
      <w:proofErr w:type="spellStart"/>
      <w:r w:rsidRPr="0027776F">
        <w:rPr>
          <w:rFonts w:ascii="Times New Roman" w:hAnsi="Times New Roman"/>
          <w:sz w:val="20"/>
          <w:szCs w:val="24"/>
        </w:rPr>
        <w:t>холестеатомы</w:t>
      </w:r>
      <w:proofErr w:type="spellEnd"/>
      <w:r w:rsidRPr="0027776F">
        <w:rPr>
          <w:rFonts w:ascii="Times New Roman" w:hAnsi="Times New Roman"/>
          <w:sz w:val="20"/>
          <w:szCs w:val="24"/>
        </w:rPr>
        <w:t>.</w:t>
      </w: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 xml:space="preserve">9.Принципы лечения хронического среднего отита.  </w:t>
      </w: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</w:p>
    <w:p w:rsidR="006A6DEA" w:rsidRPr="008521B6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 w:rsidRPr="008521B6">
        <w:rPr>
          <w:rFonts w:ascii="Times New Roman" w:hAnsi="Times New Roman"/>
          <w:b/>
          <w:bCs/>
          <w:sz w:val="20"/>
          <w:szCs w:val="20"/>
        </w:rPr>
        <w:t>Перечень основной и дополнительной учебной литературы</w:t>
      </w:r>
    </w:p>
    <w:p w:rsidR="006A6DEA" w:rsidRPr="008521B6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6A6DEA" w:rsidRPr="008521B6" w:rsidTr="006A6DEA">
        <w:trPr>
          <w:trHeight w:val="678"/>
          <w:tblCellSpacing w:w="0" w:type="dxa"/>
        </w:trPr>
        <w:tc>
          <w:tcPr>
            <w:tcW w:w="9374" w:type="dxa"/>
            <w:hideMark/>
          </w:tcPr>
          <w:p w:rsidR="006A6DEA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Pr="008521B6">
              <w:rPr>
                <w:rFonts w:ascii="Times New Roman" w:hAnsi="Times New Roman"/>
                <w:b/>
                <w:sz w:val="20"/>
                <w:szCs w:val="20"/>
              </w:rPr>
              <w:t xml:space="preserve"> Основная литература </w:t>
            </w:r>
          </w:p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ГюсанА.О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Кошель В.И. Клинические лекции по оториноларингологии: учебное пособие / А. О.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В.И. Кошель.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Ставрополь :СГМА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, 2017.</w:t>
            </w:r>
          </w:p>
        </w:tc>
      </w:tr>
      <w:tr w:rsidR="006A6DEA" w:rsidRPr="008521B6" w:rsidTr="006A6DEA">
        <w:trPr>
          <w:trHeight w:val="678"/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Ананьева, С.В. Болезни уха, горла, носа [Текст]: уч. пос. / С.В. Ананьева. - 4- е изд., стер. - Ростов н/Д.: Феникс, 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2011.-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>411с.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Дроздов, А.А. </w:t>
            </w:r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>ЛОР - заболевания [Электронный ресурс</w:t>
            </w:r>
            <w:proofErr w:type="gramStart"/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>] :</w:t>
            </w:r>
            <w:proofErr w:type="gramEnd"/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 xml:space="preserve"> уч. пособие/</w:t>
            </w:r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Дроздов А.А., Дроздова М.В.-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Электрон.текстовые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данные.- М.: Научная книга, 2012 .- Режим доступа:. </w:t>
            </w:r>
            <w:hyperlink r:id="rId12" w:history="1">
              <w:r w:rsidRPr="008521B6">
                <w:rPr>
                  <w:rStyle w:val="a4"/>
                  <w:rFonts w:ascii="Times New Roman" w:hAnsi="Times New Roman"/>
                  <w:sz w:val="20"/>
                  <w:szCs w:val="20"/>
                </w:rPr>
                <w:t>http://iprbookshop.ru/8205</w:t>
              </w:r>
            </w:hyperlink>
            <w:r w:rsidRPr="008521B6">
              <w:rPr>
                <w:rFonts w:ascii="Times New Roman" w:hAnsi="Times New Roman"/>
                <w:sz w:val="20"/>
                <w:szCs w:val="20"/>
              </w:rPr>
              <w:t xml:space="preserve"> - ЭБС «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IPRbooks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», по паролю.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Коренченко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,  С.В.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Принципы диагностики и лечения хронического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аденоидита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. [Электронный ресурс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 уч. пос./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Коренченко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С.В., Тарасова Н.В., Сухачёв Е.А., Кузнецов А.А. –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Электрон.текстовые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данные.- М.: РЕАВИЗ, 2012 .- Режим доступа:. http://iprbookshop.ru/10154 - ЭБС «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», по паролю.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</w:tcPr>
          <w:p w:rsidR="006A6DEA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</w:t>
            </w:r>
            <w:r w:rsidRPr="008521B6">
              <w:rPr>
                <w:rFonts w:ascii="Times New Roman" w:hAnsi="Times New Roman"/>
                <w:b/>
                <w:sz w:val="20"/>
                <w:szCs w:val="20"/>
              </w:rPr>
              <w:t xml:space="preserve"> Дополнительная литература</w:t>
            </w:r>
          </w:p>
          <w:p w:rsidR="006A6DEA" w:rsidRPr="00B461A5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Оториноларингология [Текст]: учебник / В.Т. </w:t>
            </w:r>
            <w:proofErr w:type="spellStart"/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Пальчук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,  В.В.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Магомедов .,  Л.А.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Пучихин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. - 3-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е  изд.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>, пер. доп. - 2013.- 584с.</w:t>
            </w:r>
          </w:p>
        </w:tc>
      </w:tr>
    </w:tbl>
    <w:p w:rsidR="006A6DEA" w:rsidRPr="007A5950" w:rsidRDefault="006A6DEA" w:rsidP="006A6DE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6A6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01.03.2015г.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01.07.2016г.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01.07.2017г.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01.07.2018г.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01.07.2019</w:t>
            </w:r>
          </w:p>
        </w:tc>
      </w:tr>
    </w:tbl>
    <w:p w:rsidR="006A6DEA" w:rsidRDefault="006A6DEA" w:rsidP="006A6DE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 9: </w:t>
      </w:r>
      <w:r w:rsidRPr="006A6DEA">
        <w:rPr>
          <w:rFonts w:ascii="Times New Roman" w:hAnsi="Times New Roman"/>
          <w:b/>
          <w:sz w:val="24"/>
          <w:szCs w:val="24"/>
        </w:rPr>
        <w:t>Заболевания наружного и среднего уха. Особенности течения острого среднего отита у детей. Хроническое воспаление среднего уха. Классификация. Клиника. Диагностика. Лечение.</w:t>
      </w:r>
    </w:p>
    <w:p w:rsidR="006A6DEA" w:rsidRPr="0049439E" w:rsidRDefault="006A6DEA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Вопросы для самостоятельной работы</w:t>
      </w:r>
    </w:p>
    <w:p w:rsidR="0027776F" w:rsidRDefault="0027776F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7776F" w:rsidRPr="0027776F" w:rsidRDefault="0027776F" w:rsidP="006A6DEA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 xml:space="preserve">1. </w:t>
      </w:r>
      <w:proofErr w:type="spellStart"/>
      <w:r w:rsidRPr="0027776F">
        <w:rPr>
          <w:rFonts w:ascii="Times New Roman" w:hAnsi="Times New Roman"/>
          <w:sz w:val="20"/>
          <w:szCs w:val="24"/>
        </w:rPr>
        <w:t>Отогенные</w:t>
      </w:r>
      <w:proofErr w:type="spellEnd"/>
      <w:r w:rsidRPr="0027776F">
        <w:rPr>
          <w:rFonts w:ascii="Times New Roman" w:hAnsi="Times New Roman"/>
          <w:sz w:val="20"/>
          <w:szCs w:val="24"/>
        </w:rPr>
        <w:t xml:space="preserve"> внутричерепные осложнения: этиология, патогенез.</w:t>
      </w: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>2. Пути проникновения инфекции в полость черепа.</w:t>
      </w: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>3.Отогенный разлитой менингит.</w:t>
      </w: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>4. Менингеальные симптомы.</w:t>
      </w: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 xml:space="preserve">5. </w:t>
      </w:r>
      <w:proofErr w:type="spellStart"/>
      <w:r w:rsidRPr="0027776F">
        <w:rPr>
          <w:rFonts w:ascii="Times New Roman" w:hAnsi="Times New Roman"/>
          <w:sz w:val="20"/>
          <w:szCs w:val="24"/>
        </w:rPr>
        <w:t>Отогенные</w:t>
      </w:r>
      <w:proofErr w:type="spellEnd"/>
      <w:r w:rsidRPr="0027776F">
        <w:rPr>
          <w:rFonts w:ascii="Times New Roman" w:hAnsi="Times New Roman"/>
          <w:sz w:val="20"/>
          <w:szCs w:val="24"/>
        </w:rPr>
        <w:t xml:space="preserve"> абсцессы мозга и мозжечка. Клиника, диагностика</w:t>
      </w: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 xml:space="preserve">6. </w:t>
      </w:r>
      <w:proofErr w:type="spellStart"/>
      <w:r w:rsidRPr="0027776F">
        <w:rPr>
          <w:rFonts w:ascii="Times New Roman" w:hAnsi="Times New Roman"/>
          <w:sz w:val="20"/>
          <w:szCs w:val="24"/>
        </w:rPr>
        <w:t>Отогенный</w:t>
      </w:r>
      <w:proofErr w:type="spellEnd"/>
      <w:r w:rsidRPr="0027776F">
        <w:rPr>
          <w:rFonts w:ascii="Times New Roman" w:hAnsi="Times New Roman"/>
          <w:sz w:val="20"/>
          <w:szCs w:val="24"/>
        </w:rPr>
        <w:t xml:space="preserve"> сепсис. Принципы лечения. Основы профилактики.</w:t>
      </w: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</w:p>
    <w:p w:rsidR="006A6DEA" w:rsidRPr="008521B6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 w:rsidRPr="008521B6">
        <w:rPr>
          <w:rFonts w:ascii="Times New Roman" w:hAnsi="Times New Roman"/>
          <w:b/>
          <w:bCs/>
          <w:sz w:val="20"/>
          <w:szCs w:val="20"/>
        </w:rPr>
        <w:t>Перечень основной и дополнительной учебной литературы</w:t>
      </w:r>
    </w:p>
    <w:p w:rsidR="006A6DEA" w:rsidRPr="008521B6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6A6DEA" w:rsidRPr="008521B6" w:rsidTr="006A6DEA">
        <w:trPr>
          <w:trHeight w:val="678"/>
          <w:tblCellSpacing w:w="0" w:type="dxa"/>
        </w:trPr>
        <w:tc>
          <w:tcPr>
            <w:tcW w:w="9374" w:type="dxa"/>
            <w:hideMark/>
          </w:tcPr>
          <w:p w:rsidR="006A6DEA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Pr="008521B6">
              <w:rPr>
                <w:rFonts w:ascii="Times New Roman" w:hAnsi="Times New Roman"/>
                <w:b/>
                <w:sz w:val="20"/>
                <w:szCs w:val="20"/>
              </w:rPr>
              <w:t xml:space="preserve"> Основная литература </w:t>
            </w:r>
          </w:p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ГюсанА.О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Кошель В.И. Клинические лекции по оториноларингологии: учебное пособие / А. О.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В.И. Кошель.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Ставрополь :СГМА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, 2017.</w:t>
            </w:r>
          </w:p>
        </w:tc>
      </w:tr>
      <w:tr w:rsidR="006A6DEA" w:rsidRPr="008521B6" w:rsidTr="006A6DEA">
        <w:trPr>
          <w:trHeight w:val="678"/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Ананьева, С.В. Болезни уха, горла, носа [Текст]: уч. пос. / С.В. Ананьева. - 4- е изд., стер. - Ростов н/Д.: Феникс, 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2011.-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>411с.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Дроздов, А.А. </w:t>
            </w:r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>ЛОР - заболевания [Электронный ресурс</w:t>
            </w:r>
            <w:proofErr w:type="gramStart"/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>] :</w:t>
            </w:r>
            <w:proofErr w:type="gramEnd"/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 xml:space="preserve"> уч. пособие/</w:t>
            </w:r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Дроздов А.А., Дроздова М.В.-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Электрон.текстовые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данные.- М.: Научная книга, 2012 .- Режим доступа:. </w:t>
            </w:r>
            <w:hyperlink r:id="rId13" w:history="1">
              <w:r w:rsidRPr="008521B6">
                <w:rPr>
                  <w:rStyle w:val="a4"/>
                  <w:rFonts w:ascii="Times New Roman" w:hAnsi="Times New Roman"/>
                  <w:sz w:val="20"/>
                  <w:szCs w:val="20"/>
                </w:rPr>
                <w:t>http://iprbookshop.ru/8205</w:t>
              </w:r>
            </w:hyperlink>
            <w:r w:rsidRPr="008521B6">
              <w:rPr>
                <w:rFonts w:ascii="Times New Roman" w:hAnsi="Times New Roman"/>
                <w:sz w:val="20"/>
                <w:szCs w:val="20"/>
              </w:rPr>
              <w:t xml:space="preserve"> - ЭБС «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IPRbooks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», по паролю.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Коренченко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,  С.В.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Принципы диагностики и лечения хронического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аденоидита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. [Электронный ресурс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 уч. пос./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Коренченко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С.В., Тарасова Н.В., Сухачёв Е.А., Кузнецов А.А. –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Электрон.текстовые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данные.- М.: РЕАВИЗ, 2012 .- Режим доступа:. http://iprbookshop.ru/10154 - ЭБС «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», по паролю.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</w:tcPr>
          <w:p w:rsidR="006A6DEA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</w:t>
            </w:r>
            <w:r w:rsidRPr="008521B6">
              <w:rPr>
                <w:rFonts w:ascii="Times New Roman" w:hAnsi="Times New Roman"/>
                <w:b/>
                <w:sz w:val="20"/>
                <w:szCs w:val="20"/>
              </w:rPr>
              <w:t xml:space="preserve"> Дополнительная литература</w:t>
            </w:r>
          </w:p>
          <w:p w:rsidR="006A6DEA" w:rsidRPr="00B461A5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Оториноларингология [Текст]: учебник / В.Т. </w:t>
            </w:r>
            <w:proofErr w:type="spellStart"/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Пальчук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,  В.В.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Магомедов .,  Л.А.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Пучихин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. - 3-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е  изд.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>, пер. доп. - 2013.- 584с.</w:t>
            </w:r>
          </w:p>
        </w:tc>
      </w:tr>
    </w:tbl>
    <w:p w:rsidR="006A6DEA" w:rsidRPr="007A5950" w:rsidRDefault="006A6DEA" w:rsidP="006A6DE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6A6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01.03.2015г.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01.07.2016г.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01.07.2017г.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01.07.2018г.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01.07.2019</w:t>
            </w:r>
          </w:p>
        </w:tc>
      </w:tr>
    </w:tbl>
    <w:p w:rsidR="006A6DEA" w:rsidRDefault="006A6DEA" w:rsidP="006A6DE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 10: </w:t>
      </w:r>
      <w:r w:rsidRPr="00814D31">
        <w:rPr>
          <w:rFonts w:ascii="Times New Roman" w:hAnsi="Times New Roman"/>
          <w:b/>
          <w:sz w:val="24"/>
          <w:szCs w:val="24"/>
        </w:rPr>
        <w:t xml:space="preserve">Негнойные заболевания уха. </w:t>
      </w:r>
      <w:proofErr w:type="spellStart"/>
      <w:r w:rsidRPr="00814D31">
        <w:rPr>
          <w:rFonts w:ascii="Times New Roman" w:hAnsi="Times New Roman"/>
          <w:b/>
          <w:sz w:val="24"/>
          <w:szCs w:val="24"/>
        </w:rPr>
        <w:t>Сенсоневральная</w:t>
      </w:r>
      <w:proofErr w:type="spellEnd"/>
      <w:r w:rsidRPr="00814D31">
        <w:rPr>
          <w:rFonts w:ascii="Times New Roman" w:hAnsi="Times New Roman"/>
          <w:b/>
          <w:sz w:val="24"/>
          <w:szCs w:val="24"/>
        </w:rPr>
        <w:t xml:space="preserve"> тугоухость. Болезнь </w:t>
      </w:r>
      <w:proofErr w:type="spellStart"/>
      <w:r w:rsidRPr="00814D31">
        <w:rPr>
          <w:rFonts w:ascii="Times New Roman" w:hAnsi="Times New Roman"/>
          <w:b/>
          <w:sz w:val="24"/>
          <w:szCs w:val="24"/>
        </w:rPr>
        <w:t>Меньера</w:t>
      </w:r>
      <w:proofErr w:type="spellEnd"/>
      <w:r w:rsidRPr="00814D31">
        <w:rPr>
          <w:rFonts w:ascii="Times New Roman" w:hAnsi="Times New Roman"/>
          <w:b/>
          <w:sz w:val="24"/>
          <w:szCs w:val="24"/>
        </w:rPr>
        <w:t>. Отосклероз</w:t>
      </w:r>
      <w:r w:rsidRPr="007B693C">
        <w:rPr>
          <w:rFonts w:ascii="Times New Roman" w:hAnsi="Times New Roman"/>
          <w:sz w:val="24"/>
          <w:szCs w:val="24"/>
        </w:rPr>
        <w:t>.</w:t>
      </w:r>
    </w:p>
    <w:p w:rsidR="006A6DEA" w:rsidRPr="0049439E" w:rsidRDefault="006A6DEA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6DEA" w:rsidRDefault="0027776F" w:rsidP="0027776F">
      <w:pPr>
        <w:tabs>
          <w:tab w:val="center" w:pos="4677"/>
          <w:tab w:val="left" w:pos="716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6A6DEA">
        <w:rPr>
          <w:rFonts w:ascii="Times New Roman" w:hAnsi="Times New Roman"/>
          <w:b/>
          <w:sz w:val="20"/>
          <w:szCs w:val="20"/>
        </w:rPr>
        <w:t>Вопросы для самостоятельной работы</w:t>
      </w:r>
      <w:r>
        <w:rPr>
          <w:rFonts w:ascii="Times New Roman" w:hAnsi="Times New Roman"/>
          <w:b/>
          <w:sz w:val="20"/>
          <w:szCs w:val="20"/>
        </w:rPr>
        <w:tab/>
      </w:r>
    </w:p>
    <w:p w:rsidR="0027776F" w:rsidRDefault="0027776F" w:rsidP="0027776F">
      <w:pPr>
        <w:tabs>
          <w:tab w:val="center" w:pos="4677"/>
          <w:tab w:val="left" w:pos="716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 xml:space="preserve">1. Общее понятие «негнойные заболевания уха.» </w:t>
      </w: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 xml:space="preserve">2. Хронический адгезивный отит. </w:t>
      </w:r>
      <w:proofErr w:type="spellStart"/>
      <w:r w:rsidRPr="0027776F">
        <w:rPr>
          <w:rFonts w:ascii="Times New Roman" w:hAnsi="Times New Roman"/>
          <w:sz w:val="20"/>
          <w:szCs w:val="24"/>
        </w:rPr>
        <w:t>Тимпаносклероз</w:t>
      </w:r>
      <w:proofErr w:type="spellEnd"/>
      <w:r w:rsidRPr="0027776F">
        <w:rPr>
          <w:rFonts w:ascii="Times New Roman" w:hAnsi="Times New Roman"/>
          <w:sz w:val="20"/>
          <w:szCs w:val="24"/>
        </w:rPr>
        <w:t xml:space="preserve">. </w:t>
      </w: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>3. Отосклероз. Этиология, патогенез, клиника, диагностика, лечение.</w:t>
      </w: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 xml:space="preserve">4. </w:t>
      </w:r>
      <w:proofErr w:type="spellStart"/>
      <w:r w:rsidRPr="0027776F">
        <w:rPr>
          <w:rFonts w:ascii="Times New Roman" w:hAnsi="Times New Roman"/>
          <w:sz w:val="20"/>
          <w:szCs w:val="24"/>
        </w:rPr>
        <w:t>Сенсоневральная</w:t>
      </w:r>
      <w:proofErr w:type="spellEnd"/>
      <w:r w:rsidRPr="0027776F">
        <w:rPr>
          <w:rFonts w:ascii="Times New Roman" w:hAnsi="Times New Roman"/>
          <w:sz w:val="20"/>
          <w:szCs w:val="24"/>
        </w:rPr>
        <w:t xml:space="preserve"> тугоухость: этиология, патогенез, принципы диагностики и лечения.</w:t>
      </w: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 xml:space="preserve">5. Болезнь </w:t>
      </w:r>
      <w:proofErr w:type="spellStart"/>
      <w:r w:rsidRPr="0027776F">
        <w:rPr>
          <w:rFonts w:ascii="Times New Roman" w:hAnsi="Times New Roman"/>
          <w:sz w:val="20"/>
          <w:szCs w:val="24"/>
        </w:rPr>
        <w:t>Меньера</w:t>
      </w:r>
      <w:proofErr w:type="spellEnd"/>
      <w:r w:rsidRPr="0027776F">
        <w:rPr>
          <w:rFonts w:ascii="Times New Roman" w:hAnsi="Times New Roman"/>
          <w:sz w:val="20"/>
          <w:szCs w:val="24"/>
        </w:rPr>
        <w:t>. Этиология, патогенез, клиника, лечение.</w:t>
      </w:r>
    </w:p>
    <w:p w:rsidR="0027776F" w:rsidRPr="0027776F" w:rsidRDefault="0027776F" w:rsidP="0027776F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27776F">
        <w:rPr>
          <w:rFonts w:ascii="Times New Roman" w:hAnsi="Times New Roman"/>
          <w:sz w:val="20"/>
          <w:szCs w:val="24"/>
        </w:rPr>
        <w:t>6. Понятие о старческой тугоухости.</w:t>
      </w: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</w:p>
    <w:p w:rsidR="006A6DEA" w:rsidRPr="008521B6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 w:rsidRPr="008521B6">
        <w:rPr>
          <w:rFonts w:ascii="Times New Roman" w:hAnsi="Times New Roman"/>
          <w:b/>
          <w:bCs/>
          <w:sz w:val="20"/>
          <w:szCs w:val="20"/>
        </w:rPr>
        <w:t>Перечень основной и дополнительной учебной литературы</w:t>
      </w:r>
    </w:p>
    <w:p w:rsidR="006A6DEA" w:rsidRPr="008521B6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6A6DEA" w:rsidRPr="008521B6" w:rsidTr="006A6DEA">
        <w:trPr>
          <w:trHeight w:val="678"/>
          <w:tblCellSpacing w:w="0" w:type="dxa"/>
        </w:trPr>
        <w:tc>
          <w:tcPr>
            <w:tcW w:w="9374" w:type="dxa"/>
            <w:hideMark/>
          </w:tcPr>
          <w:p w:rsidR="006A6DEA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Pr="008521B6">
              <w:rPr>
                <w:rFonts w:ascii="Times New Roman" w:hAnsi="Times New Roman"/>
                <w:b/>
                <w:sz w:val="20"/>
                <w:szCs w:val="20"/>
              </w:rPr>
              <w:t xml:space="preserve"> Основная литература </w:t>
            </w:r>
          </w:p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ГюсанА.О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Кошель В.И. Клинические лекции по оториноларингологии: учебное пособие / А. О.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Гюсан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В.И. Кошель.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Ставрополь :СГМА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, 2017.</w:t>
            </w:r>
          </w:p>
        </w:tc>
      </w:tr>
      <w:tr w:rsidR="006A6DEA" w:rsidRPr="008521B6" w:rsidTr="006A6DEA">
        <w:trPr>
          <w:trHeight w:val="678"/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Ананьева, С.В. Болезни уха, горла, носа [Текст]: уч. пос. / С.В. Ананьева. - 4- е изд., стер. - Ростов н/Д.: Феникс, 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2011.-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>411с.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Дроздов, А.А. </w:t>
            </w:r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>ЛОР - заболевания [Электронный ресурс</w:t>
            </w:r>
            <w:proofErr w:type="gramStart"/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>] :</w:t>
            </w:r>
            <w:proofErr w:type="gramEnd"/>
            <w:r w:rsidRPr="008521B6">
              <w:rPr>
                <w:rFonts w:ascii="Times New Roman" w:hAnsi="Times New Roman"/>
                <w:bCs/>
                <w:sz w:val="20"/>
                <w:szCs w:val="20"/>
              </w:rPr>
              <w:t xml:space="preserve"> уч. пособие/</w:t>
            </w:r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Дроздов А.А., Дроздова М.В.-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Электрон.текстовые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данные.- М.: Научная книга, 2012 .- Режим доступа:. </w:t>
            </w:r>
            <w:hyperlink r:id="rId14" w:history="1">
              <w:r w:rsidRPr="008521B6">
                <w:rPr>
                  <w:rStyle w:val="a4"/>
                  <w:rFonts w:ascii="Times New Roman" w:hAnsi="Times New Roman"/>
                  <w:sz w:val="20"/>
                  <w:szCs w:val="20"/>
                </w:rPr>
                <w:t>http://iprbookshop.ru/8205</w:t>
              </w:r>
            </w:hyperlink>
            <w:r w:rsidRPr="008521B6">
              <w:rPr>
                <w:rFonts w:ascii="Times New Roman" w:hAnsi="Times New Roman"/>
                <w:sz w:val="20"/>
                <w:szCs w:val="20"/>
              </w:rPr>
              <w:t xml:space="preserve"> - ЭБС «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IPRbooks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», по паролю.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Коренченко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,  С.В.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Принципы диагностики и лечения хронического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аденоидита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. [Электронный ресурс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 уч. пос./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Коренченко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С.В., Тарасова Н.В., Сухачёв Е.А., Кузнецов А.А. –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Электрон.текстовые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данные.- М.: РЕАВИЗ, 2012 .- Режим доступа:. http://iprbookshop.ru/10154 - ЭБС «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», по паролю.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</w:tcPr>
          <w:p w:rsidR="006A6DEA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</w:t>
            </w:r>
            <w:r w:rsidRPr="008521B6">
              <w:rPr>
                <w:rFonts w:ascii="Times New Roman" w:hAnsi="Times New Roman"/>
                <w:b/>
                <w:sz w:val="20"/>
                <w:szCs w:val="20"/>
              </w:rPr>
              <w:t xml:space="preserve"> Дополнительная литература</w:t>
            </w:r>
          </w:p>
          <w:p w:rsidR="006A6DEA" w:rsidRPr="00B461A5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A6DEA" w:rsidRPr="008521B6" w:rsidTr="006A6DEA">
        <w:trPr>
          <w:tblCellSpacing w:w="0" w:type="dxa"/>
        </w:trPr>
        <w:tc>
          <w:tcPr>
            <w:tcW w:w="9374" w:type="dxa"/>
            <w:hideMark/>
          </w:tcPr>
          <w:p w:rsidR="006A6DEA" w:rsidRPr="008521B6" w:rsidRDefault="006A6DEA" w:rsidP="006A6DE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1B6">
              <w:rPr>
                <w:rFonts w:ascii="Times New Roman" w:hAnsi="Times New Roman"/>
                <w:sz w:val="20"/>
                <w:szCs w:val="20"/>
              </w:rPr>
              <w:t xml:space="preserve">Оториноларингология [Текст]: учебник / В.Т. </w:t>
            </w:r>
            <w:proofErr w:type="spellStart"/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Пальчук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,  В.В.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 xml:space="preserve"> Магомедов .,  Л.А. </w:t>
            </w:r>
            <w:proofErr w:type="spellStart"/>
            <w:r w:rsidRPr="008521B6">
              <w:rPr>
                <w:rFonts w:ascii="Times New Roman" w:hAnsi="Times New Roman"/>
                <w:sz w:val="20"/>
                <w:szCs w:val="20"/>
              </w:rPr>
              <w:t>Пучихин</w:t>
            </w:r>
            <w:proofErr w:type="spellEnd"/>
            <w:r w:rsidRPr="008521B6">
              <w:rPr>
                <w:rFonts w:ascii="Times New Roman" w:hAnsi="Times New Roman"/>
                <w:sz w:val="20"/>
                <w:szCs w:val="20"/>
              </w:rPr>
              <w:t>. - 3-</w:t>
            </w:r>
            <w:proofErr w:type="gramStart"/>
            <w:r w:rsidRPr="008521B6">
              <w:rPr>
                <w:rFonts w:ascii="Times New Roman" w:hAnsi="Times New Roman"/>
                <w:sz w:val="20"/>
                <w:szCs w:val="20"/>
              </w:rPr>
              <w:t>е  изд.</w:t>
            </w:r>
            <w:proofErr w:type="gramEnd"/>
            <w:r w:rsidRPr="008521B6">
              <w:rPr>
                <w:rFonts w:ascii="Times New Roman" w:hAnsi="Times New Roman"/>
                <w:sz w:val="20"/>
                <w:szCs w:val="20"/>
              </w:rPr>
              <w:t>, пер. доп. - 2013.- 584с.</w:t>
            </w:r>
          </w:p>
        </w:tc>
      </w:tr>
    </w:tbl>
    <w:p w:rsidR="006A6DEA" w:rsidRPr="007A5950" w:rsidRDefault="006A6DEA" w:rsidP="006A6DE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6A6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01.03.2015г.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01.07.2016г.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01.07.2017г.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 01.07.2018г.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01.07.2019</w:t>
            </w:r>
          </w:p>
        </w:tc>
      </w:tr>
    </w:tbl>
    <w:p w:rsidR="006A6DEA" w:rsidRDefault="006A6DEA" w:rsidP="006A6DE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</w:p>
    <w:p w:rsidR="0027776F" w:rsidRPr="0027776F" w:rsidRDefault="0027776F" w:rsidP="00BE3A35">
      <w:pPr>
        <w:suppressAutoHyphens/>
        <w:spacing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27776F" w:rsidRPr="00BE3A35" w:rsidRDefault="0027776F" w:rsidP="0027776F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27776F">
        <w:rPr>
          <w:rFonts w:ascii="Times New Roman" w:hAnsi="Times New Roman"/>
          <w:b/>
          <w:sz w:val="24"/>
          <w:szCs w:val="28"/>
        </w:rPr>
        <w:lastRenderedPageBreak/>
        <w:t>ФОНД ОЦЕНОЧНЫХ СРЕДСТВ ПО ОТОРИНОЛАРИНГОЛОГИИ</w:t>
      </w:r>
    </w:p>
    <w:p w:rsidR="0027776F" w:rsidRPr="0027776F" w:rsidRDefault="0027776F" w:rsidP="0027776F">
      <w:pPr>
        <w:tabs>
          <w:tab w:val="left" w:pos="5940"/>
          <w:tab w:val="left" w:pos="7920"/>
        </w:tabs>
        <w:suppressAutoHyphens/>
        <w:spacing w:after="160" w:line="259" w:lineRule="auto"/>
        <w:rPr>
          <w:i/>
          <w:iCs/>
          <w:sz w:val="2"/>
          <w:szCs w:val="2"/>
          <w:u w:val="single"/>
          <w:lang w:eastAsia="ar-SA"/>
        </w:rPr>
      </w:pPr>
    </w:p>
    <w:p w:rsidR="0027776F" w:rsidRPr="00BE3A35" w:rsidRDefault="0027776F" w:rsidP="0027776F">
      <w:pPr>
        <w:spacing w:after="0" w:line="360" w:lineRule="auto"/>
        <w:contextualSpacing/>
        <w:jc w:val="center"/>
        <w:rPr>
          <w:rFonts w:ascii="Times New Roman" w:hAnsi="Times New Roman"/>
          <w:b/>
          <w:szCs w:val="28"/>
        </w:rPr>
      </w:pPr>
      <w:r w:rsidRPr="0027776F">
        <w:rPr>
          <w:rFonts w:ascii="Times New Roman" w:hAnsi="Times New Roman"/>
          <w:b/>
          <w:szCs w:val="28"/>
        </w:rPr>
        <w:t>Вопросы к зачету с оценкой</w:t>
      </w:r>
    </w:p>
    <w:p w:rsidR="0027776F" w:rsidRPr="0027776F" w:rsidRDefault="0027776F" w:rsidP="0027776F">
      <w:pPr>
        <w:spacing w:after="0" w:line="360" w:lineRule="auto"/>
        <w:contextualSpacing/>
        <w:jc w:val="center"/>
        <w:rPr>
          <w:rFonts w:ascii="Times New Roman" w:hAnsi="Times New Roman"/>
          <w:b/>
          <w:szCs w:val="28"/>
        </w:rPr>
      </w:pPr>
    </w:p>
    <w:p w:rsidR="0027776F" w:rsidRPr="00BE3A35" w:rsidRDefault="0027776F" w:rsidP="0027776F">
      <w:pPr>
        <w:numPr>
          <w:ilvl w:val="0"/>
          <w:numId w:val="3"/>
        </w:numPr>
        <w:tabs>
          <w:tab w:val="left" w:pos="71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27776F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BE3A35">
        <w:rPr>
          <w:rFonts w:ascii="Times New Roman" w:eastAsia="Times New Roman" w:hAnsi="Times New Roman"/>
          <w:szCs w:val="24"/>
          <w:lang w:eastAsia="ru-RU"/>
        </w:rPr>
        <w:t>Предмет оториноларингология, его особенности.</w:t>
      </w:r>
    </w:p>
    <w:p w:rsidR="0027776F" w:rsidRPr="00BE3A35" w:rsidRDefault="0027776F" w:rsidP="0027776F">
      <w:pPr>
        <w:numPr>
          <w:ilvl w:val="0"/>
          <w:numId w:val="3"/>
        </w:numPr>
        <w:tabs>
          <w:tab w:val="left" w:pos="71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Анатомия носа и его функции.</w:t>
      </w:r>
    </w:p>
    <w:p w:rsidR="0027776F" w:rsidRPr="00BE3A35" w:rsidRDefault="0027776F" w:rsidP="0027776F">
      <w:pPr>
        <w:numPr>
          <w:ilvl w:val="0"/>
          <w:numId w:val="3"/>
        </w:numPr>
        <w:tabs>
          <w:tab w:val="left" w:pos="71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Анатомия околоносовых пазух и их функция.</w:t>
      </w:r>
    </w:p>
    <w:p w:rsidR="0027776F" w:rsidRPr="00BE3A35" w:rsidRDefault="0027776F" w:rsidP="0027776F">
      <w:pPr>
        <w:numPr>
          <w:ilvl w:val="0"/>
          <w:numId w:val="3"/>
        </w:numPr>
        <w:tabs>
          <w:tab w:val="left" w:pos="71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Носовой клапан.</w:t>
      </w:r>
    </w:p>
    <w:p w:rsidR="0027776F" w:rsidRPr="00BE3A35" w:rsidRDefault="0027776F" w:rsidP="0027776F">
      <w:pPr>
        <w:numPr>
          <w:ilvl w:val="0"/>
          <w:numId w:val="3"/>
        </w:numPr>
        <w:tabs>
          <w:tab w:val="left" w:pos="71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proofErr w:type="spellStart"/>
      <w:r w:rsidRPr="00BE3A35">
        <w:rPr>
          <w:rFonts w:ascii="Times New Roman" w:eastAsia="Times New Roman" w:hAnsi="Times New Roman"/>
          <w:szCs w:val="24"/>
          <w:lang w:eastAsia="ru-RU"/>
        </w:rPr>
        <w:t>Мукоцилеарный</w:t>
      </w:r>
      <w:proofErr w:type="spellEnd"/>
      <w:r w:rsidRPr="00BE3A35">
        <w:rPr>
          <w:rFonts w:ascii="Times New Roman" w:eastAsia="Times New Roman" w:hAnsi="Times New Roman"/>
          <w:szCs w:val="24"/>
          <w:lang w:eastAsia="ru-RU"/>
        </w:rPr>
        <w:t xml:space="preserve"> клиренс.</w:t>
      </w:r>
    </w:p>
    <w:p w:rsidR="0027776F" w:rsidRPr="00BE3A35" w:rsidRDefault="0027776F" w:rsidP="0027776F">
      <w:pPr>
        <w:numPr>
          <w:ilvl w:val="0"/>
          <w:numId w:val="3"/>
        </w:numPr>
        <w:tabs>
          <w:tab w:val="left" w:pos="71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Специфические и неспецифические защитные факторы слизистой оболочки.</w:t>
      </w:r>
    </w:p>
    <w:p w:rsidR="0027776F" w:rsidRPr="00BE3A35" w:rsidRDefault="0027776F" w:rsidP="0027776F">
      <w:pPr>
        <w:numPr>
          <w:ilvl w:val="0"/>
          <w:numId w:val="3"/>
        </w:numPr>
        <w:tabs>
          <w:tab w:val="left" w:pos="71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Острый ринит. Классификация.</w:t>
      </w:r>
    </w:p>
    <w:p w:rsidR="0027776F" w:rsidRPr="00BE3A35" w:rsidRDefault="0027776F" w:rsidP="0027776F">
      <w:pPr>
        <w:numPr>
          <w:ilvl w:val="0"/>
          <w:numId w:val="3"/>
        </w:numPr>
        <w:tabs>
          <w:tab w:val="left" w:pos="71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Хронический ринит. Классификация. Методы лечения.</w:t>
      </w:r>
    </w:p>
    <w:p w:rsidR="0027776F" w:rsidRPr="00BE3A35" w:rsidRDefault="0027776F" w:rsidP="0027776F">
      <w:pPr>
        <w:numPr>
          <w:ilvl w:val="0"/>
          <w:numId w:val="3"/>
        </w:numPr>
        <w:tabs>
          <w:tab w:val="left" w:pos="71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proofErr w:type="spellStart"/>
      <w:r w:rsidRPr="00BE3A35">
        <w:rPr>
          <w:rFonts w:ascii="Times New Roman" w:eastAsia="Times New Roman" w:hAnsi="Times New Roman"/>
          <w:szCs w:val="24"/>
          <w:lang w:eastAsia="ru-RU"/>
        </w:rPr>
        <w:t>Озена</w:t>
      </w:r>
      <w:proofErr w:type="spellEnd"/>
      <w:r w:rsidRPr="00BE3A35">
        <w:rPr>
          <w:rFonts w:ascii="Times New Roman" w:eastAsia="Times New Roman" w:hAnsi="Times New Roman"/>
          <w:szCs w:val="24"/>
          <w:lang w:eastAsia="ru-RU"/>
        </w:rPr>
        <w:t>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10.Вазомоторный ринит. Методы диагностики и лечения.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BE3A35">
        <w:rPr>
          <w:rFonts w:ascii="Times New Roman" w:eastAsia="Times New Roman" w:hAnsi="Times New Roman"/>
          <w:szCs w:val="24"/>
          <w:lang w:eastAsia="ru-RU"/>
        </w:rPr>
        <w:t>11 .Классификация</w:t>
      </w:r>
      <w:proofErr w:type="gramEnd"/>
      <w:r w:rsidRPr="00BE3A35">
        <w:rPr>
          <w:rFonts w:ascii="Times New Roman" w:eastAsia="Times New Roman" w:hAnsi="Times New Roman"/>
          <w:szCs w:val="24"/>
          <w:lang w:eastAsia="ru-RU"/>
        </w:rPr>
        <w:t xml:space="preserve"> синуситов.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12.Клиника и лечение острых синуситов.</w:t>
      </w:r>
    </w:p>
    <w:p w:rsidR="00BE3A35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13.Клиника и лечение хронических синуситов.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14.Особенности </w:t>
      </w:r>
      <w:proofErr w:type="spellStart"/>
      <w:r w:rsidRPr="00BE3A35">
        <w:rPr>
          <w:rFonts w:ascii="Times New Roman" w:eastAsia="Times New Roman" w:hAnsi="Times New Roman"/>
          <w:szCs w:val="24"/>
          <w:lang w:eastAsia="ru-RU"/>
        </w:rPr>
        <w:t>одонтогенного</w:t>
      </w:r>
      <w:proofErr w:type="spellEnd"/>
      <w:r w:rsidRPr="00BE3A35">
        <w:rPr>
          <w:rFonts w:ascii="Times New Roman" w:eastAsia="Times New Roman" w:hAnsi="Times New Roman"/>
          <w:szCs w:val="24"/>
          <w:lang w:eastAsia="ru-RU"/>
        </w:rPr>
        <w:t xml:space="preserve"> верхнечелюстного синусита.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15.Хирургическое лечение хронического верхнечелюстного синусита.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16.Перегородка носа. Анатомия, физиология. </w:t>
      </w:r>
      <w:proofErr w:type="spellStart"/>
      <w:r w:rsidRPr="00BE3A35">
        <w:rPr>
          <w:rFonts w:ascii="Times New Roman" w:eastAsia="Times New Roman" w:hAnsi="Times New Roman"/>
          <w:szCs w:val="24"/>
          <w:lang w:eastAsia="ru-RU"/>
        </w:rPr>
        <w:t>Септопластика</w:t>
      </w:r>
      <w:proofErr w:type="spellEnd"/>
      <w:r w:rsidRPr="00BE3A35">
        <w:rPr>
          <w:rFonts w:ascii="Times New Roman" w:eastAsia="Times New Roman" w:hAnsi="Times New Roman"/>
          <w:szCs w:val="24"/>
          <w:lang w:eastAsia="ru-RU"/>
        </w:rPr>
        <w:t>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17.Показания для операции на перегородке носа.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18.Носовые кровотечения. Методы остановки носового кровотечения.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19.Фурункул носа. Осложнение и лечение.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20.Отличие </w:t>
      </w:r>
      <w:proofErr w:type="spellStart"/>
      <w:r w:rsidRPr="00BE3A35">
        <w:rPr>
          <w:rFonts w:ascii="Times New Roman" w:eastAsia="Times New Roman" w:hAnsi="Times New Roman"/>
          <w:szCs w:val="24"/>
          <w:lang w:eastAsia="ru-RU"/>
        </w:rPr>
        <w:t>озены</w:t>
      </w:r>
      <w:proofErr w:type="spellEnd"/>
      <w:r w:rsidRPr="00BE3A35">
        <w:rPr>
          <w:rFonts w:ascii="Times New Roman" w:eastAsia="Times New Roman" w:hAnsi="Times New Roman"/>
          <w:szCs w:val="24"/>
          <w:lang w:eastAsia="ru-RU"/>
        </w:rPr>
        <w:t xml:space="preserve"> от хронического атрофического ринита.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21.Острый фронтит. Клиника, диагностика, лечение.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22.Ангина, Классификация, Лечение.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23.Паратонзиллярный абсцесс.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24.Хронический тонзиллит и его значение в клинике внутренних болезней.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25.Местные признаки хронического тонзиллита.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26.Классификация хронического тонзиллита по </w:t>
      </w:r>
      <w:proofErr w:type="spellStart"/>
      <w:r w:rsidRPr="00BE3A35">
        <w:rPr>
          <w:rFonts w:ascii="Times New Roman" w:eastAsia="Times New Roman" w:hAnsi="Times New Roman"/>
          <w:szCs w:val="24"/>
          <w:lang w:eastAsia="ru-RU"/>
        </w:rPr>
        <w:t>И.Б.Солдатову</w:t>
      </w:r>
      <w:proofErr w:type="spellEnd"/>
      <w:r w:rsidRPr="00BE3A35">
        <w:rPr>
          <w:rFonts w:ascii="Times New Roman" w:eastAsia="Times New Roman" w:hAnsi="Times New Roman"/>
          <w:szCs w:val="24"/>
          <w:lang w:eastAsia="ru-RU"/>
        </w:rPr>
        <w:t>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27.Лечение хронического тонзиллита.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28.Острые и хронические фарингиты. Лечение.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29.Аденоиды. Лечение.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З0.Клиническая анатомия глотки. Функции носа.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31. Структурные особенности и функции гортани.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32.Теории голосообразования.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33.Дыхательная недостаточность. Причины.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34.Стеноз гортани. Классификация.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35.Стадии стеноза гортани.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lastRenderedPageBreak/>
        <w:t>36.Острый ларингит. Клиника. Лечение.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37.Хронический ларингит. Клиника. Лечение.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38.Острый </w:t>
      </w:r>
      <w:proofErr w:type="spellStart"/>
      <w:r w:rsidRPr="00BE3A35">
        <w:rPr>
          <w:rFonts w:ascii="Times New Roman" w:eastAsia="Times New Roman" w:hAnsi="Times New Roman"/>
          <w:szCs w:val="24"/>
          <w:lang w:eastAsia="ru-RU"/>
        </w:rPr>
        <w:t>стенозирующий</w:t>
      </w:r>
      <w:proofErr w:type="spellEnd"/>
      <w:r w:rsidRPr="00BE3A35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spellStart"/>
      <w:r w:rsidRPr="00BE3A35">
        <w:rPr>
          <w:rFonts w:ascii="Times New Roman" w:eastAsia="Times New Roman" w:hAnsi="Times New Roman"/>
          <w:szCs w:val="24"/>
          <w:lang w:eastAsia="ru-RU"/>
        </w:rPr>
        <w:t>ларинготрахеобронхит</w:t>
      </w:r>
      <w:proofErr w:type="spellEnd"/>
      <w:r w:rsidRPr="00BE3A35">
        <w:rPr>
          <w:rFonts w:ascii="Times New Roman" w:eastAsia="Times New Roman" w:hAnsi="Times New Roman"/>
          <w:szCs w:val="24"/>
          <w:lang w:eastAsia="ru-RU"/>
        </w:rPr>
        <w:t>. Клиника.</w:t>
      </w:r>
    </w:p>
    <w:p w:rsidR="0027776F" w:rsidRPr="00BE3A35" w:rsidRDefault="0027776F" w:rsidP="0027776F">
      <w:pPr>
        <w:autoSpaceDE w:val="0"/>
        <w:autoSpaceDN w:val="0"/>
        <w:adjustRightInd w:val="0"/>
        <w:spacing w:after="0" w:line="360" w:lineRule="auto"/>
        <w:ind w:left="360" w:right="1555" w:hanging="5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Диагностика.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ind w:right="1555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39.Классификация ОСЛТБ. 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ind w:right="1555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40.Лечение ОСЛТБ.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ind w:right="1555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41.Трахеотомия. Виды. Показания.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ind w:right="1555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42.Классификация опухолей </w:t>
      </w:r>
      <w:proofErr w:type="spellStart"/>
      <w:r w:rsidRPr="00BE3A35">
        <w:rPr>
          <w:rFonts w:ascii="Times New Roman" w:eastAsia="Times New Roman" w:hAnsi="Times New Roman"/>
          <w:szCs w:val="24"/>
          <w:lang w:eastAsia="ru-RU"/>
        </w:rPr>
        <w:t>ЛОРорганов</w:t>
      </w:r>
      <w:proofErr w:type="spellEnd"/>
      <w:r w:rsidRPr="00BE3A35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ind w:right="1555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43.Доброкачественные новообразования </w:t>
      </w:r>
      <w:proofErr w:type="spellStart"/>
      <w:r w:rsidRPr="00BE3A35">
        <w:rPr>
          <w:rFonts w:ascii="Times New Roman" w:eastAsia="Times New Roman" w:hAnsi="Times New Roman"/>
          <w:szCs w:val="24"/>
          <w:lang w:eastAsia="ru-RU"/>
        </w:rPr>
        <w:t>ЛОРорганов</w:t>
      </w:r>
      <w:proofErr w:type="spellEnd"/>
      <w:r w:rsidRPr="00BE3A35">
        <w:rPr>
          <w:rFonts w:ascii="Times New Roman" w:eastAsia="Times New Roman" w:hAnsi="Times New Roman"/>
          <w:szCs w:val="24"/>
          <w:lang w:eastAsia="ru-RU"/>
        </w:rPr>
        <w:t xml:space="preserve">. 44.Злокачественные новообразования </w:t>
      </w:r>
      <w:proofErr w:type="spellStart"/>
      <w:r w:rsidRPr="00BE3A35">
        <w:rPr>
          <w:rFonts w:ascii="Times New Roman" w:eastAsia="Times New Roman" w:hAnsi="Times New Roman"/>
          <w:szCs w:val="24"/>
          <w:lang w:eastAsia="ru-RU"/>
        </w:rPr>
        <w:t>ЛОРорганов</w:t>
      </w:r>
      <w:proofErr w:type="spellEnd"/>
      <w:r w:rsidRPr="00BE3A35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ind w:right="1555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45.Туберкулез </w:t>
      </w:r>
      <w:proofErr w:type="spellStart"/>
      <w:r w:rsidRPr="00BE3A35">
        <w:rPr>
          <w:rFonts w:ascii="Times New Roman" w:eastAsia="Times New Roman" w:hAnsi="Times New Roman"/>
          <w:szCs w:val="24"/>
          <w:lang w:eastAsia="ru-RU"/>
        </w:rPr>
        <w:t>ЛОРорганов</w:t>
      </w:r>
      <w:proofErr w:type="spellEnd"/>
      <w:r w:rsidRPr="00BE3A35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ind w:right="1555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46.Сифилис </w:t>
      </w:r>
      <w:proofErr w:type="spellStart"/>
      <w:r w:rsidRPr="00BE3A35">
        <w:rPr>
          <w:rFonts w:ascii="Times New Roman" w:eastAsia="Times New Roman" w:hAnsi="Times New Roman"/>
          <w:szCs w:val="24"/>
          <w:lang w:eastAsia="ru-RU"/>
        </w:rPr>
        <w:t>ЛОРорганов</w:t>
      </w:r>
      <w:proofErr w:type="spellEnd"/>
      <w:r w:rsidRPr="00BE3A35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ind w:right="1555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47.Клиническая анатомия наружного уха. 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ind w:right="1555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48.Строение барабанной перепонки. 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ind w:right="1555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49.Принципы и методы исследования слуха. 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ind w:right="1555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50.Клиническая анатомия среднего уха. 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ind w:right="1555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51. Заболевания наружного уха.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52.0строе гнойное воспаление среднего уха.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53.Анатомические особенности уха у детей.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54.Особенности лечения острого среднего отита у детей.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55.Хроническое гнойное воспаление среднего уха.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56.Клинические симптомы хронического гнойного среднего отита.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57.0пределение </w:t>
      </w:r>
      <w:proofErr w:type="spellStart"/>
      <w:r w:rsidRPr="00BE3A35">
        <w:rPr>
          <w:rFonts w:ascii="Times New Roman" w:eastAsia="Times New Roman" w:hAnsi="Times New Roman"/>
          <w:szCs w:val="24"/>
          <w:lang w:eastAsia="ru-RU"/>
        </w:rPr>
        <w:t>холестеатомы</w:t>
      </w:r>
      <w:proofErr w:type="spellEnd"/>
      <w:r w:rsidRPr="00BE3A35">
        <w:rPr>
          <w:rFonts w:ascii="Times New Roman" w:eastAsia="Times New Roman" w:hAnsi="Times New Roman"/>
          <w:szCs w:val="24"/>
          <w:lang w:eastAsia="ru-RU"/>
        </w:rPr>
        <w:t>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58. Дифференциально-диагностические признаки клинических форм</w:t>
      </w:r>
    </w:p>
    <w:p w:rsidR="0027776F" w:rsidRPr="00BE3A35" w:rsidRDefault="0027776F" w:rsidP="0027776F">
      <w:pPr>
        <w:autoSpaceDE w:val="0"/>
        <w:autoSpaceDN w:val="0"/>
        <w:adjustRightInd w:val="0"/>
        <w:spacing w:after="0" w:line="360" w:lineRule="auto"/>
        <w:ind w:left="360" w:hanging="5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хронического гнойного среднего отита. 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59.Принципы лечения хронических гнойных средних отитов.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60.Негнойные заболевания среднего уха. 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61.Сенсоневральная тугоухость. Этиология. Лечение. 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>62.0тогенные внутричерепные осложнения. Пути распространения</w:t>
      </w:r>
    </w:p>
    <w:p w:rsidR="0027776F" w:rsidRPr="00BE3A35" w:rsidRDefault="0027776F" w:rsidP="0027776F">
      <w:pPr>
        <w:autoSpaceDE w:val="0"/>
        <w:autoSpaceDN w:val="0"/>
        <w:adjustRightInd w:val="0"/>
        <w:spacing w:after="0" w:line="360" w:lineRule="auto"/>
        <w:ind w:left="360" w:right="1075" w:hanging="5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инфекции. Принципы лечения. </w:t>
      </w:r>
    </w:p>
    <w:p w:rsidR="0027776F" w:rsidRPr="00BE3A35" w:rsidRDefault="0027776F" w:rsidP="00BE3A35">
      <w:pPr>
        <w:autoSpaceDE w:val="0"/>
        <w:autoSpaceDN w:val="0"/>
        <w:adjustRightInd w:val="0"/>
        <w:spacing w:after="0" w:line="360" w:lineRule="auto"/>
        <w:ind w:right="1075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BE3A35">
        <w:rPr>
          <w:rFonts w:ascii="Times New Roman" w:eastAsia="Times New Roman" w:hAnsi="Times New Roman"/>
          <w:szCs w:val="24"/>
          <w:lang w:eastAsia="ru-RU"/>
        </w:rPr>
        <w:t xml:space="preserve">63.Неотложная помощь при инородных телах </w:t>
      </w:r>
      <w:proofErr w:type="spellStart"/>
      <w:r w:rsidRPr="00BE3A35">
        <w:rPr>
          <w:rFonts w:ascii="Times New Roman" w:eastAsia="Times New Roman" w:hAnsi="Times New Roman"/>
          <w:szCs w:val="24"/>
          <w:lang w:eastAsia="ru-RU"/>
        </w:rPr>
        <w:t>ЛОРорганов</w:t>
      </w:r>
      <w:proofErr w:type="spellEnd"/>
      <w:r w:rsidRPr="00BE3A35">
        <w:rPr>
          <w:rFonts w:ascii="Times New Roman" w:eastAsia="Times New Roman" w:hAnsi="Times New Roman"/>
          <w:szCs w:val="24"/>
          <w:lang w:eastAsia="ru-RU"/>
        </w:rPr>
        <w:t>. 64.Акуметрия и аудиометрия.</w:t>
      </w:r>
    </w:p>
    <w:p w:rsidR="0027776F" w:rsidRPr="0027776F" w:rsidRDefault="0027776F" w:rsidP="0027776F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</w:p>
    <w:p w:rsidR="0027776F" w:rsidRPr="0027776F" w:rsidRDefault="0027776F" w:rsidP="0027776F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/>
          <w:bCs/>
          <w:szCs w:val="24"/>
        </w:rPr>
      </w:pPr>
      <w:r w:rsidRPr="0027776F">
        <w:rPr>
          <w:rFonts w:ascii="Times New Roman" w:hAnsi="Times New Roman"/>
          <w:b/>
          <w:bCs/>
          <w:szCs w:val="24"/>
        </w:rPr>
        <w:t>Критерии оценки:</w:t>
      </w:r>
    </w:p>
    <w:p w:rsidR="0027776F" w:rsidRPr="0027776F" w:rsidRDefault="0027776F" w:rsidP="0027776F">
      <w:pPr>
        <w:widowControl w:val="0"/>
        <w:tabs>
          <w:tab w:val="left" w:pos="1722"/>
        </w:tabs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27776F">
        <w:rPr>
          <w:rFonts w:ascii="Times New Roman" w:hAnsi="Times New Roman"/>
          <w:szCs w:val="24"/>
        </w:rPr>
        <w:t>- «отлично» выставляется студенту, если студент в полном объеме раскрыл содержание темы;</w:t>
      </w:r>
    </w:p>
    <w:p w:rsidR="0027776F" w:rsidRPr="0027776F" w:rsidRDefault="0027776F" w:rsidP="0027776F">
      <w:pPr>
        <w:widowControl w:val="0"/>
        <w:tabs>
          <w:tab w:val="left" w:pos="1722"/>
          <w:tab w:val="left" w:leader="dot" w:pos="6448"/>
        </w:tabs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27776F">
        <w:rPr>
          <w:rFonts w:ascii="Times New Roman" w:hAnsi="Times New Roman"/>
          <w:szCs w:val="24"/>
        </w:rPr>
        <w:t>- оценка «хорошо» если студент допускает некоторые ошибки в раскрытии темы;</w:t>
      </w:r>
    </w:p>
    <w:p w:rsidR="0027776F" w:rsidRPr="0027776F" w:rsidRDefault="0027776F" w:rsidP="0027776F">
      <w:pPr>
        <w:widowControl w:val="0"/>
        <w:tabs>
          <w:tab w:val="left" w:pos="1722"/>
          <w:tab w:val="left" w:leader="dot" w:pos="6448"/>
        </w:tabs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27776F">
        <w:rPr>
          <w:rFonts w:ascii="Times New Roman" w:hAnsi="Times New Roman"/>
          <w:szCs w:val="24"/>
        </w:rPr>
        <w:t>- оценка «удовлетворительно» частично раскрывает тему;</w:t>
      </w:r>
    </w:p>
    <w:p w:rsidR="00BE3A35" w:rsidRPr="0027776F" w:rsidRDefault="0027776F" w:rsidP="0027776F">
      <w:pPr>
        <w:widowControl w:val="0"/>
        <w:tabs>
          <w:tab w:val="left" w:pos="1722"/>
          <w:tab w:val="left" w:leader="dot" w:pos="5754"/>
          <w:tab w:val="left" w:leader="dot" w:pos="6448"/>
        </w:tabs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27776F">
        <w:rPr>
          <w:rFonts w:ascii="Times New Roman" w:hAnsi="Times New Roman"/>
          <w:szCs w:val="24"/>
        </w:rPr>
        <w:t>- оценка «неудовлетворительно» не знает содержание темы.</w:t>
      </w:r>
      <w:bookmarkStart w:id="0" w:name="_GoBack"/>
      <w:bookmarkEnd w:id="0"/>
    </w:p>
    <w:p w:rsidR="0027776F" w:rsidRPr="00BE3A35" w:rsidRDefault="00BE3A35" w:rsidP="0027776F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3A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ТЕСТЫ</w:t>
      </w:r>
      <w:r w:rsidR="0027776F" w:rsidRPr="00BE3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7776F" w:rsidRPr="00BE3A35" w:rsidRDefault="0027776F" w:rsidP="0027776F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776F" w:rsidRPr="00BE3A35" w:rsidRDefault="0027776F" w:rsidP="0027776F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rPr>
          <w:rFonts w:ascii="Times New Roman" w:hAnsi="Times New Roman" w:cs="Times New Roman"/>
          <w:color w:val="000000"/>
          <w:szCs w:val="24"/>
        </w:rPr>
      </w:pPr>
      <w:r w:rsidRPr="00BE3A35">
        <w:rPr>
          <w:rFonts w:ascii="Times New Roman" w:hAnsi="Times New Roman" w:cs="Times New Roman"/>
          <w:b/>
          <w:bCs/>
          <w:color w:val="000000"/>
          <w:szCs w:val="24"/>
        </w:rPr>
        <w:t xml:space="preserve">Нос и околоносовые пазухи  </w:t>
      </w:r>
      <w:r w:rsidRPr="00BE3A35">
        <w:rPr>
          <w:rFonts w:ascii="Times New Roman" w:hAnsi="Times New Roman" w:cs="Times New Roman"/>
          <w:color w:val="000000"/>
          <w:szCs w:val="24"/>
        </w:rPr>
        <w:br/>
        <w:t xml:space="preserve"> </w:t>
      </w:r>
      <w:r w:rsidRPr="00BE3A35">
        <w:rPr>
          <w:rFonts w:ascii="Times New Roman" w:hAnsi="Times New Roman" w:cs="Times New Roman"/>
          <w:color w:val="000000"/>
          <w:szCs w:val="24"/>
        </w:rPr>
        <w:br/>
        <w:t xml:space="preserve">1. </w:t>
      </w:r>
      <w:r w:rsidRPr="00BE3A35">
        <w:rPr>
          <w:rFonts w:ascii="Times New Roman" w:hAnsi="Times New Roman" w:cs="Times New Roman"/>
          <w:color w:val="000000"/>
          <w:szCs w:val="24"/>
          <w:u w:val="single"/>
        </w:rPr>
        <w:t xml:space="preserve">Вены наружного носа сообщаются </w:t>
      </w:r>
      <w:proofErr w:type="gramStart"/>
      <w:r w:rsidRPr="00BE3A35">
        <w:rPr>
          <w:rFonts w:ascii="Times New Roman" w:hAnsi="Times New Roman" w:cs="Times New Roman"/>
          <w:color w:val="000000"/>
          <w:szCs w:val="24"/>
          <w:u w:val="single"/>
        </w:rPr>
        <w:t>с: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а</w:t>
      </w:r>
      <w:proofErr w:type="gramEnd"/>
      <w:r w:rsidRPr="00BE3A35">
        <w:rPr>
          <w:rFonts w:ascii="Times New Roman" w:hAnsi="Times New Roman" w:cs="Times New Roman"/>
          <w:color w:val="000000"/>
          <w:szCs w:val="24"/>
        </w:rPr>
        <w:t>) пещеристой пазухой. (</w:t>
      </w:r>
      <w:proofErr w:type="gramStart"/>
      <w:r w:rsidRPr="00BE3A35">
        <w:rPr>
          <w:rFonts w:ascii="Times New Roman" w:hAnsi="Times New Roman" w:cs="Times New Roman"/>
          <w:color w:val="000000"/>
          <w:szCs w:val="24"/>
        </w:rPr>
        <w:t>+)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б</w:t>
      </w:r>
      <w:proofErr w:type="gramEnd"/>
      <w:r w:rsidRPr="00BE3A35">
        <w:rPr>
          <w:rFonts w:ascii="Times New Roman" w:hAnsi="Times New Roman" w:cs="Times New Roman"/>
          <w:color w:val="000000"/>
          <w:szCs w:val="24"/>
        </w:rPr>
        <w:t>)внутренней яремной веной</w:t>
      </w:r>
      <w:r w:rsidRPr="00BE3A35">
        <w:rPr>
          <w:rFonts w:ascii="Times New Roman" w:hAnsi="Times New Roman" w:cs="Times New Roman"/>
          <w:color w:val="000000"/>
          <w:szCs w:val="24"/>
        </w:rPr>
        <w:br/>
      </w:r>
      <w:r w:rsidRPr="00BE3A35">
        <w:rPr>
          <w:rFonts w:ascii="Times New Roman" w:hAnsi="Times New Roman" w:cs="Times New Roman"/>
          <w:color w:val="000000"/>
          <w:szCs w:val="24"/>
        </w:rPr>
        <w:br/>
        <w:t xml:space="preserve">2. </w:t>
      </w:r>
      <w:r w:rsidRPr="00BE3A35">
        <w:rPr>
          <w:rFonts w:ascii="Times New Roman" w:hAnsi="Times New Roman" w:cs="Times New Roman"/>
          <w:color w:val="000000"/>
          <w:szCs w:val="24"/>
          <w:u w:val="single"/>
        </w:rPr>
        <w:t>Дыхательная область слизистой оболочки полости носа покрыта:</w:t>
      </w:r>
      <w:r w:rsidRPr="00BE3A35">
        <w:rPr>
          <w:rFonts w:ascii="Times New Roman" w:hAnsi="Times New Roman" w:cs="Times New Roman"/>
          <w:color w:val="000000"/>
          <w:szCs w:val="24"/>
        </w:rPr>
        <w:br/>
        <w:t xml:space="preserve"> 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а) многорядным цилиндрическим мерцательным эпителием. (+)</w:t>
      </w:r>
    </w:p>
    <w:p w:rsidR="0027776F" w:rsidRPr="00BE3A35" w:rsidRDefault="0027776F" w:rsidP="0027776F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rPr>
          <w:rFonts w:ascii="Times New Roman" w:hAnsi="Times New Roman" w:cs="Times New Roman"/>
          <w:color w:val="000000"/>
          <w:szCs w:val="24"/>
        </w:rPr>
      </w:pPr>
      <w:r w:rsidRPr="00BE3A35">
        <w:rPr>
          <w:rFonts w:ascii="Times New Roman" w:hAnsi="Times New Roman" w:cs="Times New Roman"/>
          <w:color w:val="000000"/>
          <w:szCs w:val="24"/>
        </w:rPr>
        <w:t>б) многослойным плоским эпителием</w:t>
      </w:r>
      <w:r w:rsidRPr="00BE3A35">
        <w:rPr>
          <w:rFonts w:ascii="Times New Roman" w:hAnsi="Times New Roman" w:cs="Times New Roman"/>
          <w:color w:val="000000"/>
          <w:szCs w:val="24"/>
        </w:rPr>
        <w:br/>
      </w:r>
      <w:r w:rsidRPr="00BE3A35">
        <w:rPr>
          <w:rFonts w:ascii="Times New Roman" w:hAnsi="Times New Roman" w:cs="Times New Roman"/>
          <w:color w:val="000000"/>
          <w:szCs w:val="24"/>
        </w:rPr>
        <w:br/>
        <w:t xml:space="preserve">3. </w:t>
      </w:r>
      <w:r w:rsidRPr="00BE3A35">
        <w:rPr>
          <w:rFonts w:ascii="Times New Roman" w:hAnsi="Times New Roman" w:cs="Times New Roman"/>
          <w:color w:val="000000"/>
          <w:szCs w:val="24"/>
          <w:u w:val="single"/>
        </w:rPr>
        <w:t>В полости носа транспортную функцию выполняет:</w:t>
      </w:r>
      <w:r w:rsidRPr="00BE3A35">
        <w:rPr>
          <w:rFonts w:ascii="Times New Roman" w:hAnsi="Times New Roman" w:cs="Times New Roman"/>
          <w:color w:val="000000"/>
          <w:szCs w:val="24"/>
        </w:rPr>
        <w:br/>
        <w:t xml:space="preserve"> 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а) мерцательный эпителий. (</w:t>
      </w:r>
      <w:proofErr w:type="gramStart"/>
      <w:r w:rsidRPr="00BE3A35">
        <w:rPr>
          <w:rFonts w:ascii="Times New Roman" w:hAnsi="Times New Roman" w:cs="Times New Roman"/>
          <w:color w:val="000000"/>
          <w:szCs w:val="24"/>
        </w:rPr>
        <w:t>+)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б</w:t>
      </w:r>
      <w:proofErr w:type="gramEnd"/>
      <w:r w:rsidRPr="00BE3A35">
        <w:rPr>
          <w:rFonts w:ascii="Times New Roman" w:hAnsi="Times New Roman" w:cs="Times New Roman"/>
          <w:color w:val="000000"/>
          <w:szCs w:val="24"/>
        </w:rPr>
        <w:t>) многослойный плоский эпителий</w:t>
      </w:r>
      <w:r w:rsidRPr="00BE3A35">
        <w:rPr>
          <w:rFonts w:ascii="Times New Roman" w:hAnsi="Times New Roman" w:cs="Times New Roman"/>
          <w:color w:val="000000"/>
          <w:szCs w:val="24"/>
        </w:rPr>
        <w:br/>
      </w:r>
      <w:r w:rsidRPr="00BE3A35">
        <w:rPr>
          <w:rFonts w:ascii="Times New Roman" w:hAnsi="Times New Roman" w:cs="Times New Roman"/>
          <w:color w:val="000000"/>
          <w:szCs w:val="24"/>
        </w:rPr>
        <w:br/>
        <w:t xml:space="preserve">  4. </w:t>
      </w:r>
      <w:r w:rsidRPr="00BE3A35">
        <w:rPr>
          <w:rFonts w:ascii="Times New Roman" w:hAnsi="Times New Roman" w:cs="Times New Roman"/>
          <w:color w:val="000000"/>
          <w:szCs w:val="24"/>
          <w:u w:val="single"/>
        </w:rPr>
        <w:t>Носослёзный канал открывается в: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а) верхний носовой ход;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б) в средний носовой ход;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в) в нижний носовой ход. (+)</w:t>
      </w:r>
      <w:r w:rsidRPr="00BE3A35">
        <w:rPr>
          <w:rFonts w:ascii="Times New Roman" w:hAnsi="Times New Roman" w:cs="Times New Roman"/>
          <w:color w:val="000000"/>
          <w:szCs w:val="24"/>
        </w:rPr>
        <w:br/>
      </w:r>
      <w:r w:rsidRPr="00BE3A35">
        <w:rPr>
          <w:rFonts w:ascii="Times New Roman" w:hAnsi="Times New Roman" w:cs="Times New Roman"/>
          <w:color w:val="000000"/>
          <w:szCs w:val="24"/>
        </w:rPr>
        <w:br/>
        <w:t xml:space="preserve">   5. </w:t>
      </w:r>
      <w:r w:rsidRPr="00BE3A35">
        <w:rPr>
          <w:rFonts w:ascii="Times New Roman" w:hAnsi="Times New Roman" w:cs="Times New Roman"/>
          <w:color w:val="000000"/>
          <w:szCs w:val="24"/>
          <w:u w:val="single"/>
        </w:rPr>
        <w:t>Между носовыми раковинами и носовой перегородкой находится:</w:t>
      </w:r>
      <w:r w:rsidRPr="00BE3A35">
        <w:rPr>
          <w:rFonts w:ascii="Times New Roman" w:hAnsi="Times New Roman" w:cs="Times New Roman"/>
          <w:color w:val="000000"/>
          <w:szCs w:val="24"/>
        </w:rPr>
        <w:br/>
        <w:t xml:space="preserve"> 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а) верхний носовой ход;</w:t>
      </w:r>
    </w:p>
    <w:p w:rsidR="0027776F" w:rsidRPr="00BE3A35" w:rsidRDefault="0027776F" w:rsidP="0027776F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rPr>
          <w:rFonts w:ascii="Times New Roman" w:hAnsi="Times New Roman" w:cs="Times New Roman"/>
          <w:color w:val="000000"/>
          <w:szCs w:val="24"/>
        </w:rPr>
      </w:pPr>
      <w:r w:rsidRPr="00BE3A35">
        <w:rPr>
          <w:rFonts w:ascii="Times New Roman" w:hAnsi="Times New Roman" w:cs="Times New Roman"/>
          <w:color w:val="000000"/>
          <w:szCs w:val="24"/>
        </w:rPr>
        <w:t xml:space="preserve">б) средний носовой </w:t>
      </w:r>
      <w:proofErr w:type="gramStart"/>
      <w:r w:rsidRPr="00BE3A35">
        <w:rPr>
          <w:rFonts w:ascii="Times New Roman" w:hAnsi="Times New Roman" w:cs="Times New Roman"/>
          <w:color w:val="000000"/>
          <w:szCs w:val="24"/>
        </w:rPr>
        <w:t>ход;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в</w:t>
      </w:r>
      <w:proofErr w:type="gramEnd"/>
      <w:r w:rsidRPr="00BE3A35">
        <w:rPr>
          <w:rFonts w:ascii="Times New Roman" w:hAnsi="Times New Roman" w:cs="Times New Roman"/>
          <w:color w:val="000000"/>
          <w:szCs w:val="24"/>
        </w:rPr>
        <w:t>) общий носовой ход. (</w:t>
      </w:r>
      <w:proofErr w:type="gramStart"/>
      <w:r w:rsidRPr="00BE3A35">
        <w:rPr>
          <w:rFonts w:ascii="Times New Roman" w:hAnsi="Times New Roman" w:cs="Times New Roman"/>
          <w:color w:val="000000"/>
          <w:szCs w:val="24"/>
        </w:rPr>
        <w:t>+)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г</w:t>
      </w:r>
      <w:proofErr w:type="gramEnd"/>
      <w:r w:rsidRPr="00BE3A35">
        <w:rPr>
          <w:rFonts w:ascii="Times New Roman" w:hAnsi="Times New Roman" w:cs="Times New Roman"/>
          <w:color w:val="000000"/>
          <w:szCs w:val="24"/>
        </w:rPr>
        <w:t>) нижний носовой ход</w:t>
      </w:r>
      <w:r w:rsidRPr="00BE3A35">
        <w:rPr>
          <w:rFonts w:ascii="Times New Roman" w:hAnsi="Times New Roman" w:cs="Times New Roman"/>
          <w:color w:val="000000"/>
          <w:szCs w:val="24"/>
        </w:rPr>
        <w:br/>
      </w:r>
      <w:r w:rsidRPr="00BE3A35">
        <w:rPr>
          <w:rFonts w:ascii="Times New Roman" w:hAnsi="Times New Roman" w:cs="Times New Roman"/>
          <w:color w:val="000000"/>
          <w:szCs w:val="24"/>
        </w:rPr>
        <w:br/>
        <w:t xml:space="preserve">6. </w:t>
      </w:r>
      <w:r w:rsidRPr="00BE3A35">
        <w:rPr>
          <w:rFonts w:ascii="Times New Roman" w:hAnsi="Times New Roman" w:cs="Times New Roman"/>
          <w:color w:val="000000"/>
          <w:szCs w:val="24"/>
          <w:u w:val="single"/>
        </w:rPr>
        <w:t>Кожная часть перегородки носа называется:</w:t>
      </w:r>
      <w:r w:rsidRPr="00BE3A35">
        <w:rPr>
          <w:rFonts w:ascii="Times New Roman" w:hAnsi="Times New Roman" w:cs="Times New Roman"/>
          <w:color w:val="000000"/>
          <w:szCs w:val="24"/>
        </w:rPr>
        <w:t xml:space="preserve"> 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а) клапаном носа;</w:t>
      </w:r>
      <w:r w:rsidRPr="00BE3A35">
        <w:rPr>
          <w:rFonts w:ascii="Times New Roman" w:hAnsi="Times New Roman" w:cs="Times New Roman"/>
          <w:color w:val="000000"/>
          <w:szCs w:val="24"/>
        </w:rPr>
        <w:br/>
        <w:t xml:space="preserve">б) </w:t>
      </w:r>
      <w:proofErr w:type="spellStart"/>
      <w:r w:rsidRPr="00BE3A35">
        <w:rPr>
          <w:rFonts w:ascii="Times New Roman" w:hAnsi="Times New Roman" w:cs="Times New Roman"/>
          <w:color w:val="000000"/>
          <w:szCs w:val="24"/>
        </w:rPr>
        <w:t>колумеллой</w:t>
      </w:r>
      <w:proofErr w:type="spellEnd"/>
      <w:r w:rsidRPr="00BE3A35">
        <w:rPr>
          <w:rFonts w:ascii="Times New Roman" w:hAnsi="Times New Roman" w:cs="Times New Roman"/>
          <w:color w:val="000000"/>
          <w:szCs w:val="24"/>
        </w:rPr>
        <w:t>. (+)</w:t>
      </w:r>
      <w:r w:rsidRPr="00BE3A35">
        <w:rPr>
          <w:rFonts w:ascii="Times New Roman" w:hAnsi="Times New Roman" w:cs="Times New Roman"/>
          <w:color w:val="000000"/>
          <w:szCs w:val="24"/>
        </w:rPr>
        <w:br/>
      </w:r>
      <w:r w:rsidRPr="00BE3A35">
        <w:rPr>
          <w:rFonts w:ascii="Times New Roman" w:hAnsi="Times New Roman" w:cs="Times New Roman"/>
          <w:color w:val="000000"/>
          <w:szCs w:val="24"/>
        </w:rPr>
        <w:br/>
        <w:t>7.  </w:t>
      </w:r>
      <w:r w:rsidRPr="00BE3A35">
        <w:rPr>
          <w:rFonts w:ascii="Times New Roman" w:hAnsi="Times New Roman" w:cs="Times New Roman"/>
          <w:color w:val="000000"/>
          <w:szCs w:val="24"/>
          <w:u w:val="single"/>
        </w:rPr>
        <w:t xml:space="preserve">В продырявленной пластинке решетчатой кости проходят </w:t>
      </w:r>
      <w:proofErr w:type="gramStart"/>
      <w:r w:rsidRPr="00BE3A35">
        <w:rPr>
          <w:rFonts w:ascii="Times New Roman" w:hAnsi="Times New Roman" w:cs="Times New Roman"/>
          <w:color w:val="000000"/>
          <w:szCs w:val="24"/>
          <w:u w:val="single"/>
        </w:rPr>
        <w:t>ветви: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а</w:t>
      </w:r>
      <w:proofErr w:type="gramEnd"/>
      <w:r w:rsidRPr="00BE3A35">
        <w:rPr>
          <w:rFonts w:ascii="Times New Roman" w:hAnsi="Times New Roman" w:cs="Times New Roman"/>
          <w:color w:val="000000"/>
          <w:szCs w:val="24"/>
        </w:rPr>
        <w:t>) обонятельного нерва. (</w:t>
      </w:r>
      <w:proofErr w:type="gramStart"/>
      <w:r w:rsidRPr="00BE3A35">
        <w:rPr>
          <w:rFonts w:ascii="Times New Roman" w:hAnsi="Times New Roman" w:cs="Times New Roman"/>
          <w:color w:val="000000"/>
          <w:szCs w:val="24"/>
        </w:rPr>
        <w:t>+)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б</w:t>
      </w:r>
      <w:proofErr w:type="gramEnd"/>
      <w:r w:rsidRPr="00BE3A35">
        <w:rPr>
          <w:rFonts w:ascii="Times New Roman" w:hAnsi="Times New Roman" w:cs="Times New Roman"/>
          <w:color w:val="000000"/>
          <w:szCs w:val="24"/>
        </w:rPr>
        <w:t>) тройничного нерва</w:t>
      </w:r>
      <w:r w:rsidRPr="00BE3A35">
        <w:rPr>
          <w:rFonts w:ascii="Times New Roman" w:hAnsi="Times New Roman" w:cs="Times New Roman"/>
          <w:color w:val="000000"/>
          <w:szCs w:val="24"/>
        </w:rPr>
        <w:br/>
      </w:r>
      <w:r w:rsidRPr="00BE3A35">
        <w:rPr>
          <w:rFonts w:ascii="Times New Roman" w:hAnsi="Times New Roman" w:cs="Times New Roman"/>
          <w:color w:val="000000"/>
          <w:szCs w:val="24"/>
        </w:rPr>
        <w:br/>
      </w:r>
      <w:r w:rsidRPr="00BE3A35">
        <w:rPr>
          <w:rFonts w:ascii="Times New Roman" w:hAnsi="Times New Roman" w:cs="Times New Roman"/>
          <w:color w:val="000000"/>
          <w:szCs w:val="24"/>
        </w:rPr>
        <w:lastRenderedPageBreak/>
        <w:t xml:space="preserve">8. </w:t>
      </w:r>
      <w:r w:rsidRPr="00BE3A35">
        <w:rPr>
          <w:rFonts w:ascii="Times New Roman" w:hAnsi="Times New Roman" w:cs="Times New Roman"/>
          <w:color w:val="000000"/>
          <w:szCs w:val="24"/>
          <w:u w:val="single"/>
        </w:rPr>
        <w:t>Подвижная часть носовой перегородки образована: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а) треугольным хрящом;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б) крыловидным хрящом;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в) четырёхугольным хрящом. (+)</w:t>
      </w:r>
      <w:r w:rsidRPr="00BE3A35">
        <w:rPr>
          <w:rFonts w:ascii="Times New Roman" w:hAnsi="Times New Roman" w:cs="Times New Roman"/>
          <w:color w:val="000000"/>
          <w:szCs w:val="24"/>
        </w:rPr>
        <w:br/>
      </w:r>
      <w:r w:rsidRPr="00BE3A35">
        <w:rPr>
          <w:rFonts w:ascii="Times New Roman" w:hAnsi="Times New Roman" w:cs="Times New Roman"/>
          <w:color w:val="000000"/>
          <w:szCs w:val="24"/>
        </w:rPr>
        <w:br/>
        <w:t>9. </w:t>
      </w:r>
      <w:r w:rsidRPr="00BE3A35">
        <w:rPr>
          <w:rFonts w:ascii="Times New Roman" w:hAnsi="Times New Roman" w:cs="Times New Roman"/>
          <w:color w:val="000000"/>
          <w:szCs w:val="24"/>
          <w:u w:val="single"/>
        </w:rPr>
        <w:t xml:space="preserve">В собственном слое нижних носовых раковин </w:t>
      </w:r>
      <w:proofErr w:type="gramStart"/>
      <w:r w:rsidRPr="00BE3A35">
        <w:rPr>
          <w:rFonts w:ascii="Times New Roman" w:hAnsi="Times New Roman" w:cs="Times New Roman"/>
          <w:color w:val="000000"/>
          <w:szCs w:val="24"/>
          <w:u w:val="single"/>
        </w:rPr>
        <w:t>располагаются: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а</w:t>
      </w:r>
      <w:proofErr w:type="gramEnd"/>
      <w:r w:rsidRPr="00BE3A35">
        <w:rPr>
          <w:rFonts w:ascii="Times New Roman" w:hAnsi="Times New Roman" w:cs="Times New Roman"/>
          <w:color w:val="000000"/>
          <w:szCs w:val="24"/>
        </w:rPr>
        <w:t>) пещеристые венозные сплетения. (</w:t>
      </w:r>
      <w:proofErr w:type="gramStart"/>
      <w:r w:rsidRPr="00BE3A35">
        <w:rPr>
          <w:rFonts w:ascii="Times New Roman" w:hAnsi="Times New Roman" w:cs="Times New Roman"/>
          <w:color w:val="000000"/>
          <w:szCs w:val="24"/>
        </w:rPr>
        <w:t>+)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б</w:t>
      </w:r>
      <w:proofErr w:type="gramEnd"/>
      <w:r w:rsidRPr="00BE3A35">
        <w:rPr>
          <w:rFonts w:ascii="Times New Roman" w:hAnsi="Times New Roman" w:cs="Times New Roman"/>
          <w:color w:val="000000"/>
          <w:szCs w:val="24"/>
        </w:rPr>
        <w:t>) пещеристые артериальные сплетения</w:t>
      </w:r>
      <w:r w:rsidRPr="00BE3A35">
        <w:rPr>
          <w:rFonts w:ascii="Times New Roman" w:hAnsi="Times New Roman" w:cs="Times New Roman"/>
          <w:color w:val="000000"/>
          <w:szCs w:val="24"/>
        </w:rPr>
        <w:br/>
      </w:r>
      <w:r w:rsidRPr="00BE3A35">
        <w:rPr>
          <w:rFonts w:ascii="Times New Roman" w:hAnsi="Times New Roman" w:cs="Times New Roman"/>
          <w:color w:val="000000"/>
          <w:szCs w:val="24"/>
        </w:rPr>
        <w:br/>
        <w:t>10. </w:t>
      </w:r>
      <w:r w:rsidRPr="00BE3A35">
        <w:rPr>
          <w:rFonts w:ascii="Times New Roman" w:hAnsi="Times New Roman" w:cs="Times New Roman"/>
          <w:color w:val="000000"/>
          <w:szCs w:val="24"/>
          <w:u w:val="single"/>
        </w:rPr>
        <w:t>Реснички мерцательного эпителия и покрывающая их слизь образуют:</w:t>
      </w:r>
      <w:r w:rsidRPr="00BE3A35">
        <w:rPr>
          <w:rFonts w:ascii="Times New Roman" w:hAnsi="Times New Roman" w:cs="Times New Roman"/>
          <w:color w:val="000000"/>
          <w:szCs w:val="24"/>
        </w:rPr>
        <w:br/>
        <w:t xml:space="preserve">а) </w:t>
      </w:r>
      <w:proofErr w:type="spellStart"/>
      <w:r w:rsidRPr="00BE3A35">
        <w:rPr>
          <w:rFonts w:ascii="Times New Roman" w:hAnsi="Times New Roman" w:cs="Times New Roman"/>
          <w:color w:val="000000"/>
          <w:szCs w:val="24"/>
        </w:rPr>
        <w:t>мукоцилиарную</w:t>
      </w:r>
      <w:proofErr w:type="spellEnd"/>
      <w:r w:rsidRPr="00BE3A35">
        <w:rPr>
          <w:rFonts w:ascii="Times New Roman" w:hAnsi="Times New Roman" w:cs="Times New Roman"/>
          <w:color w:val="000000"/>
          <w:szCs w:val="24"/>
        </w:rPr>
        <w:t xml:space="preserve"> транспортную систему. (</w:t>
      </w:r>
      <w:proofErr w:type="gramStart"/>
      <w:r w:rsidRPr="00BE3A35">
        <w:rPr>
          <w:rFonts w:ascii="Times New Roman" w:hAnsi="Times New Roman" w:cs="Times New Roman"/>
          <w:color w:val="000000"/>
          <w:szCs w:val="24"/>
        </w:rPr>
        <w:t>+)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б</w:t>
      </w:r>
      <w:proofErr w:type="gramEnd"/>
      <w:r w:rsidRPr="00BE3A35">
        <w:rPr>
          <w:rFonts w:ascii="Times New Roman" w:hAnsi="Times New Roman" w:cs="Times New Roman"/>
          <w:color w:val="000000"/>
          <w:szCs w:val="24"/>
        </w:rPr>
        <w:t>) дыхательную зону полости носа</w:t>
      </w:r>
      <w:r w:rsidRPr="00BE3A35">
        <w:rPr>
          <w:rFonts w:ascii="Times New Roman" w:hAnsi="Times New Roman" w:cs="Times New Roman"/>
          <w:color w:val="000000"/>
          <w:szCs w:val="24"/>
        </w:rPr>
        <w:br/>
      </w:r>
      <w:r w:rsidRPr="00BE3A35">
        <w:rPr>
          <w:rFonts w:ascii="Times New Roman" w:hAnsi="Times New Roman" w:cs="Times New Roman"/>
          <w:color w:val="000000"/>
          <w:szCs w:val="24"/>
        </w:rPr>
        <w:br/>
        <w:t>11. </w:t>
      </w:r>
      <w:r w:rsidRPr="00BE3A35">
        <w:rPr>
          <w:rFonts w:ascii="Times New Roman" w:hAnsi="Times New Roman" w:cs="Times New Roman"/>
          <w:color w:val="000000"/>
          <w:szCs w:val="24"/>
          <w:u w:val="single"/>
        </w:rPr>
        <w:t>Движение ресничек мерцательного эпителия полости носа направлено к: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а) преддверию носа;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б)  верхнечелюстным пазухам;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в)ситовидной пластинке;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г) хоанам. (</w:t>
      </w:r>
      <w:proofErr w:type="gramStart"/>
      <w:r w:rsidRPr="00BE3A35">
        <w:rPr>
          <w:rFonts w:ascii="Times New Roman" w:hAnsi="Times New Roman" w:cs="Times New Roman"/>
          <w:color w:val="000000"/>
          <w:szCs w:val="24"/>
        </w:rPr>
        <w:t>+)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д</w:t>
      </w:r>
      <w:proofErr w:type="gramEnd"/>
      <w:r w:rsidRPr="00BE3A35">
        <w:rPr>
          <w:rFonts w:ascii="Times New Roman" w:hAnsi="Times New Roman" w:cs="Times New Roman"/>
          <w:color w:val="000000"/>
          <w:szCs w:val="24"/>
        </w:rPr>
        <w:t>) основной пазухе</w:t>
      </w:r>
      <w:r w:rsidRPr="00BE3A35">
        <w:rPr>
          <w:rFonts w:ascii="Times New Roman" w:hAnsi="Times New Roman" w:cs="Times New Roman"/>
          <w:color w:val="000000"/>
          <w:szCs w:val="24"/>
        </w:rPr>
        <w:br/>
      </w:r>
      <w:r w:rsidRPr="00BE3A35">
        <w:rPr>
          <w:rFonts w:ascii="Times New Roman" w:hAnsi="Times New Roman" w:cs="Times New Roman"/>
          <w:color w:val="000000"/>
          <w:szCs w:val="24"/>
        </w:rPr>
        <w:br/>
        <w:t xml:space="preserve">12. </w:t>
      </w:r>
      <w:r w:rsidRPr="00BE3A35">
        <w:rPr>
          <w:rFonts w:ascii="Times New Roman" w:hAnsi="Times New Roman" w:cs="Times New Roman"/>
          <w:color w:val="000000"/>
          <w:szCs w:val="24"/>
          <w:u w:val="single"/>
        </w:rPr>
        <w:t xml:space="preserve">Каким эпителием покрыта дыхательная область слизистой оболочки полости </w:t>
      </w:r>
      <w:proofErr w:type="gramStart"/>
      <w:r w:rsidRPr="00BE3A35">
        <w:rPr>
          <w:rFonts w:ascii="Times New Roman" w:hAnsi="Times New Roman" w:cs="Times New Roman"/>
          <w:color w:val="000000"/>
          <w:szCs w:val="24"/>
          <w:u w:val="single"/>
        </w:rPr>
        <w:t>носа?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а</w:t>
      </w:r>
      <w:proofErr w:type="gramEnd"/>
      <w:r w:rsidRPr="00BE3A35">
        <w:rPr>
          <w:rFonts w:ascii="Times New Roman" w:hAnsi="Times New Roman" w:cs="Times New Roman"/>
          <w:color w:val="000000"/>
          <w:szCs w:val="24"/>
        </w:rPr>
        <w:t>) многослойным плоским;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б) многорядным плоским;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в) кубическим;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г)цилиндрическим многорядным мерцательным. (</w:t>
      </w:r>
      <w:proofErr w:type="gramStart"/>
      <w:r w:rsidRPr="00BE3A35">
        <w:rPr>
          <w:rFonts w:ascii="Times New Roman" w:hAnsi="Times New Roman" w:cs="Times New Roman"/>
          <w:color w:val="000000"/>
          <w:szCs w:val="24"/>
        </w:rPr>
        <w:t>+)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д</w:t>
      </w:r>
      <w:proofErr w:type="gramEnd"/>
      <w:r w:rsidRPr="00BE3A35">
        <w:rPr>
          <w:rFonts w:ascii="Times New Roman" w:hAnsi="Times New Roman" w:cs="Times New Roman"/>
          <w:color w:val="000000"/>
          <w:szCs w:val="24"/>
        </w:rPr>
        <w:t>)мерцательным</w:t>
      </w:r>
      <w:r w:rsidRPr="00BE3A35">
        <w:rPr>
          <w:rFonts w:ascii="Times New Roman" w:hAnsi="Times New Roman" w:cs="Times New Roman"/>
          <w:color w:val="000000"/>
          <w:szCs w:val="24"/>
        </w:rPr>
        <w:br/>
      </w:r>
      <w:r w:rsidRPr="00BE3A35">
        <w:rPr>
          <w:rFonts w:ascii="Times New Roman" w:hAnsi="Times New Roman" w:cs="Times New Roman"/>
          <w:color w:val="000000"/>
          <w:szCs w:val="24"/>
        </w:rPr>
        <w:br/>
        <w:t>13. </w:t>
      </w:r>
      <w:r w:rsidRPr="00BE3A35">
        <w:rPr>
          <w:rFonts w:ascii="Times New Roman" w:hAnsi="Times New Roman" w:cs="Times New Roman"/>
          <w:color w:val="000000"/>
          <w:szCs w:val="24"/>
          <w:u w:val="single"/>
        </w:rPr>
        <w:t>Фурункул носа может дать тяжёлое осложнение в виде тромбоза?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а)кавернозного синуса. (</w:t>
      </w:r>
      <w:proofErr w:type="gramStart"/>
      <w:r w:rsidRPr="00BE3A35">
        <w:rPr>
          <w:rFonts w:ascii="Times New Roman" w:hAnsi="Times New Roman" w:cs="Times New Roman"/>
          <w:color w:val="000000"/>
          <w:szCs w:val="24"/>
        </w:rPr>
        <w:t>+)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б</w:t>
      </w:r>
      <w:proofErr w:type="gramEnd"/>
      <w:r w:rsidRPr="00BE3A35">
        <w:rPr>
          <w:rFonts w:ascii="Times New Roman" w:hAnsi="Times New Roman" w:cs="Times New Roman"/>
          <w:color w:val="000000"/>
          <w:szCs w:val="24"/>
        </w:rPr>
        <w:t>)сигмовидного синуса</w:t>
      </w:r>
      <w:r w:rsidRPr="00BE3A35">
        <w:rPr>
          <w:rFonts w:ascii="Times New Roman" w:hAnsi="Times New Roman" w:cs="Times New Roman"/>
          <w:color w:val="000000"/>
          <w:szCs w:val="24"/>
        </w:rPr>
        <w:br/>
      </w:r>
      <w:r w:rsidRPr="00BE3A35">
        <w:rPr>
          <w:rFonts w:ascii="Times New Roman" w:hAnsi="Times New Roman" w:cs="Times New Roman"/>
          <w:color w:val="000000"/>
          <w:szCs w:val="24"/>
        </w:rPr>
        <w:br/>
        <w:t xml:space="preserve">14. </w:t>
      </w:r>
      <w:r w:rsidRPr="00BE3A35">
        <w:rPr>
          <w:rFonts w:ascii="Times New Roman" w:hAnsi="Times New Roman" w:cs="Times New Roman"/>
          <w:color w:val="000000"/>
          <w:szCs w:val="24"/>
          <w:u w:val="single"/>
        </w:rPr>
        <w:t>Наиболее часто носовое кровотечение возникает из: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а) передних отделов перегородки носа. (</w:t>
      </w:r>
      <w:proofErr w:type="gramStart"/>
      <w:r w:rsidRPr="00BE3A35">
        <w:rPr>
          <w:rFonts w:ascii="Times New Roman" w:hAnsi="Times New Roman" w:cs="Times New Roman"/>
          <w:color w:val="000000"/>
          <w:szCs w:val="24"/>
        </w:rPr>
        <w:t>+)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б</w:t>
      </w:r>
      <w:proofErr w:type="gramEnd"/>
      <w:r w:rsidRPr="00BE3A35">
        <w:rPr>
          <w:rFonts w:ascii="Times New Roman" w:hAnsi="Times New Roman" w:cs="Times New Roman"/>
          <w:color w:val="000000"/>
          <w:szCs w:val="24"/>
        </w:rPr>
        <w:t>) задних отделов перегородки носа</w:t>
      </w:r>
    </w:p>
    <w:p w:rsidR="0027776F" w:rsidRPr="00BE3A35" w:rsidRDefault="0027776F" w:rsidP="0027776F">
      <w:pPr>
        <w:pStyle w:val="a5"/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</w:pP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15. </w:t>
      </w:r>
      <w:r w:rsidRPr="00BE3A35">
        <w:rPr>
          <w:rFonts w:ascii="Times New Roman" w:hAnsi="Times New Roman" w:cs="Times New Roman"/>
          <w:color w:val="000000"/>
          <w:sz w:val="22"/>
          <w:szCs w:val="24"/>
          <w:u w:val="single"/>
        </w:rPr>
        <w:t xml:space="preserve">Основным методом диагностики заболеваний околоносовых пазух </w:t>
      </w:r>
      <w:proofErr w:type="gramStart"/>
      <w:r w:rsidRPr="00BE3A35">
        <w:rPr>
          <w:rFonts w:ascii="Times New Roman" w:hAnsi="Times New Roman" w:cs="Times New Roman"/>
          <w:color w:val="000000"/>
          <w:sz w:val="22"/>
          <w:szCs w:val="24"/>
          <w:u w:val="single"/>
        </w:rPr>
        <w:t>является: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а</w:t>
      </w:r>
      <w:proofErr w:type="gramEnd"/>
      <w:r w:rsidRPr="00BE3A35">
        <w:rPr>
          <w:rFonts w:ascii="Times New Roman" w:hAnsi="Times New Roman" w:cs="Times New Roman"/>
          <w:color w:val="000000"/>
          <w:sz w:val="22"/>
          <w:szCs w:val="24"/>
        </w:rPr>
        <w:t>) рентгенологический. (</w:t>
      </w:r>
      <w:proofErr w:type="gramStart"/>
      <w:r w:rsidRPr="00BE3A35">
        <w:rPr>
          <w:rFonts w:ascii="Times New Roman" w:hAnsi="Times New Roman" w:cs="Times New Roman"/>
          <w:color w:val="000000"/>
          <w:sz w:val="22"/>
          <w:szCs w:val="24"/>
        </w:rPr>
        <w:t>+)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б</w:t>
      </w:r>
      <w:proofErr w:type="gramEnd"/>
      <w:r w:rsidRPr="00BE3A35">
        <w:rPr>
          <w:rFonts w:ascii="Times New Roman" w:hAnsi="Times New Roman" w:cs="Times New Roman"/>
          <w:color w:val="000000"/>
          <w:sz w:val="22"/>
          <w:szCs w:val="24"/>
        </w:rPr>
        <w:t>) анамнез заболевания;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в) передняя риноскопия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lastRenderedPageBreak/>
        <w:t>16. </w:t>
      </w:r>
      <w:r w:rsidRPr="00BE3A35">
        <w:rPr>
          <w:rFonts w:ascii="Times New Roman" w:hAnsi="Times New Roman" w:cs="Times New Roman"/>
          <w:color w:val="000000"/>
          <w:sz w:val="22"/>
          <w:szCs w:val="24"/>
          <w:u w:val="single"/>
        </w:rPr>
        <w:t xml:space="preserve">Основным методом лечения </w:t>
      </w:r>
      <w:proofErr w:type="spellStart"/>
      <w:r w:rsidRPr="00BE3A35">
        <w:rPr>
          <w:rFonts w:ascii="Times New Roman" w:hAnsi="Times New Roman" w:cs="Times New Roman"/>
          <w:color w:val="000000"/>
          <w:sz w:val="22"/>
          <w:szCs w:val="24"/>
          <w:u w:val="single"/>
        </w:rPr>
        <w:t>риногенных</w:t>
      </w:r>
      <w:proofErr w:type="spellEnd"/>
      <w:r w:rsidRPr="00BE3A35">
        <w:rPr>
          <w:rFonts w:ascii="Times New Roman" w:hAnsi="Times New Roman" w:cs="Times New Roman"/>
          <w:color w:val="000000"/>
          <w:sz w:val="22"/>
          <w:szCs w:val="24"/>
          <w:u w:val="single"/>
        </w:rPr>
        <w:t xml:space="preserve"> внутричерепных осложнений является: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а) консервативная терапия;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б) хирургический. (+)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 xml:space="preserve"> 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17. </w:t>
      </w:r>
      <w:r w:rsidRPr="00BE3A35">
        <w:rPr>
          <w:rFonts w:ascii="Times New Roman" w:hAnsi="Times New Roman" w:cs="Times New Roman"/>
          <w:color w:val="000000"/>
          <w:sz w:val="22"/>
          <w:szCs w:val="24"/>
          <w:u w:val="single"/>
        </w:rPr>
        <w:t xml:space="preserve">Назовите локализацию кровоточащего полипа </w:t>
      </w:r>
      <w:proofErr w:type="gramStart"/>
      <w:r w:rsidRPr="00BE3A35">
        <w:rPr>
          <w:rFonts w:ascii="Times New Roman" w:hAnsi="Times New Roman" w:cs="Times New Roman"/>
          <w:color w:val="000000"/>
          <w:sz w:val="22"/>
          <w:szCs w:val="24"/>
          <w:u w:val="single"/>
        </w:rPr>
        <w:t>носа: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а</w:t>
      </w:r>
      <w:proofErr w:type="gramEnd"/>
      <w:r w:rsidRPr="00BE3A35">
        <w:rPr>
          <w:rFonts w:ascii="Times New Roman" w:hAnsi="Times New Roman" w:cs="Times New Roman"/>
          <w:color w:val="000000"/>
          <w:sz w:val="22"/>
          <w:szCs w:val="24"/>
        </w:rPr>
        <w:t>)сошник;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б) решетчатый лабиринт;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в)крыло носа;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г)хрящевая часть перегородки носа. (</w:t>
      </w:r>
      <w:proofErr w:type="gramStart"/>
      <w:r w:rsidRPr="00BE3A35">
        <w:rPr>
          <w:rFonts w:ascii="Times New Roman" w:hAnsi="Times New Roman" w:cs="Times New Roman"/>
          <w:color w:val="000000"/>
          <w:sz w:val="22"/>
          <w:szCs w:val="24"/>
        </w:rPr>
        <w:t>+)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д</w:t>
      </w:r>
      <w:proofErr w:type="gramEnd"/>
      <w:r w:rsidRPr="00BE3A35">
        <w:rPr>
          <w:rFonts w:ascii="Times New Roman" w:hAnsi="Times New Roman" w:cs="Times New Roman"/>
          <w:color w:val="000000"/>
          <w:sz w:val="22"/>
          <w:szCs w:val="24"/>
        </w:rPr>
        <w:t>)нижняя носовая раковина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 xml:space="preserve">18. </w:t>
      </w:r>
      <w:r w:rsidRPr="00BE3A35">
        <w:rPr>
          <w:rFonts w:ascii="Times New Roman" w:hAnsi="Times New Roman" w:cs="Times New Roman"/>
          <w:color w:val="000000"/>
          <w:sz w:val="22"/>
          <w:szCs w:val="24"/>
          <w:u w:val="single"/>
        </w:rPr>
        <w:t>Пункция гайморовой пазухи производится отступя на: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а) 1см;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б) 1,5см;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в) 2см. (+)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г)2,5см;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д) 3см от переднего конца нижней носовой раковины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 xml:space="preserve">19. </w:t>
      </w:r>
      <w:r w:rsidRPr="00BE3A35">
        <w:rPr>
          <w:rFonts w:ascii="Times New Roman" w:hAnsi="Times New Roman" w:cs="Times New Roman"/>
          <w:color w:val="000000"/>
          <w:sz w:val="22"/>
          <w:szCs w:val="24"/>
          <w:u w:val="single"/>
        </w:rPr>
        <w:t>Укажите форму хронического ринита, протекающего с раздражением носовых раковин: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а) гипертрофический ринит. (</w:t>
      </w:r>
      <w:proofErr w:type="gramStart"/>
      <w:r w:rsidRPr="00BE3A35">
        <w:rPr>
          <w:rFonts w:ascii="Times New Roman" w:hAnsi="Times New Roman" w:cs="Times New Roman"/>
          <w:color w:val="000000"/>
          <w:sz w:val="22"/>
          <w:szCs w:val="24"/>
        </w:rPr>
        <w:t>+)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б</w:t>
      </w:r>
      <w:proofErr w:type="gramEnd"/>
      <w:r w:rsidRPr="00BE3A35">
        <w:rPr>
          <w:rFonts w:ascii="Times New Roman" w:hAnsi="Times New Roman" w:cs="Times New Roman"/>
          <w:color w:val="000000"/>
          <w:sz w:val="22"/>
          <w:szCs w:val="24"/>
        </w:rPr>
        <w:t>) вазомоторный ринит;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в) катаральный ринит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 xml:space="preserve">20. </w:t>
      </w:r>
      <w:r w:rsidRPr="00BE3A35">
        <w:rPr>
          <w:rFonts w:ascii="Times New Roman" w:hAnsi="Times New Roman" w:cs="Times New Roman"/>
          <w:color w:val="000000"/>
          <w:sz w:val="22"/>
          <w:szCs w:val="24"/>
          <w:u w:val="single"/>
        </w:rPr>
        <w:t>Из злокачественных опухолей носа и околоносовых пазух чаще встречается рак, затем саркома.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а) правильно. (</w:t>
      </w:r>
      <w:proofErr w:type="gramStart"/>
      <w:r w:rsidRPr="00BE3A35">
        <w:rPr>
          <w:rFonts w:ascii="Times New Roman" w:hAnsi="Times New Roman" w:cs="Times New Roman"/>
          <w:color w:val="000000"/>
          <w:sz w:val="22"/>
          <w:szCs w:val="24"/>
        </w:rPr>
        <w:t>+)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б</w:t>
      </w:r>
      <w:proofErr w:type="gramEnd"/>
      <w:r w:rsidRPr="00BE3A35">
        <w:rPr>
          <w:rFonts w:ascii="Times New Roman" w:hAnsi="Times New Roman" w:cs="Times New Roman"/>
          <w:color w:val="000000"/>
          <w:sz w:val="22"/>
          <w:szCs w:val="24"/>
        </w:rPr>
        <w:t>) не правильно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21. </w:t>
      </w:r>
      <w:r w:rsidRPr="00BE3A35">
        <w:rPr>
          <w:rFonts w:ascii="Times New Roman" w:hAnsi="Times New Roman" w:cs="Times New Roman"/>
          <w:color w:val="000000"/>
          <w:sz w:val="22"/>
          <w:szCs w:val="24"/>
          <w:u w:val="single"/>
        </w:rPr>
        <w:t xml:space="preserve">В эпителиальном слое слизистой оболочки носа секретирующими </w:t>
      </w:r>
      <w:proofErr w:type="gramStart"/>
      <w:r w:rsidRPr="00BE3A35">
        <w:rPr>
          <w:rFonts w:ascii="Times New Roman" w:hAnsi="Times New Roman" w:cs="Times New Roman"/>
          <w:color w:val="000000"/>
          <w:sz w:val="22"/>
          <w:szCs w:val="24"/>
          <w:u w:val="single"/>
        </w:rPr>
        <w:t>являются:</w:t>
      </w:r>
      <w:r w:rsidRPr="00BE3A35">
        <w:rPr>
          <w:rFonts w:ascii="Times New Roman" w:hAnsi="Times New Roman" w:cs="Times New Roman"/>
          <w:color w:val="000000"/>
          <w:sz w:val="22"/>
          <w:szCs w:val="24"/>
          <w:u w:val="single"/>
        </w:rPr>
        <w:br/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t>а</w:t>
      </w:r>
      <w:proofErr w:type="gramEnd"/>
      <w:r w:rsidRPr="00BE3A35">
        <w:rPr>
          <w:rFonts w:ascii="Times New Roman" w:hAnsi="Times New Roman" w:cs="Times New Roman"/>
          <w:color w:val="000000"/>
          <w:sz w:val="22"/>
          <w:szCs w:val="24"/>
        </w:rPr>
        <w:t>) обонятельные клетки;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б)эпителиальные клетки;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в)бокаловидные клетки. (+)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 xml:space="preserve">22. </w:t>
      </w:r>
      <w:r w:rsidRPr="00BE3A35">
        <w:rPr>
          <w:rFonts w:ascii="Times New Roman" w:hAnsi="Times New Roman" w:cs="Times New Roman"/>
          <w:color w:val="000000"/>
          <w:sz w:val="22"/>
          <w:szCs w:val="24"/>
          <w:u w:val="single"/>
        </w:rPr>
        <w:t xml:space="preserve">Клиновидная пазуха открывается </w:t>
      </w:r>
      <w:proofErr w:type="gramStart"/>
      <w:r w:rsidRPr="00BE3A35">
        <w:rPr>
          <w:rFonts w:ascii="Times New Roman" w:hAnsi="Times New Roman" w:cs="Times New Roman"/>
          <w:color w:val="000000"/>
          <w:sz w:val="22"/>
          <w:szCs w:val="24"/>
          <w:u w:val="single"/>
        </w:rPr>
        <w:t>в: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а</w:t>
      </w:r>
      <w:proofErr w:type="gramEnd"/>
      <w:r w:rsidRPr="00BE3A35">
        <w:rPr>
          <w:rFonts w:ascii="Times New Roman" w:hAnsi="Times New Roman" w:cs="Times New Roman"/>
          <w:color w:val="000000"/>
          <w:sz w:val="22"/>
          <w:szCs w:val="24"/>
        </w:rPr>
        <w:t>) средний носовой ход;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б) верхний носовой ход. (+)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23. </w:t>
      </w:r>
      <w:r w:rsidRPr="00BE3A35">
        <w:rPr>
          <w:rFonts w:ascii="Times New Roman" w:hAnsi="Times New Roman" w:cs="Times New Roman"/>
          <w:color w:val="000000"/>
          <w:sz w:val="22"/>
          <w:szCs w:val="24"/>
          <w:u w:val="single"/>
        </w:rPr>
        <w:t xml:space="preserve">Полость носа отделяется от передней черепной </w:t>
      </w:r>
      <w:proofErr w:type="gramStart"/>
      <w:r w:rsidRPr="00BE3A35">
        <w:rPr>
          <w:rFonts w:ascii="Times New Roman" w:hAnsi="Times New Roman" w:cs="Times New Roman"/>
          <w:color w:val="000000"/>
          <w:sz w:val="22"/>
          <w:szCs w:val="24"/>
          <w:u w:val="single"/>
        </w:rPr>
        <w:t>ямки: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а</w:t>
      </w:r>
      <w:proofErr w:type="gramEnd"/>
      <w:r w:rsidRPr="00BE3A35">
        <w:rPr>
          <w:rFonts w:ascii="Times New Roman" w:hAnsi="Times New Roman" w:cs="Times New Roman"/>
          <w:color w:val="000000"/>
          <w:sz w:val="22"/>
          <w:szCs w:val="24"/>
        </w:rPr>
        <w:t>) перпендикулярной пластинкой;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>б) продырявленной пластинкой. (+)</w:t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</w:r>
      <w:r w:rsidRPr="00BE3A35">
        <w:rPr>
          <w:rFonts w:ascii="Times New Roman" w:hAnsi="Times New Roman" w:cs="Times New Roman"/>
          <w:color w:val="000000"/>
          <w:sz w:val="22"/>
          <w:szCs w:val="24"/>
        </w:rPr>
        <w:br/>
        <w:t xml:space="preserve"> 24. 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Является ли глотка местом перекреста дыхательного и пищеварительного путей?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</w:p>
    <w:p w:rsidR="0027776F" w:rsidRPr="00BE3A35" w:rsidRDefault="0027776F" w:rsidP="0027776F">
      <w:pPr>
        <w:pStyle w:val="a5"/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</w:pP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а )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 xml:space="preserve"> да. (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 нет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25. </w:t>
      </w:r>
      <w:proofErr w:type="spell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Мезофаринкс</w:t>
      </w:r>
      <w:proofErr w:type="spell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 xml:space="preserve"> является: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а) верхним отделом глотки;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б) средним отделом глотки. (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в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 нижним отделом глотки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26.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Назовите мышцы, сжимающие глотку.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а) верхний констриктор глотки. (балл - 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3)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 двубрюшная мышца; (балл - -4)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в) средний констриктор глотки. (балл - 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3)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lastRenderedPageBreak/>
        <w:t>г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)шилоглоточная мышца; (балл - -5)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д)нижний констриктор глотки. (балл - 3)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27. 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 xml:space="preserve">Сообщается ли окологлоточное пространство со 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средостением?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а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 да. (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 нет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28. 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 xml:space="preserve">Слизистая оболочка нёбных миндалин 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покрыта: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а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 многослойным плоским эпителием. (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 однорядным кубическим эпителием;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в) мерцательным цилиндрическим эпителием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29.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Какие образования входят в глоточное кольцо Пирогова?</w:t>
      </w:r>
    </w:p>
    <w:p w:rsidR="0027776F" w:rsidRPr="00BE3A35" w:rsidRDefault="0027776F" w:rsidP="0027776F">
      <w:pPr>
        <w:pStyle w:val="a5"/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</w:pP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а) нёбные 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миндалины;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)язычная миндалина;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в)боковые валики глотки;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г) глоточная миндалина;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д)трубные миндалины;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е)</w:t>
      </w:r>
      <w:proofErr w:type="spell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солитарные</w:t>
      </w:r>
      <w:proofErr w:type="spell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 xml:space="preserve"> фолликулы задней стенки глотки;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ж)все перечисленные образования. (+)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30. 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 xml:space="preserve">Глотка начинается от основания черепа и доходит до 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уровня: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а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 IV шейного позвонка;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б) VI шейного позвонка. (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в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)I шейного позвонка;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г)VII шейного позвонка;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д)V грудного позвонка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31.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 xml:space="preserve"> Какое анатомическое образование является продолжением заглоточного 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пространства: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а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)переднее средостение;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б)заднее средостение. (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в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</w:t>
      </w:r>
      <w:proofErr w:type="spell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парафарингеальное</w:t>
      </w:r>
      <w:proofErr w:type="spell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 xml:space="preserve"> пространство;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г) </w:t>
      </w:r>
      <w:proofErr w:type="spell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околоминдаликовое</w:t>
      </w:r>
      <w:proofErr w:type="spell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 xml:space="preserve"> пространство;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д)</w:t>
      </w:r>
      <w:proofErr w:type="spell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паравертебральное</w:t>
      </w:r>
      <w:proofErr w:type="spell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 xml:space="preserve"> пространство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32.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Лечение при фиброме носоглотки: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а) консервативное;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б) химиотерапевтическое;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в) радиологическое;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г) хирургическое;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д) смешанное. (+)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33. Острый паратонзиллит это 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воспаление: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а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)капсулы миндалины;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б)передней нёбной дужки;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в)кисты миндалины;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г)околоминдаликовой клетчатки. (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д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)бокового валика глотки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lastRenderedPageBreak/>
        <w:t xml:space="preserve">34. 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При дифтерии зева налёты на нёбных миндалинах находятся: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 </w:t>
      </w:r>
    </w:p>
    <w:p w:rsidR="0027776F" w:rsidRPr="00BE3A35" w:rsidRDefault="0027776F" w:rsidP="0027776F">
      <w:pPr>
        <w:pStyle w:val="a5"/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</w:pP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 xml:space="preserve">а) в пределах нёбных 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миндалин;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)распространяются за пределы нёбных миндалин. (+)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35.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 xml:space="preserve">Больные с хроническим атрофическим фарингитом чаще всего предъявляют жалобы 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на: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а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 жжение в горле;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б)сухость в горле. (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в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)боли в горле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36.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Региональными лимфатическими узлами нёбных миндалин являются: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 </w:t>
      </w:r>
    </w:p>
    <w:p w:rsidR="0027776F" w:rsidRPr="00BE3A35" w:rsidRDefault="0027776F" w:rsidP="0027776F">
      <w:pPr>
        <w:pStyle w:val="a5"/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</w:pP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а) подчелюстные. (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 у внутренней яремной вены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37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. Наиболее частым осложнением тонзилэктомии является: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а) подкожная эмфизема;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б)кровотечение. (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в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 xml:space="preserve">) </w:t>
      </w:r>
      <w:proofErr w:type="spell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парафарингеальный</w:t>
      </w:r>
      <w:proofErr w:type="spell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 xml:space="preserve"> абсцесс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38.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Хронический атрофический фарингит часто является проявлением заболевания: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а) лёгких;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б) сердца;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в) желудочно-кишечного тракта. (+)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39.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 xml:space="preserve">Основным методом лечения аденоидов 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является: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а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 хирургический. (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)консервативная терапия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40.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Заглоточные абсцессы чаще развиваются в: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 xml:space="preserve">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а) детском возрасте. (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)юношеском возрасте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42.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Вторая ветвь тройничного нерва участвует в чувствительной иннервации: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а) среднего отдела глотки;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б)верхнего отдела глотки. (+)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43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 xml:space="preserve">. Трубные миндалины расположены на боковых 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стенках: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а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 носоглотки. (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)ротоглотки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44.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 xml:space="preserve"> Основу передней нёбной дужки составляет: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а) нёбно-язычная мышца. (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)нёбно-глоточная мышца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45.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Слизистая оболочка глотки в среднем и нижнем её отделах покрыта: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а) многослойным плоским эпителием. (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)цилиндрическим мерцательным эпителием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lastRenderedPageBreak/>
        <w:t>46.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 xml:space="preserve"> В пищеводе 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различают: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а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  два;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б) три. (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в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 четыре наиболее выраженных анатомических сужения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47.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u w:val="single"/>
          <w:lang w:eastAsia="ru-RU"/>
        </w:rPr>
        <w:t>В каком отделе глотки наиболее часто локализуются злокачественные опухоли?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а) в носоглотке. (</w:t>
      </w:r>
      <w:proofErr w:type="gramStart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+)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t>)в ротоглотке;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в)в гортаноглотке</w:t>
      </w:r>
      <w:r w:rsidRPr="00BE3A35">
        <w:rPr>
          <w:rFonts w:ascii="Times New Roman" w:eastAsia="Times New Roman" w:hAnsi="Times New Roman" w:cs="Times New Roman"/>
          <w:color w:val="000000"/>
          <w:sz w:val="22"/>
          <w:szCs w:val="24"/>
          <w:lang w:eastAsia="ru-RU"/>
        </w:rPr>
        <w:br/>
        <w:t> </w:t>
      </w:r>
    </w:p>
    <w:p w:rsidR="0027776F" w:rsidRPr="00BE3A35" w:rsidRDefault="0027776F" w:rsidP="0027776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E3A35">
        <w:rPr>
          <w:rFonts w:ascii="Times New Roman" w:eastAsia="Times New Roman" w:hAnsi="Times New Roman"/>
          <w:color w:val="000000"/>
          <w:sz w:val="24"/>
          <w:szCs w:val="27"/>
          <w:lang w:eastAsia="ru-RU"/>
        </w:rPr>
        <w:t xml:space="preserve"> 48.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Анатомическими образованиями среднего отдела гортани являются: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а) вестибулярные 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складки;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)черпаловидные хрящи;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 голосовые складки.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)гортанные желудочки;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д)надгортанник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49.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Укажите название верхнего отдела гортани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а)складочный отдел;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б)вестибулярный отдел.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подголосовая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полость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50.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Высота голоса и его тембровая окраска во многом зависит от формы и размера: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а)твёрдого нёба.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)мягкого нёба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51.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Врождённые дефекты твёрдого нёба ведут к изменению тембра голоса в виде: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охриплости;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 гнусавости. (+)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52.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Щитовидный хрящ состоит из: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а)2пластин.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)3пластин;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в)4пластин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53.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Кровоснабжение гортани обеспечивают верхняя и нижняя: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щитовидные артерии.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 глоточные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54.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Развитие рубцового стеноза дыхательных путей в местах физиологических сужений характерно для: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туберкулёза;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б)опухоли;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в)склеромы. (+)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55.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Главным и постоянным симптомом при флегмонозном ларингите является: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а)повышение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температуры;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б)боль.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)затруднение дыхания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56.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Основным проявлением острого аллергического ларингита является: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отёк.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абсцедирование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 затруднение дыхания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57.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Абсцесс гортани чаще всего образуется в области: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черпаловидного хряща;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б)надгортанника.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морганиева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желудочка;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г)черпало-надгортанной складки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58.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Является ли наличие у больного гортанной ангины показанием к его госпитализации?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да.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)нет;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в)только в случае наличия у больного осложнения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59.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При ложном крупе у детей развивается отёк в: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а)складочном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отделе гортани;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подголосовой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полости гортани. (+)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60.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При стенозе гортани III степени врач рассекает: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</w:p>
    <w:p w:rsidR="0027776F" w:rsidRPr="00BE3A35" w:rsidRDefault="0027776F" w:rsidP="0027776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а) коническую связку.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)кольцо трахеи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61.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Раком гортани чаще болеют лица: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а)женского пола;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б)мужского пола. (+)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62.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Коническая связка расположена между следующими образованиями: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а) щитовидным хрящом и подъязычной 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костью,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)щитовидным хрящом и дугой перстневидного хряща.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)щитовидным хрящом и черпаловидными хрящами,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г)перстневидным хрящом и первым кольцом трахеи,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е)щитовидным хрящом и надгортанником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63.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Мышцей, опускающей надгортанник, является: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а)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щитонадгортанная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,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черпалонадгортанная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)черпаловидная косая,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г)щиточерпаловидная,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д)голосовая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 xml:space="preserve">64.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Уровню каких шейных позвонков соответствуют верхняя и нижняя границы гортани?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III-VI,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б)II-VII,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в)II-VI,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 IV-VI.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)III-VI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65.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Возвратный нерв является ветвью: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блуждающего нерва.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 языкоглоточного нерва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66.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При осуществлении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коникотомии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 можно поранить: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а)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перстнещитовидную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артерию.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)верхнюю гортанную артерию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67.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Расширяет просвет гортани: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задняя мышца гортани.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)поперечная мышца гортани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68.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При поражении какого этажа гортани раковым процессом раньше и чаще возникают метастазы?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верхнего.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)среднего;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в)нижнего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69.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На каких частотах усиление, обеспечиваемое наружным ухом, выражено больше: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а) на 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низких;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)на средних;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в)на низких и средних;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г)на высоких.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)на средних и высоких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70.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Площадь подножной пластинки стремени равна: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2,5мм2;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б)7,2мм2;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в)5,7мм2;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г)3,2мм2. (+)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д)9,5мм2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71. 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Количество завитков улитки человека равно: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1,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5;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)1,75;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 2,5;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 2,75. (+)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д)3,0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72. 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Эндолимфа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 и перилимфа различаются 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по: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br/>
        <w:t>а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 ионному составу.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)удельному весу;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 по окраске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73.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Орган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Корти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 расположен на: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основной мембране.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Рейсснеровой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мембране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74.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Стимуляция наружных волосковых клеток происходит за счёт: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а) растяжения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стереоцилий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б)сгибания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стереоцилий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. (+)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75.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Высокочастотные волокна располагаются по: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а) внутренней наружной 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поверхности  ствола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слухового нерва;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б)наружной поверхности  ствола слухового нерва. (+)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76. В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органе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Корти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 располагаются: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а) 2 ряда наружных волосковых 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клеток;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)3 ряда наружных волосковых клеток.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)4 ряда наружных волосковых клеток.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77.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Единицей измерения интенсивности звука является: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герц(Гц);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б)фон(фон);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в)децибел(дБ).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)бар(бар);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д)паскаль (Па)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78.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При определении степени тугоухости по Международной классификации вычисляется среднее значение порогов слышимости на следующих частотах: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а)125,250,500,1000,2000,4000 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Гц;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)125,250,500,1000,2000 Гц;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 500,1000,2000,4000,6000 Гц;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 500,1000,2000,4000 Гц.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 1000,2000,4000 Гц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79.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Тугоухости III степени соответствует повышение среднего порога слышимости до: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56-70 дБ.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)51-70 дБ;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 61-80 дБ;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г)41-55 дБ;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д)66-80 дБ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80.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Для экссудативного среднего отита характерна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тимпанограмма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 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типа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Варианты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ответов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а)типа А;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б)типа В. (+)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 типа С;</w:t>
      </w:r>
    </w:p>
    <w:p w:rsidR="0027776F" w:rsidRPr="00BE3A35" w:rsidRDefault="0027776F" w:rsidP="0027776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 xml:space="preserve">81.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Для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сенсоневральной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 тугоухости характерна </w:t>
      </w:r>
      <w:proofErr w:type="spellStart"/>
      <w:proofErr w:type="gramStart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тимпанограмма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Варианты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ответов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типа А. (+)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б)типа В;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в)типа С;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 типа Д;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д) типа Е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82.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Для дисфункции слуховой трубы характерна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тимпанограмма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: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а)типа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А;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б)типа В;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 типа С. (+)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 типа Д;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д)типа Е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83.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К объективным методам исследования слуха относится: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а)аудиометрия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Бекеши;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б)акуметрия;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в)поведенческая аудиометрия;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г)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электрокохлеография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 тональная пороговая аудиометрия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84.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Вестибулярный ганглий расположен в: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внутреннем слуховом проходе.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)мостомозжечковом углу;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 фаллопиевом канале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85.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Рецепторный отдел вестибулярного анализатора включает в себя: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а) три полукружных канала,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sacculus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utriculus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)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sacculus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utriculus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наружный полукружный канал;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 задний , верхний и наружный полукружные каналы;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 задний и наружный полукружные каналы;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д)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sacculus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utriculus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86.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Параценктез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 барабанной перепонки при остром среднем отите обычно делают в следующих квадрантах: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а)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передне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-верхнем;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передне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-нижнем;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в)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задне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-нижнем.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задне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-верхнем;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д)в месте наибольшего выбухания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87.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Хирургическая санация у больных хроническим средним отитом показана при следующих его формах: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а)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эпитимпанит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эпимезотимпанит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в)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мезотимпанит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эпитимпанит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, осложнённый внутричерепным абсцессом;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д) все перечисленные. (+)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88.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Основным показанием к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слухопротезированию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 является: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а)повышение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порогов слышимости;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б)феномен ускоренного нарастания громкости;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 затруднение при общении.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 уменьшение динамического диапазона слуха;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д) снижение порогов дискомфорта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89.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Усиление, обеспечиваемое за счёт разницы в площадях барабанной перепонки и подножной пластинки стремени, равно:</w:t>
      </w:r>
    </w:p>
    <w:p w:rsidR="0027776F" w:rsidRPr="00BE3A35" w:rsidRDefault="0027776F" w:rsidP="0027776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а) 20 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дБ;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)10 дБ;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в)30 дБ;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 25 дБ.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)35 дБ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90.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Основной функцией сосудистой полоски является: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защитная;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б)выравнивание давления;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 трансформационная;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 метаболическая.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 ионный баланс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91.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Эндолимфа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 и перилимфа различаются: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наличием кристаллов;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б)плотностью;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в)содержанием белков;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г)ионным составом.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 вязкостью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92. 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В 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Кортиев</w:t>
      </w:r>
      <w:proofErr w:type="spellEnd"/>
      <w:proofErr w:type="gramEnd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  органе  располагается: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Варианты ответов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а)1 ряд внутренних волосковых клеток.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)2 ряда внутренних волосковых клеток;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в)3 ряда внутренних волосковых клеток;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г)4 ряда внутренних волосковых клеток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93. Для выявления феномена ускоренного нарастания громкости используется тест: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а) 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Бинга;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Люшера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Федеричи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г)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Желле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д)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Швабаха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94.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Феномен ускоренного нарастания громкости характернее для: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а)отосклероза;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б)невриномы VIII нерва;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в)острого отита;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г)экссудативного среднего отита;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д) болезни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Меньера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. (+)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95.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Звук в опыте Вебера при отосклерозе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латерализуется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а) в лучше слышащее 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ухо,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)в хуже слышащее ухо.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)не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латерализуется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г)в затылок,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д)в переносицу,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96.   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В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кохлеарных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 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имплантах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 xml:space="preserve"> используются стимулы: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а) 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акустические,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б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)электрические,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 механические,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 тактильные. (</w:t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)</w:t>
      </w:r>
      <w:proofErr w:type="spell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механо</w:t>
      </w:r>
      <w:proofErr w:type="spell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-электрические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97. </w:t>
      </w:r>
      <w:r w:rsidRPr="00BE3A3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Каким эпителием покрыта дыхательная область слизистой оболочки полости носа?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 xml:space="preserve"> 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а) многослойным плоским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proofErr w:type="gramStart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>б)многорядным</w:t>
      </w:r>
      <w:proofErr w:type="gramEnd"/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плоским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в)кубическим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г) цилиндрическим многорядным (+)</w:t>
      </w:r>
      <w:r w:rsidRPr="00BE3A35">
        <w:rPr>
          <w:rFonts w:ascii="Times New Roman" w:eastAsia="Times New Roman" w:hAnsi="Times New Roman"/>
          <w:color w:val="000000"/>
          <w:szCs w:val="24"/>
          <w:lang w:eastAsia="ru-RU"/>
        </w:rPr>
        <w:br/>
        <w:t>д)мерцательным</w:t>
      </w:r>
    </w:p>
    <w:p w:rsidR="0027776F" w:rsidRPr="00BE3A35" w:rsidRDefault="0027776F" w:rsidP="0027776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Cs w:val="24"/>
        </w:rPr>
      </w:pPr>
      <w:r w:rsidRPr="00BE3A35">
        <w:rPr>
          <w:rFonts w:ascii="Times New Roman" w:hAnsi="Times New Roman"/>
          <w:color w:val="000000"/>
          <w:szCs w:val="24"/>
        </w:rPr>
        <w:t xml:space="preserve">98. </w:t>
      </w:r>
      <w:r w:rsidRPr="00BE3A35">
        <w:rPr>
          <w:rFonts w:ascii="Times New Roman" w:hAnsi="Times New Roman"/>
          <w:color w:val="000000"/>
          <w:szCs w:val="24"/>
          <w:u w:val="single"/>
        </w:rPr>
        <w:t>На какой из перечисленных стенок барабанной полости расположено устье слуховой трубы?</w:t>
      </w:r>
      <w:r w:rsidRPr="00BE3A35">
        <w:rPr>
          <w:rFonts w:ascii="Times New Roman" w:hAnsi="Times New Roman"/>
          <w:color w:val="000000"/>
          <w:szCs w:val="24"/>
          <w:u w:val="single"/>
        </w:rPr>
        <w:br/>
      </w:r>
      <w:r w:rsidRPr="00BE3A35">
        <w:rPr>
          <w:rFonts w:ascii="Times New Roman" w:hAnsi="Times New Roman"/>
          <w:color w:val="000000"/>
          <w:szCs w:val="24"/>
        </w:rPr>
        <w:t xml:space="preserve"> </w:t>
      </w:r>
      <w:r w:rsidRPr="00BE3A35">
        <w:rPr>
          <w:rFonts w:ascii="Times New Roman" w:hAnsi="Times New Roman"/>
          <w:color w:val="000000"/>
          <w:szCs w:val="24"/>
        </w:rPr>
        <w:br/>
      </w:r>
      <w:proofErr w:type="gramStart"/>
      <w:r w:rsidRPr="00BE3A35">
        <w:rPr>
          <w:rFonts w:ascii="Times New Roman" w:hAnsi="Times New Roman"/>
          <w:color w:val="000000"/>
          <w:szCs w:val="24"/>
        </w:rPr>
        <w:t>а)Верхняя</w:t>
      </w:r>
      <w:proofErr w:type="gramEnd"/>
      <w:r w:rsidRPr="00BE3A35">
        <w:rPr>
          <w:rFonts w:ascii="Times New Roman" w:hAnsi="Times New Roman"/>
          <w:color w:val="000000"/>
          <w:szCs w:val="24"/>
        </w:rPr>
        <w:t>;</w:t>
      </w:r>
      <w:r w:rsidRPr="00BE3A35">
        <w:rPr>
          <w:rFonts w:ascii="Times New Roman" w:hAnsi="Times New Roman"/>
          <w:color w:val="000000"/>
          <w:szCs w:val="24"/>
        </w:rPr>
        <w:br/>
        <w:t>б)Нижняя;</w:t>
      </w:r>
      <w:r w:rsidRPr="00BE3A35">
        <w:rPr>
          <w:rFonts w:ascii="Times New Roman" w:hAnsi="Times New Roman"/>
          <w:color w:val="000000"/>
          <w:szCs w:val="24"/>
        </w:rPr>
        <w:br/>
        <w:t>в)Задняя;</w:t>
      </w:r>
      <w:r w:rsidRPr="00BE3A35">
        <w:rPr>
          <w:rFonts w:ascii="Times New Roman" w:hAnsi="Times New Roman"/>
          <w:color w:val="000000"/>
          <w:szCs w:val="24"/>
        </w:rPr>
        <w:br/>
        <w:t>г)Передняя. (+)</w:t>
      </w:r>
    </w:p>
    <w:p w:rsidR="0027776F" w:rsidRPr="00BE3A35" w:rsidRDefault="0027776F" w:rsidP="0027776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E3A35">
        <w:rPr>
          <w:rFonts w:ascii="Times New Roman" w:hAnsi="Times New Roman"/>
          <w:color w:val="000000"/>
          <w:szCs w:val="24"/>
        </w:rPr>
        <w:br/>
        <w:t xml:space="preserve">99. </w:t>
      </w:r>
      <w:r w:rsidRPr="00BE3A35">
        <w:rPr>
          <w:rFonts w:ascii="Times New Roman" w:hAnsi="Times New Roman"/>
          <w:color w:val="000000"/>
          <w:szCs w:val="24"/>
          <w:u w:val="single"/>
        </w:rPr>
        <w:t>Выберите их перечисленных величин истинный объем барабанной полости:</w:t>
      </w:r>
      <w:r w:rsidRPr="00BE3A35">
        <w:rPr>
          <w:rFonts w:ascii="Times New Roman" w:hAnsi="Times New Roman"/>
          <w:color w:val="000000"/>
          <w:szCs w:val="24"/>
        </w:rPr>
        <w:br/>
        <w:t xml:space="preserve"> </w:t>
      </w:r>
      <w:r w:rsidRPr="00BE3A35">
        <w:rPr>
          <w:rFonts w:ascii="Times New Roman" w:hAnsi="Times New Roman"/>
          <w:color w:val="000000"/>
          <w:szCs w:val="24"/>
        </w:rPr>
        <w:br/>
        <w:t>а) 0,5 см3</w:t>
      </w:r>
      <w:r w:rsidRPr="00BE3A35">
        <w:rPr>
          <w:rFonts w:ascii="Times New Roman" w:hAnsi="Times New Roman"/>
          <w:color w:val="000000"/>
          <w:szCs w:val="24"/>
        </w:rPr>
        <w:br/>
        <w:t>б)1,0 см3. (</w:t>
      </w:r>
      <w:proofErr w:type="gramStart"/>
      <w:r w:rsidRPr="00BE3A35">
        <w:rPr>
          <w:rFonts w:ascii="Times New Roman" w:hAnsi="Times New Roman"/>
          <w:color w:val="000000"/>
          <w:szCs w:val="24"/>
        </w:rPr>
        <w:t>+)</w:t>
      </w:r>
      <w:r w:rsidRPr="00BE3A35">
        <w:rPr>
          <w:rFonts w:ascii="Times New Roman" w:hAnsi="Times New Roman"/>
          <w:color w:val="000000"/>
          <w:szCs w:val="24"/>
        </w:rPr>
        <w:br/>
        <w:t>в</w:t>
      </w:r>
      <w:proofErr w:type="gramEnd"/>
      <w:r w:rsidRPr="00BE3A35">
        <w:rPr>
          <w:rFonts w:ascii="Times New Roman" w:hAnsi="Times New Roman"/>
          <w:color w:val="000000"/>
          <w:szCs w:val="24"/>
        </w:rPr>
        <w:t>)2,0 см3</w:t>
      </w:r>
      <w:r w:rsidRPr="00BE3A35">
        <w:rPr>
          <w:rFonts w:ascii="Times New Roman" w:hAnsi="Times New Roman"/>
          <w:color w:val="000000"/>
          <w:szCs w:val="24"/>
        </w:rPr>
        <w:br/>
        <w:t>г) 2,5 см3</w:t>
      </w:r>
    </w:p>
    <w:p w:rsidR="0027776F" w:rsidRPr="00BE3A35" w:rsidRDefault="0027776F" w:rsidP="0027776F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rPr>
          <w:rFonts w:ascii="Times New Roman" w:hAnsi="Times New Roman" w:cs="Times New Roman"/>
          <w:b/>
          <w:szCs w:val="24"/>
        </w:rPr>
      </w:pPr>
      <w:r w:rsidRPr="00BE3A35">
        <w:rPr>
          <w:rFonts w:ascii="Times New Roman" w:hAnsi="Times New Roman" w:cs="Times New Roman"/>
          <w:color w:val="000000"/>
          <w:szCs w:val="24"/>
        </w:rPr>
        <w:t> 100.</w:t>
      </w:r>
      <w:r w:rsidRPr="00BE3A35">
        <w:rPr>
          <w:rFonts w:ascii="Times New Roman" w:hAnsi="Times New Roman" w:cs="Times New Roman"/>
          <w:color w:val="000000"/>
          <w:szCs w:val="24"/>
          <w:u w:val="single"/>
        </w:rPr>
        <w:t>Усиление, обеспечиваемое ушной раковиной, составляет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а) 12-15. (</w:t>
      </w:r>
      <w:proofErr w:type="gramStart"/>
      <w:r w:rsidRPr="00BE3A35">
        <w:rPr>
          <w:rFonts w:ascii="Times New Roman" w:hAnsi="Times New Roman" w:cs="Times New Roman"/>
          <w:color w:val="000000"/>
          <w:szCs w:val="24"/>
        </w:rPr>
        <w:t>+)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б</w:t>
      </w:r>
      <w:proofErr w:type="gramEnd"/>
      <w:r w:rsidRPr="00BE3A35">
        <w:rPr>
          <w:rFonts w:ascii="Times New Roman" w:hAnsi="Times New Roman" w:cs="Times New Roman"/>
          <w:color w:val="000000"/>
          <w:szCs w:val="24"/>
        </w:rPr>
        <w:t>)15-20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в) 20-25</w:t>
      </w:r>
      <w:r w:rsidRPr="00BE3A35">
        <w:rPr>
          <w:rFonts w:ascii="Times New Roman" w:hAnsi="Times New Roman" w:cs="Times New Roman"/>
          <w:color w:val="000000"/>
          <w:szCs w:val="24"/>
        </w:rPr>
        <w:br/>
        <w:t>г)25-30дБ</w:t>
      </w:r>
    </w:p>
    <w:p w:rsidR="006A6DEA" w:rsidRPr="007A5950" w:rsidRDefault="006A6DEA" w:rsidP="007A5950">
      <w:pPr>
        <w:rPr>
          <w:rFonts w:ascii="Times New Roman" w:hAnsi="Times New Roman"/>
          <w:b/>
          <w:sz w:val="20"/>
          <w:szCs w:val="20"/>
        </w:rPr>
      </w:pPr>
    </w:p>
    <w:sectPr w:rsidR="006A6DEA" w:rsidRPr="007A5950" w:rsidSect="00A7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B3D3E76"/>
    <w:multiLevelType w:val="singleLevel"/>
    <w:tmpl w:val="D034EDA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7E3D4587"/>
    <w:multiLevelType w:val="hybridMultilevel"/>
    <w:tmpl w:val="4BF8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D9"/>
    <w:rsid w:val="00215336"/>
    <w:rsid w:val="0027776F"/>
    <w:rsid w:val="003851B2"/>
    <w:rsid w:val="0049439E"/>
    <w:rsid w:val="00497DD8"/>
    <w:rsid w:val="006A6DEA"/>
    <w:rsid w:val="007A5950"/>
    <w:rsid w:val="008521B6"/>
    <w:rsid w:val="00A748CA"/>
    <w:rsid w:val="00B461A5"/>
    <w:rsid w:val="00B83D1A"/>
    <w:rsid w:val="00BE3A35"/>
    <w:rsid w:val="00D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70959-2C42-4D3C-9755-C4A5C845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67D9"/>
    <w:pPr>
      <w:ind w:left="720"/>
      <w:contextualSpacing/>
    </w:pPr>
  </w:style>
  <w:style w:type="paragraph" w:customStyle="1" w:styleId="-11">
    <w:name w:val="Цветной список - Акцент 11"/>
    <w:basedOn w:val="a"/>
    <w:qFormat/>
    <w:rsid w:val="0049439E"/>
    <w:pPr>
      <w:suppressAutoHyphens/>
      <w:ind w:left="720"/>
    </w:pPr>
    <w:rPr>
      <w:rFonts w:eastAsia="Lucida Sans Unicode" w:cs="Calibri"/>
      <w:kern w:val="1"/>
      <w:lang w:eastAsia="ar-SA"/>
    </w:rPr>
  </w:style>
  <w:style w:type="character" w:styleId="a4">
    <w:name w:val="Hyperlink"/>
    <w:basedOn w:val="a0"/>
    <w:uiPriority w:val="99"/>
    <w:unhideWhenUsed/>
    <w:rsid w:val="008521B6"/>
    <w:rPr>
      <w:color w:val="0000FF" w:themeColor="hyperlink"/>
      <w:u w:val="single"/>
    </w:rPr>
  </w:style>
  <w:style w:type="character" w:customStyle="1" w:styleId="5">
    <w:name w:val="Основной текст (5)_"/>
    <w:link w:val="50"/>
    <w:rsid w:val="0027776F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27776F"/>
    <w:pPr>
      <w:widowControl w:val="0"/>
      <w:shd w:val="clear" w:color="auto" w:fill="FFFFFF"/>
      <w:spacing w:before="60" w:after="0" w:line="274" w:lineRule="exact"/>
    </w:pPr>
    <w:rPr>
      <w:rFonts w:asciiTheme="minorHAnsi" w:eastAsiaTheme="minorHAnsi" w:hAnsiTheme="minorHAnsi" w:cstheme="minorBidi"/>
    </w:rPr>
  </w:style>
  <w:style w:type="paragraph" w:styleId="a5">
    <w:name w:val="Plain Text"/>
    <w:basedOn w:val="a"/>
    <w:link w:val="a6"/>
    <w:uiPriority w:val="99"/>
    <w:unhideWhenUsed/>
    <w:rsid w:val="0027776F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7776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rbookshop.ru/8205" TargetMode="External"/><Relationship Id="rId13" Type="http://schemas.openxmlformats.org/officeDocument/2006/relationships/hyperlink" Target="http://iprbookshop.ru/8205" TargetMode="External"/><Relationship Id="rId3" Type="http://schemas.openxmlformats.org/officeDocument/2006/relationships/styles" Target="styles.xml"/><Relationship Id="rId7" Type="http://schemas.openxmlformats.org/officeDocument/2006/relationships/hyperlink" Target="http://iprbookshop.ru/8205" TargetMode="External"/><Relationship Id="rId12" Type="http://schemas.openxmlformats.org/officeDocument/2006/relationships/hyperlink" Target="http://iprbookshop.ru/820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prbookshop.ru/8205" TargetMode="External"/><Relationship Id="rId11" Type="http://schemas.openxmlformats.org/officeDocument/2006/relationships/hyperlink" Target="http://iprbookshop.ru/82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prbookshop.ru/8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rbookshop.ru/8205" TargetMode="External"/><Relationship Id="rId14" Type="http://schemas.openxmlformats.org/officeDocument/2006/relationships/hyperlink" Target="http://iprbookshop.ru/8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6E5A-CA1F-40DB-A34D-0F70C8B6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5804</Words>
  <Characters>33084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</dc:creator>
  <cp:lastModifiedBy>БЕЛА</cp:lastModifiedBy>
  <cp:revision>2</cp:revision>
  <dcterms:created xsi:type="dcterms:W3CDTF">2020-04-03T12:59:00Z</dcterms:created>
  <dcterms:modified xsi:type="dcterms:W3CDTF">2020-04-03T12:59:00Z</dcterms:modified>
</cp:coreProperties>
</file>