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D9" w:rsidRPr="00BC2EEB" w:rsidRDefault="00BB2EE6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C2EEB">
        <w:rPr>
          <w:rFonts w:ascii="Times New Roman" w:hAnsi="Times New Roman"/>
          <w:b/>
          <w:sz w:val="24"/>
          <w:szCs w:val="24"/>
        </w:rPr>
        <w:t>Преподаватель к.б</w:t>
      </w:r>
      <w:r w:rsidR="00497DD8" w:rsidRPr="00BC2EEB">
        <w:rPr>
          <w:rFonts w:ascii="Times New Roman" w:hAnsi="Times New Roman"/>
          <w:b/>
          <w:sz w:val="24"/>
          <w:szCs w:val="24"/>
        </w:rPr>
        <w:t xml:space="preserve">.н., доцент </w:t>
      </w:r>
      <w:r w:rsidRPr="00BC2EEB">
        <w:rPr>
          <w:rFonts w:ascii="Times New Roman" w:hAnsi="Times New Roman"/>
          <w:b/>
          <w:sz w:val="24"/>
          <w:szCs w:val="24"/>
        </w:rPr>
        <w:t>О.М. Батчаева</w:t>
      </w:r>
    </w:p>
    <w:p w:rsidR="00DB67D9" w:rsidRPr="00BC2EEB" w:rsidRDefault="00DB67D9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D9" w:rsidRPr="00BC2EEB" w:rsidRDefault="00DB67D9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Задания для самостоятельной</w:t>
      </w:r>
      <w:r w:rsidR="00497DD8" w:rsidRPr="00BC2EEB">
        <w:rPr>
          <w:rFonts w:ascii="Times New Roman" w:hAnsi="Times New Roman"/>
          <w:b/>
          <w:sz w:val="24"/>
          <w:szCs w:val="24"/>
        </w:rPr>
        <w:t xml:space="preserve"> работы по дисциплине «</w:t>
      </w:r>
      <w:r w:rsidR="00BB2EE6" w:rsidRPr="00BC2EEB">
        <w:rPr>
          <w:rFonts w:ascii="Times New Roman" w:hAnsi="Times New Roman"/>
          <w:b/>
          <w:sz w:val="24"/>
          <w:szCs w:val="24"/>
        </w:rPr>
        <w:t>Биология</w:t>
      </w:r>
      <w:r w:rsidRPr="00BC2EEB">
        <w:rPr>
          <w:rFonts w:ascii="Times New Roman" w:hAnsi="Times New Roman"/>
          <w:b/>
          <w:sz w:val="24"/>
          <w:szCs w:val="24"/>
        </w:rPr>
        <w:t>»</w:t>
      </w:r>
    </w:p>
    <w:p w:rsidR="00B7679F" w:rsidRPr="00BC2EEB" w:rsidRDefault="00C13AC9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д</w:t>
      </w:r>
      <w:r w:rsidR="00BB2EE6" w:rsidRPr="00BC2EEB">
        <w:rPr>
          <w:rFonts w:ascii="Times New Roman" w:hAnsi="Times New Roman"/>
          <w:b/>
          <w:sz w:val="24"/>
          <w:szCs w:val="24"/>
        </w:rPr>
        <w:t>ля обучающихся 1</w:t>
      </w:r>
      <w:r w:rsidR="002A1BD9">
        <w:rPr>
          <w:rFonts w:ascii="Times New Roman" w:hAnsi="Times New Roman"/>
          <w:b/>
          <w:sz w:val="24"/>
          <w:szCs w:val="24"/>
        </w:rPr>
        <w:t xml:space="preserve"> курса, спец. 31.05.02</w:t>
      </w:r>
      <w:r w:rsidR="00DB67D9" w:rsidRPr="00BC2EEB">
        <w:rPr>
          <w:rFonts w:ascii="Times New Roman" w:hAnsi="Times New Roman"/>
          <w:b/>
          <w:sz w:val="24"/>
          <w:szCs w:val="24"/>
        </w:rPr>
        <w:t>.</w:t>
      </w:r>
      <w:r w:rsidR="00497DD8" w:rsidRPr="00BC2EEB">
        <w:rPr>
          <w:rFonts w:ascii="Times New Roman" w:hAnsi="Times New Roman"/>
          <w:b/>
          <w:sz w:val="24"/>
          <w:szCs w:val="24"/>
        </w:rPr>
        <w:t xml:space="preserve"> </w:t>
      </w:r>
      <w:r w:rsidR="002A1BD9">
        <w:rPr>
          <w:rFonts w:ascii="Times New Roman" w:hAnsi="Times New Roman"/>
          <w:b/>
          <w:sz w:val="24"/>
          <w:szCs w:val="24"/>
        </w:rPr>
        <w:t>Педиатрия</w:t>
      </w:r>
    </w:p>
    <w:p w:rsidR="00DB67D9" w:rsidRPr="00BC2EEB" w:rsidRDefault="00DB67D9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D84" w:rsidRDefault="00965D84" w:rsidP="00965D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Тема 1: </w:t>
      </w:r>
      <w:r>
        <w:rPr>
          <w:rFonts w:ascii="Times New Roman" w:hAnsi="Times New Roman"/>
          <w:b/>
          <w:sz w:val="24"/>
          <w:szCs w:val="24"/>
        </w:rPr>
        <w:t>Филогенез основных систем органов хордовых животных.</w:t>
      </w:r>
      <w:r w:rsidRPr="00BC2EEB">
        <w:rPr>
          <w:rFonts w:ascii="Times New Roman" w:hAnsi="Times New Roman"/>
          <w:b/>
          <w:sz w:val="24"/>
          <w:szCs w:val="24"/>
        </w:rPr>
        <w:t xml:space="preserve"> </w:t>
      </w:r>
    </w:p>
    <w:p w:rsidR="00965D84" w:rsidRDefault="00965D84" w:rsidP="00965D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D84" w:rsidRPr="00BC2EEB" w:rsidRDefault="00965D84" w:rsidP="00965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965D84" w:rsidRPr="00BC2EEB" w:rsidRDefault="00965D84" w:rsidP="00965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D84" w:rsidRPr="00965D84" w:rsidRDefault="00965D84" w:rsidP="00965D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5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965D84">
        <w:rPr>
          <w:rFonts w:ascii="Times New Roman" w:hAnsi="Times New Roman"/>
          <w:sz w:val="24"/>
          <w:szCs w:val="24"/>
        </w:rPr>
        <w:t>Биогенетический закон. Ценогенезы. Филэмбриогенезы.</w:t>
      </w:r>
    </w:p>
    <w:p w:rsidR="00965D84" w:rsidRPr="00965D84" w:rsidRDefault="00965D84" w:rsidP="00965D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5D84">
        <w:rPr>
          <w:rFonts w:ascii="Times New Roman" w:hAnsi="Times New Roman"/>
          <w:sz w:val="24"/>
          <w:szCs w:val="24"/>
        </w:rPr>
        <w:t>2. Корелляции в эволюционном становлении морфофизиологиче</w:t>
      </w:r>
      <w:r w:rsidRPr="00965D84">
        <w:rPr>
          <w:rFonts w:ascii="Times New Roman" w:hAnsi="Times New Roman"/>
          <w:sz w:val="24"/>
          <w:szCs w:val="24"/>
        </w:rPr>
        <w:softHyphen/>
        <w:t>ской организации</w:t>
      </w:r>
    </w:p>
    <w:p w:rsidR="00965D84" w:rsidRPr="00965D84" w:rsidRDefault="00965D84" w:rsidP="00965D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5D84">
        <w:rPr>
          <w:rFonts w:ascii="Times New Roman" w:hAnsi="Times New Roman"/>
          <w:sz w:val="24"/>
          <w:szCs w:val="24"/>
        </w:rPr>
        <w:t>3. Онтофилогенетическая обусловленность пороков развития человека.</w:t>
      </w:r>
    </w:p>
    <w:p w:rsidR="00965D84" w:rsidRPr="00BC2EEB" w:rsidRDefault="00965D84" w:rsidP="00965D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</w:t>
      </w:r>
    </w:p>
    <w:p w:rsidR="00965D84" w:rsidRPr="00BC2EEB" w:rsidRDefault="00965D84" w:rsidP="00965D8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965D84" w:rsidRPr="00BC2EEB" w:rsidRDefault="00965D84" w:rsidP="00965D84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65D84" w:rsidRPr="00BC2EEB" w:rsidTr="00965D84">
        <w:trPr>
          <w:trHeight w:val="678"/>
          <w:tblCellSpacing w:w="0" w:type="dxa"/>
        </w:trPr>
        <w:tc>
          <w:tcPr>
            <w:tcW w:w="9705" w:type="dxa"/>
            <w:hideMark/>
          </w:tcPr>
          <w:p w:rsidR="00965D84" w:rsidRPr="00BC2EEB" w:rsidRDefault="00965D84" w:rsidP="00965D84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65D84" w:rsidRPr="00BC2EEB" w:rsidTr="00965D84">
        <w:trPr>
          <w:tblCellSpacing w:w="0" w:type="dxa"/>
        </w:trPr>
        <w:tc>
          <w:tcPr>
            <w:tcW w:w="9705" w:type="dxa"/>
          </w:tcPr>
          <w:p w:rsidR="00965D84" w:rsidRPr="00BC2EEB" w:rsidRDefault="00965D84" w:rsidP="00965D84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65D84" w:rsidRPr="00BC2EEB" w:rsidTr="00965D84">
        <w:trPr>
          <w:tblCellSpacing w:w="0" w:type="dxa"/>
        </w:trPr>
        <w:tc>
          <w:tcPr>
            <w:tcW w:w="9705" w:type="dxa"/>
            <w:hideMark/>
          </w:tcPr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65D84" w:rsidRPr="00BC2EEB" w:rsidRDefault="00965D84" w:rsidP="00965D84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D84" w:rsidRPr="00BC2EEB" w:rsidRDefault="00965D84" w:rsidP="00965D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D84" w:rsidRPr="00BC2EEB" w:rsidRDefault="00965D84" w:rsidP="00965D84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</w:p>
    <w:p w:rsidR="00965D84" w:rsidRPr="00BC2EEB" w:rsidRDefault="00965D84" w:rsidP="0096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965D84" w:rsidRPr="00BC2EEB" w:rsidTr="00965D84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965D84" w:rsidRPr="00BC2EEB" w:rsidTr="00965D8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965D84" w:rsidRPr="00BC2EEB" w:rsidTr="00965D8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965D84" w:rsidRPr="00BC2EEB" w:rsidTr="00965D8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965D84" w:rsidRPr="00BC2EEB" w:rsidTr="00965D8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965D84" w:rsidRPr="00BC2EEB" w:rsidTr="00965D8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965D84" w:rsidRPr="00BC2EEB" w:rsidRDefault="00965D84" w:rsidP="00965D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65D84" w:rsidRPr="00BC2EEB" w:rsidRDefault="00965D84" w:rsidP="00965D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6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965D84" w:rsidRPr="00BC2EEB" w:rsidRDefault="00965D84" w:rsidP="00965D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7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965D84" w:rsidRPr="00BC2EEB" w:rsidRDefault="00965D84" w:rsidP="00965D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8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965D84" w:rsidRPr="00BC2EEB" w:rsidRDefault="00965D84" w:rsidP="00965D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965D84" w:rsidRPr="00BC2EEB" w:rsidRDefault="00965D84" w:rsidP="00965D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7D9" w:rsidRPr="00BC2EEB" w:rsidRDefault="00DB67D9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Тема</w:t>
      </w:r>
      <w:r w:rsidR="00965D84">
        <w:rPr>
          <w:rFonts w:ascii="Times New Roman" w:hAnsi="Times New Roman"/>
          <w:b/>
          <w:sz w:val="24"/>
          <w:szCs w:val="24"/>
        </w:rPr>
        <w:t xml:space="preserve"> 2</w:t>
      </w:r>
      <w:r w:rsidRPr="00BC2EEB">
        <w:rPr>
          <w:rFonts w:ascii="Times New Roman" w:hAnsi="Times New Roman"/>
          <w:b/>
          <w:sz w:val="24"/>
          <w:szCs w:val="24"/>
        </w:rPr>
        <w:t xml:space="preserve">: </w:t>
      </w:r>
      <w:r w:rsidR="00BB2EE6" w:rsidRPr="00BC2EEB">
        <w:rPr>
          <w:rFonts w:ascii="Times New Roman" w:hAnsi="Times New Roman"/>
          <w:b/>
          <w:sz w:val="24"/>
          <w:szCs w:val="24"/>
        </w:rPr>
        <w:t>Введение в паразитологию</w:t>
      </w:r>
      <w:r w:rsidR="0049439E" w:rsidRPr="00BC2EEB">
        <w:rPr>
          <w:rFonts w:ascii="Times New Roman" w:hAnsi="Times New Roman"/>
          <w:b/>
          <w:sz w:val="24"/>
          <w:szCs w:val="24"/>
        </w:rPr>
        <w:t xml:space="preserve">. </w:t>
      </w:r>
    </w:p>
    <w:p w:rsidR="0049439E" w:rsidRPr="00BC2EEB" w:rsidRDefault="0049439E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D9" w:rsidRPr="00BC2EEB" w:rsidRDefault="007A5950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7A5950" w:rsidRPr="00BC2EEB" w:rsidRDefault="007A5950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EE6" w:rsidRPr="00BC2EEB" w:rsidRDefault="00BB2EE6" w:rsidP="00D423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становления и развития паразитологии.</w:t>
      </w:r>
    </w:p>
    <w:p w:rsidR="00BB2EE6" w:rsidRPr="00BC2EEB" w:rsidRDefault="00BB2EE6" w:rsidP="00D423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паразитология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Паразитизм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паразитов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хозяев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системы паразит – хозяин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Адаптации паразитов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Патогенное действие паразита на организм хозяина.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Ответная реакция организма хозяина</w:t>
      </w:r>
    </w:p>
    <w:p w:rsidR="00DB67D9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Трансмиссивные и природноочаговые болезни.</w:t>
      </w:r>
      <w:r w:rsidR="00DB67D9" w:rsidRPr="00BC2EEB">
        <w:rPr>
          <w:rFonts w:ascii="Times New Roman" w:hAnsi="Times New Roman"/>
          <w:sz w:val="24"/>
          <w:szCs w:val="24"/>
        </w:rPr>
        <w:t xml:space="preserve"> </w:t>
      </w:r>
      <w:r w:rsidR="0049439E" w:rsidRPr="00BC2EEB">
        <w:rPr>
          <w:rFonts w:ascii="Times New Roman" w:hAnsi="Times New Roman"/>
          <w:sz w:val="24"/>
          <w:szCs w:val="24"/>
        </w:rPr>
        <w:t xml:space="preserve"> </w:t>
      </w:r>
    </w:p>
    <w:p w:rsidR="00DB67D9" w:rsidRPr="00BC2EEB" w:rsidRDefault="00DB67D9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67D9" w:rsidRPr="00BC2EEB" w:rsidRDefault="00B461A5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</w:t>
      </w:r>
    </w:p>
    <w:p w:rsidR="008521B6" w:rsidRPr="00BC2EEB" w:rsidRDefault="008521B6" w:rsidP="00BC2EE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8521B6" w:rsidRPr="00BC2EEB" w:rsidRDefault="008521B6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8521B6" w:rsidRPr="00BC2EEB" w:rsidTr="00BC2EEB">
        <w:trPr>
          <w:trHeight w:val="678"/>
          <w:tblCellSpacing w:w="0" w:type="dxa"/>
        </w:trPr>
        <w:tc>
          <w:tcPr>
            <w:tcW w:w="9705" w:type="dxa"/>
            <w:hideMark/>
          </w:tcPr>
          <w:p w:rsidR="00BB2EE6" w:rsidRPr="00BC2EEB" w:rsidRDefault="00BB2EE6" w:rsidP="00BC2EEB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8521B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8521B6" w:rsidRPr="00BC2EEB" w:rsidTr="00BC2EEB">
        <w:trPr>
          <w:tblCellSpacing w:w="0" w:type="dxa"/>
        </w:trPr>
        <w:tc>
          <w:tcPr>
            <w:tcW w:w="9705" w:type="dxa"/>
          </w:tcPr>
          <w:p w:rsidR="00BC2EEB" w:rsidRPr="00BC2EEB" w:rsidRDefault="008521B6" w:rsidP="00BC2EEB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8521B6" w:rsidRPr="00BC2EEB" w:rsidTr="00BC2EEB">
        <w:trPr>
          <w:tblCellSpacing w:w="0" w:type="dxa"/>
        </w:trPr>
        <w:tc>
          <w:tcPr>
            <w:tcW w:w="9705" w:type="dxa"/>
            <w:hideMark/>
          </w:tcPr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BC2EEB"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8521B6" w:rsidRPr="00BC2EEB" w:rsidRDefault="008521B6" w:rsidP="00BC2EEB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1B6" w:rsidRPr="00BC2EEB" w:rsidRDefault="008521B6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D9" w:rsidRPr="00BC2EEB" w:rsidRDefault="008521B6" w:rsidP="00BC2EE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Перечень ресурсов информационно-теле</w:t>
      </w:r>
      <w:r w:rsidR="00B461A5" w:rsidRPr="00BC2EEB">
        <w:rPr>
          <w:rFonts w:ascii="Times New Roman" w:hAnsi="Times New Roman"/>
          <w:b/>
          <w:sz w:val="24"/>
          <w:szCs w:val="24"/>
        </w:rPr>
        <w:t>коммуникационной сети «Интернет»</w:t>
      </w:r>
    </w:p>
    <w:p w:rsidR="00DB67D9" w:rsidRPr="00BC2EEB" w:rsidRDefault="00DB67D9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DB67D9" w:rsidRPr="00BC2EEB" w:rsidTr="00DB67D9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DB67D9" w:rsidRPr="00BC2EEB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DB67D9" w:rsidRPr="00BC2EEB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DB67D9" w:rsidRPr="00BC2EEB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DB67D9" w:rsidRPr="00BC2EEB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DB67D9" w:rsidRPr="00BC2EEB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DB67D9" w:rsidRPr="00BC2EEB" w:rsidRDefault="00DB67D9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67D9" w:rsidRPr="00BC2EEB" w:rsidRDefault="003642AF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9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A748CA" w:rsidRPr="00BC2EEB" w:rsidRDefault="003642A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10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3642AF" w:rsidRPr="00BC2EEB" w:rsidRDefault="003642A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11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7A5950" w:rsidRPr="00BC2EEB" w:rsidRDefault="007A59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EEB" w:rsidRDefault="00BC2EEB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2EEB" w:rsidRDefault="00BC2EEB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5950" w:rsidRPr="00BC2EEB" w:rsidRDefault="00965D84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="007A5950" w:rsidRPr="00BC2EEB">
        <w:rPr>
          <w:rFonts w:ascii="Times New Roman" w:hAnsi="Times New Roman"/>
          <w:b/>
          <w:sz w:val="24"/>
          <w:szCs w:val="24"/>
        </w:rPr>
        <w:t xml:space="preserve">: </w:t>
      </w:r>
      <w:r w:rsidR="00BC2EEB" w:rsidRPr="00BC2EEB">
        <w:rPr>
          <w:rFonts w:ascii="Times New Roman" w:hAnsi="Times New Roman"/>
          <w:b/>
          <w:sz w:val="24"/>
          <w:szCs w:val="24"/>
        </w:rPr>
        <w:t>Медицинская протистология</w:t>
      </w:r>
    </w:p>
    <w:p w:rsidR="00BC2EEB" w:rsidRDefault="007A5950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  </w:t>
      </w:r>
    </w:p>
    <w:p w:rsidR="007A5950" w:rsidRPr="00BC2EEB" w:rsidRDefault="007A5950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7A5950" w:rsidRPr="00BC2EEB" w:rsidRDefault="007A5950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950" w:rsidRPr="00BC2EEB" w:rsidRDefault="007A59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1. </w:t>
      </w:r>
      <w:r w:rsidR="00BC2EEB"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Таксономия протистов</w:t>
      </w:r>
    </w:p>
    <w:p w:rsidR="007A5950" w:rsidRPr="00BC2EEB" w:rsidRDefault="007A59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2. </w:t>
      </w:r>
      <w:r w:rsidR="00BC2EEB"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Ультраструктурные и морфологические особенности</w:t>
      </w:r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7A5950" w:rsidRPr="00BC2EEB" w:rsidRDefault="007A5950" w:rsidP="00BC2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hAnsi="Times New Roman"/>
          <w:sz w:val="24"/>
          <w:szCs w:val="24"/>
        </w:rPr>
        <w:t xml:space="preserve">     3. </w:t>
      </w:r>
      <w:r w:rsidR="00BC2EEB"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Микроскопия и способы выявления</w:t>
      </w:r>
    </w:p>
    <w:p w:rsidR="00BC2EEB" w:rsidRDefault="00BC2EEB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2EEB" w:rsidRPr="00BC2EEB" w:rsidRDefault="00BC2EEB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5950" w:rsidRPr="00BC2EEB" w:rsidRDefault="007A5950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7A5950" w:rsidRPr="00BC2EEB" w:rsidRDefault="007A5950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BC2EEB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BC2EEB" w:rsidRPr="00BC2EEB" w:rsidRDefault="00BC2EEB" w:rsidP="00BC2EEB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BC2EEB" w:rsidRPr="00BC2EEB" w:rsidTr="009C3317">
        <w:trPr>
          <w:tblCellSpacing w:w="0" w:type="dxa"/>
        </w:trPr>
        <w:tc>
          <w:tcPr>
            <w:tcW w:w="9705" w:type="dxa"/>
          </w:tcPr>
          <w:p w:rsidR="00BC2EEB" w:rsidRPr="00BC2EEB" w:rsidRDefault="00BC2EEB" w:rsidP="00BC2EEB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BC2EEB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C2EEB" w:rsidRPr="00BC2EEB" w:rsidRDefault="00BC2EEB" w:rsidP="00BC2EEB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950" w:rsidRPr="00BC2EEB" w:rsidRDefault="007A5950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5950" w:rsidRPr="00BC2EEB" w:rsidRDefault="007A5950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7A5950" w:rsidRPr="00BC2EEB" w:rsidRDefault="007A5950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7A5950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7A5950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7A5950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7A5950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7A5950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7A5950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7A5950" w:rsidRPr="00BC2EEB" w:rsidRDefault="007A595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5950" w:rsidRPr="00BC2EEB" w:rsidRDefault="007A595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12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13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lastRenderedPageBreak/>
        <w:t xml:space="preserve">        Электронная библиотека учебников: </w:t>
      </w:r>
      <w:hyperlink r:id="rId14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6A6DEA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</w:t>
      </w:r>
      <w:hyperlink r:id="rId15" w:history="1">
        <w:r w:rsidR="00CC762F" w:rsidRPr="00BC2EEB">
          <w:rPr>
            <w:rStyle w:val="a4"/>
            <w:rFonts w:ascii="Times New Roman" w:hAnsi="Times New Roman"/>
            <w:sz w:val="24"/>
            <w:szCs w:val="24"/>
          </w:rPr>
          <w:t>http://www.booksmed.com</w:t>
        </w:r>
      </w:hyperlink>
    </w:p>
    <w:p w:rsidR="00CC762F" w:rsidRPr="00BC2EEB" w:rsidRDefault="00CC762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62F" w:rsidRPr="00BC2EEB" w:rsidRDefault="00CC762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DEA" w:rsidRDefault="00965D84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="006A6DEA" w:rsidRPr="00BC2EEB">
        <w:rPr>
          <w:rFonts w:ascii="Times New Roman" w:hAnsi="Times New Roman"/>
          <w:b/>
          <w:sz w:val="24"/>
          <w:szCs w:val="24"/>
        </w:rPr>
        <w:t xml:space="preserve">: </w:t>
      </w:r>
      <w:r w:rsidR="00BC2EEB" w:rsidRPr="00BC2EEB">
        <w:rPr>
          <w:rFonts w:ascii="Times New Roman" w:hAnsi="Times New Roman"/>
          <w:b/>
          <w:sz w:val="24"/>
          <w:szCs w:val="24"/>
        </w:rPr>
        <w:t>Частная протистология</w:t>
      </w:r>
    </w:p>
    <w:p w:rsidR="00BC2EEB" w:rsidRPr="00BC2EEB" w:rsidRDefault="00BC2EEB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  Вопросы для самостоятельной работы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1. </w:t>
      </w:r>
      <w:r w:rsidR="00BC2EEB"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 </w:t>
      </w:r>
      <w:r w:rsidR="00BC2EEB"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SARCOMASTIGOPHORA</w:t>
      </w:r>
      <w:r w:rsidR="00BC2EEB"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Класс </w:t>
      </w:r>
      <w:r w:rsidR="00BC2EEB"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SARCODINA</w:t>
      </w:r>
    </w:p>
    <w:p w:rsidR="006A6DEA" w:rsidRPr="00BC2EEB" w:rsidRDefault="006A6DEA" w:rsidP="00BC2EE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 w:rsidR="00BC2EEB" w:rsidRPr="00BC2EEB">
        <w:rPr>
          <w:rFonts w:ascii="Times New Roman" w:eastAsia="Times New Roman" w:hAnsi="Times New Roman"/>
          <w:sz w:val="24"/>
          <w:szCs w:val="24"/>
        </w:rPr>
        <w:t xml:space="preserve">Тип </w:t>
      </w:r>
      <w:r w:rsidR="00BC2EEB" w:rsidRPr="00BC2EEB">
        <w:rPr>
          <w:rFonts w:ascii="Times New Roman" w:eastAsia="Times New Roman" w:hAnsi="Times New Roman"/>
          <w:i/>
          <w:sz w:val="24"/>
          <w:szCs w:val="24"/>
        </w:rPr>
        <w:t>SARCOMASTIGOPHORA</w:t>
      </w:r>
      <w:r w:rsidR="00BC2EEB" w:rsidRPr="00BC2EEB">
        <w:rPr>
          <w:rFonts w:ascii="Times New Roman" w:eastAsia="Times New Roman" w:hAnsi="Times New Roman"/>
          <w:sz w:val="24"/>
          <w:szCs w:val="24"/>
        </w:rPr>
        <w:t xml:space="preserve">, Класс </w:t>
      </w:r>
      <w:r w:rsidR="00BC2EEB" w:rsidRPr="00BC2EEB">
        <w:rPr>
          <w:rFonts w:ascii="Times New Roman" w:eastAsia="Times New Roman" w:hAnsi="Times New Roman"/>
          <w:i/>
          <w:sz w:val="24"/>
          <w:szCs w:val="24"/>
        </w:rPr>
        <w:t>ZOOMASTIGOTA</w:t>
      </w:r>
    </w:p>
    <w:p w:rsidR="00BC2EEB" w:rsidRPr="00BC2EEB" w:rsidRDefault="00BC2EEB" w:rsidP="00BC2EEB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APICOMPLEXA</w:t>
      </w: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Класс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SPOROZOA</w:t>
      </w:r>
    </w:p>
    <w:p w:rsidR="00BC2EEB" w:rsidRPr="00BC2EEB" w:rsidRDefault="00BC2EEB" w:rsidP="00BC2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Тип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INFUSORIA</w:t>
      </w: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Класс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CILIATA</w:t>
      </w:r>
    </w:p>
    <w:p w:rsidR="00BC2EEB" w:rsidRPr="00BC2EEB" w:rsidRDefault="00BC2EEB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BC2EEB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BC2EEB" w:rsidRPr="00BC2EEB" w:rsidRDefault="00BC2EEB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BC2EEB" w:rsidRPr="00BC2EEB" w:rsidTr="009C3317">
        <w:trPr>
          <w:tblCellSpacing w:w="0" w:type="dxa"/>
        </w:trPr>
        <w:tc>
          <w:tcPr>
            <w:tcW w:w="9705" w:type="dxa"/>
          </w:tcPr>
          <w:p w:rsidR="00BC2EEB" w:rsidRPr="00BC2EEB" w:rsidRDefault="00BC2EEB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BC2EEB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C2EEB" w:rsidRPr="00BC2EEB" w:rsidRDefault="00BC2EEB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230" w:rsidRPr="00BC2EEB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16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17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18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965D84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="0027776F" w:rsidRPr="00BC2EEB">
        <w:rPr>
          <w:rFonts w:ascii="Times New Roman" w:hAnsi="Times New Roman"/>
          <w:b/>
          <w:sz w:val="24"/>
          <w:szCs w:val="24"/>
        </w:rPr>
        <w:t xml:space="preserve">: </w:t>
      </w:r>
      <w:r w:rsidR="00BC2EEB">
        <w:rPr>
          <w:rFonts w:ascii="Times New Roman" w:hAnsi="Times New Roman"/>
          <w:b/>
          <w:sz w:val="24"/>
          <w:szCs w:val="24"/>
        </w:rPr>
        <w:t>Медицинская гельминтология</w:t>
      </w:r>
      <w:r w:rsidR="00945150">
        <w:rPr>
          <w:rFonts w:ascii="Times New Roman" w:hAnsi="Times New Roman"/>
          <w:b/>
          <w:sz w:val="24"/>
          <w:szCs w:val="24"/>
        </w:rPr>
        <w:t xml:space="preserve">. </w:t>
      </w:r>
      <w:r w:rsidR="006A6DEA" w:rsidRPr="00BC2EEB">
        <w:rPr>
          <w:rFonts w:ascii="Times New Roman" w:hAnsi="Times New Roman"/>
          <w:b/>
          <w:sz w:val="24"/>
          <w:szCs w:val="24"/>
        </w:rPr>
        <w:t xml:space="preserve">  </w:t>
      </w: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27776F" w:rsidRPr="00BC2EEB" w:rsidRDefault="0027776F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27776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1. </w:t>
      </w:r>
      <w:r w:rsidR="00C31E81">
        <w:rPr>
          <w:rFonts w:ascii="Times New Roman" w:hAnsi="Times New Roman"/>
          <w:sz w:val="24"/>
          <w:szCs w:val="24"/>
        </w:rPr>
        <w:t>Гельминтофауна человека.</w:t>
      </w:r>
      <w:r w:rsidR="006A6DEA" w:rsidRPr="00BC2EEB">
        <w:rPr>
          <w:rFonts w:ascii="Times New Roman" w:hAnsi="Times New Roman"/>
          <w:sz w:val="24"/>
          <w:szCs w:val="24"/>
        </w:rPr>
        <w:t xml:space="preserve"> </w:t>
      </w:r>
    </w:p>
    <w:p w:rsidR="006A6DEA" w:rsidRPr="00C31E81" w:rsidRDefault="006A6DEA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E81">
        <w:rPr>
          <w:rFonts w:ascii="Times New Roman" w:hAnsi="Times New Roman"/>
          <w:sz w:val="24"/>
          <w:szCs w:val="24"/>
        </w:rPr>
        <w:t xml:space="preserve"> 2. </w:t>
      </w:r>
      <w:r w:rsidR="00C31E81"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систематика гельминтозов</w:t>
      </w:r>
    </w:p>
    <w:p w:rsidR="006A6DEA" w:rsidRPr="00C31E81" w:rsidRDefault="006A6DEA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E81">
        <w:rPr>
          <w:rFonts w:ascii="Times New Roman" w:hAnsi="Times New Roman"/>
          <w:sz w:val="24"/>
          <w:szCs w:val="24"/>
        </w:rPr>
        <w:t xml:space="preserve"> 3. </w:t>
      </w:r>
      <w:r w:rsidR="00C31E81"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Патогенез гельминтозов</w:t>
      </w:r>
      <w:r w:rsidRPr="00C31E81">
        <w:rPr>
          <w:rFonts w:ascii="Times New Roman" w:hAnsi="Times New Roman"/>
          <w:sz w:val="24"/>
          <w:szCs w:val="24"/>
        </w:rPr>
        <w:t xml:space="preserve"> </w:t>
      </w:r>
    </w:p>
    <w:p w:rsidR="006A6DEA" w:rsidRPr="00C31E81" w:rsidRDefault="006A6DEA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E81">
        <w:rPr>
          <w:rFonts w:ascii="Times New Roman" w:hAnsi="Times New Roman"/>
          <w:sz w:val="24"/>
          <w:szCs w:val="24"/>
        </w:rPr>
        <w:t xml:space="preserve"> 4. </w:t>
      </w:r>
      <w:r w:rsidR="00C31E81"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гельминтозов</w:t>
      </w:r>
    </w:p>
    <w:p w:rsidR="006A6DEA" w:rsidRPr="00C31E81" w:rsidRDefault="00C31E81" w:rsidP="00BC2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6DEA" w:rsidRPr="00C31E81">
        <w:rPr>
          <w:rFonts w:ascii="Times New Roman" w:hAnsi="Times New Roman"/>
          <w:sz w:val="24"/>
          <w:szCs w:val="24"/>
        </w:rPr>
        <w:t xml:space="preserve">5. </w:t>
      </w:r>
      <w:r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 гельминтозов</w:t>
      </w:r>
    </w:p>
    <w:p w:rsidR="00C31E81" w:rsidRPr="00C31E81" w:rsidRDefault="00C31E81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1E81">
        <w:rPr>
          <w:rFonts w:ascii="Times New Roman" w:hAnsi="Times New Roman"/>
          <w:sz w:val="24"/>
          <w:szCs w:val="24"/>
        </w:rPr>
        <w:t xml:space="preserve">6. </w:t>
      </w:r>
      <w:r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Эпидемиологическая характеристика гельминтозов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19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20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21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6A6DEA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6A6DEA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150" w:rsidRPr="00BC2EEB" w:rsidRDefault="00945150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965D84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1E81">
        <w:rPr>
          <w:rFonts w:ascii="Times New Roman" w:hAnsi="Times New Roman"/>
          <w:b/>
          <w:sz w:val="24"/>
          <w:szCs w:val="24"/>
        </w:rPr>
        <w:t>Тема</w:t>
      </w:r>
      <w:r w:rsidR="00965D84">
        <w:rPr>
          <w:rFonts w:ascii="Times New Roman" w:hAnsi="Times New Roman"/>
          <w:b/>
          <w:sz w:val="24"/>
          <w:szCs w:val="24"/>
        </w:rPr>
        <w:t xml:space="preserve"> 6</w:t>
      </w:r>
      <w:r w:rsidRPr="00965D84">
        <w:rPr>
          <w:rFonts w:ascii="Times New Roman" w:hAnsi="Times New Roman"/>
          <w:b/>
          <w:sz w:val="24"/>
          <w:szCs w:val="24"/>
        </w:rPr>
        <w:t xml:space="preserve">: </w:t>
      </w:r>
      <w:r w:rsidR="00C31E81" w:rsidRPr="00C31E81">
        <w:rPr>
          <w:rFonts w:ascii="Times New Roman" w:hAnsi="Times New Roman"/>
          <w:b/>
          <w:sz w:val="24"/>
          <w:szCs w:val="24"/>
        </w:rPr>
        <w:t>Тип</w:t>
      </w:r>
      <w:r w:rsidR="00C31E81" w:rsidRPr="00965D84">
        <w:rPr>
          <w:rFonts w:ascii="Times New Roman" w:hAnsi="Times New Roman"/>
          <w:b/>
          <w:sz w:val="24"/>
          <w:szCs w:val="24"/>
        </w:rPr>
        <w:t xml:space="preserve"> </w:t>
      </w:r>
      <w:r w:rsidR="00C31E81" w:rsidRPr="00C31E8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PLATHELMINTHES</w:t>
      </w:r>
      <w:r w:rsidR="00C31E81" w:rsidRPr="00965D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C31E81" w:rsidRPr="00C31E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</w:t>
      </w:r>
      <w:r w:rsidR="00C31E81" w:rsidRPr="00965D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31E81" w:rsidRPr="00C31E81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TREMATODA</w:t>
      </w:r>
    </w:p>
    <w:p w:rsidR="006A6DEA" w:rsidRPr="00965D84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27776F" w:rsidRPr="00BC2EEB" w:rsidRDefault="0027776F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76F" w:rsidRPr="00BC2EEB" w:rsidRDefault="0027776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1. </w:t>
      </w:r>
      <w:r w:rsidR="00C31E81">
        <w:rPr>
          <w:rFonts w:ascii="Times New Roman" w:hAnsi="Times New Roman"/>
          <w:sz w:val="24"/>
          <w:szCs w:val="24"/>
        </w:rPr>
        <w:t>Общая характеристика плоских червей</w:t>
      </w:r>
    </w:p>
    <w:p w:rsidR="0027776F" w:rsidRPr="00BC2EEB" w:rsidRDefault="0027776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 w:rsidR="00C31E81">
        <w:rPr>
          <w:rFonts w:ascii="Times New Roman" w:hAnsi="Times New Roman"/>
          <w:sz w:val="24"/>
          <w:szCs w:val="24"/>
        </w:rPr>
        <w:t>Морфология</w:t>
      </w:r>
    </w:p>
    <w:p w:rsidR="0027776F" w:rsidRPr="00BC2EEB" w:rsidRDefault="0027776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3. </w:t>
      </w:r>
      <w:r w:rsidR="00C31E81">
        <w:rPr>
          <w:rFonts w:ascii="Times New Roman" w:hAnsi="Times New Roman"/>
          <w:sz w:val="24"/>
          <w:szCs w:val="24"/>
        </w:rPr>
        <w:t>Циклы развития</w:t>
      </w:r>
    </w:p>
    <w:p w:rsidR="00C31E81" w:rsidRPr="00BC2EEB" w:rsidRDefault="0027776F" w:rsidP="00C3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4. </w:t>
      </w:r>
      <w:r w:rsidR="00C31E81">
        <w:rPr>
          <w:rFonts w:ascii="Times New Roman" w:hAnsi="Times New Roman"/>
          <w:sz w:val="24"/>
          <w:szCs w:val="24"/>
        </w:rPr>
        <w:t>Трематоды (по видам)</w:t>
      </w:r>
    </w:p>
    <w:p w:rsidR="0027776F" w:rsidRPr="00BC2EEB" w:rsidRDefault="0027776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94515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30" w:rsidRPr="00BC2EEB">
        <w:rPr>
          <w:rFonts w:ascii="Times New Roman" w:hAnsi="Times New Roman"/>
          <w:sz w:val="24"/>
          <w:szCs w:val="24"/>
        </w:rPr>
        <w:t xml:space="preserve">Медицинский портал Мед.универ:   </w:t>
      </w:r>
      <w:hyperlink r:id="rId22" w:history="1">
        <w:r w:rsidR="00CB4230"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="00CB4230"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23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24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6A6DEA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6A6DEA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150" w:rsidRPr="00BC2EEB" w:rsidRDefault="00945150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C31E81" w:rsidRDefault="00965D84" w:rsidP="00C31E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7</w:t>
      </w:r>
      <w:r w:rsidR="006A6DEA" w:rsidRPr="00C31E81">
        <w:rPr>
          <w:rFonts w:ascii="Times New Roman" w:hAnsi="Times New Roman"/>
          <w:b/>
          <w:sz w:val="24"/>
          <w:szCs w:val="24"/>
        </w:rPr>
        <w:t xml:space="preserve">: </w:t>
      </w:r>
      <w:r w:rsidR="00C31E81" w:rsidRPr="00C31E81">
        <w:rPr>
          <w:rFonts w:ascii="Times New Roman" w:hAnsi="Times New Roman"/>
          <w:b/>
          <w:sz w:val="24"/>
          <w:szCs w:val="24"/>
        </w:rPr>
        <w:t xml:space="preserve">Тип </w:t>
      </w:r>
      <w:r w:rsidR="00C31E81" w:rsidRPr="00C31E8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PLATHELMINTHES</w:t>
      </w:r>
      <w:r w:rsidR="00C31E81" w:rsidRPr="00C31E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Класс </w:t>
      </w:r>
      <w:r w:rsidR="00C31E81" w:rsidRPr="00C31E8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CESTODA</w:t>
      </w:r>
    </w:p>
    <w:p w:rsidR="00C31E81" w:rsidRDefault="00C31E81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</w:t>
      </w:r>
      <w:r w:rsidR="0027776F" w:rsidRPr="00BC2EEB">
        <w:rPr>
          <w:rFonts w:ascii="Times New Roman" w:hAnsi="Times New Roman"/>
          <w:b/>
          <w:sz w:val="24"/>
          <w:szCs w:val="24"/>
        </w:rPr>
        <w:t>росы для самостоятельной работы</w:t>
      </w:r>
    </w:p>
    <w:p w:rsidR="0027776F" w:rsidRPr="00BC2EEB" w:rsidRDefault="0027776F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E81" w:rsidRPr="00C31E81" w:rsidRDefault="00C31E81" w:rsidP="00C3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Pr="00C31E81">
        <w:rPr>
          <w:rFonts w:ascii="Times New Roman" w:hAnsi="Times New Roman"/>
          <w:sz w:val="24"/>
          <w:szCs w:val="24"/>
        </w:rPr>
        <w:t>ленточных червей</w:t>
      </w:r>
    </w:p>
    <w:p w:rsidR="00C31E81" w:rsidRPr="00BC2EEB" w:rsidRDefault="00C31E81" w:rsidP="00C3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Морфология цестод</w:t>
      </w:r>
    </w:p>
    <w:p w:rsidR="00C31E81" w:rsidRPr="00BC2EEB" w:rsidRDefault="00C31E81" w:rsidP="00C3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Циклы развития</w:t>
      </w:r>
    </w:p>
    <w:p w:rsidR="00C31E81" w:rsidRPr="00BC2EEB" w:rsidRDefault="00C31E81" w:rsidP="00C3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Цестоды (по видам)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94515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30" w:rsidRPr="00BC2EEB">
        <w:rPr>
          <w:rFonts w:ascii="Times New Roman" w:hAnsi="Times New Roman"/>
          <w:sz w:val="24"/>
          <w:szCs w:val="24"/>
        </w:rPr>
        <w:t xml:space="preserve">Медицинский портал Мед.универ:   </w:t>
      </w:r>
      <w:hyperlink r:id="rId25" w:history="1">
        <w:r w:rsidR="00CB4230"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="00CB4230"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26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27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27776F" w:rsidRDefault="0027776F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150" w:rsidRPr="00BC2EEB" w:rsidRDefault="00945150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965D84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1E81">
        <w:rPr>
          <w:rFonts w:ascii="Times New Roman" w:hAnsi="Times New Roman"/>
          <w:b/>
          <w:sz w:val="24"/>
          <w:szCs w:val="24"/>
        </w:rPr>
        <w:t xml:space="preserve">Тема 8: </w:t>
      </w:r>
      <w:r w:rsidR="00C31E81" w:rsidRPr="00C31E81">
        <w:rPr>
          <w:rFonts w:ascii="Times New Roman" w:hAnsi="Times New Roman"/>
          <w:b/>
          <w:sz w:val="24"/>
          <w:szCs w:val="24"/>
        </w:rPr>
        <w:t xml:space="preserve">Тип Круглые черви </w:t>
      </w:r>
      <w:r w:rsidR="00C31E81" w:rsidRPr="00C31E8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NEMATHELMINTHES. Класс </w:t>
      </w:r>
      <w:r w:rsidR="00C31E81" w:rsidRPr="00C31E81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NEMATODA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27776F" w:rsidRPr="00BC2EEB" w:rsidRDefault="0027776F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952" w:rsidRPr="00C31E81" w:rsidRDefault="00B27952" w:rsidP="00B27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Общая характеристика круглых</w:t>
      </w:r>
      <w:r w:rsidRPr="00C31E81">
        <w:rPr>
          <w:rFonts w:ascii="Times New Roman" w:hAnsi="Times New Roman"/>
          <w:sz w:val="24"/>
          <w:szCs w:val="24"/>
        </w:rPr>
        <w:t xml:space="preserve"> червей</w:t>
      </w:r>
    </w:p>
    <w:p w:rsidR="00B27952" w:rsidRPr="00BC2EEB" w:rsidRDefault="00B27952" w:rsidP="00B27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Морфология нематод</w:t>
      </w:r>
    </w:p>
    <w:p w:rsidR="00B27952" w:rsidRPr="00BC2EEB" w:rsidRDefault="00B27952" w:rsidP="00B27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Циклы развития</w:t>
      </w:r>
    </w:p>
    <w:p w:rsidR="00B27952" w:rsidRPr="00BC2EEB" w:rsidRDefault="00B27952" w:rsidP="00B27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Нематоды (по видам)</w:t>
      </w:r>
    </w:p>
    <w:p w:rsidR="00945150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 w:rsidR="006A6DEA" w:rsidRPr="00BC2EEB" w:rsidRDefault="006A6DEA" w:rsidP="0094515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Медицинский портал Мед.универ:   </w:t>
      </w:r>
      <w:hyperlink r:id="rId28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9451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B4230" w:rsidRPr="00BC2EEB">
        <w:rPr>
          <w:rFonts w:ascii="Times New Roman" w:hAnsi="Times New Roman"/>
          <w:sz w:val="24"/>
          <w:szCs w:val="24"/>
        </w:rPr>
        <w:t xml:space="preserve">Центральная научная медицинская библиотека: </w:t>
      </w:r>
      <w:hyperlink r:id="rId29" w:history="1">
        <w:r w:rsidR="00CB4230"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="00CB4230"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9451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B4230" w:rsidRPr="00BC2EEB">
        <w:rPr>
          <w:rFonts w:ascii="Times New Roman" w:hAnsi="Times New Roman"/>
          <w:sz w:val="24"/>
          <w:szCs w:val="24"/>
        </w:rPr>
        <w:t xml:space="preserve">Электронная библиотека учебников: </w:t>
      </w:r>
      <w:hyperlink r:id="rId30" w:history="1">
        <w:r w:rsidR="00CB4230"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6A6DEA" w:rsidRPr="00BC2EEB" w:rsidRDefault="009451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B4230"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="00CB4230"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945150" w:rsidRDefault="00945150" w:rsidP="00BC2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150" w:rsidRDefault="00945150" w:rsidP="00BC2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230" w:rsidRPr="00D423CA" w:rsidRDefault="006A6DEA" w:rsidP="00BC2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3CA">
        <w:rPr>
          <w:rFonts w:ascii="Times New Roman" w:hAnsi="Times New Roman"/>
          <w:b/>
          <w:sz w:val="24"/>
          <w:szCs w:val="24"/>
        </w:rPr>
        <w:t xml:space="preserve">Тема 9: </w:t>
      </w:r>
      <w:r w:rsidR="00B27952" w:rsidRPr="00D423CA">
        <w:rPr>
          <w:rFonts w:ascii="Times New Roman" w:hAnsi="Times New Roman"/>
          <w:b/>
          <w:sz w:val="24"/>
          <w:szCs w:val="24"/>
        </w:rPr>
        <w:t xml:space="preserve">Медицинская арахноэнтомология. Тип Членистоногие </w:t>
      </w:r>
      <w:r w:rsidR="00B27952" w:rsidRPr="00D423C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ARTHROPODA.</w:t>
      </w:r>
    </w:p>
    <w:p w:rsidR="00CB4230" w:rsidRPr="00D423CA" w:rsidRDefault="00CC762F" w:rsidP="00BC2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3CA">
        <w:rPr>
          <w:rFonts w:ascii="Times New Roman" w:hAnsi="Times New Roman"/>
          <w:b/>
          <w:sz w:val="24"/>
          <w:szCs w:val="24"/>
        </w:rPr>
        <w:t xml:space="preserve"> </w:t>
      </w:r>
    </w:p>
    <w:p w:rsidR="006A6DEA" w:rsidRPr="00D423CA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3CA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27776F" w:rsidRPr="00D423CA" w:rsidRDefault="0027776F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76F" w:rsidRPr="00D423CA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 xml:space="preserve">1. </w:t>
      </w:r>
      <w:r w:rsidR="00D423CA" w:rsidRPr="00D423CA">
        <w:rPr>
          <w:rFonts w:ascii="Times New Roman" w:hAnsi="Times New Roman"/>
          <w:sz w:val="24"/>
          <w:szCs w:val="24"/>
        </w:rPr>
        <w:t>Морфология, медицинское значение</w:t>
      </w:r>
    </w:p>
    <w:p w:rsidR="0027776F" w:rsidRPr="00D423CA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 xml:space="preserve">2. </w:t>
      </w:r>
      <w:r w:rsidR="00D423CA" w:rsidRPr="00D423CA">
        <w:rPr>
          <w:rFonts w:ascii="Times New Roman" w:hAnsi="Times New Roman"/>
          <w:sz w:val="24"/>
          <w:szCs w:val="24"/>
        </w:rPr>
        <w:t xml:space="preserve">Класс Паукообразные </w:t>
      </w:r>
      <w:r w:rsidR="00D423CA" w:rsidRPr="00D423C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ARACHNOIDEA</w:t>
      </w:r>
    </w:p>
    <w:p w:rsidR="0027776F" w:rsidRPr="00D423CA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>3.От</w:t>
      </w:r>
      <w:r w:rsidR="00D423CA" w:rsidRPr="00D423CA">
        <w:rPr>
          <w:rFonts w:ascii="Times New Roman" w:hAnsi="Times New Roman"/>
          <w:sz w:val="24"/>
          <w:szCs w:val="24"/>
        </w:rPr>
        <w:t xml:space="preserve">ряд Клещи </w:t>
      </w:r>
      <w:r w:rsidR="00D423CA" w:rsidRPr="00D423C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ACARI</w:t>
      </w:r>
    </w:p>
    <w:p w:rsidR="0027776F" w:rsidRPr="00D423CA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 xml:space="preserve">4. </w:t>
      </w:r>
      <w:r w:rsidR="00D423CA" w:rsidRPr="00D423CA">
        <w:rPr>
          <w:rFonts w:ascii="Times New Roman" w:hAnsi="Times New Roman"/>
          <w:sz w:val="24"/>
          <w:szCs w:val="24"/>
        </w:rPr>
        <w:t xml:space="preserve">Класс Насекомые </w:t>
      </w:r>
      <w:r w:rsidR="00D423CA" w:rsidRPr="00D423CA">
        <w:rPr>
          <w:rFonts w:ascii="Times New Roman" w:eastAsia="Arial" w:hAnsi="Times New Roman"/>
          <w:b/>
          <w:i/>
          <w:color w:val="000000"/>
          <w:sz w:val="24"/>
          <w:szCs w:val="24"/>
          <w:lang w:eastAsia="ru-RU"/>
        </w:rPr>
        <w:t>INSECTA</w:t>
      </w:r>
    </w:p>
    <w:p w:rsidR="00945150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 w:rsidR="006A6DEA" w:rsidRPr="00BC2EEB" w:rsidRDefault="006A6DEA" w:rsidP="0094515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4162"/>
        <w:gridCol w:w="3053"/>
      </w:tblGrid>
      <w:tr w:rsidR="006A6DEA" w:rsidRPr="00BC2EEB" w:rsidTr="00CB4230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945150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</w:p>
    <w:p w:rsidR="00CB4230" w:rsidRPr="00BC2EEB" w:rsidRDefault="00945150" w:rsidP="009451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30" w:rsidRPr="00BC2EEB">
        <w:rPr>
          <w:rFonts w:ascii="Times New Roman" w:hAnsi="Times New Roman"/>
          <w:sz w:val="24"/>
          <w:szCs w:val="24"/>
        </w:rPr>
        <w:t xml:space="preserve">Медицинский портал Мед.универ:   </w:t>
      </w:r>
      <w:hyperlink r:id="rId31" w:history="1">
        <w:r w:rsidR="00CB4230"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="00CB4230"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32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33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62F" w:rsidRPr="00BC2EEB" w:rsidRDefault="00CC762F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Тема 10: </w:t>
      </w:r>
      <w:r w:rsidR="00D423CA">
        <w:rPr>
          <w:rFonts w:ascii="Times New Roman" w:hAnsi="Times New Roman"/>
          <w:b/>
          <w:sz w:val="24"/>
          <w:szCs w:val="24"/>
        </w:rPr>
        <w:t>Ядовитые животные</w:t>
      </w:r>
      <w:r w:rsidRPr="00BC2EEB">
        <w:rPr>
          <w:rFonts w:ascii="Times New Roman" w:hAnsi="Times New Roman"/>
          <w:sz w:val="24"/>
          <w:szCs w:val="24"/>
        </w:rPr>
        <w:t>.</w:t>
      </w: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27776F" w:rsidP="00BC2EEB">
      <w:pPr>
        <w:tabs>
          <w:tab w:val="center" w:pos="4677"/>
          <w:tab w:val="left" w:pos="71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ab/>
      </w:r>
      <w:r w:rsidR="006A6DEA"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  <w:r w:rsidRPr="00BC2EEB">
        <w:rPr>
          <w:rFonts w:ascii="Times New Roman" w:hAnsi="Times New Roman"/>
          <w:b/>
          <w:sz w:val="24"/>
          <w:szCs w:val="24"/>
        </w:rPr>
        <w:tab/>
      </w:r>
    </w:p>
    <w:p w:rsidR="0027776F" w:rsidRPr="00BC2EEB" w:rsidRDefault="0027776F" w:rsidP="00BC2EEB">
      <w:pPr>
        <w:tabs>
          <w:tab w:val="center" w:pos="4677"/>
          <w:tab w:val="left" w:pos="71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76F" w:rsidRPr="00BC2EEB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1. </w:t>
      </w:r>
      <w:r w:rsidR="00D423CA">
        <w:rPr>
          <w:rFonts w:ascii="Times New Roman" w:hAnsi="Times New Roman"/>
          <w:sz w:val="24"/>
          <w:szCs w:val="24"/>
        </w:rPr>
        <w:t>Первичноядовитые животные</w:t>
      </w:r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27776F" w:rsidRPr="00BC2EEB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 w:rsidR="00D423CA">
        <w:rPr>
          <w:rFonts w:ascii="Times New Roman" w:hAnsi="Times New Roman"/>
          <w:sz w:val="24"/>
          <w:szCs w:val="24"/>
        </w:rPr>
        <w:t>Вторичноядовитые животные</w:t>
      </w:r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27776F" w:rsidRPr="00D423CA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 xml:space="preserve">3. </w:t>
      </w:r>
      <w:r w:rsidR="00D423CA" w:rsidRPr="00D423C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Общая характеристика зоотоксинов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lastRenderedPageBreak/>
        <w:t xml:space="preserve">        Медицинский портал Мед.универ:   </w:t>
      </w:r>
      <w:hyperlink r:id="rId34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35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36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B7679F" w:rsidRPr="00BC2EEB" w:rsidRDefault="00B7679F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27776F" w:rsidRPr="00BC2EEB" w:rsidRDefault="00B7679F" w:rsidP="00BC2EEB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BC2EEB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Темы лекционных занятий   </w:t>
      </w:r>
    </w:p>
    <w:p w:rsidR="00E3379C" w:rsidRPr="00BC2EEB" w:rsidRDefault="00B7679F" w:rsidP="00BC2E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1. </w:t>
      </w:r>
      <w:r w:rsidRPr="00BC2EEB">
        <w:rPr>
          <w:rFonts w:ascii="Times New Roman" w:hAnsi="Times New Roman"/>
          <w:sz w:val="24"/>
          <w:szCs w:val="24"/>
        </w:rPr>
        <w:t xml:space="preserve">Введение </w:t>
      </w:r>
      <w:r w:rsidR="001009F5">
        <w:rPr>
          <w:rFonts w:ascii="Times New Roman" w:hAnsi="Times New Roman"/>
          <w:sz w:val="24"/>
          <w:szCs w:val="24"/>
        </w:rPr>
        <w:t>в м паразитологию. Основные направления паразитологии. Медицинская паразитология.</w:t>
      </w:r>
    </w:p>
    <w:p w:rsidR="00B7679F" w:rsidRPr="00BC2EEB" w:rsidRDefault="00B7679F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2. </w:t>
      </w:r>
      <w:r w:rsidR="001009F5">
        <w:rPr>
          <w:rFonts w:ascii="Times New Roman" w:hAnsi="Times New Roman"/>
          <w:sz w:val="24"/>
          <w:szCs w:val="24"/>
        </w:rPr>
        <w:t>Медицинская протистология. Общая характеристика протистов. Частная протистология.</w:t>
      </w:r>
    </w:p>
    <w:p w:rsidR="00B7679F" w:rsidRPr="00BC2EEB" w:rsidRDefault="00B7679F" w:rsidP="00BC2E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Лекция 3. </w:t>
      </w:r>
      <w:r w:rsidR="001009F5">
        <w:rPr>
          <w:rFonts w:ascii="Times New Roman" w:hAnsi="Times New Roman"/>
          <w:sz w:val="24"/>
          <w:szCs w:val="24"/>
        </w:rPr>
        <w:t>Медицинская гельминтология. Общая характеристика гельминтов. Циклы развития.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4. </w:t>
      </w:r>
      <w:r w:rsidR="001009F5">
        <w:rPr>
          <w:rFonts w:ascii="Times New Roman" w:hAnsi="Times New Roman"/>
          <w:sz w:val="24"/>
          <w:szCs w:val="24"/>
        </w:rPr>
        <w:t>Частная гельминтология. Трематоды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5. </w:t>
      </w:r>
      <w:r w:rsidR="001009F5">
        <w:rPr>
          <w:rFonts w:ascii="Times New Roman" w:hAnsi="Times New Roman"/>
          <w:sz w:val="24"/>
          <w:szCs w:val="24"/>
        </w:rPr>
        <w:t>Частная гельминтология. Цестоды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6. </w:t>
      </w:r>
      <w:r w:rsidR="001009F5">
        <w:rPr>
          <w:rFonts w:ascii="Times New Roman" w:hAnsi="Times New Roman"/>
          <w:sz w:val="24"/>
          <w:szCs w:val="24"/>
        </w:rPr>
        <w:t>Частная гельминтология. Нематоды</w:t>
      </w:r>
    </w:p>
    <w:p w:rsidR="00E3379C" w:rsidRPr="00BC2EEB" w:rsidRDefault="00E3379C" w:rsidP="00BC2EEB">
      <w:pPr>
        <w:pStyle w:val="-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EB">
        <w:rPr>
          <w:rFonts w:ascii="Times New Roman" w:hAnsi="Times New Roman" w:cs="Times New Roman"/>
          <w:b/>
          <w:sz w:val="24"/>
          <w:szCs w:val="24"/>
        </w:rPr>
        <w:t>Лекция 7</w:t>
      </w:r>
      <w:r w:rsidRPr="00BC2EEB">
        <w:rPr>
          <w:rFonts w:ascii="Times New Roman" w:hAnsi="Times New Roman" w:cs="Times New Roman"/>
          <w:sz w:val="24"/>
          <w:szCs w:val="24"/>
        </w:rPr>
        <w:t xml:space="preserve">. </w:t>
      </w:r>
      <w:r w:rsidR="001009F5">
        <w:rPr>
          <w:rFonts w:ascii="Times New Roman" w:hAnsi="Times New Roman" w:cs="Times New Roman"/>
          <w:sz w:val="24"/>
          <w:szCs w:val="24"/>
        </w:rPr>
        <w:t>Медицинская арахноэнтомология. Клещи. Насекомые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BC2EEB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Лекция 8. </w:t>
      </w:r>
      <w:r w:rsidR="001009F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Ядовитые животные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B7679F" w:rsidRPr="00BC2EEB" w:rsidRDefault="00B7679F" w:rsidP="00BC2EEB">
      <w:pPr>
        <w:pStyle w:val="-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E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27776F" w:rsidRPr="00BC2EEB" w:rsidRDefault="0027776F" w:rsidP="00BC2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ФОНД ОЦЕНОЧНЫХ СРЕДСТВ ПО </w:t>
      </w:r>
      <w:r w:rsidR="001009F5">
        <w:rPr>
          <w:rFonts w:ascii="Times New Roman" w:hAnsi="Times New Roman"/>
          <w:b/>
          <w:sz w:val="24"/>
          <w:szCs w:val="24"/>
        </w:rPr>
        <w:t>БИОЛОГИИ</w:t>
      </w:r>
    </w:p>
    <w:p w:rsidR="0027776F" w:rsidRPr="00BC2EEB" w:rsidRDefault="0027776F" w:rsidP="00BC2EEB">
      <w:pPr>
        <w:tabs>
          <w:tab w:val="left" w:pos="5940"/>
          <w:tab w:val="left" w:pos="7920"/>
        </w:tabs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  <w:lang w:eastAsia="ar-SA"/>
        </w:rPr>
      </w:pPr>
    </w:p>
    <w:p w:rsidR="0027776F" w:rsidRPr="00BC2EEB" w:rsidRDefault="0027776F" w:rsidP="00BC2E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9C3317">
        <w:rPr>
          <w:rFonts w:ascii="Times New Roman" w:hAnsi="Times New Roman"/>
          <w:b/>
          <w:sz w:val="24"/>
          <w:szCs w:val="24"/>
        </w:rPr>
        <w:t>экзамену</w:t>
      </w:r>
      <w:r w:rsidRPr="00BC2EEB">
        <w:rPr>
          <w:rFonts w:ascii="Times New Roman" w:hAnsi="Times New Roman"/>
          <w:b/>
          <w:sz w:val="24"/>
          <w:szCs w:val="24"/>
        </w:rPr>
        <w:t xml:space="preserve"> </w:t>
      </w:r>
    </w:p>
    <w:p w:rsidR="0027776F" w:rsidRDefault="0027776F" w:rsidP="00BC2E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1. Предмет медицинской биологии, его содержание, связь с другими науками и медициной. Человекв системе природы. Соотношение биологического и социального в человеке.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2. Современные представления о происхождении жизни. Определения понятий «жизнь», "живые тела". Качественные отличия и характеристики живых систем. Уровни организации живой материи.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3. Клетка как элементарная форма организации живой материи. Клеточная теория, ее сущность и значение. Типы клеточной организации. Специализация и интеграция клеток многоклеточного организма.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4. Биологические мембраны, понятие о компартментализации. Строение, свойства и функции мембран.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5. Клетка как открытая живая система: потоки вещества, энергии и информации в клетке, их связь с различными клеточными структурами.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6. Клеточный цикл, его периодизация и характеристика. Значение интерфазы и митоза. Временная организация клеточного ядра. Проблема клеточной пролиферации в медицине. Понятие о митотической активности ткани. Ингибиторы и стимуляторы митоза. Роль кейлонов.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7. Строение и свойства нуклеиновых кислот, их роль в передаче, хранении и воспроизведении наследственной информации (правила Чаргаффа, работы Ф. Крика и Д. Уотсона). Современные представления о механизме редупликации дезоксирибонуклеиновой кислоты.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8. Принцип кодирования генетической информации, свойства генетического кода их биологический смысл. Этапы реализации генетической информации, их характеристика. Понятие о прямой и обратной транскрипции. Роль ферментов ревертаз.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9. Особенности молекулярного строения генов и потока информации у прокариотических и эукариотических организмов. Процессинг, его этапы и 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10. Геном, особенности его молекулярной организации у прокариот и эукариот. Понятие о нестабильности генома (мобильные генетические элементы).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11. Регуляция экспрессии генов у прокариот. Строение оперона, схема Ф.Жакоба и Ж. Моно.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12. Особенности регуляции активности генов у эукариот.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13. Генетический аппарат эукариотической клетки. Роль ядра и цитоплазмы в наследственности. Особенности наследования признаков через цитоплазму. Митохондриальная наследственность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14. Кариотип, его характеристика. Правила хромосом. Идиограмма и классификации хромосом человека для кариотипирования (Денверская, Парижская, ISCN- международная цитогенетическая номенклатура)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15. Молекулярная организация хромосом. Морфо-функциональная характеристика интерфазных и метафазных хромосом. Изменение хромосом в клеточном цикле. Уровни компактизации хроматина.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16. Эухроматин, гетерохроматин. Половой хроматин. Значение теста определения полового хроматина в медицине.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17. Ген как сложная дискретная единица наследственности. Классификация генов по генопродуктам, и их функции. Свойства генов в отношении признаков (дискретность, специфичность действия и др.). Рассмотреть на примерах.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18. Понятия генотип и фенотип. Классификация фенотипических признаков и примеры. Гибридологический метод, его сущность и значение. Виды скрещиваний (возвратное, анализирующее, реципрокное) их назначение, показать генетические схемы.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19. Формы взаимодействия аллельных генов (рассмотреть на примерах).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20. Моногибридное скрещивание. Первое и второе правила Менделя. Закон "чистоты гамет", его цитологические основы. Дигибридное и полигибридное скрещивание. Третье правило Менделя, условия его действия и цитологические основы. Примеры менделирующих признаков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21. Аллельные гены. Множественный аллелизм, его происхождение, примеры. Наследование аномальных гемоглобинов и групп крови системы АВО (Н)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22. Формы взаимодействия неаллельных свободно комбинирующихся генов. Комплементарность и эпистаз, показать на генетических схемах. Молекулярный механизм рецессивного эпистаза (наследование «бомбейской» группы крови).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23. Моногенное и полигенное наследование. Полимерия, ее формы. Примеры полигенных признаков у человека и закономерности их наследования (генетические схемы). Взаимодействие типа "эффект положения" (наследование группы крови системы- резус).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24. Генетическое определение и наследование пола у человека и животных. Первичные и вторичные половые признаки. Соматические признаки, обусловленные полом.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25. Независимое комбинирование и сцепленное наследование, их цитологические основы. Формы сцепления генов (представить генетические схемы). Правило Моргана. Основные положения и значение хромосомной теории. Понятие о генетических и цитологических картах хромосом.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26. Аутосомные и сцепленные с полом признаки, закономерности их наследования. Х-сцепленное (доминантное и рецессивное) и У-сцепленное наследование, показать на примерах.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27. Особенности человека как объекта генетических исследований. Классификация наследственной патологии. Задачи генетики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28. Клинико-генеалогический метод, его сущность, этапы и назначение. Принцип составления родословных, их анализ. Типы наследования моногенных признаков у человека, их критерии.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29. Молекулярно-генетические методы (ДНК- диагностика), их назначение.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30. Близнецовый и биохимический методы изучения наследственности. Сущность этих методов, их этапы и назначение.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31. Цитогенетический метод, метод генетики соматических клеток и метод биологического моделирования, их сущность, этапы и назначение.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32. Медико-генетическое консультирование, его цели и задачи. Методы генетики, применяемые в МГК. Методы пренатальной диагностики наследственных болезней.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33. Определение и основные формы изменчивости в зависимости от реакции генотипа. Наследственная и ненаследственная изменчивость. Формы и примеры ненаследственной изменчивости. Роль биологических и социальных факторов в формировании дефинитивного фенотипа у человека. Понятие о фенокопиях.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34. Формы наследственной изменчивости, их биологическое и эволюционное значение. Мутации, их классификация по уровням организации жизни (Мушинский, 1972). Значение и примеры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35. Генные мутации, их типы и молекулярный механизм. Наследственные болезни человека, обусловленные генными мутациями: гемоглобинопатии и ферментопатии, их молекулярно-генетический механизм. Примеры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36. Геномные мутации (полиплоидия, анеуплоидия), механизм их возникновения. Хромосомные болезни, обусловленные геномными мутациями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37. Классификация хромосомных перестроек (аберраций), механизм их возникновения. Хромосомные синдромы, обусловленные такими мутациями.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38. Спонтанный и индуцированный мутагенез. Мутагенные факторы, их классификация и примеры. Механизмы действия мутагенов. Проблемы защиты генофонда человека. Генетический мониторинг. Антимутационные барьеры у эукариот.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39. Репарация генетического материала (фотореактивация и эксцизионная репарация и др.). Болезни, обусловленные нарушением репарации (пигментная ксеродерма и др.). Антимутагенез, классификация антимутагенов.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40. Формы размножения организмов, их цитологические основы. Биологическое преимущество полового размножения, его эволюция. Половой диморфизм, его аспекты и биологическое 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41. Гаметогенез, его характеристика. Отличия овогенеза и сперматогенеза. Половые клетки, их отличия от соматических, характеристика и специализация. Типы яйцеклеток.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42. Мейоз — цитогенетическая основа гаметогенеза, его характеристика (механизмы редукции хромосом и комбинативной изменчивости), биологическое значение. Возможные нарушения мейоза, их влияние на качество потомства.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43. Онтогенез, его определение и основные события. Типы онтогенеза их примеры. Периодизация онтогенеза. Эволюция онтогенеза: понятие об автономизации."Выпрямление" и эмбрионизация - пути автономизации онтогенеза.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44. Предэмбриональный период, его характеристика и значение для качества потомства. Оплодотворение, его этапы. Сущность и значение акросомальной и кортикальной реакций.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45. Эмбриональный период онтогенеза, характеристика и закономерности протекания. Способы дробления и типы бластул. Способы гаструляции и образования мезодермы.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46. Гистогенез и органогенез. Гомология зародышевых листков. Понятие об онтогенетических дифференцировках, их молекулярно-генетический механизм. Гипотеза дифференциальной активности генов. Явление эмбриональной индукции.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47. Роль наследственности и среды в онтогенезе. Нарушение эмбриогенеза, ВПР их классификации и причины. Критические периоды онтогенеза человека (П. Г. Светлов).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48. Постнатальный онтогенез, его периодизация и характеристика этапов.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49. Рост и развитие организма. Факторы роста, его основные закономерности. Понятие об акселерации.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50. Возрастная изменчивость и видовая продолжительность жизни человека. Понятие о биологическом и хронологическом возрасте. Критерии биологического возраста.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51. Старость как этап онтогенеза, современные представления о механизмах старения (наиболее популярные гипотезы). Признаки старения.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52. Закономерности филогенеза. Способы филогенетических преобразований органов и функций позвоночных животных. Формы филэмбриогенезов (архаллаксисы, анаболии, девиации).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53. Эволюция нервной системы и головного мозга у позвоночных животных, основные направления. Возникновение первой и второй сигнальных систем. Филогенетически обусловленные пороки развития центральной нервной системы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54. Эволюция сердца и артериальной системы позвоночных, основные направления. Схемы кровообращения у разных классов позвоночных животных. Филогенетически обусловленные пороки развития сердца и артериальной системы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55. Эволюция мочеполовой системы позвоночных, основные направления. Особенности строения и функционирования предпочки, туловищной почки и тазовой почки. Филогенетически обусловленные пороки развития мочеполовой системы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56. Учение о микроэволюции; понятие об элементарной единице эволюции, элементарном эволюционном явлении, эволюционном материале. Элементарные факторы микроэволюции, их действие в природных популяциях. Результаты микроэволюции.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57. Популяционная структура человечества. Типы элементарных популяций. Генетические характеристики человеческих популяций: генетическая гетерогенность, внутрипопуляционный полиморфизм. Полиморфизм популяций человека. Виды полиморфизма по механизму его поддержания. Примеры полиморфных признаков у человека. Понятие о "генетическом грузе", его виды. Последствия генетического груза для популяций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58. Генетическая структура популяций человека и факторы ее динамики. Демографические характеристики, их влияние на генофонд популяции. Эволюционные факторы, нарушающие концентрации аллелей, специфика их действия в человеческих популяциях.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59. Биологическая изменчивость и экологическое разнообразие людей. Морфофизиологические характеристики людей ряда естественных экологических систем. Адаптации человека к среде обитания (биологический и социальный аспекты). Понятие об экологических адаптивных типах людей.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60. Антропогенез. Положение вида Homa sapiens в системе животного мира (обосновать). Качественное своеобразие человека, как биологического вида.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61. Современные представления о процессе антропогенеза. Предгоминиды (австралопитек и человек умелый). Основные этапы эволюции человека (архантропы, палеантропы, неоантропы), краткая характеристика. Закономерности биосоциальной эволюции человека: морфофизиологические предпосылки выхода человека в социальную среду (гоминидная триада).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62. Человеческие расы, их классификация, происхождение и распространение. Видовое единство человечества.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63. Современная система животного мира как отражение эволюции, принципы ее построения. Биотические связи между организмами в природе. Типы биотических связей и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64. Паразитология, ее цели и задачи. Разделы паразитологии. Определение и классификация паразитизма (Е. Н. Павловский), его распространение в природе. Примеры. Роль отечественных ученых в развитии паразитологии.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65. Паразитизм как экологический феномен. Жизненные циклы паразитов. Феномен смены хозяев. Виды хозяев, их определение для паразитов разного уровня организации.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66. Эволюционно обусловленные морфофизиологические и биологические адаптации к паразитизму, их классификация и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67. Взаимоотношения в системе "паразит—хозяин" на уровне особей. Понятие "среда обитания» для паразита. Паразитоценоз. Взаимоотношения в системе "паразит — хозяин" на уровне популяций, их значение для регуляции численности популяций паразита и хозяина.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68. Патогенность паразитов, условия ее проявления. Современные аспекты патогенного действия паразитов на организм хозяина (человека).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69. Понятие об инвазии. Способы инвазирования паразитами хозяев. Понятие о факторах передачи, источнике инвазии и инвазионном материале.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70. Эпидемиологические классификации инвазий: по рекомендациям Всемирной организации здравоохранения и по Е.Н. Павловскому, их критерии и примеры. Понятие о трансмиссивных инвазиях. Учение Е. Н. Павловского об очаговом характере распространения инвазий. Типы очагов и условия их формирования,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71. Подцарство Простейшие, общая характеристика. Адаптации к паразитизму, систематика и важнейшие представители, имеющие медицинское значение. Распространение паразитических простейших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72. Класс Корненожки, особенности строения и важнейшие представители. Цикл развития дизентерийной амебы. Диагностика, профилактика и распространение амебиаза.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73. Класс Жгутиконосцы, общая характеристика, адаптации к паразитизму. Важнейшие представители, имеющие медицинское значение. Эволюционное значение жгутиковых.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74. Трипаносомы и лейшмании, их морфология, циклы развития и способы заражения. Диагностика и профилактика трипаносомозов и лейшманиозов, особенности распространения данных заболеваний.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75. Лямблии и трихомонады, особенности их строения, циклы развития, способы заражения, диагностика и профилактика. Распространение заболеваний, вызываемых этими простейшими у жителей Европейского Севера.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76. Класс Споровики, адаптации к паразитизму. Отряд Кровеспоровики, виды малярийного плазмодия, цикл развития и способы заражения. Профилактика и распространение малярии.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77. Класс Споровики. Отряд кокцидии, адаптации к паразитизму. Токсоплазма, особенности строения, цикл развития и способы заражения. Диагностика и профилактика токсоплазмоза. Циркуляция возбудителя в природе.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78. Класс Ресничные, общая характеристика. Балантидий, цикл развития и способ заражения. Диагностика и профилактика балантидиаза.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79. Гельминтология, ее цели и задачи. Роль гельминтов в патологии человека. Гельминтозы жителей Европейского Севера, эпидемиология, профилактика и диагностика данных заболеваний.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80. Биологические основы эпидемиологии и профилактики гельминтозов. Эпидемиологическая классификация гельминтозов (К.И. Скрябин, Р.С. Шульц, В.С. Шульман). Понятие о дегельминтизации и девастации. Современные принципы профилактики и борьбы с гельминтозами на примерах.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81. Тип Плоские черви, общая характеристика и систематика. Адаптации к паразитизму и медицинское 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82. Класс Сосальщики, особенности строения, циклы развития и способы заражения, факторы передачи. Адаптации к паразитизму. Распространение трематодозов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83. Печеночный сосальщик, его строение, цикл развития и способы заражения. Распространение, диагностика и профилактика фасциолеза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84. Кошачий сосальщик, его строение, цикл развития и способ заражения, факторы передачи. Распространение, диагностика и профилактика описторхоза.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85. Ланцетовидный сосальщик, особенности строения, цикл развития и способ заражения, факторы передачи. Диагностика и профилактика и распространение дикроцелиоза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86. Класс Ленточные черви, особенности строения и развития. Формы финн. Адаптации к паразитизму. Важнейшие представители, имеющие медицинское значение. Распространение цестодозов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87. Отряд Цепни, особенности их строения и циклы развития. Бычий и свиной цепни, их дифференциальная диагностика. Способы заражения и факторы передачи тениидозов, их профилактика.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88. Карликовый цепень, особенности его строения, цикл развития, способы заражения, факторы передачи. Диагностика и профилактика гименолепидоза.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89. Эхинококк и альвеококк, их строение. Циклы развития и способы заражения, факторы передачи. Диагностика и профилактика эхинококкоза и альвеококкоза. Вопросы природной очаговости этих гельминтозов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90. Отряд Лентецы, особенности их строения и циклы развития. Широкий лентец - возбудитель дифиллоботриоза человека, его распространение. Диагностика и профилактика этого заболевания. Особенности эпидемиологии дифиллоботриоза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91. Тип Круглые черви. Класс Собственно круглые черви, особенности их строения и развития. Адаптации к паразитизму. Способы заражения, факторы передачи. Эпидемиологическая классификация нематодозов. Распространение нематодозов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92. Аскарида и власоглав, особенности их строения и циклы развития. Способы заражения, факторы передачи. Условия формирования местных очагов. Значение аскаридат животных в патологии человека (токсокароз).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93. Детская острица, особенности ее строения, цикл развития и способы заражения. Факторы, способствующие реаутоинвазии. Диагностика и профилактика энтеробиоза.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94. Трихинелла, особенности строения, цикл развития и способы заражения, факторы передачи. Пути циркуляции возбудителя в природе. Диагностика и профилактика трихинеллеза. Природная очаговость и распространение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95. Гельминты южных широт (кривоголовка, некатор и кишечная угрица), особенности их строения и циклы развития. Способы заражения, факторы передачи. Группы риска. Диагностика и профилактика заболеваний, вызываемых этими гельминтами.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96. Тропические гельминтозы. Шистосомозы, дракункулез и филяриатозы, их возбудители. Особенности их строения, жизненные циклы и способы заражения. Диагностика и профилактика данных заболеваний.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97. Методы лабораторной диагностики гельминтозов, их биологическое обоснование и классификация. Понятие о биологическом (инвазионном) материале, виды биологического материала.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98. Арахноэнтомология, её цели и задачи. Систематика, происхождение и характеристика членистоногих, их адаптации к паразитизму. Роль членистоногих в распространении заболеваний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99. Класс Паукообразные. Отряд Клещи, особенности их строения и развития. Систематика клещей (п/отряды акариформные и паразитиформные, основные семейства). Распространение клещей на Европейском Севере. Медицинское значение клещей и меры борьбы с ними.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100. Класс Насекомые, общая характеристика. Систематика и эпидемиологическая классификация насекомых.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101. Бытовые насекомые, особенности их строения в связи с образом жизни. Медицинское значение и меры борьбы с ними.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102. Вши, особенности их строения и развития. Медицинское значение вшей и меры борьбы с ними. Профилактика педикулёза.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103. Тараканы и мухи – механические переносчики возбудителей заболеваний, особенности их строения и развития, меры борьбы с данными насекомыми.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104. Гнус, его компоненты. Медицинское значение и меры борьбы и защиты от гнуса.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105. Семейство комары, особенности их строения и развития. Отличия обыкновенного и малярийного комаров, их медицинское значение и меры борьбы с ними.</w:t>
      </w:r>
    </w:p>
    <w:p w:rsidR="009C3317" w:rsidRPr="009C3317" w:rsidRDefault="009C3317" w:rsidP="009C3317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3317" w:rsidRPr="009C3317" w:rsidRDefault="009C3317" w:rsidP="009C3317">
      <w:pPr>
        <w:pStyle w:val="30"/>
        <w:shd w:val="clear" w:color="auto" w:fill="auto"/>
        <w:spacing w:after="0" w:line="24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317">
        <w:rPr>
          <w:rFonts w:ascii="Times New Roman" w:hAnsi="Times New Roman" w:cs="Times New Roman"/>
          <w:sz w:val="24"/>
          <w:szCs w:val="24"/>
        </w:rPr>
        <w:t>Критерии оценки экзамена: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"Отлично" </w:t>
      </w:r>
      <w:r w:rsidRPr="009C3317">
        <w:rPr>
          <w:rFonts w:ascii="Times New Roman" w:hAnsi="Times New Roman"/>
          <w:color w:val="000000"/>
          <w:sz w:val="24"/>
          <w:szCs w:val="24"/>
        </w:rPr>
        <w:t>заслуживает 1. Предмет медицинской биологии, его содержание, связь с другими науками и медициной. Человекв системе природы. Соотношение биологического и социального в человеке.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2. Современные представления о происхождении жизни. Определения понятий «жизнь», "живые тела". Качественные отличия и характеристики живых систем. Уровни организации живой материи.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3. Клетка как элементарная форма организации живой материи. Клеточная теория, ее сущность и значение. Типы клеточной организации. Специализация и интеграция клеток многоклеточного организма.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4. Биологические мембраны, понятие о компартментализации. Строение, свойства и функции мембран.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5. Клетка как открытая живая система: потоки вещества, энергии и информации в клетке, их связь с различными клеточными структурами.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6. Клеточный цикл, его периодизация и характеристика. Значение интерфазы и митоза. Временная организация клеточного ядра. Проблема клеточной пролиферации в медицине. Понятие о митотической активности ткани. Ингибиторы и стимуляторы митоза. Роль кейлонов.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7. Строение и свойства нуклеиновых кислот, их роль в передаче, хранении и воспроизведении наследственной информации (правила Чаргаффа, работы Ф. Крика и Д. Уотсона). Современные представления о механизме редупликации дезоксирибонуклеиновой кислоты.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8. Принцип кодирования генетической информации, свойства генетического кода их биологический смысл. Этапы реализации генетической информации, их характеристика. Понятие о прямой и обратной транскрипции. Роль ферментов ревертаз.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9. Особенности молекулярного строения генов и потока информации у прокариотических и эукариотических организмов. Процессинг, его этапы и 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10. Геном, особенности его молекулярной организации у прокариот и эукариот. Понятие о нестабильности генома (мобильные генетические элементы).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11. Регуляция экспрессии генов у прокариот. Строение оперона, схема Ф.Жакоба и Ж. Моно.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12. Особенности регуляции активности генов у эукариот.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13. Генетический аппарат эукариотической клетки. Роль ядра и цитоплазмы в наследственности. Особенности наследования признаков через цитоплазму. Митохондриальная наследственность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14. Кариотип, его характеристика. Правила хромосом. Идиограмма и классификации хромосом человека для кариотипирования (Денверская, Парижская, ISCN- международная цитогенетическая номенклатура)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15. Молекулярная организация хромосом. Морфо-функциональная характеристика интерфазных и метафазных хромосом. Изменение хромосом в клеточном цикле. Уровни компактизации хроматина.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16. Эухроматин, гетерохроматин. Половой хроматин. Значение теста определения полового хроматина в медицине.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17. Ген как сложная дискретная единица наследственности. Классификация генов по генопродуктам, и их функции. Свойства генов в отношении признаков (дискретность, специфичность действия и др.). Рассмотреть на примерах.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18. Понятия генотип и фенотип. Классификация фенотипических признаков и примеры. Гибридологический метод, его сущность и значение. Виды скрещиваний (возвратное, анализирующее, реципрокное) их назначение, показать генетические схемы.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19. Формы взаимодействия аллельных генов (рассмотреть на примерах).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 xml:space="preserve">20. Моногибридное скрещивание. Первое и второе правила Менделя. Закон "чистоты гамет", его цитологические основы. Дигибридное и полигибридное скрещивание. </w:t>
      </w: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Третье правило Менделя, условия его действия и цитологические основы. Примеры менделирующих признаков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21. Аллельные гены. Множественный аллелизм, его происхождение, примеры. Наследование аномальных гемоглобинов и групп крови системы АВО (Н)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22. Формы взаимодействия неаллельных свободно комбинирующихся генов. Комплементарность и эпистаз, показать на генетических схемах. Молекулярный механизм рецессивного эпистаза (наследование «бомбейской» группы крови).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23. Моногенное и полигенное наследование. Полимерия, ее формы. Примеры полигенных признаков у человека и закономерности их наследования (генетические схемы). Взаимодействие типа "эффект положения" (наследование группы крови системы- резус).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24. Генетическое определение и наследование пола у человека и животных. Первичные и вторичные половые признаки. Соматические признаки, обусловленные полом.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25. Независимое комбинирование и сцепленное наследование, их цитологические основы. Формы сцепления генов (представить генетические схемы). Правило Моргана. Основные положения и значение хромосомной теории. Понятие о генетических и цитологических картах хромосом.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26. Аутосомные и сцепленные с полом признаки, закономерности их наследования. Х-сцепленное (доминантное и рецессивное) и У-сцепленное наследование, показать на примерах.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27. Особенности человека как объекта генетических исследований. Классификация наследственной патологии. Задачи генетики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28. Клинико-генеалогический метод, его сущность, этапы и назначение. Принцип составления родословных, их анализ. Типы наследования моногенных признаков у человека, их критерии.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29. Молекулярно-генетические методы (ДНК- диагностика), их назначение.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30. Близнецовый и биохимический методы изучения наследственности. Сущность этих методов, их этапы и назначение.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31. Цитогенетический метод, метод генетики соматических клеток и метод биологического моделирования, их сущность, этапы и назначение.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32. Медико-генетическое консультирование, его цели и задачи. Методы генетики, применяемые в МГК. Методы пренатальной диагностики наследственных болезней.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33. Определение и основные формы изменчивости в зависимости от реакции генотипа. Наследственная и ненаследственная изменчивость. Формы и примеры ненаследственной изменчивости. Роль биологических и социальных факторов в формировании дефинитивного фенотипа у человека. Понятие о фенокопиях.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34. Формы наследственной изменчивости, их биологическое и эволюционное значение. Мутации, их классификация по уровням организации жизни (Мушинский, 1972). Значение и примеры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35. Генные мутации, их типы и молекулярный механизм. Наследственные болезни человека, обусловленные генными мутациями: гемоглобинопатии и ферментопатии, их молекулярно-генетический механизм. Примеры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36. Геномные мутации (полиплоидия, анеуплоидия), механизм их возникновения. Хромосомные болезни, обусловленные геномными мутациями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37. Классификация хромосомных перестроек (аберраций), механизм их возникновения. Хромосомные синдромы, обусловленные такими мутациями.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38. Спонтанный и индуцированный мутагенез. Мутагенные факторы, их классификация и примеры. Механизмы действия мутагенов. Проблемы защиты генофонда человека. Генетический мониторинг. Антимутационные барьеры у эукариот.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39. Репарация генетического материала (фотореактивация и эксцизионная репарация и др.). Болезни, обусловленные нарушением репарации (пигментная ксеродерма и др.). Антимутагенез, классификация антимутагенов.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40. Формы размножения организмов, их цитологические основы. Биологическое преимущество полового размножения, его эволюция. Половой диморфизм, его аспекты и биологическое 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41. Гаметогенез, его характеристика. Отличия овогенеза и сперматогенеза. Половые клетки, их отличия от соматических, характеристика и специализация. Типы яйцеклеток.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42. Мейоз — цитогенетическая основа гаметогенеза, его характеристика (механизмы редукции хромосом и комбинативной изменчивости), биологическое значение. Возможные нарушения мейоза, их влияние на качество потомства.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43. Онтогенез, его определение и основные события. Типы онтогенеза их примеры. Периодизация онтогенеза. Эволюция онтогенеза: понятие об автономизации."Выпрямление" и эмбрионизация - пути автономизации онтогенеза.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44. Предэмбриональный период, его характеристика и значение для качества потомства. Оплодотворение, его этапы. Сущность и значение акросомальной и кортикальной реакций.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45. Эмбриональный период онтогенеза, характеристика и закономерности протекания. Способы дробления и типы бластул. Способы гаструляции и образования мезодермы.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46. Гистогенез и органогенез. Гомология зародышевых листков. Понятие об онтогенетических дифференцировках, их молекулярно-генетический механизм. Гипотеза дифференциальной активности генов. Явление эмбриональной индукции.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47. Роль наследственности и среды в онтогенезе. Нарушение эмбриогенеза, ВПР их классификации и причины. Критические периоды онтогенеза человека (П. Г. Светлов).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48. Постнатальный онтогенез, его периодизация и характеристика этапов.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49. Рост и развитие организма. Факторы роста, его основные закономерности. Понятие об акселерации.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50. Возрастная изменчивость и видовая продолжительность жизни человека. Понятие о биологическом и хронологическом возрасте. Критерии биологического возраста.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51. Старость как этап онтогенеза, современные представления о механизмах старения (наиболее популярные гипотезы). Признаки старения.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52. Закономерности филогенеза. Способы филогенетических преобразований органов и функций позвоночных животных. Формы филэмбриогенезов (архаллаксисы, анаболии, девиации).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53. Эволюция нервной системы и головного мозга у позвоночных животных, основные направления. Возникновение первой и второй сигнальных систем. Филогенетически обусловленные пороки развития центральной нервной системы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54. Эволюция сердца и артериальной системы позвоночных, основные направления. Схемы кровообращения у разных классов позвоночных животных. Филогенетически обусловленные пороки развития сердца и артериальной системы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55. Эволюция мочеполовой системы позвоночных, основные направления. Особенности строения и функционирования предпочки, туловищной почки и тазовой почки. Филогенетически обусловленные пороки развития мочеполовой системы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56. Учение о микроэволюции; понятие об элементарной единице эволюции, элементарном эволюционном явлении, эволюционном материале. Элементарные факторы микроэволюции, их действие в природных популяциях. Результаты микроэволюции.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57. Популяционная структура человечества. Типы элементарных популяций. Генетические характеристики человеческих популяций: генетическая гетерогенность, внутрипопуляционный полиморфизм. Полиморфизм популяций человека. Виды полиморфизма по механизму его поддержания. Примеры полиморфных признаков у человека. Понятие о "генетическом грузе", его виды. Последствия генетического груза для популяций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58. Генетическая структура популяций человека и факторы ее динамики. Демографические характеристики, их влияние на генофонд популяции. Эволюционные факторы, нарушающие концентрации аллелей, специфика их действия в человеческих популяциях.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59. Биологическая изменчивость и экологическое разнообразие людей. Морфофизиологические характеристики людей ряда естественных экологических систем. Адаптации человека к среде обитания (биологический и социальный аспекты). Понятие об экологических адаптивных типах людей.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60. Антропогенез. Положение вида Homa sapiens в системе животного мира (обосновать). Качественное своеобразие человека, как биологического вида.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61. Современные представления о процессе антропогенеза. Предгоминиды (австралопитек и человек умелый). Основные этапы эволюции человека (архантропы, палеантропы, неоантропы), краткая характеристика. Закономерности биосоциальной эволюции человека: морфофизиологические предпосылки выхода человека в социальную среду (гоминидная триада).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62. Человеческие расы, их классификация, происхождение и распространение. Видовое единство человечества.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63. Современная система животного мира как отражение эволюции, принципы ее построения. Биотические связи между организмами в природе. Типы биотических связей и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64. Паразитология, ее цели и задачи. Разделы паразитологии. Определение и классификация паразитизма (Е. Н. Павловский), его распространение в природе. Примеры. Роль отечественных ученых в развитии паразитологии.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65. Паразитизм как экологический феномен. Жизненные циклы паразитов. Феномен смены хозяев. Виды хозяев, их определение для паразитов разного уровня организации.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66. Эволюционно обусловленные морфофизиологические и биологические адаптации к паразитизму, их классификация и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67. Взаимоотношения в системе "паразит—хозяин" на уровне особей. Понятие "среда обитания» для паразита. Паразитоценоз. Взаимоотношения в системе "паразит — хозяин" на уровне популяций, их значение для регуляции численности популяций паразита и хозяина.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68. Патогенность паразитов, условия ее проявления. Современные аспекты патогенного действия паразитов на организм хозяина (человека).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69. Понятие об инвазии. Способы инвазирования паразитами хозяев. Понятие о факторах передачи, источнике инвазии и инвазионном материале.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70. Эпидемиологические классификации инвазий: по рекомендациям Всемирной организации здравоохранения и по Е.Н. Павловскому, их критерии и примеры. Понятие о трансмиссивных инвазиях. Учение Е. Н. Павловского об очаговом характере распространения инвазий. Типы очагов и условия их формирования,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71. Подцарство Простейшие, общая характеристика. Адаптации к паразитизму, систематика и важнейшие представители, имеющие медицинское значение. Распространение паразитических простейших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72. Класс Корненожки, особенности строения и важнейшие представители. Цикл развития дизентерийной амебы. Диагностика, профилактика и распространение амебиаза.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73. Класс Жгутиконосцы, общая характеристика, адаптации к паразитизму. Важнейшие представители, имеющие медицинское значение. Эволюционное значение жгутиковых.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74. Трипаносомы и лейшмании, их морфология, циклы развития и способы заражения. Диагностика и профилактика трипаносомозов и лейшманиозов, особенности распространения данных заболеваний.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75. Лямблии и трихомонады, особенности их строения, циклы развития, способы заражения, диагностика и профилактика. Распространение заболеваний, вызываемых этими простейшими у жителей Европейского Севера.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76. Класс Споровики, адаптации к паразитизму. Отряд Кровеспоровики, виды малярийного плазмодия, цикл развития и способы заражения. Профилактика и распространение малярии.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77. Класс Споровики. Отряд кокцидии, адаптации к паразитизму. Токсоплазма, особенности строения, цикл развития и способы заражения. Диагностика и профилактика токсоплазмоза. Циркуляция возбудителя в природе.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78. Класс Ресничные, общая характеристика. Балантидий, цикл развития и способ заражения. Диагностика и профилактика балантидиаза.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79. Гельминтология, ее цели и задачи. Роль гельминтов в патологии человека. Гельминтозы жителей Европейского Севера, эпидемиология, профилактика и диагностика данных заболеваний.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80. Биологические основы эпидемиологии и профилактики гельминтозов. Эпидемиологическая классификация гельминтозов (К.И. Скрябин, Р.С. Шульц, В.С. Шульман). Понятие о дегельминтизации и девастации. Современные принципы профилактики и борьбы с гельминтозами на примерах.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81. Тип Плоские черви, общая характеристика и систематика. Адаптации к паразитизму и медицинское 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82. Класс Сосальщики, особенности строения, циклы развития и способы заражения, факторы передачи. Адаптации к паразитизму. Распространение трематодозов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83. Печеночный сосальщик, его строение, цикл развития и способы заражения. Распространение, диагностика и профилактика фасциолеза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84. Кошачий сосальщик, его строение, цикл развития и способ заражения, факторы передачи. Распространение, диагностика и профилактика описторхоза.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85. Ланцетовидный сосальщик, особенности строения, цикл развития и способ заражения, факторы передачи. Диагностика и профилактика и распространение дикроцелиоза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86. Класс Ленточные черви, особенности строения и развития. Формы финн. Адаптации к паразитизму. Важнейшие представители, имеющие медицинское значение. Распространение цестодозов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87. Отряд Цепни, особенности их строения и циклы развития. Бычий и свиной цепни, их дифференциальная диагностика. Способы заражения и факторы передачи тениидозов, их профилактика.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88. Карликовый цепень, особенности его строения, цикл развития, способы заражения, факторы передачи. Диагностика и профилактика гименолепидоза.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89. Эхинококк и альвеококк, их строение. Циклы развития и способы заражения, факторы передачи. Диагностика и профилактика эхинококкоза и альвеококкоза. Вопросы природной очаговости этих гельминтозов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90. Отряд Лентецы, особенности их строения и циклы развития. Широкий лентец - возбудитель дифиллоботриоза человека, его распространение. Диагностика и профилактика этого заболевания. Особенности эпидемиологии дифиллоботриоза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91. Тип Круглые черви. Класс Собственно круглые черви, особенности их строения и развития. Адаптации к паразитизму. Способы заражения, факторы передачи. Эпидемиологическая классификация нематодозов. Распространение нематодозов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92. Аскарида и власоглав, особенности их строения и циклы развития. Способы заражения, факторы передачи. Условия формирования местных очагов. Значение аскаридат животных в патологии человека (токсокароз).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93. Детская острица, особенности ее строения, цикл развития и способы заражения. Факторы, способствующие реаутоинвазии. Диагностика и профилактика энтеробиоза.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94. Трихинелла, особенности строения, цикл развития и способы заражения, факторы передачи. Пути циркуляции возбудителя в природе. Диагностика и профилактика трихинеллеза. Природная очаговость и распространение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95. Гельминты южных широт (кривоголовка, некатор и кишечная угрица), особенности их строения и циклы развития. Способы заражения, факторы передачи. Группы риска. Диагностика и профилактика заболеваний, вызываемых этими гельминтами.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96. Тропические гельминтозы. Шистосомозы, дракункулез и филяриатозы, их возбудители. Особенности их строения, жизненные циклы и способы заражения. Диагностика и профилактика данных заболеваний.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97. Методы лабораторной диагностики гельминтозов, их биологическое обоснование и классификация. Понятие о биологическом (инвазионном) материале, виды биологического материала.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98. Арахноэнтомология, её цели и задачи. Систематика, происхождение и характеристика членистоногих, их адаптации к паразитизму. Роль членистоногих в распространении заболеваний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99. Класс Паукообразные. Отряд Клещи, особенности их строения и развития. Систематика клещей (п/отряды акариформные и паразитиформные, основные семейства). Распространение клещей на Европейском Севере. Медицинское значение клещей и меры борьбы с ними.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100. Класс Насекомые, общая характеристика. Систематика и эпидемиологическая классификация насекомых.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101. Бытовые насекомые, особенности их строения в связи с образом жизни. Медицинское значение и меры борьбы с ними.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102. Вши, особенности их строения и развития. Медицинское значение вшей и меры борьбы с ними. Профилактика педикулёза.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103. Тараканы и мухи – механические переносчики возбудителей заболеваний, особенности их строения и развития, меры борьбы с данными насекомыми.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104. Гнус, его компоненты. Медицинское значение и меры борьбы и защиты от гнуса.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105. Семейство комары, особенности их строения и развития. Отличия обыкновенного и малярийного комаров, их медицинское значение и меры борьбы с ними.</w:t>
      </w:r>
    </w:p>
    <w:p w:rsidR="009C3317" w:rsidRPr="009C3317" w:rsidRDefault="009C3317" w:rsidP="009C33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Критерии оценки</w:t>
      </w: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 экзамена</w:t>
      </w:r>
      <w:r w:rsidRPr="009C3317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: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"Отлично" 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заслуживает </w:t>
      </w:r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9C3317">
        <w:rPr>
          <w:rFonts w:ascii="Times New Roman" w:hAnsi="Times New Roman"/>
          <w:color w:val="000000"/>
          <w:sz w:val="24"/>
          <w:szCs w:val="24"/>
        </w:rPr>
        <w:t>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"Хорошо" 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заслуживает </w:t>
      </w:r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, обнаруживший полное знание учебно-программного материала, успешно выполняющий предусмотренные в программе задания, </w:t>
      </w: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усвоивший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"Удовлетворительно" 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заслуживает </w:t>
      </w:r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9C3317">
        <w:rPr>
          <w:rFonts w:ascii="Times New Roman" w:hAnsi="Times New Roman"/>
          <w:color w:val="000000"/>
          <w:sz w:val="24"/>
          <w:szCs w:val="24"/>
        </w:rPr>
        <w:t>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"Неудовлетворительно" 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выставляется </w:t>
      </w:r>
      <w:r>
        <w:rPr>
          <w:rFonts w:ascii="Times New Roman" w:hAnsi="Times New Roman"/>
          <w:color w:val="000000"/>
          <w:sz w:val="24"/>
          <w:szCs w:val="24"/>
        </w:rPr>
        <w:t>обучающемуся</w:t>
      </w:r>
      <w:r w:rsidRPr="009C3317">
        <w:rPr>
          <w:rFonts w:ascii="Times New Roman" w:hAnsi="Times New Roman"/>
          <w:color w:val="000000"/>
          <w:sz w:val="24"/>
          <w:szCs w:val="24"/>
        </w:rPr>
        <w:t>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9C3317" w:rsidRDefault="009C3317" w:rsidP="00BC2EEB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317" w:rsidRDefault="009C3317" w:rsidP="00BC2EEB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317" w:rsidRDefault="009C3317" w:rsidP="00BC2EEB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776F" w:rsidRPr="00BC2EEB" w:rsidRDefault="00BE3A35" w:rsidP="00BC2EEB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ТЕСТЫ</w:t>
      </w:r>
      <w:r w:rsidR="0027776F" w:rsidRPr="00BC2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7776F" w:rsidRPr="00BC2EEB" w:rsidRDefault="0027776F" w:rsidP="00BC2EEB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317" w:rsidRPr="007C7A96" w:rsidRDefault="009C3317" w:rsidP="009C3317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C3317" w:rsidRPr="003A4D18" w:rsidRDefault="009C3317" w:rsidP="00D423CA">
      <w:pPr>
        <w:keepNext/>
        <w:numPr>
          <w:ilvl w:val="0"/>
          <w:numId w:val="3"/>
        </w:numPr>
        <w:tabs>
          <w:tab w:val="clear" w:pos="720"/>
          <w:tab w:val="num" w:pos="432"/>
        </w:tabs>
        <w:spacing w:after="0" w:line="240" w:lineRule="auto"/>
        <w:ind w:left="432" w:hanging="432"/>
        <w:outlineLvl w:val="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Выбрать номер одного правильного ответа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ТРАНСМИССИВНЫМ ПУТЕМ МОЖНО ЗАРАЗИТЬСЯ </w:t>
      </w:r>
    </w:p>
    <w:p w:rsidR="009C3317" w:rsidRPr="003A4D18" w:rsidRDefault="009C3317" w:rsidP="00D423CA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лямблией</w:t>
      </w:r>
    </w:p>
    <w:p w:rsidR="009C3317" w:rsidRPr="003A4D18" w:rsidRDefault="009C3317" w:rsidP="00D423CA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лейшманиями</w:t>
      </w:r>
    </w:p>
    <w:p w:rsidR="009C3317" w:rsidRPr="003A4D18" w:rsidRDefault="009C3317" w:rsidP="00D423CA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токсоплазмой</w:t>
      </w:r>
    </w:p>
    <w:p w:rsidR="009C3317" w:rsidRPr="003A4D18" w:rsidRDefault="009C3317" w:rsidP="00D423CA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балантидием</w:t>
      </w:r>
    </w:p>
    <w:p w:rsidR="009C3317" w:rsidRPr="003A4D18" w:rsidRDefault="009C3317" w:rsidP="00D423CA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амебами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ДИАГНОСТИКЕ ВИСЦЕРАЛЬНОГО ЛЕЙШМАНИОЗА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9C3317" w:rsidRPr="003A4D18" w:rsidRDefault="009C3317" w:rsidP="00D423CA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кровь</w:t>
      </w:r>
    </w:p>
    <w:p w:rsidR="009C3317" w:rsidRPr="003A4D18" w:rsidRDefault="009C3317" w:rsidP="00D423CA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9C3317" w:rsidRPr="003A4D18" w:rsidRDefault="009C3317" w:rsidP="00D423CA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лимфатических узлов и костного мозга</w:t>
      </w:r>
    </w:p>
    <w:p w:rsidR="009C3317" w:rsidRPr="003A4D18" w:rsidRDefault="009C3317" w:rsidP="00D423CA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мазок из кожных язв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ПРЕДСТАВИТЕЛЬ ПРОСТЕЙШИХ, ИМЕЮЩИЙ РЕСНИЧКИ И  ПАРАЗИТИРУЮЩИЙ В ТОЛСТОМ КИШЕЧНИКЕ ЧЕЛОВЕКА</w:t>
      </w:r>
    </w:p>
    <w:p w:rsidR="009C3317" w:rsidRPr="003A4D18" w:rsidRDefault="009C3317" w:rsidP="00D423CA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лямблия кишечная</w:t>
      </w:r>
    </w:p>
    <w:p w:rsidR="009C3317" w:rsidRPr="003A4D18" w:rsidRDefault="009C3317" w:rsidP="00D423CA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лейшмания висцеральная</w:t>
      </w:r>
    </w:p>
    <w:p w:rsidR="009C3317" w:rsidRPr="003A4D18" w:rsidRDefault="009C3317" w:rsidP="00D423CA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пневмоциста</w:t>
      </w:r>
    </w:p>
    <w:p w:rsidR="009C3317" w:rsidRPr="003A4D18" w:rsidRDefault="009C3317" w:rsidP="00D423CA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токсоплазма</w:t>
      </w:r>
    </w:p>
    <w:p w:rsidR="009C3317" w:rsidRPr="003A4D18" w:rsidRDefault="009C3317" w:rsidP="00D423CA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балантидий кишечный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ПРОСТЕЙШЕЕ, ПАРАЗИТИРУЮЩЕЕ ВНУТРИКЛЕТОЧНО И ПЕРЕДАЮЩЕЕСЯ НЕТРАНСМИССИВНЫМ ПУТЕМ</w:t>
      </w:r>
    </w:p>
    <w:p w:rsidR="009C3317" w:rsidRPr="003A4D18" w:rsidRDefault="009C3317" w:rsidP="00D423CA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токсоплазма</w:t>
      </w:r>
    </w:p>
    <w:p w:rsidR="009C3317" w:rsidRPr="003A4D18" w:rsidRDefault="009C3317" w:rsidP="00D423CA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 xml:space="preserve">плазмодий малярийный </w:t>
      </w:r>
    </w:p>
    <w:p w:rsidR="009C3317" w:rsidRPr="003A4D18" w:rsidRDefault="009C3317" w:rsidP="00D423CA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родезийская</w:t>
      </w:r>
    </w:p>
    <w:p w:rsidR="009C3317" w:rsidRPr="003A4D18" w:rsidRDefault="009C3317" w:rsidP="00D423CA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пневмоциста</w:t>
      </w:r>
    </w:p>
    <w:p w:rsidR="009C3317" w:rsidRPr="003A4D18" w:rsidRDefault="009C3317" w:rsidP="00D423CA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неглерия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05. НЕ ОБРАЗУЕТ ЦИСТ И ИЗ ОРГАНИЗМА ВО  ВНЕШНЮЮ СРЕДУ НЕ ВЫДЕЛЯЕТСЯ</w:t>
      </w:r>
    </w:p>
    <w:p w:rsidR="009C3317" w:rsidRPr="003A4D18" w:rsidRDefault="009C3317" w:rsidP="00D423CA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трихомонада ротовая</w:t>
      </w:r>
    </w:p>
    <w:p w:rsidR="009C3317" w:rsidRPr="003A4D18" w:rsidRDefault="009C3317" w:rsidP="00D423CA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ротовая</w:t>
      </w:r>
    </w:p>
    <w:p w:rsidR="009C3317" w:rsidRPr="003A4D18" w:rsidRDefault="009C3317" w:rsidP="00D423CA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балантидий кишечный</w:t>
      </w:r>
    </w:p>
    <w:p w:rsidR="009C3317" w:rsidRPr="003A4D18" w:rsidRDefault="009C3317" w:rsidP="00D423CA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пневмоциста</w:t>
      </w:r>
    </w:p>
    <w:p w:rsidR="009C3317" w:rsidRPr="003A4D18" w:rsidRDefault="009C3317" w:rsidP="00D423CA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гамбийская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06. В ДИАГНОСТИКЕ LEISCHMANIA TROPIKA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мазок из кожных язв</w:t>
      </w:r>
    </w:p>
    <w:p w:rsidR="009C3317" w:rsidRPr="003A4D18" w:rsidRDefault="009C3317" w:rsidP="00D423CA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мазок из выделений мочеполовых путей</w:t>
      </w:r>
    </w:p>
    <w:p w:rsidR="009C3317" w:rsidRPr="003A4D18" w:rsidRDefault="009C3317" w:rsidP="00D423CA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плацента</w:t>
      </w:r>
    </w:p>
    <w:p w:rsidR="009C3317" w:rsidRPr="003A4D18" w:rsidRDefault="009C3317" w:rsidP="00D423CA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костного мозга</w:t>
      </w:r>
    </w:p>
    <w:p w:rsidR="009C3317" w:rsidRPr="003A4D18" w:rsidRDefault="009C3317" w:rsidP="00D423CA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мазок крови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07.ПАРАЗИТИЧЕСКИЕ ПРЕДСТАВИТЕЛИ КЛАССА ЖГУТИКОВЫЕ</w:t>
      </w:r>
    </w:p>
    <w:p w:rsidR="009C3317" w:rsidRPr="003A4D18" w:rsidRDefault="009C3317" w:rsidP="00D423CA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токсоплазма и лямблия кишечная</w:t>
      </w:r>
    </w:p>
    <w:p w:rsidR="009C3317" w:rsidRPr="003A4D18" w:rsidRDefault="009C3317" w:rsidP="00D423CA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лямблия кишечная и лейшмания висцеральная</w:t>
      </w:r>
    </w:p>
    <w:p w:rsidR="009C3317" w:rsidRPr="003A4D18" w:rsidRDefault="009C3317" w:rsidP="00D423CA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лейшмания висцеральная и плазмодий  малярийный </w:t>
      </w:r>
    </w:p>
    <w:p w:rsidR="009C3317" w:rsidRPr="003A4D18" w:rsidRDefault="009C3317" w:rsidP="00D423CA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плазмодий малярийный и амеба ротовая </w:t>
      </w:r>
    </w:p>
    <w:p w:rsidR="009C3317" w:rsidRPr="003A4D18" w:rsidRDefault="009C3317" w:rsidP="00D423CA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 ротовая и балантидий кишечный</w:t>
      </w:r>
    </w:p>
    <w:p w:rsidR="009C3317" w:rsidRPr="003A4D18" w:rsidRDefault="009C3317" w:rsidP="009C3317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08.ПАРАЗИТЫ, ПОЛНОСТЬЮ УТРАТИВШИЕ САМОСТОЯТЕЛЬНОЕ СУЩЕСТВОВАНИЕ, НАЗЫВАЮТСЯ</w:t>
      </w:r>
    </w:p>
    <w:p w:rsidR="009C3317" w:rsidRPr="003A4D18" w:rsidRDefault="009C3317" w:rsidP="00D423C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облигатные</w:t>
      </w:r>
    </w:p>
    <w:p w:rsidR="009C3317" w:rsidRPr="003A4D18" w:rsidRDefault="009C3317" w:rsidP="00D423C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кожные</w:t>
      </w:r>
    </w:p>
    <w:p w:rsidR="009C3317" w:rsidRPr="003A4D18" w:rsidRDefault="009C3317" w:rsidP="00D423C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факультативные</w:t>
      </w:r>
    </w:p>
    <w:p w:rsidR="009C3317" w:rsidRPr="003A4D18" w:rsidRDefault="009C3317" w:rsidP="00D423C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периодические</w:t>
      </w:r>
    </w:p>
    <w:p w:rsidR="009C3317" w:rsidRPr="003A4D18" w:rsidRDefault="009C3317" w:rsidP="009C3317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09. В ДИАГНОСТИКЕ МАЛЯРИИ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9C3317" w:rsidRPr="003A4D18" w:rsidRDefault="009C3317" w:rsidP="00D423C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кровь</w:t>
      </w:r>
    </w:p>
    <w:p w:rsidR="009C3317" w:rsidRPr="003A4D18" w:rsidRDefault="009C3317" w:rsidP="00D423C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9C3317" w:rsidRPr="003A4D18" w:rsidRDefault="009C3317" w:rsidP="00D423C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лимфатических узлов и костного мозга</w:t>
      </w:r>
    </w:p>
    <w:p w:rsidR="009C3317" w:rsidRPr="003A4D18" w:rsidRDefault="009C3317" w:rsidP="00D423C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мазки из кожных язв</w:t>
      </w:r>
    </w:p>
    <w:p w:rsidR="009C3317" w:rsidRPr="003A4D18" w:rsidRDefault="009C3317" w:rsidP="009C3317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10. ПРИРОДНО-ОЧАГОВЫЕ ЗАБОЛЕВАНИЯ, ВСТРЕЧАЮЩИЕСЯ НА ОГРАНИЧЕННЫХ ТЕРРИТОРИЯХ, НАЗЫВАЮТСЯ</w:t>
      </w:r>
    </w:p>
    <w:p w:rsidR="009C3317" w:rsidRPr="003A4D18" w:rsidRDefault="009C3317" w:rsidP="00D423C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эндемическими</w:t>
      </w:r>
    </w:p>
    <w:p w:rsidR="009C3317" w:rsidRPr="003A4D18" w:rsidRDefault="009C3317" w:rsidP="00D423C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трансмиссивными</w:t>
      </w:r>
    </w:p>
    <w:p w:rsidR="009C3317" w:rsidRPr="003A4D18" w:rsidRDefault="009C3317" w:rsidP="00D423C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зоонозными</w:t>
      </w:r>
    </w:p>
    <w:p w:rsidR="009C3317" w:rsidRPr="003A4D18" w:rsidRDefault="009C3317" w:rsidP="00D423C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нетрансмиссивными</w:t>
      </w:r>
    </w:p>
    <w:p w:rsidR="009C3317" w:rsidRPr="003A4D18" w:rsidRDefault="009C3317" w:rsidP="00D423C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кишечными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11. ОКОНЧАТЕЛЬНЫЙ ХОЗЯИН В ЦИКЛЕ РАЗВИТИЯ ТОКСОПЛАЗМЫ </w:t>
      </w:r>
    </w:p>
    <w:p w:rsidR="009C3317" w:rsidRPr="003A4D18" w:rsidRDefault="009C3317" w:rsidP="00D423CA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насекомые</w:t>
      </w:r>
    </w:p>
    <w:p w:rsidR="009C3317" w:rsidRPr="003A4D18" w:rsidRDefault="009C3317" w:rsidP="00D423CA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>свиньи</w:t>
      </w:r>
    </w:p>
    <w:p w:rsidR="009C3317" w:rsidRPr="003A4D18" w:rsidRDefault="009C3317" w:rsidP="00D423CA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семейство кошачьих</w:t>
      </w:r>
    </w:p>
    <w:p w:rsidR="009C3317" w:rsidRPr="003A4D18" w:rsidRDefault="009C3317" w:rsidP="00D423CA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человек</w:t>
      </w:r>
    </w:p>
    <w:p w:rsidR="009C3317" w:rsidRPr="003A4D18" w:rsidRDefault="009C3317" w:rsidP="00D423CA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птицы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12. С УЧАСТИЕМ МЕХАНИЧЕСКОГО ПЕРЕНОСЧИКА ВОЗМОЖНО ЗАРАЖЕНИЕ</w:t>
      </w:r>
    </w:p>
    <w:p w:rsidR="009C3317" w:rsidRPr="003A4D18" w:rsidRDefault="009C3317" w:rsidP="00D423CA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лямблиозом</w:t>
      </w:r>
    </w:p>
    <w:p w:rsidR="009C3317" w:rsidRPr="003A4D18" w:rsidRDefault="009C3317" w:rsidP="00D423CA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трипаносомозом</w:t>
      </w:r>
    </w:p>
    <w:p w:rsidR="009C3317" w:rsidRPr="003A4D18" w:rsidRDefault="009C3317" w:rsidP="00D423CA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малярией</w:t>
      </w:r>
    </w:p>
    <w:p w:rsidR="009C3317" w:rsidRPr="003A4D18" w:rsidRDefault="009C3317" w:rsidP="00D423CA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висцеральным лейшманиозом</w:t>
      </w:r>
    </w:p>
    <w:p w:rsidR="009C3317" w:rsidRPr="003A4D18" w:rsidRDefault="009C3317" w:rsidP="00D423CA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кожно-слизистым лейшманиозом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13. ПРОСТЕЙШЕЕ, ПАРАЗИТИРУЮЩЕЕ В ТОНКОМ КИШЕЧНИКЕ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donovani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tropica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Lamblia intestinalis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Eutamoeba gingivalis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rhodesiense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14. В ДИАГНОСТИКЕ АМЕБИАЗА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9C3317" w:rsidRPr="003A4D18" w:rsidRDefault="009C3317" w:rsidP="00D423CA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кровь</w:t>
      </w:r>
    </w:p>
    <w:p w:rsidR="009C3317" w:rsidRPr="003A4D18" w:rsidRDefault="009C3317" w:rsidP="00D423CA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9C3317" w:rsidRPr="003A4D18" w:rsidRDefault="009C3317" w:rsidP="00D423CA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лимфатических узлов и костного мозга</w:t>
      </w:r>
    </w:p>
    <w:p w:rsidR="009C3317" w:rsidRPr="003A4D18" w:rsidRDefault="009C3317" w:rsidP="00D423CA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мазки из кожных язв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15. ЗАБОЛЕВАНИЯ, ИСТОЧНИКОМ ИНВАЗИИ КОТОРЫХ ЯВЛЯЕТСЯ ЧЕЛОВЕК, НАЗЫВАЮТСЯ</w:t>
      </w:r>
    </w:p>
    <w:p w:rsidR="009C3317" w:rsidRPr="003A4D18" w:rsidRDefault="009C3317" w:rsidP="00D423CA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инфекции</w:t>
      </w:r>
    </w:p>
    <w:p w:rsidR="009C3317" w:rsidRPr="003A4D18" w:rsidRDefault="009C3317" w:rsidP="00D423CA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антропонозы</w:t>
      </w:r>
    </w:p>
    <w:p w:rsidR="009C3317" w:rsidRPr="003A4D18" w:rsidRDefault="009C3317" w:rsidP="00D423CA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паразитоценозы</w:t>
      </w:r>
    </w:p>
    <w:p w:rsidR="009C3317" w:rsidRPr="003A4D18" w:rsidRDefault="009C3317" w:rsidP="00D423CA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антропозоонозы</w:t>
      </w:r>
    </w:p>
    <w:p w:rsidR="009C3317" w:rsidRPr="003A4D18" w:rsidRDefault="009C3317" w:rsidP="00D423CA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зооценозы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16. АЛИМЕНТАРНЫМ ПУТЕМ МОЖНО ЗАРАЗИТЬСЯ</w:t>
      </w:r>
    </w:p>
    <w:p w:rsidR="009C3317" w:rsidRPr="003A4D18" w:rsidRDefault="009C3317" w:rsidP="00D423CA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малярией</w:t>
      </w:r>
    </w:p>
    <w:p w:rsidR="009C3317" w:rsidRPr="003A4D18" w:rsidRDefault="009C3317" w:rsidP="00D423CA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африканским трипаносомозом</w:t>
      </w:r>
    </w:p>
    <w:p w:rsidR="009C3317" w:rsidRPr="003A4D18" w:rsidRDefault="009C3317" w:rsidP="00D423CA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американским трипаносомозом</w:t>
      </w:r>
    </w:p>
    <w:p w:rsidR="009C3317" w:rsidRPr="003A4D18" w:rsidRDefault="009C3317" w:rsidP="00D423CA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балантидиазом</w:t>
      </w:r>
    </w:p>
    <w:p w:rsidR="009C3317" w:rsidRPr="003A4D18" w:rsidRDefault="009C3317" w:rsidP="00D423CA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пневмоцистозом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17. НЕ ЯВЛЯЕТСЯ ПАТОГЕННЫМ ПАРАЗИТ</w:t>
      </w:r>
    </w:p>
    <w:p w:rsidR="009C3317" w:rsidRPr="003A4D18" w:rsidRDefault="009C3317" w:rsidP="00D423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9C3317" w:rsidRPr="003A4D18" w:rsidRDefault="009C3317" w:rsidP="00D423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histolytica</w:t>
      </w:r>
    </w:p>
    <w:p w:rsidR="009C3317" w:rsidRPr="003A4D18" w:rsidRDefault="009C3317" w:rsidP="00D423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Acantamoeba</w:t>
      </w:r>
    </w:p>
    <w:p w:rsidR="009C3317" w:rsidRPr="003A4D18" w:rsidRDefault="009C3317" w:rsidP="00D423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Naegleria</w:t>
      </w:r>
    </w:p>
    <w:p w:rsidR="009C3317" w:rsidRPr="003A4D18" w:rsidRDefault="009C3317" w:rsidP="00D423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Balantidium coli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18. ПРОСТЕЙШЕЕ, ОБИТАЮЩЕЕ В ТКАНЯХ И ПЕРЕДАЮЩЕЕСЯ         ТРАНСМИССИВНО</w:t>
      </w:r>
    </w:p>
    <w:p w:rsidR="009C3317" w:rsidRPr="003A4D18" w:rsidRDefault="009C3317" w:rsidP="00D423CA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крузи</w:t>
      </w:r>
    </w:p>
    <w:p w:rsidR="009C3317" w:rsidRPr="003A4D18" w:rsidRDefault="009C3317" w:rsidP="00D423CA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>лямблия кишечная</w:t>
      </w:r>
    </w:p>
    <w:p w:rsidR="009C3317" w:rsidRPr="003A4D18" w:rsidRDefault="009C3317" w:rsidP="00D423CA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балантидий кишечный</w:t>
      </w:r>
    </w:p>
    <w:p w:rsidR="009C3317" w:rsidRPr="003A4D18" w:rsidRDefault="009C3317" w:rsidP="00D423CA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дизентерийная</w:t>
      </w:r>
    </w:p>
    <w:p w:rsidR="009C3317" w:rsidRPr="003A4D18" w:rsidRDefault="009C3317" w:rsidP="00D423CA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ротовая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ПРОСТЕЙШЕЕ, ПАРАЗИТИРУЮЩЕЕ В ЛЕГКИХ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histolyticа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hominis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Pneumocystis carinii</w:t>
      </w: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ab/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donovani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rhodesiense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tenax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Eutamoeba gingivalis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ДИАГНОСТИКЕ АМЕРИКАНСКОГО ТРИПАНОСОМА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9C3317" w:rsidRPr="003A4D18" w:rsidRDefault="009C3317" w:rsidP="00D423CA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кровь </w:t>
      </w:r>
    </w:p>
    <w:p w:rsidR="009C3317" w:rsidRPr="003A4D18" w:rsidRDefault="009C3317" w:rsidP="00D423CA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9C3317" w:rsidRPr="003A4D18" w:rsidRDefault="009C3317" w:rsidP="00D423CA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 лимфатических узлов и костного мозга</w:t>
      </w:r>
    </w:p>
    <w:p w:rsidR="009C3317" w:rsidRPr="003A4D18" w:rsidRDefault="009C3317" w:rsidP="00D423CA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содержимое доуденального зондирования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перенос возбудителя на теле переносчика называется</w:t>
      </w:r>
    </w:p>
    <w:p w:rsidR="009C3317" w:rsidRPr="003A4D18" w:rsidRDefault="009C3317" w:rsidP="00D423CA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трансмиссивным</w:t>
      </w:r>
    </w:p>
    <w:p w:rsidR="009C3317" w:rsidRPr="003A4D18" w:rsidRDefault="009C3317" w:rsidP="00D423CA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механическим</w:t>
      </w:r>
    </w:p>
    <w:p w:rsidR="009C3317" w:rsidRPr="003A4D18" w:rsidRDefault="009C3317" w:rsidP="00D423CA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специфическим</w:t>
      </w:r>
    </w:p>
    <w:p w:rsidR="009C3317" w:rsidRPr="003A4D18" w:rsidRDefault="009C3317" w:rsidP="00D423CA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воздушно-пылевым</w:t>
      </w:r>
    </w:p>
    <w:p w:rsidR="009C3317" w:rsidRPr="003A4D18" w:rsidRDefault="009C3317" w:rsidP="00D423CA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алиментарным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симбиозе с острицЕй (круглые черви) в кишечнике человека паразитирует</w:t>
      </w:r>
    </w:p>
    <w:p w:rsidR="009C3317" w:rsidRPr="003A4D18" w:rsidRDefault="009C3317" w:rsidP="00D423CA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балантидий кишечный</w:t>
      </w:r>
    </w:p>
    <w:p w:rsidR="009C3317" w:rsidRPr="003A4D18" w:rsidRDefault="009C3317" w:rsidP="00D423CA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амеба дизентерийная </w:t>
      </w:r>
    </w:p>
    <w:p w:rsidR="009C3317" w:rsidRPr="003A4D18" w:rsidRDefault="009C3317" w:rsidP="00D423CA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диентамеба</w:t>
      </w:r>
    </w:p>
    <w:p w:rsidR="009C3317" w:rsidRPr="003A4D18" w:rsidRDefault="009C3317" w:rsidP="00D423CA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лямлия кишечная</w:t>
      </w:r>
    </w:p>
    <w:p w:rsidR="009C3317" w:rsidRPr="003A4D18" w:rsidRDefault="009C3317" w:rsidP="00D423CA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лейшмания висцеральная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23.  представитель жгутиковых, обитающиЙ в полости рта</w:t>
      </w:r>
    </w:p>
    <w:p w:rsidR="009C3317" w:rsidRPr="003A4D18" w:rsidRDefault="009C3317" w:rsidP="00D423CA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tenax</w:t>
      </w:r>
    </w:p>
    <w:p w:rsidR="009C3317" w:rsidRPr="003A4D18" w:rsidRDefault="009C3317" w:rsidP="00D423CA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Lamblia intestinalis</w:t>
      </w:r>
    </w:p>
    <w:p w:rsidR="009C3317" w:rsidRPr="003A4D18" w:rsidRDefault="009C3317" w:rsidP="00D423CA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tropica</w:t>
      </w:r>
    </w:p>
    <w:p w:rsidR="009C3317" w:rsidRPr="003A4D18" w:rsidRDefault="009C3317" w:rsidP="00D423CA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rhodesiense</w:t>
      </w:r>
    </w:p>
    <w:p w:rsidR="009C3317" w:rsidRPr="003A4D18" w:rsidRDefault="009C3317" w:rsidP="00D423CA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donovani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24. паразитирует в мозговых оболочках человека и вызывает острый менингит</w:t>
      </w:r>
    </w:p>
    <w:p w:rsidR="009C3317" w:rsidRPr="003A4D18" w:rsidRDefault="009C3317" w:rsidP="00D423CA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пневмоциста</w:t>
      </w:r>
    </w:p>
    <w:p w:rsidR="009C3317" w:rsidRPr="003A4D18" w:rsidRDefault="009C3317" w:rsidP="00D423CA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амеба ротовая </w:t>
      </w:r>
    </w:p>
    <w:p w:rsidR="009C3317" w:rsidRPr="003A4D18" w:rsidRDefault="009C3317" w:rsidP="00D423CA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плазмодий малярийный </w:t>
      </w:r>
    </w:p>
    <w:p w:rsidR="009C3317" w:rsidRPr="003A4D18" w:rsidRDefault="009C3317" w:rsidP="00D423CA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неглерия</w:t>
      </w:r>
    </w:p>
    <w:p w:rsidR="009C3317" w:rsidRPr="003A4D18" w:rsidRDefault="009C3317" w:rsidP="00D423CA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крузи</w:t>
      </w:r>
    </w:p>
    <w:p w:rsidR="009C3317" w:rsidRPr="003A4D18" w:rsidRDefault="009C3317" w:rsidP="009C3317">
      <w:pPr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ПАРАЗИТИЧЕСКИЕ ПРЕДСТАВИТЕЛИ ТИПА СПОРОВИКИ</w:t>
      </w:r>
    </w:p>
    <w:p w:rsidR="009C3317" w:rsidRPr="003A4D18" w:rsidRDefault="009C3317" w:rsidP="00D423C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>плазмодий малярийный и трихомонада ротовая</w:t>
      </w:r>
    </w:p>
    <w:p w:rsidR="009C3317" w:rsidRPr="003A4D18" w:rsidRDefault="009C3317" w:rsidP="00D423C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трихомонада ротовая и трипаносома родезийская</w:t>
      </w:r>
    </w:p>
    <w:p w:rsidR="009C3317" w:rsidRPr="003A4D18" w:rsidRDefault="009C3317" w:rsidP="00D423C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родезийская и токсоплазма</w:t>
      </w:r>
    </w:p>
    <w:p w:rsidR="009C3317" w:rsidRPr="003A4D18" w:rsidRDefault="009C3317" w:rsidP="00D423C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токсоплазма и пневмоцистис</w:t>
      </w:r>
    </w:p>
    <w:p w:rsidR="009C3317" w:rsidRPr="003A4D18" w:rsidRDefault="009C3317" w:rsidP="00D423C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пневмоцистис и лямблия кишечная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ВНУТРИКЛЕТОЧНЫМ ПАРАЗИТОМ ЯВЛЯЕТСЯ 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rhodsiense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hominis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vaginalis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tenax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ДИАГНОСТИКЕ АФРИКАНСКОГО ТРИПАНОСОМОЗА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9C3317" w:rsidRPr="003A4D18" w:rsidRDefault="009C3317" w:rsidP="00D423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кровь</w:t>
      </w:r>
    </w:p>
    <w:p w:rsidR="009C3317" w:rsidRPr="003A4D18" w:rsidRDefault="009C3317" w:rsidP="00D423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9C3317" w:rsidRPr="003A4D18" w:rsidRDefault="009C3317" w:rsidP="00D423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лимфатических узлов</w:t>
      </w:r>
    </w:p>
    <w:p w:rsidR="009C3317" w:rsidRPr="003A4D18" w:rsidRDefault="009C3317" w:rsidP="00D423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мазки из кожных язв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МАКРОФАГАХ СОЕДИНИТЕЛЬНЫХ ТКАНЕЙ ПАРАЗИТИРУЕТ</w:t>
      </w:r>
    </w:p>
    <w:p w:rsidR="009C3317" w:rsidRPr="003A4D18" w:rsidRDefault="009C3317" w:rsidP="00D423CA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гамбийская</w:t>
      </w:r>
    </w:p>
    <w:p w:rsidR="009C3317" w:rsidRPr="003A4D18" w:rsidRDefault="009C3317" w:rsidP="00D423CA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родезийская</w:t>
      </w:r>
    </w:p>
    <w:p w:rsidR="009C3317" w:rsidRPr="003A4D18" w:rsidRDefault="009C3317" w:rsidP="00D423CA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лейшмания бразиленс</w:t>
      </w:r>
    </w:p>
    <w:p w:rsidR="009C3317" w:rsidRPr="003A4D18" w:rsidRDefault="009C3317" w:rsidP="00D423CA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плазмодий малярийный </w:t>
      </w:r>
    </w:p>
    <w:p w:rsidR="009C3317" w:rsidRPr="003A4D18" w:rsidRDefault="009C3317" w:rsidP="00D423CA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амеба кишечная 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29. С МОЛОКОМ И МОЛОЧНЫМИ ПРОДУКТАМИ МОЖНО      ЗАРАЗИТЬСЯ</w:t>
      </w:r>
    </w:p>
    <w:p w:rsidR="009C3317" w:rsidRPr="003A4D18" w:rsidRDefault="009C3317" w:rsidP="00D423C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лейшманией висцеральной</w:t>
      </w:r>
    </w:p>
    <w:p w:rsidR="009C3317" w:rsidRPr="003A4D18" w:rsidRDefault="009C3317" w:rsidP="00D423C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трипаносомой гамбийской</w:t>
      </w:r>
    </w:p>
    <w:p w:rsidR="009C3317" w:rsidRPr="003A4D18" w:rsidRDefault="009C3317" w:rsidP="00D423C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токсоплазмой</w:t>
      </w:r>
    </w:p>
    <w:p w:rsidR="009C3317" w:rsidRPr="003A4D18" w:rsidRDefault="009C3317" w:rsidP="00D423C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плазмодием малярийным </w:t>
      </w:r>
    </w:p>
    <w:p w:rsidR="009C3317" w:rsidRPr="003A4D18" w:rsidRDefault="009C3317" w:rsidP="00D423C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трипаносомой родезийской 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ind w:left="360" w:hanging="36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30. ПРИ КАКОМ ЗООПРОТОНОЗЕ ВОЗМОЖНО ПРОХОЖДЕНИЕ ПАРАЗИТА ЧЕРЕЗ КИШЕЧНУЮ СТЕНКУ, ОСЕДАНИЕ В ПЕЧЕНИ, ЛЕГКИХ С ОБРАЗОВАНИЕМ АБСЦЕССОВ В ЭТИХ ОРГАНАХ</w:t>
      </w:r>
    </w:p>
    <w:p w:rsidR="009C3317" w:rsidRPr="003A4D18" w:rsidRDefault="009C3317" w:rsidP="00D423C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токсоплазмозе</w:t>
      </w:r>
    </w:p>
    <w:p w:rsidR="009C3317" w:rsidRPr="003A4D18" w:rsidRDefault="009C3317" w:rsidP="00D423C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пневноцистозе</w:t>
      </w:r>
    </w:p>
    <w:p w:rsidR="009C3317" w:rsidRPr="003A4D18" w:rsidRDefault="009C3317" w:rsidP="00D423C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амебиазе</w:t>
      </w:r>
    </w:p>
    <w:p w:rsidR="009C3317" w:rsidRPr="003A4D18" w:rsidRDefault="009C3317" w:rsidP="00D423C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трипаносомозе</w:t>
      </w:r>
    </w:p>
    <w:p w:rsidR="009C3317" w:rsidRPr="003A4D18" w:rsidRDefault="009C3317" w:rsidP="00D423C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висцеральном лейшманиозе</w:t>
      </w:r>
    </w:p>
    <w:p w:rsidR="009C3317" w:rsidRPr="003A4D18" w:rsidRDefault="009C3317" w:rsidP="009C3317">
      <w:pPr>
        <w:keepNext/>
        <w:spacing w:after="0" w:line="240" w:lineRule="auto"/>
        <w:ind w:left="576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keepNext/>
        <w:spacing w:after="0" w:line="240" w:lineRule="auto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Выбрать номера нескольких правильных ответов</w:t>
      </w:r>
    </w:p>
    <w:p w:rsidR="009C3317" w:rsidRPr="003A4D18" w:rsidRDefault="009C3317" w:rsidP="009C3317">
      <w:pPr>
        <w:keepNext/>
        <w:spacing w:after="0" w:line="240" w:lineRule="auto"/>
        <w:ind w:left="576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31. ПРОСТЕЙШИЕ, ОБИТАЮЩИЕ В КРОВИ, ЛИМФЕ, СПИННО-МОЗГОВОЙ ЖИДКОСТИ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rhdesiense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>Trichomonas tenax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hominis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tropica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32. ДЛЯ ЧЕЛОВЕКА ПАТОГЕННЫМИ ЯВЛЯЮТСЯ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ротовая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дизентерийная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кишечная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крузи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гамбийская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родезийская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33. ДЛЯ природно-очаговОГО заболевания ХАРАКТЕРНО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повсеместное  распространение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распространение на ограниченной территории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циркуляция в природе независимо от человека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наличие  трансмиссивного переносчика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наличие  механического переносчика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резервуарными хозяевами являются только домашние животные 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резервуарные хозяева в основном дикие животные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34. ВНУТРИКЛЕТОЧНЫЕ ПАРАЗИТЫ</w:t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gingivalis</w:t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histolytica</w:t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Toxoplasma gondii</w:t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Pneumocystis carinii</w:t>
      </w: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ab/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9C3317" w:rsidRPr="003A4D18" w:rsidRDefault="009C3317" w:rsidP="009C3317">
      <w:pPr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35. ВНУТРЕКЛЕТОЧНО ПАРАЗИТИРУЮТ</w:t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Balantidium coli</w:t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Plasmodium malariae</w:t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Pneumocystis carinii</w:t>
      </w: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ab/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hominis</w:t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Plasmodium ovale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36. ЧЕРЕЗ ПЛАЦЕНТУ ПРОХОДЯТ ВОЗБУДИТЕЛИ ЗАБОЛЕВАНИЙ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балантидиаза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токсоплазмоза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лямблиоза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амебиаза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трихомоноза кишечного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37.  ИЗ ПАРАЗИТИРУЮЩИХ В ОРГАНИЗМЕ ЧЕЛОВЕКА АМЕБ ПАТОГЕННЫМИ ЯВЛЯЮТСЯ</w:t>
      </w:r>
    </w:p>
    <w:p w:rsidR="009C3317" w:rsidRPr="003A4D18" w:rsidRDefault="009C3317" w:rsidP="00D423CA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амеба кишечная </w:t>
      </w:r>
    </w:p>
    <w:p w:rsidR="009C3317" w:rsidRPr="003A4D18" w:rsidRDefault="009C3317" w:rsidP="00D423CA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большая вегетативная форма дизентерийной амебы</w:t>
      </w:r>
    </w:p>
    <w:p w:rsidR="009C3317" w:rsidRPr="003A4D18" w:rsidRDefault="009C3317" w:rsidP="00D423CA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акантамеба </w:t>
      </w:r>
    </w:p>
    <w:p w:rsidR="009C3317" w:rsidRPr="003A4D18" w:rsidRDefault="009C3317" w:rsidP="00D423CA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малая вегетативная форма дизентерийной амебы</w:t>
      </w:r>
    </w:p>
    <w:p w:rsidR="009C3317" w:rsidRPr="003A4D18" w:rsidRDefault="009C3317" w:rsidP="00D423CA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тканевая форма дизентерийной амебы</w:t>
      </w:r>
    </w:p>
    <w:p w:rsidR="009C3317" w:rsidRPr="003A4D18" w:rsidRDefault="009C3317" w:rsidP="009C3317">
      <w:pPr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38. ЦИСТОНОСИТЕЛЬСТВО ВОЗМОЖНО ПРИ ПРОТОЗООНОЗАХ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токсоплазмозе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лейшманиозе висцеральном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балантидиазе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лейшманиозе кожном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трихомонозе влагалищном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трипаносомозе африканском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трипаносомозе американском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амебиазе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39. ПРОСТЕЙШИЕ, ПАРАЗИТИРУЮЩИЕ В ПОЛОСТИ РТА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Balantidium coli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tropica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texan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histolytic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gingivalis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40. ЧЕРЕЗ ПЛАЦЕНТАРНЫЙ БАРЬЕР ПРОХОДЯТ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Lamblia intestinalis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Toxoplasma gondii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Balantidium coli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Pneumocystis carinii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Plasmodium vivax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gingivalis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keepNext/>
        <w:spacing w:after="0" w:line="240" w:lineRule="auto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Установить соответствие</w:t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6"/>
        <w:gridCol w:w="145"/>
        <w:gridCol w:w="4524"/>
        <w:gridCol w:w="25"/>
      </w:tblGrid>
      <w:tr w:rsidR="009C3317" w:rsidRPr="003A4D18" w:rsidTr="009C3317">
        <w:trPr>
          <w:trHeight w:val="2667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41. ПАРАЗИТ В ТЕЛЕ ЧЕЛОВЕКА</w:t>
            </w:r>
          </w:p>
          <w:p w:rsidR="009C3317" w:rsidRPr="003A4D18" w:rsidRDefault="009C3317" w:rsidP="00D423C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Dientamoeba fragilis</w:t>
            </w:r>
          </w:p>
          <w:p w:rsidR="009C3317" w:rsidRPr="003A4D18" w:rsidRDefault="009C3317" w:rsidP="00D423C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Lesсhmania brasiliensis</w:t>
            </w:r>
          </w:p>
          <w:p w:rsidR="009C3317" w:rsidRPr="003A4D18" w:rsidRDefault="009C3317" w:rsidP="00D423C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Entamoeba gingivalis</w:t>
            </w:r>
          </w:p>
          <w:p w:rsidR="009C3317" w:rsidRPr="003A4D18" w:rsidRDefault="009C3317" w:rsidP="009C3317">
            <w:pPr>
              <w:tabs>
                <w:tab w:val="left" w:pos="432"/>
              </w:tabs>
              <w:spacing w:after="0" w:line="240" w:lineRule="auto"/>
              <w:ind w:left="252" w:hanging="9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ЛОКАЛИЗУЕТСЯ </w:t>
            </w:r>
          </w:p>
          <w:p w:rsidR="009C3317" w:rsidRPr="003A4D18" w:rsidRDefault="009C3317" w:rsidP="009C3317">
            <w:pPr>
              <w:tabs>
                <w:tab w:val="left" w:pos="36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в эритроцитах</w:t>
            </w: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в клетках внутренних органов</w:t>
            </w:r>
          </w:p>
          <w:p w:rsidR="009C3317" w:rsidRPr="003A4D18" w:rsidRDefault="009C3317" w:rsidP="009C3317">
            <w:pPr>
              <w:tabs>
                <w:tab w:val="left" w:pos="36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в ротовой полости</w:t>
            </w: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в толстом кишечнике</w:t>
            </w: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в мочеполовых путях</w:t>
            </w: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в альвеолах легких</w:t>
            </w: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ж. в ма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крофагах соединительной  ткани </w:t>
            </w:r>
          </w:p>
        </w:tc>
        <w:tc>
          <w:tcPr>
            <w:tcW w:w="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9C3317" w:rsidRPr="003A4D18" w:rsidTr="009C3317">
        <w:tblPrEx>
          <w:tblCellMar>
            <w:left w:w="108" w:type="dxa"/>
            <w:right w:w="108" w:type="dxa"/>
          </w:tblCellMar>
        </w:tblPrEx>
        <w:trPr>
          <w:trHeight w:val="26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 43. ДЛЯ ДАННОГО </w:t>
            </w:r>
          </w:p>
          <w:p w:rsidR="009C3317" w:rsidRPr="003A4D18" w:rsidRDefault="009C3317" w:rsidP="009C3317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ВОЗБУДИТЕЛЯ</w:t>
            </w:r>
          </w:p>
          <w:p w:rsidR="009C3317" w:rsidRPr="003A4D18" w:rsidRDefault="009C3317" w:rsidP="00D423CA">
            <w:pPr>
              <w:numPr>
                <w:ilvl w:val="0"/>
                <w:numId w:val="33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Toxoplasma gondii</w:t>
            </w:r>
          </w:p>
          <w:p w:rsidR="009C3317" w:rsidRPr="003A4D18" w:rsidRDefault="009C3317" w:rsidP="00D423CA">
            <w:pPr>
              <w:numPr>
                <w:ilvl w:val="0"/>
                <w:numId w:val="33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Trichomonas vaginalis</w:t>
            </w:r>
          </w:p>
          <w:p w:rsidR="009C3317" w:rsidRPr="003A4D18" w:rsidRDefault="009C3317" w:rsidP="00D423CA">
            <w:pPr>
              <w:numPr>
                <w:ilvl w:val="0"/>
                <w:numId w:val="33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Balantidium coli</w:t>
            </w:r>
          </w:p>
          <w:p w:rsidR="009C3317" w:rsidRPr="003A4D18" w:rsidRDefault="009C3317" w:rsidP="009C3317">
            <w:pPr>
              <w:spacing w:after="0" w:line="240" w:lineRule="auto"/>
              <w:ind w:left="4433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220" w:hanging="787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220" w:hanging="787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425" w:hanging="99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tabs>
                <w:tab w:val="left" w:pos="241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ab/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ХАРАКТЕРЕН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МЕХАНИЗМ ПЕРЕДАЧИ</w:t>
            </w:r>
          </w:p>
          <w:p w:rsidR="009C3317" w:rsidRPr="003A4D18" w:rsidRDefault="009C3317" w:rsidP="009C3317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воздушно-пылевой</w:t>
            </w:r>
          </w:p>
          <w:p w:rsidR="009C3317" w:rsidRPr="003A4D18" w:rsidRDefault="009C3317" w:rsidP="009C3317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б. алиментарный </w:t>
            </w:r>
          </w:p>
          <w:p w:rsidR="009C3317" w:rsidRPr="003A4D18" w:rsidRDefault="009C3317" w:rsidP="009C3317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в. трансмиссивный 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г. трансплацентарный 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д. при половом контакте 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при медицинском обследовании с   использованием   нестерильных  инструментов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9C3317" w:rsidRPr="003A4D18" w:rsidTr="009C3317">
        <w:trPr>
          <w:trHeight w:val="2147"/>
        </w:trPr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>44. ПАРАЗИТ В ТЕЛЕ ЧЕЛОВЕКА</w:t>
            </w:r>
          </w:p>
          <w:p w:rsidR="009C3317" w:rsidRPr="003A4D18" w:rsidRDefault="009C3317" w:rsidP="00D423CA">
            <w:pPr>
              <w:numPr>
                <w:ilvl w:val="0"/>
                <w:numId w:val="1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Toxoplasma gondii</w:t>
            </w:r>
          </w:p>
          <w:p w:rsidR="009C3317" w:rsidRPr="003A4D18" w:rsidRDefault="009C3317" w:rsidP="00D423CA">
            <w:pPr>
              <w:numPr>
                <w:ilvl w:val="0"/>
                <w:numId w:val="1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Lamblia intestinalis</w:t>
            </w:r>
          </w:p>
          <w:p w:rsidR="009C3317" w:rsidRPr="003A4D18" w:rsidRDefault="009C3317" w:rsidP="00D423CA">
            <w:pPr>
              <w:numPr>
                <w:ilvl w:val="0"/>
                <w:numId w:val="1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Trypanosoma gambiense</w:t>
            </w:r>
          </w:p>
          <w:p w:rsidR="009C3317" w:rsidRPr="003A4D18" w:rsidRDefault="009C3317" w:rsidP="009C3317">
            <w:pPr>
              <w:spacing w:after="0" w:line="240" w:lineRule="auto"/>
              <w:ind w:left="55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ЛОКАЛИЗУЕТСЯ В</w:t>
            </w:r>
          </w:p>
          <w:p w:rsidR="009C3317" w:rsidRPr="003A4D18" w:rsidRDefault="009C3317" w:rsidP="009C3317">
            <w:pPr>
              <w:tabs>
                <w:tab w:val="left" w:pos="426"/>
              </w:tabs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тонком кишечнике</w:t>
            </w:r>
          </w:p>
          <w:p w:rsidR="009C3317" w:rsidRPr="003A4D18" w:rsidRDefault="009C3317" w:rsidP="009C3317">
            <w:pPr>
              <w:tabs>
                <w:tab w:val="left" w:pos="426"/>
              </w:tabs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толстом кишечнике</w:t>
            </w:r>
          </w:p>
          <w:p w:rsidR="009C3317" w:rsidRPr="003A4D18" w:rsidRDefault="009C3317" w:rsidP="009C3317">
            <w:pPr>
              <w:tabs>
                <w:tab w:val="left" w:pos="426"/>
              </w:tabs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печени</w:t>
            </w:r>
          </w:p>
          <w:p w:rsidR="009C3317" w:rsidRPr="003A4D18" w:rsidRDefault="009C3317" w:rsidP="009C3317">
            <w:pPr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клетках внутренних органов</w:t>
            </w:r>
          </w:p>
          <w:p w:rsidR="009C3317" w:rsidRPr="003A4D18" w:rsidRDefault="009C3317" w:rsidP="009C3317">
            <w:pPr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плазме крови</w:t>
            </w:r>
          </w:p>
          <w:p w:rsidR="009C3317" w:rsidRPr="003A4D18" w:rsidRDefault="009C3317" w:rsidP="009C3317">
            <w:pPr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небных миндалин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ах</w:t>
            </w: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ab/>
            </w:r>
          </w:p>
        </w:tc>
      </w:tr>
    </w:tbl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9"/>
        <w:gridCol w:w="5220"/>
      </w:tblGrid>
      <w:tr w:rsidR="009C3317" w:rsidRPr="003A4D18" w:rsidTr="009C3317">
        <w:trPr>
          <w:trHeight w:val="2619"/>
        </w:trPr>
        <w:tc>
          <w:tcPr>
            <w:tcW w:w="3749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4678" w:hanging="4678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 45. ДЛЯ ВОЗБУДИТЕЛЯ</w:t>
            </w:r>
          </w:p>
          <w:p w:rsidR="009C3317" w:rsidRPr="003A4D18" w:rsidRDefault="009C3317" w:rsidP="00D423CA">
            <w:pPr>
              <w:numPr>
                <w:ilvl w:val="0"/>
                <w:numId w:val="4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Pneumocystis carinii</w:t>
            </w:r>
          </w:p>
          <w:p w:rsidR="009C3317" w:rsidRPr="003A4D18" w:rsidRDefault="009C3317" w:rsidP="00D423CA">
            <w:pPr>
              <w:numPr>
                <w:ilvl w:val="0"/>
                <w:numId w:val="4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Balantidium coli</w:t>
            </w:r>
          </w:p>
          <w:p w:rsidR="009C3317" w:rsidRPr="003A4D18" w:rsidRDefault="009C3317" w:rsidP="00D423CA">
            <w:pPr>
              <w:numPr>
                <w:ilvl w:val="0"/>
                <w:numId w:val="4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Leschmania tropica</w:t>
            </w: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tabs>
                <w:tab w:val="left" w:pos="117"/>
              </w:tabs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2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9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ХАРАКТЕРЕН МЕХАНИЗМ  ПЕРЕДАЧИ</w:t>
            </w:r>
          </w:p>
          <w:p w:rsidR="009C3317" w:rsidRPr="003A4D18" w:rsidRDefault="009C3317" w:rsidP="009C3317">
            <w:pPr>
              <w:tabs>
                <w:tab w:val="left" w:pos="1080"/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алиментарный</w:t>
            </w:r>
          </w:p>
          <w:p w:rsidR="009C3317" w:rsidRPr="003A4D18" w:rsidRDefault="009C3317" w:rsidP="009C3317">
            <w:pPr>
              <w:tabs>
                <w:tab w:val="left" w:pos="1080"/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воздушно-пылевой</w:t>
            </w:r>
          </w:p>
          <w:p w:rsidR="009C3317" w:rsidRPr="003A4D18" w:rsidRDefault="009C3317" w:rsidP="009C3317">
            <w:pPr>
              <w:tabs>
                <w:tab w:val="left" w:pos="1080"/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при половом контакте</w:t>
            </w:r>
          </w:p>
          <w:p w:rsidR="009C3317" w:rsidRPr="003A4D18" w:rsidRDefault="009C3317" w:rsidP="009C3317">
            <w:pPr>
              <w:tabs>
                <w:tab w:val="left" w:pos="5143"/>
              </w:tabs>
              <w:spacing w:after="0" w:line="240" w:lineRule="auto"/>
              <w:ind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г. трансмиссивный</w:t>
            </w:r>
          </w:p>
          <w:p w:rsidR="009C3317" w:rsidRPr="003A4D18" w:rsidRDefault="009C3317" w:rsidP="009C3317">
            <w:pPr>
              <w:tabs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через поврежденную кожу при снятии шкур с животных</w:t>
            </w:r>
          </w:p>
          <w:p w:rsidR="009C3317" w:rsidRPr="003A4D18" w:rsidRDefault="009C3317" w:rsidP="009C3317">
            <w:pPr>
              <w:tabs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при медицинском обследовании с использованием нестерильных  инструментов</w:t>
            </w:r>
          </w:p>
        </w:tc>
      </w:tr>
    </w:tbl>
    <w:p w:rsidR="009C3317" w:rsidRPr="003A4D18" w:rsidRDefault="009C3317" w:rsidP="009C3317">
      <w:pPr>
        <w:spacing w:after="0" w:line="240" w:lineRule="auto"/>
        <w:ind w:left="3600" w:hanging="360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580"/>
      </w:tblGrid>
      <w:tr w:rsidR="009C3317" w:rsidRPr="003A4D18" w:rsidTr="009C3317">
        <w:trPr>
          <w:trHeight w:val="2907"/>
        </w:trPr>
        <w:tc>
          <w:tcPr>
            <w:tcW w:w="360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3780" w:hanging="36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46. ПРИ ЗАБОЛЕВАНИИ</w:t>
            </w:r>
          </w:p>
          <w:p w:rsidR="009C3317" w:rsidRPr="003A4D18" w:rsidRDefault="009C3317" w:rsidP="00D423CA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висцеральным </w:t>
            </w:r>
          </w:p>
          <w:p w:rsidR="009C3317" w:rsidRPr="003A4D18" w:rsidRDefault="009C3317" w:rsidP="009C3317">
            <w:pPr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лейшманиозом</w:t>
            </w:r>
          </w:p>
          <w:p w:rsidR="009C3317" w:rsidRPr="003A4D18" w:rsidRDefault="009C3317" w:rsidP="00D423CA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лямблиозом</w:t>
            </w:r>
          </w:p>
          <w:p w:rsidR="009C3317" w:rsidRPr="003A4D18" w:rsidRDefault="009C3317" w:rsidP="00D423CA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тропической малярией</w:t>
            </w:r>
          </w:p>
          <w:p w:rsidR="009C3317" w:rsidRPr="003A4D18" w:rsidRDefault="009C3317" w:rsidP="009C3317">
            <w:pPr>
              <w:tabs>
                <w:tab w:val="left" w:pos="612"/>
              </w:tabs>
              <w:spacing w:after="0" w:line="240" w:lineRule="auto"/>
              <w:ind w:left="612" w:hanging="36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5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5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5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5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tabs>
                <w:tab w:val="left" w:pos="270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ab/>
            </w:r>
          </w:p>
        </w:tc>
        <w:tc>
          <w:tcPr>
            <w:tcW w:w="558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ИССЛЕДУЕТСЯ БИОЛОГИЧЕСКИЙ 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МАТЕРИАЛ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пунктат лимфатических узлов и костного мозга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макрофаги соединительной ткани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содержимое кариозных полостей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содержимое двенадцатиперстной  кишки, фекалии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мазок из половых путей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отделяемое из кожных язв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ж. кровь</w:t>
            </w:r>
          </w:p>
        </w:tc>
      </w:tr>
    </w:tbl>
    <w:p w:rsidR="009C3317" w:rsidRPr="003A4D18" w:rsidRDefault="009C3317" w:rsidP="009C3317">
      <w:pPr>
        <w:spacing w:after="0" w:line="240" w:lineRule="auto"/>
        <w:ind w:left="4395" w:hanging="4395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072"/>
      </w:tblGrid>
      <w:tr w:rsidR="009C3317" w:rsidRPr="003A4D18" w:rsidTr="009C3317">
        <w:trPr>
          <w:trHeight w:val="2222"/>
        </w:trPr>
        <w:tc>
          <w:tcPr>
            <w:tcW w:w="418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4575" w:hanging="4395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47. ПАРАЗИТ В ТЕЛЕ ЧЕЛОВЕКА</w:t>
            </w:r>
          </w:p>
          <w:p w:rsidR="009C3317" w:rsidRPr="003A4D18" w:rsidRDefault="009C3317" w:rsidP="00D423CA">
            <w:pPr>
              <w:numPr>
                <w:ilvl w:val="0"/>
                <w:numId w:val="50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Plasmodium ovale</w:t>
            </w:r>
          </w:p>
          <w:p w:rsidR="009C3317" w:rsidRPr="003A4D18" w:rsidRDefault="009C3317" w:rsidP="00D423CA">
            <w:pPr>
              <w:numPr>
                <w:ilvl w:val="0"/>
                <w:numId w:val="50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Trichomonas vaginalis</w:t>
            </w:r>
          </w:p>
          <w:p w:rsidR="009C3317" w:rsidRPr="003A4D18" w:rsidRDefault="009C3317" w:rsidP="00D423CA">
            <w:pPr>
              <w:numPr>
                <w:ilvl w:val="0"/>
                <w:numId w:val="50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Trichomonas tenax</w:t>
            </w:r>
          </w:p>
          <w:p w:rsidR="009C3317" w:rsidRPr="003A4D18" w:rsidRDefault="009C3317" w:rsidP="009C3317">
            <w:pPr>
              <w:tabs>
                <w:tab w:val="left" w:pos="612"/>
              </w:tabs>
              <w:spacing w:after="0" w:line="240" w:lineRule="auto"/>
              <w:ind w:left="612" w:hanging="36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072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ЛОКАЛИЗУЕТСЯ В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 полости рта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 тонком кишечнике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 двенадцатиперстной кишке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 эритроцитах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 мочеполовых путях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 клетках кожи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580"/>
      </w:tblGrid>
      <w:tr w:rsidR="009C3317" w:rsidRPr="003A4D18" w:rsidTr="009C3317">
        <w:trPr>
          <w:trHeight w:val="2350"/>
        </w:trPr>
        <w:tc>
          <w:tcPr>
            <w:tcW w:w="342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48. ДЛЯ ДАННОГО</w:t>
            </w:r>
          </w:p>
          <w:p w:rsidR="009C3317" w:rsidRPr="003A4D18" w:rsidRDefault="009C3317" w:rsidP="009C3317">
            <w:pPr>
              <w:spacing w:after="0" w:line="240" w:lineRule="auto"/>
              <w:ind w:lef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возбудителЯ</w:t>
            </w:r>
          </w:p>
          <w:p w:rsidR="009C3317" w:rsidRPr="003A4D18" w:rsidRDefault="009C3317" w:rsidP="00D423CA">
            <w:pPr>
              <w:numPr>
                <w:ilvl w:val="0"/>
                <w:numId w:val="4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токсоплазма</w:t>
            </w:r>
          </w:p>
          <w:p w:rsidR="009C3317" w:rsidRPr="003A4D18" w:rsidRDefault="009C3317" w:rsidP="00D423CA">
            <w:pPr>
              <w:numPr>
                <w:ilvl w:val="0"/>
                <w:numId w:val="4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акантамеба</w:t>
            </w:r>
          </w:p>
          <w:p w:rsidR="009C3317" w:rsidRPr="003A4D18" w:rsidRDefault="009C3317" w:rsidP="00D423CA">
            <w:pPr>
              <w:numPr>
                <w:ilvl w:val="0"/>
                <w:numId w:val="4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лейшмания кожная</w:t>
            </w:r>
          </w:p>
          <w:p w:rsidR="009C3317" w:rsidRPr="003A4D18" w:rsidRDefault="009C3317" w:rsidP="009C3317">
            <w:pPr>
              <w:spacing w:after="0" w:line="240" w:lineRule="auto"/>
              <w:ind w:left="4680" w:firstLine="72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4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4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58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характерен механизМ передачи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трансплацентарный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алиментарный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трансмиссивный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при половом контакте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через носовую полость при купании в грязной воде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при укусе блохой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9C3317" w:rsidRPr="003A4D18" w:rsidRDefault="009C3317" w:rsidP="009C3317">
      <w:pPr>
        <w:spacing w:after="0" w:line="240" w:lineRule="auto"/>
        <w:ind w:left="5103" w:hanging="5103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ind w:left="5103" w:hanging="5103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9C3317" w:rsidRPr="003A4D18" w:rsidTr="009C3317">
        <w:trPr>
          <w:trHeight w:val="2865"/>
        </w:trPr>
        <w:tc>
          <w:tcPr>
            <w:tcW w:w="414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5463" w:hanging="5103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463" w:hanging="5103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49. ДЛЯ ДАННОГО ПАРАЗИТА</w:t>
            </w:r>
          </w:p>
          <w:p w:rsidR="009C3317" w:rsidRPr="003A4D18" w:rsidRDefault="009C3317" w:rsidP="00D423C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right="61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лямблия кишечная</w:t>
            </w:r>
          </w:p>
          <w:p w:rsidR="009C3317" w:rsidRPr="003A4D18" w:rsidRDefault="009C3317" w:rsidP="00D423C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right="61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лейшмания кожная</w:t>
            </w:r>
          </w:p>
          <w:p w:rsidR="009C3317" w:rsidRPr="003A4D18" w:rsidRDefault="009C3317" w:rsidP="00D423C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right="7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трипаносома гамбийская</w:t>
            </w:r>
          </w:p>
          <w:p w:rsidR="009C3317" w:rsidRPr="003A4D18" w:rsidRDefault="009C3317" w:rsidP="00D423C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right="61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трипаносома крузи</w:t>
            </w:r>
          </w:p>
          <w:p w:rsidR="009C3317" w:rsidRPr="003A4D18" w:rsidRDefault="009C3317" w:rsidP="009C3317">
            <w:pPr>
              <w:tabs>
                <w:tab w:val="left" w:pos="792"/>
              </w:tabs>
              <w:spacing w:after="0" w:line="240" w:lineRule="auto"/>
              <w:ind w:left="360" w:right="61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2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ХАРАКТЕРЕН ПУТЬ  ИНВАЗИИ 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а. при медицинском обследовании с 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использованием нестерильных инструментов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через укус москита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через укус мухи цеце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при проглатывании цист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через укус клещей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через укус триатомового клопа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ж. через укус комара обыкновенного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3960"/>
      </w:tblGrid>
      <w:tr w:rsidR="009C3317" w:rsidRPr="003A4D18" w:rsidTr="009C3317">
        <w:trPr>
          <w:trHeight w:val="1910"/>
        </w:trPr>
        <w:tc>
          <w:tcPr>
            <w:tcW w:w="468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50. ПАРАЗИТ В ТЕЛЕ ЧЕЛОВЕКА</w:t>
            </w:r>
          </w:p>
          <w:p w:rsidR="009C3317" w:rsidRPr="003A4D18" w:rsidRDefault="009C3317" w:rsidP="00D423CA">
            <w:pPr>
              <w:numPr>
                <w:ilvl w:val="0"/>
                <w:numId w:val="42"/>
              </w:numPr>
              <w:tabs>
                <w:tab w:val="left" w:pos="792"/>
              </w:tabs>
              <w:spacing w:after="0" w:line="240" w:lineRule="auto"/>
              <w:ind w:left="79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Lamblia intestinalis</w:t>
            </w:r>
          </w:p>
          <w:p w:rsidR="009C3317" w:rsidRPr="003A4D18" w:rsidRDefault="009C3317" w:rsidP="00D423CA">
            <w:pPr>
              <w:numPr>
                <w:ilvl w:val="0"/>
                <w:numId w:val="42"/>
              </w:numPr>
              <w:tabs>
                <w:tab w:val="left" w:pos="792"/>
              </w:tabs>
              <w:spacing w:after="0" w:line="240" w:lineRule="auto"/>
              <w:ind w:left="79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Plasmodium malariae</w:t>
            </w:r>
          </w:p>
          <w:p w:rsidR="009C3317" w:rsidRPr="003A4D18" w:rsidRDefault="009C3317" w:rsidP="00D423CA">
            <w:pPr>
              <w:numPr>
                <w:ilvl w:val="0"/>
                <w:numId w:val="42"/>
              </w:numPr>
              <w:tabs>
                <w:tab w:val="left" w:pos="792"/>
              </w:tabs>
              <w:spacing w:after="0" w:line="240" w:lineRule="auto"/>
              <w:ind w:left="79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Entamoeba histolyticа</w:t>
            </w: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96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ЛОКАЛИЗУЕТСЯ В</w:t>
            </w:r>
          </w:p>
          <w:p w:rsidR="009C3317" w:rsidRPr="003A4D18" w:rsidRDefault="009C3317" w:rsidP="009C3317">
            <w:pPr>
              <w:tabs>
                <w:tab w:val="left" w:pos="709"/>
              </w:tabs>
              <w:spacing w:after="0" w:line="240" w:lineRule="auto"/>
              <w:ind w:left="7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 альвеолах легких</w:t>
            </w:r>
          </w:p>
          <w:p w:rsidR="009C3317" w:rsidRPr="003A4D18" w:rsidRDefault="009C3317" w:rsidP="009C3317">
            <w:pPr>
              <w:tabs>
                <w:tab w:val="left" w:pos="851"/>
              </w:tabs>
              <w:spacing w:after="0" w:line="240" w:lineRule="auto"/>
              <w:ind w:left="7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 клетках кожи</w:t>
            </w:r>
          </w:p>
          <w:p w:rsidR="009C3317" w:rsidRPr="003A4D18" w:rsidRDefault="009C3317" w:rsidP="009C3317">
            <w:pPr>
              <w:tabs>
                <w:tab w:val="left" w:pos="851"/>
              </w:tabs>
              <w:spacing w:after="0" w:line="240" w:lineRule="auto"/>
              <w:ind w:left="7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 ротовой полости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 тонком кишечнике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 толстом кишечнике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 эритроцитах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9C3317" w:rsidRPr="003A4D18" w:rsidRDefault="009C3317" w:rsidP="009C3317">
      <w:pPr>
        <w:keepNext/>
        <w:spacing w:after="0" w:line="240" w:lineRule="auto"/>
        <w:ind w:left="576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keepNext/>
        <w:spacing w:after="0" w:line="240" w:lineRule="auto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Установить правильную последовательность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51. РАЗВИТИЯ МАЛЯРИЙНОГО ПЛАЗМОДИЯ, НАЧИНАЯ С ИНВАЗИОННОЙ СТАДИИ ДЛЯ ЧЕЛОВЕКА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Микро- и макрогаметоциты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Оокинета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Ооциста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Микро- и макрогаметы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Спорозоиты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Мерозоиты в эритроцитах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Мерозоиты в клетках печени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Дополнить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52. Болезни, вызываемые животными, называются  ……..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53 . ПАРАЗИТИЗМ – ОБЯЗАТЕЛЬНАЯ ФОРМА СУЩЕСТВОВАНИЯ ДЛЯ ……… ПАРАЗИТОВ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54. ХОЗЯИН, В ОРГАНИЗМЕ КОТОРОГО ВОЗБУДИТЕЛЬ ЗАБОЛЕВАНИЯ МОЖЕТ ДОЛГО ЖИТЬ, РАЗМНОЖАТЬСЯ И НАКАПЛИВАТЬСЯ, НАЗЫВАЕТСЯ ………    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55. ОБЯЗАТЕЛЬНЫМ КОМПОНЕНТОМ ПРИРОДНОГО  ОЧАГА  ТРАНСМИССИВНОГО ЗАБОЛЕВАНИЯ ЯВЛЯЕТСЯ НАЛИЧИЕ ……………….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56. СПОСОБНОСТЬ ВОЗБУДИТЕЛЯ ПРОНИКАТЬ В ОРГАНИЗМ, РАЗМНОЖАТЬСЯ И ВЫЗЫВАТЬ В НЕМ ПАТОЛОГИЧЕСКИЕ ИЗМЕНЕНИЯ НАЗЫВАЕТСЯ ……...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57. Совокупность организмов, населяющих организм хозяина, называется ………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58. Хозяин в котором паразит размножается бесполым путем называется ………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59. ОСНОВОПОЛОЖНИКОМ УЧЕНИЯ О ПРИРОДНОЙ ОЧАГОВОСТИ ТРАНСМИССИВНЫХ ЗАБОЛЕВАНИЙ ЯВЛЯЕТСЯ РУССКИЙ УЧЕНЫЙ ………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60. БОЛЕЗНИ, ВЫЗЫВАЕМЫЕ ВИРУСАМИ И ПРОКАРИОТИЧЕСКИМИ ОРГАНИЗМАМИ, НАЗЫВАЮТСЯ ………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                       </w:t>
      </w:r>
    </w:p>
    <w:p w:rsidR="009C3317" w:rsidRPr="009C3317" w:rsidRDefault="009C3317" w:rsidP="009C3317">
      <w:pPr>
        <w:pStyle w:val="3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9C3317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Критерии оценки: </w:t>
      </w:r>
    </w:p>
    <w:p w:rsidR="009C3317" w:rsidRPr="003A4D18" w:rsidRDefault="009C3317" w:rsidP="009C3317">
      <w:pPr>
        <w:pStyle w:val="1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>- оценка «отлично» выставляется обучающемуся, если он правильно ответил на 90</w:t>
      </w:r>
      <w:r w:rsidRPr="00DD3D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>-100</w:t>
      </w: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>% вопросов теста;</w:t>
      </w:r>
    </w:p>
    <w:p w:rsidR="009C3317" w:rsidRPr="003A4D18" w:rsidRDefault="009C3317" w:rsidP="009C3317">
      <w:pPr>
        <w:pStyle w:val="1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 xml:space="preserve">- оценка «хорошо» выставляется обучающемуся, если он правильно ответил на 80-90% вопросов теста; </w:t>
      </w:r>
    </w:p>
    <w:p w:rsidR="009C3317" w:rsidRPr="003A4D18" w:rsidRDefault="009C3317" w:rsidP="009C3317">
      <w:pPr>
        <w:pStyle w:val="1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 xml:space="preserve">- оценка «удовлетворительно» выставляется обучающемуся, если он правильно ответил на 70-80% вопросов теста; </w:t>
      </w:r>
    </w:p>
    <w:p w:rsidR="009C3317" w:rsidRPr="003A4D18" w:rsidRDefault="009C3317" w:rsidP="009C3317">
      <w:pPr>
        <w:pStyle w:val="1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 xml:space="preserve">- оценка «неудовлетворительно» выставляется обучающемуся, если он правильно ответил на менее 69% вопросов теста. </w:t>
      </w:r>
    </w:p>
    <w:p w:rsidR="009C3317" w:rsidRPr="003F1817" w:rsidRDefault="009C3317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6A6DEA" w:rsidRPr="00BC2EEB" w:rsidRDefault="006A6DEA" w:rsidP="009C3317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A6DEA" w:rsidRPr="00BC2EEB" w:rsidSect="00A7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</w:abstractNum>
  <w:abstractNum w:abstractNumId="11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</w:abstractNum>
  <w:abstractNum w:abstractNumId="12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1402"/>
        </w:tabs>
        <w:ind w:left="1402" w:hanging="360"/>
      </w:pPr>
    </w:lvl>
  </w:abstractNum>
  <w:abstractNum w:abstractNumId="14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7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8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9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00000084"/>
    <w:multiLevelType w:val="singleLevel"/>
    <w:tmpl w:val="00000084"/>
    <w:name w:val="WW8Num13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87"/>
    <w:multiLevelType w:val="singleLevel"/>
    <w:tmpl w:val="00000087"/>
    <w:name w:val="WW8Num1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5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6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95"/>
    <w:multiLevelType w:val="singleLevel"/>
    <w:tmpl w:val="00000095"/>
    <w:name w:val="WW8Num1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97"/>
    <w:multiLevelType w:val="single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98"/>
    <w:multiLevelType w:val="singleLevel"/>
    <w:tmpl w:val="00000098"/>
    <w:name w:val="WW8Num1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00009B"/>
    <w:multiLevelType w:val="single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1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2">
    <w:nsid w:val="000000A4"/>
    <w:multiLevelType w:val="singleLevel"/>
    <w:tmpl w:val="000000A4"/>
    <w:name w:val="WW8Num1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3">
    <w:nsid w:val="000000AC"/>
    <w:multiLevelType w:val="singleLevel"/>
    <w:tmpl w:val="000000AC"/>
    <w:name w:val="WW8Num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4">
    <w:nsid w:val="000000AF"/>
    <w:multiLevelType w:val="singleLevel"/>
    <w:tmpl w:val="000000AF"/>
    <w:name w:val="WW8Num1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5">
    <w:nsid w:val="000000B1"/>
    <w:multiLevelType w:val="singleLevel"/>
    <w:tmpl w:val="000000B1"/>
    <w:name w:val="WW8Num17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6">
    <w:nsid w:val="000000B4"/>
    <w:multiLevelType w:val="singleLevel"/>
    <w:tmpl w:val="000000B4"/>
    <w:name w:val="WW8Num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7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8">
    <w:nsid w:val="000000D0"/>
    <w:multiLevelType w:val="singleLevel"/>
    <w:tmpl w:val="000000D0"/>
    <w:name w:val="WW8Num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9">
    <w:nsid w:val="000000D3"/>
    <w:multiLevelType w:val="singleLevel"/>
    <w:tmpl w:val="000000D3"/>
    <w:name w:val="WW8Num2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0">
    <w:nsid w:val="000000DA"/>
    <w:multiLevelType w:val="singleLevel"/>
    <w:tmpl w:val="000000DA"/>
    <w:name w:val="WW8Num218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</w:abstractNum>
  <w:abstractNum w:abstractNumId="41">
    <w:nsid w:val="000000E0"/>
    <w:multiLevelType w:val="singleLevel"/>
    <w:tmpl w:val="000000E0"/>
    <w:name w:val="WW8Num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3">
    <w:nsid w:val="000000EC"/>
    <w:multiLevelType w:val="singleLevel"/>
    <w:tmpl w:val="000000EC"/>
    <w:name w:val="WW8Num236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</w:abstractNum>
  <w:abstractNum w:abstractNumId="44">
    <w:nsid w:val="00000105"/>
    <w:multiLevelType w:val="singleLevel"/>
    <w:tmpl w:val="00000105"/>
    <w:name w:val="WW8Num26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5">
    <w:nsid w:val="00000111"/>
    <w:multiLevelType w:val="singleLevel"/>
    <w:tmpl w:val="00000111"/>
    <w:name w:val="WW8Num27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6">
    <w:nsid w:val="00000116"/>
    <w:multiLevelType w:val="singleLevel"/>
    <w:tmpl w:val="00000116"/>
    <w:name w:val="WW8Num2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7">
    <w:nsid w:val="00000117"/>
    <w:multiLevelType w:val="singleLevel"/>
    <w:tmpl w:val="00000117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8">
    <w:nsid w:val="00000118"/>
    <w:multiLevelType w:val="singleLevel"/>
    <w:tmpl w:val="00000118"/>
    <w:name w:val="WW8Num28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</w:abstractNum>
  <w:abstractNum w:abstractNumId="49">
    <w:nsid w:val="00000123"/>
    <w:multiLevelType w:val="singleLevel"/>
    <w:tmpl w:val="00000123"/>
    <w:name w:val="WW8Num29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0">
    <w:nsid w:val="00000129"/>
    <w:multiLevelType w:val="singleLevel"/>
    <w:tmpl w:val="00000129"/>
    <w:name w:val="WW8Num297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0000012D"/>
    <w:multiLevelType w:val="singleLevel"/>
    <w:tmpl w:val="0000012D"/>
    <w:name w:val="WW8Num3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2">
    <w:nsid w:val="00000130"/>
    <w:multiLevelType w:val="singleLevel"/>
    <w:tmpl w:val="00000130"/>
    <w:name w:val="WW8Num3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3">
    <w:nsid w:val="00000131"/>
    <w:multiLevelType w:val="singleLevel"/>
    <w:tmpl w:val="00000131"/>
    <w:name w:val="WW8Num3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4">
    <w:nsid w:val="0000013E"/>
    <w:multiLevelType w:val="singleLevel"/>
    <w:tmpl w:val="0000013E"/>
    <w:name w:val="WW8Num3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5">
    <w:nsid w:val="65BA516A"/>
    <w:multiLevelType w:val="hybridMultilevel"/>
    <w:tmpl w:val="18DAB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90C480B"/>
    <w:multiLevelType w:val="hybridMultilevel"/>
    <w:tmpl w:val="27C6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D9"/>
    <w:rsid w:val="001009F5"/>
    <w:rsid w:val="00215336"/>
    <w:rsid w:val="0027776F"/>
    <w:rsid w:val="002A1BD9"/>
    <w:rsid w:val="003642AF"/>
    <w:rsid w:val="003851B2"/>
    <w:rsid w:val="004468A9"/>
    <w:rsid w:val="0049439E"/>
    <w:rsid w:val="00497DD8"/>
    <w:rsid w:val="006A6DEA"/>
    <w:rsid w:val="007A5950"/>
    <w:rsid w:val="008521B6"/>
    <w:rsid w:val="00945150"/>
    <w:rsid w:val="00965D84"/>
    <w:rsid w:val="009C3317"/>
    <w:rsid w:val="00A748CA"/>
    <w:rsid w:val="00B27952"/>
    <w:rsid w:val="00B461A5"/>
    <w:rsid w:val="00B7679F"/>
    <w:rsid w:val="00B83D1A"/>
    <w:rsid w:val="00BA32F6"/>
    <w:rsid w:val="00BB2EE6"/>
    <w:rsid w:val="00BC2EEB"/>
    <w:rsid w:val="00BE3A35"/>
    <w:rsid w:val="00C13AC9"/>
    <w:rsid w:val="00C31E81"/>
    <w:rsid w:val="00CB4230"/>
    <w:rsid w:val="00CC762F"/>
    <w:rsid w:val="00D423CA"/>
    <w:rsid w:val="00DB67D9"/>
    <w:rsid w:val="00E3379C"/>
    <w:rsid w:val="00E3440C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70959-2C42-4D3C-9755-C4A5C845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D9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49439E"/>
    <w:pPr>
      <w:suppressAutoHyphens/>
      <w:ind w:left="720"/>
    </w:pPr>
    <w:rPr>
      <w:rFonts w:eastAsia="Lucida Sans Unicode" w:cs="Calibri"/>
      <w:kern w:val="1"/>
      <w:lang w:eastAsia="ar-SA"/>
    </w:rPr>
  </w:style>
  <w:style w:type="character" w:styleId="a4">
    <w:name w:val="Hyperlink"/>
    <w:basedOn w:val="a0"/>
    <w:uiPriority w:val="99"/>
    <w:unhideWhenUsed/>
    <w:rsid w:val="008521B6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27776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776F"/>
    <w:pPr>
      <w:widowControl w:val="0"/>
      <w:shd w:val="clear" w:color="auto" w:fill="FFFFFF"/>
      <w:spacing w:before="60" w:after="0" w:line="274" w:lineRule="exact"/>
    </w:pPr>
    <w:rPr>
      <w:rFonts w:asciiTheme="minorHAnsi" w:eastAsiaTheme="minorHAnsi" w:hAnsiTheme="minorHAnsi" w:cstheme="minorBidi"/>
    </w:rPr>
  </w:style>
  <w:style w:type="paragraph" w:styleId="a5">
    <w:name w:val="Plain Text"/>
    <w:basedOn w:val="a"/>
    <w:link w:val="a6"/>
    <w:uiPriority w:val="99"/>
    <w:unhideWhenUsed/>
    <w:rsid w:val="0027776F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7776F"/>
    <w:rPr>
      <w:rFonts w:ascii="Consolas" w:hAnsi="Consolas" w:cs="Consolas"/>
      <w:sz w:val="21"/>
      <w:szCs w:val="21"/>
    </w:rPr>
  </w:style>
  <w:style w:type="character" w:customStyle="1" w:styleId="3">
    <w:name w:val="Основной текст (3)_"/>
    <w:link w:val="30"/>
    <w:uiPriority w:val="99"/>
    <w:rsid w:val="009C331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C3317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6">
    <w:name w:val="Основной текст (6)_"/>
    <w:link w:val="60"/>
    <w:uiPriority w:val="99"/>
    <w:locked/>
    <w:rsid w:val="009C3317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C3317"/>
    <w:pPr>
      <w:widowControl w:val="0"/>
      <w:shd w:val="clear" w:color="auto" w:fill="FFFFFF"/>
      <w:spacing w:after="600" w:line="274" w:lineRule="exact"/>
      <w:jc w:val="both"/>
    </w:pPr>
    <w:rPr>
      <w:rFonts w:asciiTheme="minorHAnsi" w:eastAsiaTheme="minorHAnsi" w:hAnsiTheme="minorHAnsi" w:cstheme="minorBidi"/>
      <w:sz w:val="16"/>
      <w:szCs w:val="16"/>
    </w:rPr>
  </w:style>
  <w:style w:type="table" w:styleId="a7">
    <w:name w:val="Table Grid"/>
    <w:basedOn w:val="a1"/>
    <w:uiPriority w:val="39"/>
    <w:rsid w:val="009C331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next w:val="a8"/>
    <w:uiPriority w:val="99"/>
    <w:qFormat/>
    <w:rsid w:val="009C33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9C33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C33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" TargetMode="External"/><Relationship Id="rId13" Type="http://schemas.openxmlformats.org/officeDocument/2006/relationships/hyperlink" Target="http://www.scsml.rssi.ru/" TargetMode="External"/><Relationship Id="rId18" Type="http://schemas.openxmlformats.org/officeDocument/2006/relationships/hyperlink" Target="http://studentam.net/" TargetMode="External"/><Relationship Id="rId26" Type="http://schemas.openxmlformats.org/officeDocument/2006/relationships/hyperlink" Target="http://www.scsml.rss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entam.net/" TargetMode="External"/><Relationship Id="rId34" Type="http://schemas.openxmlformats.org/officeDocument/2006/relationships/hyperlink" Target="http://meduniver.com/" TargetMode="External"/><Relationship Id="rId7" Type="http://schemas.openxmlformats.org/officeDocument/2006/relationships/hyperlink" Target="http://www.scsml.rssi.ru/" TargetMode="External"/><Relationship Id="rId12" Type="http://schemas.openxmlformats.org/officeDocument/2006/relationships/hyperlink" Target="http://meduniver.com/" TargetMode="External"/><Relationship Id="rId17" Type="http://schemas.openxmlformats.org/officeDocument/2006/relationships/hyperlink" Target="http://www.scsml.rssi.ru/" TargetMode="External"/><Relationship Id="rId25" Type="http://schemas.openxmlformats.org/officeDocument/2006/relationships/hyperlink" Target="http://meduniver.com/" TargetMode="External"/><Relationship Id="rId33" Type="http://schemas.openxmlformats.org/officeDocument/2006/relationships/hyperlink" Target="http://studentam.net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eduniver.com/" TargetMode="External"/><Relationship Id="rId20" Type="http://schemas.openxmlformats.org/officeDocument/2006/relationships/hyperlink" Target="http://www.scsml.rssi.ru/" TargetMode="External"/><Relationship Id="rId29" Type="http://schemas.openxmlformats.org/officeDocument/2006/relationships/hyperlink" Target="http://www.scsml.rss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duniver.com/" TargetMode="External"/><Relationship Id="rId11" Type="http://schemas.openxmlformats.org/officeDocument/2006/relationships/hyperlink" Target="http://studentam.net/" TargetMode="External"/><Relationship Id="rId24" Type="http://schemas.openxmlformats.org/officeDocument/2006/relationships/hyperlink" Target="http://studentam.net/" TargetMode="External"/><Relationship Id="rId32" Type="http://schemas.openxmlformats.org/officeDocument/2006/relationships/hyperlink" Target="http://www.scsml.rssi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ooksmed.com" TargetMode="External"/><Relationship Id="rId23" Type="http://schemas.openxmlformats.org/officeDocument/2006/relationships/hyperlink" Target="http://www.scsml.rssi.ru/" TargetMode="External"/><Relationship Id="rId28" Type="http://schemas.openxmlformats.org/officeDocument/2006/relationships/hyperlink" Target="http://meduniver.com/" TargetMode="External"/><Relationship Id="rId36" Type="http://schemas.openxmlformats.org/officeDocument/2006/relationships/hyperlink" Target="http://studentam.net/" TargetMode="External"/><Relationship Id="rId10" Type="http://schemas.openxmlformats.org/officeDocument/2006/relationships/hyperlink" Target="http://www.scsml.rssi.ru/" TargetMode="External"/><Relationship Id="rId19" Type="http://schemas.openxmlformats.org/officeDocument/2006/relationships/hyperlink" Target="http://meduniver.com/" TargetMode="External"/><Relationship Id="rId31" Type="http://schemas.openxmlformats.org/officeDocument/2006/relationships/hyperlink" Target="http://meduniv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univer.com/" TargetMode="External"/><Relationship Id="rId14" Type="http://schemas.openxmlformats.org/officeDocument/2006/relationships/hyperlink" Target="http://studentam.net/" TargetMode="External"/><Relationship Id="rId22" Type="http://schemas.openxmlformats.org/officeDocument/2006/relationships/hyperlink" Target="http://meduniver.com/" TargetMode="External"/><Relationship Id="rId27" Type="http://schemas.openxmlformats.org/officeDocument/2006/relationships/hyperlink" Target="http://studentam.net/" TargetMode="External"/><Relationship Id="rId30" Type="http://schemas.openxmlformats.org/officeDocument/2006/relationships/hyperlink" Target="http://studentam.net/" TargetMode="External"/><Relationship Id="rId35" Type="http://schemas.openxmlformats.org/officeDocument/2006/relationships/hyperlink" Target="http://www.scsml.rs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A6C4-43B0-4D50-9497-7C282194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12559</Words>
  <Characters>71592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БЕЛА</cp:lastModifiedBy>
  <cp:revision>2</cp:revision>
  <dcterms:created xsi:type="dcterms:W3CDTF">2020-04-14T05:39:00Z</dcterms:created>
  <dcterms:modified xsi:type="dcterms:W3CDTF">2020-04-14T05:39:00Z</dcterms:modified>
</cp:coreProperties>
</file>