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bookmarkStart w:id="0" w:name="_GoBack"/>
      <w:bookmarkEnd w:id="0"/>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F4495F">
      <w:pPr>
        <w:pStyle w:val="Default"/>
      </w:pPr>
    </w:p>
    <w:p w:rsidR="00F4495F" w:rsidRDefault="00F4495F" w:rsidP="00F4495F">
      <w:pPr>
        <w:pStyle w:val="Default"/>
        <w:jc w:val="center"/>
        <w:rPr>
          <w:sz w:val="28"/>
          <w:szCs w:val="28"/>
        </w:rPr>
      </w:pPr>
      <w:r>
        <w:rPr>
          <w:b/>
          <w:bCs/>
          <w:sz w:val="28"/>
          <w:szCs w:val="28"/>
        </w:rPr>
        <w:t>УЧЕБНАЯ ПРАКТИКА</w:t>
      </w:r>
    </w:p>
    <w:p w:rsidR="00F4495F" w:rsidRDefault="00F4495F" w:rsidP="00F4495F">
      <w:pPr>
        <w:pStyle w:val="Default"/>
        <w:jc w:val="center"/>
        <w:rPr>
          <w:sz w:val="28"/>
          <w:szCs w:val="28"/>
        </w:rPr>
      </w:pPr>
      <w:r>
        <w:rPr>
          <w:i/>
          <w:iCs/>
          <w:sz w:val="28"/>
          <w:szCs w:val="28"/>
        </w:rPr>
        <w:t>Методические указания</w:t>
      </w:r>
    </w:p>
    <w:p w:rsidR="00F4495F" w:rsidRPr="003C3582" w:rsidRDefault="00F4495F" w:rsidP="00F4495F">
      <w:pPr>
        <w:pStyle w:val="Default"/>
        <w:jc w:val="center"/>
        <w:rPr>
          <w:i/>
          <w:sz w:val="28"/>
          <w:szCs w:val="28"/>
        </w:rPr>
      </w:pPr>
      <w:r w:rsidRPr="003C3582">
        <w:rPr>
          <w:i/>
          <w:iCs/>
          <w:sz w:val="28"/>
          <w:szCs w:val="28"/>
        </w:rPr>
        <w:t>по организации учебной практики</w:t>
      </w:r>
      <w:r w:rsidR="003C3582" w:rsidRPr="003C3582">
        <w:rPr>
          <w:i/>
          <w:sz w:val="28"/>
          <w:szCs w:val="28"/>
        </w:rPr>
        <w:t xml:space="preserve"> (Практик</w:t>
      </w:r>
      <w:r w:rsidR="004C35D6">
        <w:rPr>
          <w:i/>
          <w:sz w:val="28"/>
          <w:szCs w:val="28"/>
        </w:rPr>
        <w:t>а</w:t>
      </w:r>
      <w:r w:rsidR="003C3582" w:rsidRPr="003C3582">
        <w:rPr>
          <w:i/>
          <w:sz w:val="28"/>
          <w:szCs w:val="28"/>
        </w:rPr>
        <w:t xml:space="preserve"> по получению первичных </w:t>
      </w:r>
      <w:r w:rsidR="003C3582" w:rsidRPr="003C3582">
        <w:rPr>
          <w:i/>
          <w:spacing w:val="-1"/>
          <w:sz w:val="28"/>
          <w:szCs w:val="28"/>
        </w:rPr>
        <w:t>профессиональных умений и навыков, в том числе первичных умений и навыков научно-исследовательской работы</w:t>
      </w:r>
      <w:r w:rsidR="003C3582" w:rsidRPr="003C3582">
        <w:rPr>
          <w:i/>
          <w:sz w:val="28"/>
          <w:szCs w:val="28"/>
        </w:rPr>
        <w:t>)</w:t>
      </w:r>
    </w:p>
    <w:p w:rsidR="00F4495F" w:rsidRDefault="005719C1" w:rsidP="00F4495F">
      <w:pPr>
        <w:pStyle w:val="Default"/>
        <w:jc w:val="center"/>
        <w:rPr>
          <w:sz w:val="28"/>
          <w:szCs w:val="28"/>
        </w:rPr>
      </w:pPr>
      <w:proofErr w:type="gramStart"/>
      <w:r>
        <w:rPr>
          <w:i/>
          <w:iCs/>
          <w:sz w:val="28"/>
          <w:szCs w:val="28"/>
        </w:rPr>
        <w:t>обучающихся</w:t>
      </w:r>
      <w:proofErr w:type="gramEnd"/>
      <w:r w:rsidR="00F4495F">
        <w:rPr>
          <w:i/>
          <w:iCs/>
          <w:sz w:val="28"/>
          <w:szCs w:val="28"/>
        </w:rPr>
        <w:t xml:space="preserve"> направления подготовки 38.03.01 Экономика</w:t>
      </w:r>
    </w:p>
    <w:p w:rsidR="00F4495F" w:rsidRPr="00F4495F" w:rsidRDefault="00F4495F" w:rsidP="00F4495F">
      <w:pPr>
        <w:autoSpaceDE w:val="0"/>
        <w:autoSpaceDN w:val="0"/>
        <w:adjustRightInd w:val="0"/>
        <w:spacing w:after="0" w:line="240" w:lineRule="auto"/>
        <w:ind w:firstLine="709"/>
        <w:jc w:val="center"/>
        <w:rPr>
          <w:rFonts w:ascii="Times New Roman" w:hAnsi="Times New Roman" w:cs="Times New Roman"/>
          <w:color w:val="0404B5"/>
          <w:sz w:val="28"/>
          <w:szCs w:val="28"/>
        </w:rPr>
      </w:pPr>
      <w:r w:rsidRPr="00F4495F">
        <w:rPr>
          <w:rFonts w:ascii="Times New Roman" w:hAnsi="Times New Roman" w:cs="Times New Roman"/>
          <w:i/>
          <w:iCs/>
          <w:sz w:val="28"/>
          <w:szCs w:val="28"/>
        </w:rPr>
        <w:t>профиль «Бухгалтерский учет, анализ и аудит»</w:t>
      </w: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E21C1E" w:rsidRDefault="00E21C1E" w:rsidP="00E21C1E">
      <w:pPr>
        <w:pStyle w:val="Default"/>
        <w:rPr>
          <w:sz w:val="28"/>
          <w:szCs w:val="28"/>
        </w:rPr>
      </w:pPr>
      <w:r>
        <w:rPr>
          <w:sz w:val="28"/>
          <w:szCs w:val="28"/>
        </w:rPr>
        <w:t xml:space="preserve">УДК 368 </w:t>
      </w:r>
    </w:p>
    <w:p w:rsidR="00E21C1E" w:rsidRDefault="00E21C1E" w:rsidP="00E21C1E">
      <w:pPr>
        <w:pStyle w:val="Default"/>
        <w:rPr>
          <w:b/>
          <w:bCs/>
          <w:sz w:val="28"/>
          <w:szCs w:val="28"/>
        </w:rPr>
      </w:pPr>
    </w:p>
    <w:p w:rsidR="00E21C1E" w:rsidRDefault="00E21C1E" w:rsidP="00E21C1E">
      <w:pPr>
        <w:pStyle w:val="Default"/>
        <w:rPr>
          <w:b/>
          <w:bCs/>
          <w:sz w:val="28"/>
          <w:szCs w:val="28"/>
        </w:rPr>
      </w:pPr>
    </w:p>
    <w:p w:rsidR="00E21C1E" w:rsidRDefault="00E21C1E" w:rsidP="00E21C1E">
      <w:pPr>
        <w:pStyle w:val="Default"/>
        <w:rPr>
          <w:sz w:val="28"/>
          <w:szCs w:val="28"/>
        </w:rPr>
      </w:pPr>
      <w:r>
        <w:rPr>
          <w:b/>
          <w:bCs/>
          <w:sz w:val="28"/>
          <w:szCs w:val="28"/>
        </w:rPr>
        <w:t>Составител</w:t>
      </w:r>
      <w:r w:rsidR="009C2B72">
        <w:rPr>
          <w:b/>
          <w:bCs/>
          <w:sz w:val="28"/>
          <w:szCs w:val="28"/>
        </w:rPr>
        <w:t>ь</w:t>
      </w:r>
      <w:r>
        <w:rPr>
          <w:b/>
          <w:bCs/>
          <w:sz w:val="28"/>
          <w:szCs w:val="28"/>
        </w:rPr>
        <w:t xml:space="preserve">: </w:t>
      </w:r>
      <w:r>
        <w:rPr>
          <w:sz w:val="28"/>
          <w:szCs w:val="28"/>
        </w:rPr>
        <w:t xml:space="preserve">к.э.н., доцент </w:t>
      </w:r>
      <w:proofErr w:type="spellStart"/>
      <w:r>
        <w:rPr>
          <w:sz w:val="28"/>
          <w:szCs w:val="28"/>
        </w:rPr>
        <w:t>Ф.М.Узденова</w:t>
      </w:r>
      <w:proofErr w:type="spellEnd"/>
      <w:r w:rsidR="004C35D6">
        <w:rPr>
          <w:sz w:val="28"/>
          <w:szCs w:val="28"/>
        </w:rPr>
        <w:t xml:space="preserve">, </w:t>
      </w:r>
      <w:proofErr w:type="spellStart"/>
      <w:r w:rsidR="004C35D6">
        <w:rPr>
          <w:sz w:val="28"/>
          <w:szCs w:val="28"/>
        </w:rPr>
        <w:t>З.Мударова</w:t>
      </w:r>
      <w:proofErr w:type="spellEnd"/>
    </w:p>
    <w:p w:rsidR="00E21C1E" w:rsidRDefault="00E21C1E" w:rsidP="00E21C1E">
      <w:pPr>
        <w:pStyle w:val="Default"/>
        <w:jc w:val="both"/>
        <w:rPr>
          <w:sz w:val="28"/>
          <w:szCs w:val="28"/>
        </w:rPr>
      </w:pPr>
      <w:r>
        <w:rPr>
          <w:sz w:val="28"/>
          <w:szCs w:val="28"/>
        </w:rPr>
        <w:t xml:space="preserve">Учебная практика: методические указания по организации учебной практики </w:t>
      </w:r>
      <w:proofErr w:type="gramStart"/>
      <w:r w:rsidR="009C2B72">
        <w:rPr>
          <w:sz w:val="28"/>
          <w:szCs w:val="28"/>
        </w:rPr>
        <w:t>обучающихся</w:t>
      </w:r>
      <w:proofErr w:type="gramEnd"/>
      <w:r>
        <w:rPr>
          <w:sz w:val="28"/>
          <w:szCs w:val="28"/>
        </w:rPr>
        <w:t xml:space="preserve"> направления подготовки 38.03.01 Экономика, профиль «Бухгалтерский учет, анализ и аудит» / Ф.М.Узденова; Северо-Кавказская государственная гуманитарно-технологическая академия.– Черкесск, 201</w:t>
      </w:r>
      <w:r w:rsidR="005719C1">
        <w:rPr>
          <w:sz w:val="28"/>
          <w:szCs w:val="28"/>
        </w:rPr>
        <w:t>8</w:t>
      </w:r>
      <w:r>
        <w:rPr>
          <w:sz w:val="28"/>
          <w:szCs w:val="28"/>
        </w:rPr>
        <w:t xml:space="preserve">. – </w:t>
      </w:r>
      <w:r w:rsidRPr="00E21C1E">
        <w:rPr>
          <w:color w:val="FF0000"/>
          <w:sz w:val="28"/>
          <w:szCs w:val="28"/>
        </w:rPr>
        <w:t>31 с.</w:t>
      </w:r>
      <w:r>
        <w:rPr>
          <w:sz w:val="28"/>
          <w:szCs w:val="28"/>
        </w:rPr>
        <w:t xml:space="preserve"> </w:t>
      </w:r>
    </w:p>
    <w:p w:rsidR="00E21C1E" w:rsidRDefault="00E21C1E" w:rsidP="00E21C1E">
      <w:pPr>
        <w:pStyle w:val="Default"/>
        <w:jc w:val="both"/>
        <w:rPr>
          <w:sz w:val="28"/>
          <w:szCs w:val="28"/>
        </w:rPr>
      </w:pPr>
      <w:r>
        <w:rPr>
          <w:sz w:val="28"/>
          <w:szCs w:val="28"/>
        </w:rPr>
        <w:t>Методические указания содержат варианты индивидуальных заданий</w:t>
      </w:r>
      <w:r w:rsidR="009C2B72">
        <w:rPr>
          <w:sz w:val="28"/>
          <w:szCs w:val="28"/>
        </w:rPr>
        <w:t>,</w:t>
      </w:r>
      <w:r>
        <w:rPr>
          <w:sz w:val="28"/>
          <w:szCs w:val="28"/>
        </w:rPr>
        <w:t xml:space="preserve"> программ</w:t>
      </w:r>
      <w:r w:rsidR="005719C1">
        <w:rPr>
          <w:sz w:val="28"/>
          <w:szCs w:val="28"/>
        </w:rPr>
        <w:t>у</w:t>
      </w:r>
      <w:r>
        <w:rPr>
          <w:sz w:val="28"/>
          <w:szCs w:val="28"/>
        </w:rPr>
        <w:t xml:space="preserve"> практики, требования к структуре и разделам отчета по практике, а также примеры выполнения разделов отчета указанного вида практики. </w:t>
      </w:r>
    </w:p>
    <w:p w:rsidR="00FC0CD1" w:rsidRDefault="00FC0CD1" w:rsidP="00FC0CD1">
      <w:pPr>
        <w:pStyle w:val="Default"/>
        <w:jc w:val="both"/>
        <w:rPr>
          <w:sz w:val="28"/>
          <w:szCs w:val="28"/>
        </w:rPr>
      </w:pPr>
      <w:r>
        <w:rPr>
          <w:sz w:val="28"/>
          <w:szCs w:val="28"/>
        </w:rPr>
        <w:t xml:space="preserve">Предназначены для </w:t>
      </w:r>
      <w:proofErr w:type="gramStart"/>
      <w:r w:rsidR="009C2B72">
        <w:rPr>
          <w:sz w:val="28"/>
          <w:szCs w:val="28"/>
        </w:rPr>
        <w:t>обучающихся</w:t>
      </w:r>
      <w:proofErr w:type="gramEnd"/>
      <w:r>
        <w:rPr>
          <w:sz w:val="28"/>
          <w:szCs w:val="28"/>
        </w:rPr>
        <w:t xml:space="preserve"> очной (заочной) формы обучения направления подготовки 38.03.01 Экономика, профиль «Бухгалтерский учет, анализ и аудит». </w:t>
      </w:r>
    </w:p>
    <w:p w:rsidR="00FC0CD1" w:rsidRDefault="00FC0CD1" w:rsidP="00E21C1E">
      <w:pPr>
        <w:pStyle w:val="Default"/>
        <w:jc w:val="both"/>
        <w:rPr>
          <w:sz w:val="28"/>
          <w:szCs w:val="28"/>
        </w:rPr>
      </w:pPr>
    </w:p>
    <w:p w:rsidR="00FC0CD1" w:rsidRDefault="00FC0CD1" w:rsidP="00FC0CD1">
      <w:pPr>
        <w:pStyle w:val="Default"/>
        <w:jc w:val="both"/>
        <w:rPr>
          <w:sz w:val="28"/>
          <w:szCs w:val="28"/>
        </w:rPr>
      </w:pPr>
      <w:r>
        <w:rPr>
          <w:sz w:val="28"/>
          <w:szCs w:val="28"/>
        </w:rPr>
        <w:t>Рецензенты:</w:t>
      </w:r>
      <w:r>
        <w:rPr>
          <w:sz w:val="28"/>
          <w:szCs w:val="28"/>
        </w:rPr>
        <w:br w:type="textWrapping" w:clear="all"/>
        <w:t>доктор экономических наук, профессор кафедры «Бухгалтерский учет» ФГБОУ ВО «</w:t>
      </w:r>
      <w:proofErr w:type="spellStart"/>
      <w:r>
        <w:rPr>
          <w:sz w:val="28"/>
          <w:szCs w:val="28"/>
        </w:rPr>
        <w:t>СевКавГГТА</w:t>
      </w:r>
      <w:proofErr w:type="spellEnd"/>
      <w:r>
        <w:rPr>
          <w:sz w:val="28"/>
          <w:szCs w:val="28"/>
        </w:rPr>
        <w:t xml:space="preserve">» </w:t>
      </w:r>
      <w:proofErr w:type="spellStart"/>
      <w:r>
        <w:rPr>
          <w:sz w:val="28"/>
          <w:szCs w:val="28"/>
        </w:rPr>
        <w:t>Д.М.Теунаев</w:t>
      </w:r>
      <w:proofErr w:type="spellEnd"/>
    </w:p>
    <w:p w:rsidR="00F4495F" w:rsidRPr="00FC0CD1" w:rsidRDefault="00FC0CD1" w:rsidP="00FC0CD1">
      <w:pPr>
        <w:autoSpaceDE w:val="0"/>
        <w:autoSpaceDN w:val="0"/>
        <w:adjustRightInd w:val="0"/>
        <w:spacing w:after="0" w:line="240" w:lineRule="auto"/>
        <w:jc w:val="both"/>
        <w:rPr>
          <w:rFonts w:ascii="Times New Roman" w:hAnsi="Times New Roman" w:cs="Times New Roman"/>
          <w:color w:val="0404B5"/>
          <w:sz w:val="28"/>
          <w:szCs w:val="28"/>
        </w:rPr>
      </w:pPr>
      <w:r w:rsidRPr="00FC0CD1">
        <w:rPr>
          <w:rFonts w:ascii="Times New Roman" w:hAnsi="Times New Roman" w:cs="Times New Roman"/>
          <w:sz w:val="28"/>
          <w:szCs w:val="28"/>
        </w:rPr>
        <w:t>кандидат экономических наук, доцент, доцент кафедры «Бухгалтерский учет» Текеева Х.Э.</w:t>
      </w:r>
    </w:p>
    <w:p w:rsidR="00F4495F" w:rsidRDefault="00F4495F"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4495F" w:rsidRPr="005269F3"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r w:rsidRPr="005269F3">
        <w:rPr>
          <w:rFonts w:ascii="Times New Roman" w:hAnsi="Times New Roman" w:cs="Times New Roman"/>
          <w:sz w:val="28"/>
          <w:szCs w:val="28"/>
        </w:rPr>
        <w:t xml:space="preserve">Рекомендовано Методическим Советом </w:t>
      </w:r>
      <w:r w:rsidR="005269F3" w:rsidRPr="005269F3">
        <w:rPr>
          <w:rFonts w:ascii="Times New Roman" w:hAnsi="Times New Roman" w:cs="Times New Roman"/>
          <w:sz w:val="28"/>
          <w:szCs w:val="28"/>
        </w:rPr>
        <w:t>ФГБОУ ВО «СевКавГГТА»</w:t>
      </w:r>
      <w:r w:rsidRPr="005269F3">
        <w:rPr>
          <w:rFonts w:ascii="Times New Roman" w:hAnsi="Times New Roman" w:cs="Times New Roman"/>
          <w:sz w:val="28"/>
          <w:szCs w:val="28"/>
        </w:rPr>
        <w:t xml:space="preserve"> (Протокол №  от 30 </w:t>
      </w:r>
      <w:r w:rsidR="00744C24">
        <w:rPr>
          <w:rFonts w:ascii="Times New Roman" w:hAnsi="Times New Roman" w:cs="Times New Roman"/>
          <w:sz w:val="28"/>
          <w:szCs w:val="28"/>
        </w:rPr>
        <w:t xml:space="preserve"> </w:t>
      </w:r>
      <w:r w:rsidRPr="005269F3">
        <w:rPr>
          <w:rFonts w:ascii="Times New Roman" w:hAnsi="Times New Roman" w:cs="Times New Roman"/>
          <w:sz w:val="28"/>
          <w:szCs w:val="28"/>
        </w:rPr>
        <w:t xml:space="preserve"> 201</w:t>
      </w:r>
      <w:r w:rsidR="00744C24">
        <w:rPr>
          <w:rFonts w:ascii="Times New Roman" w:hAnsi="Times New Roman" w:cs="Times New Roman"/>
          <w:sz w:val="28"/>
          <w:szCs w:val="28"/>
        </w:rPr>
        <w:t>8</w:t>
      </w:r>
      <w:r w:rsidRPr="005269F3">
        <w:rPr>
          <w:rFonts w:ascii="Times New Roman" w:hAnsi="Times New Roman" w:cs="Times New Roman"/>
          <w:sz w:val="28"/>
          <w:szCs w:val="28"/>
        </w:rPr>
        <w:t xml:space="preserve"> г.)</w:t>
      </w: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5269F3" w:rsidRDefault="005269F3" w:rsidP="00CC4FC7">
      <w:pPr>
        <w:autoSpaceDE w:val="0"/>
        <w:autoSpaceDN w:val="0"/>
        <w:adjustRightInd w:val="0"/>
        <w:spacing w:after="0" w:line="240" w:lineRule="auto"/>
        <w:ind w:firstLine="709"/>
        <w:jc w:val="both"/>
        <w:rPr>
          <w:sz w:val="28"/>
          <w:szCs w:val="28"/>
        </w:rPr>
      </w:pPr>
    </w:p>
    <w:p w:rsidR="00FC0CD1" w:rsidRP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r w:rsidRPr="005269F3">
        <w:rPr>
          <w:rFonts w:ascii="Times New Roman" w:hAnsi="Times New Roman" w:cs="Times New Roman"/>
          <w:sz w:val="28"/>
          <w:szCs w:val="28"/>
        </w:rPr>
        <w:t xml:space="preserve">© </w:t>
      </w:r>
      <w:r>
        <w:rPr>
          <w:rFonts w:ascii="Times New Roman" w:hAnsi="Times New Roman" w:cs="Times New Roman"/>
          <w:sz w:val="28"/>
          <w:szCs w:val="28"/>
        </w:rPr>
        <w:t>Северо-Кавказская государственная гуманитарно-технологическая академия</w:t>
      </w:r>
      <w:r w:rsidRPr="005269F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69F3">
        <w:rPr>
          <w:rFonts w:ascii="Times New Roman" w:hAnsi="Times New Roman" w:cs="Times New Roman"/>
          <w:sz w:val="28"/>
          <w:szCs w:val="28"/>
        </w:rPr>
        <w:t>201</w:t>
      </w:r>
      <w:r>
        <w:rPr>
          <w:rFonts w:ascii="Times New Roman" w:hAnsi="Times New Roman" w:cs="Times New Roman"/>
          <w:sz w:val="28"/>
          <w:szCs w:val="28"/>
        </w:rPr>
        <w:t>8</w:t>
      </w:r>
      <w:r w:rsidRPr="005269F3">
        <w:rPr>
          <w:rFonts w:ascii="Times New Roman" w:hAnsi="Times New Roman" w:cs="Times New Roman"/>
          <w:sz w:val="28"/>
          <w:szCs w:val="28"/>
        </w:rPr>
        <w:t>.</w:t>
      </w: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744C24" w:rsidRDefault="00744C24" w:rsidP="00684EC4">
      <w:pPr>
        <w:pStyle w:val="Default"/>
        <w:jc w:val="center"/>
        <w:rPr>
          <w:b/>
          <w:bCs/>
          <w:sz w:val="28"/>
          <w:szCs w:val="28"/>
        </w:rPr>
      </w:pPr>
    </w:p>
    <w:p w:rsidR="00684EC4" w:rsidRDefault="00684EC4" w:rsidP="00684EC4">
      <w:pPr>
        <w:pStyle w:val="Default"/>
        <w:jc w:val="center"/>
        <w:rPr>
          <w:b/>
          <w:bCs/>
          <w:sz w:val="28"/>
          <w:szCs w:val="28"/>
        </w:rPr>
      </w:pPr>
      <w:r w:rsidRPr="00684EC4">
        <w:rPr>
          <w:b/>
          <w:bCs/>
          <w:sz w:val="28"/>
          <w:szCs w:val="28"/>
        </w:rPr>
        <w:t>СОДЕРЖАНИЕ</w:t>
      </w:r>
    </w:p>
    <w:p w:rsidR="004C35D6" w:rsidRDefault="004C35D6" w:rsidP="00684EC4">
      <w:pPr>
        <w:pStyle w:val="Default"/>
        <w:jc w:val="center"/>
        <w:rPr>
          <w:b/>
          <w:bCs/>
          <w:sz w:val="28"/>
          <w:szCs w:val="28"/>
        </w:rPr>
      </w:pPr>
    </w:p>
    <w:tbl>
      <w:tblPr>
        <w:tblStyle w:val="ae"/>
        <w:tblW w:w="0" w:type="auto"/>
        <w:tblLook w:val="04A0" w:firstRow="1" w:lastRow="0" w:firstColumn="1" w:lastColumn="0" w:noHBand="0" w:noVBand="1"/>
      </w:tblPr>
      <w:tblGrid>
        <w:gridCol w:w="8897"/>
        <w:gridCol w:w="674"/>
      </w:tblGrid>
      <w:tr w:rsidR="004C35D6" w:rsidTr="004C35D6">
        <w:tc>
          <w:tcPr>
            <w:tcW w:w="8897" w:type="dxa"/>
          </w:tcPr>
          <w:p w:rsidR="004C35D6" w:rsidRDefault="004C35D6" w:rsidP="004C35D6">
            <w:pPr>
              <w:pStyle w:val="Default"/>
              <w:rPr>
                <w:b/>
                <w:bCs/>
                <w:sz w:val="28"/>
                <w:szCs w:val="28"/>
              </w:rPr>
            </w:pPr>
            <w:r>
              <w:rPr>
                <w:b/>
                <w:bCs/>
                <w:i/>
                <w:iCs/>
                <w:sz w:val="28"/>
                <w:szCs w:val="28"/>
              </w:rPr>
              <w:t>ВВЕДЕНИЕ</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1. ОБЩИЕ ПОЛОЖЕНИЯ ПО ПРОВЕДЕНИЮ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1.1 Цель и задачи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1.2 Краткая характеристика объекта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2. ОРГАНИЗАЦИЯ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2.1 Обязанности кафедры, ответственной за проведение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2.2 Обязанности руководителя учебной практики от кафедры</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2.3 Права и обязанности студента-практиканта</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3. СОДЕРЖАНИЕ ПРОГРАММЫ УЧЕБНОЙ ПРАКТИКИ</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4. ПОДГОТОВКА И ОФОРМЛЕНИЕ ОТЧЁТА ПО УЧЕБНОЙ ПРАКТИКЕ</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4.1 Общие сведения о содержании отчёта по учебной практике</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sz w:val="28"/>
                <w:szCs w:val="28"/>
              </w:rPr>
              <w:t>4.2 Оформление отчёта по учебной практике</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5. ТЕКУЩИЙ КОНТРОЛЬ И ЗАЩИТА ОТЧЁТА ПО УЧЕБНОЙ ПРАКТИКЕ</w:t>
            </w:r>
          </w:p>
        </w:tc>
        <w:tc>
          <w:tcPr>
            <w:tcW w:w="674" w:type="dxa"/>
          </w:tcPr>
          <w:p w:rsidR="004C35D6" w:rsidRDefault="004C35D6" w:rsidP="00684EC4">
            <w:pPr>
              <w:pStyle w:val="Default"/>
              <w:jc w:val="center"/>
              <w:rPr>
                <w:b/>
                <w:bCs/>
                <w:sz w:val="28"/>
                <w:szCs w:val="28"/>
              </w:rPr>
            </w:pPr>
          </w:p>
        </w:tc>
      </w:tr>
      <w:tr w:rsidR="004C35D6" w:rsidTr="004C35D6">
        <w:tc>
          <w:tcPr>
            <w:tcW w:w="8897" w:type="dxa"/>
          </w:tcPr>
          <w:p w:rsidR="004C35D6" w:rsidRDefault="004C35D6" w:rsidP="004C35D6">
            <w:pPr>
              <w:pStyle w:val="Default"/>
              <w:rPr>
                <w:b/>
                <w:bCs/>
                <w:sz w:val="28"/>
                <w:szCs w:val="28"/>
              </w:rPr>
            </w:pPr>
            <w:r>
              <w:rPr>
                <w:b/>
                <w:bCs/>
                <w:i/>
                <w:iCs/>
                <w:sz w:val="28"/>
                <w:szCs w:val="28"/>
              </w:rPr>
              <w:t xml:space="preserve">СПИСОК </w:t>
            </w:r>
            <w:r w:rsidRPr="004C35D6">
              <w:rPr>
                <w:bCs/>
                <w:i/>
                <w:iCs/>
                <w:sz w:val="28"/>
                <w:szCs w:val="28"/>
              </w:rPr>
              <w:t>РЕКОМЕНДОВАННОЙ</w:t>
            </w:r>
            <w:r>
              <w:rPr>
                <w:b/>
                <w:bCs/>
                <w:i/>
                <w:iCs/>
                <w:sz w:val="28"/>
                <w:szCs w:val="28"/>
              </w:rPr>
              <w:t xml:space="preserve"> ЛИТЕРАТУРЫ</w:t>
            </w:r>
          </w:p>
        </w:tc>
        <w:tc>
          <w:tcPr>
            <w:tcW w:w="674" w:type="dxa"/>
          </w:tcPr>
          <w:p w:rsidR="004C35D6" w:rsidRDefault="004C35D6" w:rsidP="00684EC4">
            <w:pPr>
              <w:pStyle w:val="Default"/>
              <w:jc w:val="center"/>
              <w:rPr>
                <w:b/>
                <w:bCs/>
                <w:sz w:val="28"/>
                <w:szCs w:val="28"/>
              </w:rPr>
            </w:pPr>
          </w:p>
        </w:tc>
      </w:tr>
    </w:tbl>
    <w:p w:rsidR="004C35D6" w:rsidRDefault="004C35D6" w:rsidP="00684EC4">
      <w:pPr>
        <w:pStyle w:val="Default"/>
        <w:jc w:val="center"/>
        <w:rPr>
          <w:b/>
          <w:bCs/>
          <w:sz w:val="28"/>
          <w:szCs w:val="28"/>
        </w:rPr>
      </w:pPr>
    </w:p>
    <w:p w:rsidR="00684EC4" w:rsidRDefault="00684EC4" w:rsidP="00684EC4">
      <w:pPr>
        <w:pStyle w:val="Default"/>
        <w:rPr>
          <w:sz w:val="28"/>
          <w:szCs w:val="28"/>
        </w:rPr>
      </w:pPr>
      <w:r>
        <w:rPr>
          <w:sz w:val="28"/>
          <w:szCs w:val="28"/>
        </w:rPr>
        <w:t>Приложение 1. Вариантная характеристика индивидуальных заданий программы учебной практики .........................................................................</w:t>
      </w:r>
      <w:r w:rsidR="004F0C31">
        <w:rPr>
          <w:sz w:val="28"/>
          <w:szCs w:val="28"/>
        </w:rPr>
        <w:t>......</w:t>
      </w:r>
      <w:r>
        <w:rPr>
          <w:sz w:val="28"/>
          <w:szCs w:val="28"/>
        </w:rPr>
        <w:t xml:space="preserve"> </w:t>
      </w:r>
    </w:p>
    <w:p w:rsidR="00684EC4" w:rsidRDefault="00684EC4" w:rsidP="00684EC4">
      <w:pPr>
        <w:pStyle w:val="Default"/>
        <w:rPr>
          <w:sz w:val="28"/>
          <w:szCs w:val="28"/>
        </w:rPr>
      </w:pPr>
      <w:r>
        <w:rPr>
          <w:sz w:val="28"/>
          <w:szCs w:val="28"/>
        </w:rPr>
        <w:t xml:space="preserve">Приложение 2. Пример оформления титульного листа отчета </w:t>
      </w:r>
      <w:r w:rsidR="004F0C31">
        <w:rPr>
          <w:sz w:val="28"/>
          <w:szCs w:val="28"/>
        </w:rPr>
        <w:t>..........................</w:t>
      </w:r>
    </w:p>
    <w:p w:rsidR="00684EC4" w:rsidRDefault="00684EC4" w:rsidP="00684EC4">
      <w:pPr>
        <w:pStyle w:val="Default"/>
        <w:rPr>
          <w:sz w:val="28"/>
          <w:szCs w:val="28"/>
        </w:rPr>
      </w:pPr>
      <w:r>
        <w:rPr>
          <w:sz w:val="28"/>
          <w:szCs w:val="28"/>
        </w:rPr>
        <w:t>Приложение 3. Форма бланка задания на отчет по учеб</w:t>
      </w:r>
      <w:r w:rsidR="004F0C31">
        <w:rPr>
          <w:sz w:val="28"/>
          <w:szCs w:val="28"/>
        </w:rPr>
        <w:t>ной практике ...............</w:t>
      </w:r>
      <w:r>
        <w:rPr>
          <w:sz w:val="28"/>
          <w:szCs w:val="28"/>
        </w:rPr>
        <w:t xml:space="preserve"> </w:t>
      </w:r>
    </w:p>
    <w:p w:rsidR="00684EC4" w:rsidRDefault="00684EC4" w:rsidP="00684EC4">
      <w:pPr>
        <w:pStyle w:val="Default"/>
        <w:rPr>
          <w:sz w:val="28"/>
          <w:szCs w:val="28"/>
        </w:rPr>
      </w:pPr>
      <w:r>
        <w:rPr>
          <w:sz w:val="28"/>
          <w:szCs w:val="28"/>
        </w:rPr>
        <w:t>Приложение 4. Пример оформления содержан</w:t>
      </w:r>
      <w:r w:rsidR="004F0C31">
        <w:rPr>
          <w:sz w:val="28"/>
          <w:szCs w:val="28"/>
        </w:rPr>
        <w:t xml:space="preserve">ия отчёта по учебной практике </w:t>
      </w:r>
      <w:r>
        <w:rPr>
          <w:sz w:val="28"/>
          <w:szCs w:val="28"/>
        </w:rPr>
        <w:t xml:space="preserve"> </w:t>
      </w:r>
    </w:p>
    <w:p w:rsidR="00684EC4" w:rsidRDefault="00684EC4" w:rsidP="00684EC4">
      <w:pPr>
        <w:pStyle w:val="Default"/>
        <w:rPr>
          <w:sz w:val="28"/>
          <w:szCs w:val="28"/>
        </w:rPr>
      </w:pPr>
      <w:r>
        <w:rPr>
          <w:sz w:val="28"/>
          <w:szCs w:val="28"/>
        </w:rPr>
        <w:t>Приложение 5. Пример оформления дневника по выполнению заданий программы учебной практики .....................................................</w:t>
      </w:r>
      <w:r w:rsidR="004F0C31">
        <w:rPr>
          <w:sz w:val="28"/>
          <w:szCs w:val="28"/>
        </w:rPr>
        <w:t>...........................</w:t>
      </w:r>
      <w:r>
        <w:rPr>
          <w:sz w:val="28"/>
          <w:szCs w:val="28"/>
        </w:rPr>
        <w:t xml:space="preserve"> </w:t>
      </w:r>
    </w:p>
    <w:p w:rsidR="00684EC4" w:rsidRDefault="00684EC4" w:rsidP="00684EC4">
      <w:pPr>
        <w:pStyle w:val="Default"/>
        <w:rPr>
          <w:sz w:val="28"/>
          <w:szCs w:val="28"/>
        </w:rPr>
      </w:pPr>
      <w:r>
        <w:rPr>
          <w:sz w:val="28"/>
          <w:szCs w:val="28"/>
        </w:rPr>
        <w:t>Приложение 6. Календарный график прохождения уч</w:t>
      </w:r>
      <w:r w:rsidR="004F0C31">
        <w:rPr>
          <w:sz w:val="28"/>
          <w:szCs w:val="28"/>
        </w:rPr>
        <w:t xml:space="preserve">ебной практики .............. </w:t>
      </w:r>
      <w:r>
        <w:rPr>
          <w:sz w:val="28"/>
          <w:szCs w:val="28"/>
        </w:rPr>
        <w:t xml:space="preserve"> </w:t>
      </w:r>
    </w:p>
    <w:p w:rsidR="00FC0CD1" w:rsidRPr="00C42CA1" w:rsidRDefault="00684EC4" w:rsidP="004F0C31">
      <w:pPr>
        <w:autoSpaceDE w:val="0"/>
        <w:autoSpaceDN w:val="0"/>
        <w:adjustRightInd w:val="0"/>
        <w:spacing w:after="0" w:line="240" w:lineRule="auto"/>
        <w:jc w:val="both"/>
        <w:rPr>
          <w:rFonts w:ascii="Times New Roman" w:hAnsi="Times New Roman" w:cs="Times New Roman"/>
          <w:color w:val="0404B5"/>
          <w:sz w:val="28"/>
          <w:szCs w:val="28"/>
        </w:rPr>
      </w:pPr>
      <w:r w:rsidRPr="00C42CA1">
        <w:rPr>
          <w:rFonts w:ascii="Times New Roman" w:hAnsi="Times New Roman" w:cs="Times New Roman"/>
          <w:sz w:val="28"/>
          <w:szCs w:val="28"/>
        </w:rPr>
        <w:t>Приложение 7. Пример оформления списка использованной литературы .......</w:t>
      </w: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FC0CD1" w:rsidRDefault="00FC0CD1"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5269F3" w:rsidRDefault="005269F3" w:rsidP="00CC4FC7">
      <w:pPr>
        <w:autoSpaceDE w:val="0"/>
        <w:autoSpaceDN w:val="0"/>
        <w:adjustRightInd w:val="0"/>
        <w:spacing w:after="0" w:line="240" w:lineRule="auto"/>
        <w:ind w:firstLine="709"/>
        <w:jc w:val="both"/>
        <w:rPr>
          <w:rFonts w:ascii="Times New Roman" w:hAnsi="Times New Roman" w:cs="Times New Roman"/>
          <w:color w:val="0404B5"/>
          <w:sz w:val="28"/>
          <w:szCs w:val="28"/>
        </w:rPr>
      </w:pPr>
    </w:p>
    <w:p w:rsidR="00CC4FC7" w:rsidRPr="00A41D31" w:rsidRDefault="00744C24" w:rsidP="00744C24">
      <w:pPr>
        <w:autoSpaceDE w:val="0"/>
        <w:autoSpaceDN w:val="0"/>
        <w:adjustRightInd w:val="0"/>
        <w:spacing w:after="0" w:line="240" w:lineRule="auto"/>
        <w:ind w:firstLine="709"/>
        <w:jc w:val="center"/>
        <w:rPr>
          <w:rFonts w:ascii="Times New Roman" w:hAnsi="Times New Roman" w:cs="Times New Roman"/>
          <w:b/>
          <w:sz w:val="24"/>
          <w:szCs w:val="24"/>
        </w:rPr>
      </w:pPr>
      <w:r w:rsidRPr="00A41D31">
        <w:rPr>
          <w:rFonts w:ascii="Times New Roman" w:hAnsi="Times New Roman" w:cs="Times New Roman"/>
          <w:b/>
          <w:sz w:val="24"/>
          <w:szCs w:val="24"/>
        </w:rPr>
        <w:lastRenderedPageBreak/>
        <w:t>ВВЕДЕНИЕ</w:t>
      </w:r>
    </w:p>
    <w:p w:rsidR="00744C24" w:rsidRPr="00AC0490" w:rsidRDefault="00744C24" w:rsidP="00744C24">
      <w:pPr>
        <w:autoSpaceDE w:val="0"/>
        <w:autoSpaceDN w:val="0"/>
        <w:adjustRightInd w:val="0"/>
        <w:spacing w:after="0" w:line="240" w:lineRule="auto"/>
        <w:ind w:firstLine="709"/>
        <w:jc w:val="center"/>
        <w:rPr>
          <w:rFonts w:ascii="Times New Roman" w:hAnsi="Times New Roman" w:cs="Times New Roman"/>
          <w:color w:val="424242"/>
          <w:sz w:val="24"/>
          <w:szCs w:val="24"/>
        </w:rPr>
      </w:pP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Учебная практика</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A41D31">
        <w:rPr>
          <w:rFonts w:ascii="Times New Roman" w:hAnsi="Times New Roman" w:cs="Times New Roman"/>
          <w:sz w:val="24"/>
          <w:szCs w:val="24"/>
        </w:rPr>
        <w:t>п</w:t>
      </w:r>
      <w:r w:rsidR="009F3766" w:rsidRPr="003C3582">
        <w:rPr>
          <w:rFonts w:ascii="Times New Roman" w:hAnsi="Times New Roman" w:cs="Times New Roman"/>
          <w:sz w:val="24"/>
          <w:szCs w:val="24"/>
        </w:rPr>
        <w:t xml:space="preserve">рактика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009F3766" w:rsidRPr="00DB2730">
        <w:rPr>
          <w:rFonts w:ascii="Times New Roman" w:hAnsi="Times New Roman"/>
          <w:sz w:val="24"/>
          <w:szCs w:val="24"/>
        </w:rPr>
        <w:t xml:space="preserve"> </w:t>
      </w:r>
      <w:r w:rsidRPr="00AC0490">
        <w:rPr>
          <w:rFonts w:ascii="Times New Roman" w:hAnsi="Times New Roman" w:cs="Times New Roman"/>
          <w:color w:val="424242"/>
          <w:sz w:val="24"/>
          <w:szCs w:val="24"/>
        </w:rPr>
        <w:t xml:space="preserve"> является составной частью процесса подготовки бакалавров по направлению 38.03.01 «Экономика».</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Цель учебной практики</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A41D31">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и</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Pr="00AC0490">
        <w:rPr>
          <w:rFonts w:ascii="Times New Roman" w:hAnsi="Times New Roman" w:cs="Times New Roman"/>
          <w:color w:val="424242"/>
          <w:sz w:val="24"/>
          <w:szCs w:val="24"/>
        </w:rPr>
        <w:t>:</w:t>
      </w:r>
    </w:p>
    <w:p w:rsidR="00CC4FC7" w:rsidRPr="00AC0490" w:rsidRDefault="0074459E"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w:t>
      </w:r>
      <w:r w:rsidRPr="00AC0490">
        <w:rPr>
          <w:rFonts w:ascii="Times New Roman" w:hAnsi="Times New Roman" w:cs="Times New Roman"/>
          <w:sz w:val="24"/>
          <w:szCs w:val="24"/>
        </w:rPr>
        <w:t xml:space="preserve"> обеспечение непрерывности и последовательности в овладении обучающимися профессиональной деятельности согласно требованиям к уровню подготовки бакалавра в области экономики,</w:t>
      </w:r>
      <w:r w:rsidRPr="00AC0490">
        <w:rPr>
          <w:rFonts w:ascii="Times New Roman" w:hAnsi="Times New Roman" w:cs="Times New Roman"/>
          <w:color w:val="424242"/>
          <w:sz w:val="24"/>
          <w:szCs w:val="24"/>
        </w:rPr>
        <w:t xml:space="preserve"> </w:t>
      </w:r>
      <w:r w:rsidR="00CC4FC7" w:rsidRPr="00AC0490">
        <w:rPr>
          <w:rFonts w:ascii="Times New Roman" w:hAnsi="Times New Roman" w:cs="Times New Roman"/>
          <w:color w:val="424242"/>
          <w:sz w:val="24"/>
          <w:szCs w:val="24"/>
        </w:rPr>
        <w:t>практическое закрепление, расширение и углубление полученных теоретических знаний в процессе обучения</w:t>
      </w:r>
      <w:r w:rsidRPr="00AC0490">
        <w:rPr>
          <w:rFonts w:ascii="Times New Roman" w:hAnsi="Times New Roman" w:cs="Times New Roman"/>
          <w:color w:val="424242"/>
          <w:sz w:val="24"/>
          <w:szCs w:val="24"/>
        </w:rPr>
        <w:t>.</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Задачи учебной практики</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A41D31">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и</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Pr="00AC0490">
        <w:rPr>
          <w:rFonts w:ascii="Times New Roman" w:hAnsi="Times New Roman" w:cs="Times New Roman"/>
          <w:color w:val="424242"/>
          <w:sz w:val="24"/>
          <w:szCs w:val="24"/>
        </w:rPr>
        <w:t>:</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-формирование первичных профессиональных навыков работы по выбранно</w:t>
      </w:r>
      <w:r w:rsidR="005719C1">
        <w:rPr>
          <w:rFonts w:ascii="Times New Roman" w:hAnsi="Times New Roman" w:cs="Times New Roman"/>
          <w:color w:val="424242"/>
          <w:sz w:val="24"/>
          <w:szCs w:val="24"/>
        </w:rPr>
        <w:t>му</w:t>
      </w:r>
      <w:r w:rsidRPr="00AC0490">
        <w:rPr>
          <w:rFonts w:ascii="Times New Roman" w:hAnsi="Times New Roman" w:cs="Times New Roman"/>
          <w:color w:val="424242"/>
          <w:sz w:val="24"/>
          <w:szCs w:val="24"/>
        </w:rPr>
        <w:t xml:space="preserve"> </w:t>
      </w:r>
      <w:r w:rsidR="005719C1">
        <w:rPr>
          <w:rFonts w:ascii="Times New Roman" w:hAnsi="Times New Roman" w:cs="Times New Roman"/>
          <w:color w:val="424242"/>
          <w:sz w:val="24"/>
          <w:szCs w:val="24"/>
        </w:rPr>
        <w:t>профилю</w:t>
      </w:r>
      <w:r w:rsidRPr="00AC0490">
        <w:rPr>
          <w:rFonts w:ascii="Times New Roman" w:hAnsi="Times New Roman" w:cs="Times New Roman"/>
          <w:color w:val="424242"/>
          <w:sz w:val="24"/>
          <w:szCs w:val="24"/>
        </w:rPr>
        <w:t>;</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-ознакомление </w:t>
      </w:r>
      <w:r w:rsidR="00744C24" w:rsidRPr="00AC0490">
        <w:rPr>
          <w:rFonts w:ascii="Times New Roman" w:hAnsi="Times New Roman" w:cs="Times New Roman"/>
          <w:color w:val="424242"/>
          <w:sz w:val="24"/>
          <w:szCs w:val="24"/>
        </w:rPr>
        <w:t>обучающихся</w:t>
      </w:r>
      <w:r w:rsidRPr="00AC0490">
        <w:rPr>
          <w:rFonts w:ascii="Times New Roman" w:hAnsi="Times New Roman" w:cs="Times New Roman"/>
          <w:color w:val="424242"/>
          <w:sz w:val="24"/>
          <w:szCs w:val="24"/>
        </w:rPr>
        <w:t xml:space="preserve"> со структурными экономическими подразделениями организаций;</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-совершенствование умений и навыков, касающихся сферы деятельности экономиста;</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-изучение деятельности организаций</w:t>
      </w:r>
      <w:r w:rsidR="00744C24" w:rsidRPr="00AC0490">
        <w:rPr>
          <w:rFonts w:ascii="Times New Roman" w:hAnsi="Times New Roman" w:cs="Times New Roman"/>
          <w:color w:val="424242"/>
          <w:sz w:val="24"/>
          <w:szCs w:val="24"/>
        </w:rPr>
        <w:t>, предприятий, учреждений.</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Результатом учебной практики должно быть закрепление и углубление </w:t>
      </w:r>
      <w:r w:rsidR="00744C24" w:rsidRPr="00AC0490">
        <w:rPr>
          <w:rFonts w:ascii="Times New Roman" w:hAnsi="Times New Roman" w:cs="Times New Roman"/>
          <w:color w:val="424242"/>
          <w:sz w:val="24"/>
          <w:szCs w:val="24"/>
        </w:rPr>
        <w:t>обучающимися</w:t>
      </w:r>
      <w:r w:rsidRPr="00AC0490">
        <w:rPr>
          <w:rFonts w:ascii="Times New Roman" w:hAnsi="Times New Roman" w:cs="Times New Roman"/>
          <w:color w:val="424242"/>
          <w:sz w:val="24"/>
          <w:szCs w:val="24"/>
        </w:rPr>
        <w:t xml:space="preserve"> полученных знаний, овладение профессиональными приемами и методами работы в области экономики.</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Объектом учебной практики </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9F3766">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и</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00A41D31">
        <w:rPr>
          <w:rFonts w:ascii="Times New Roman" w:hAnsi="Times New Roman" w:cs="Times New Roman"/>
          <w:color w:val="424242"/>
          <w:sz w:val="24"/>
          <w:szCs w:val="24"/>
        </w:rPr>
        <w:t xml:space="preserve"> </w:t>
      </w:r>
      <w:r w:rsidRPr="00AC0490">
        <w:rPr>
          <w:rFonts w:ascii="Times New Roman" w:hAnsi="Times New Roman" w:cs="Times New Roman"/>
          <w:color w:val="424242"/>
          <w:sz w:val="24"/>
          <w:szCs w:val="24"/>
        </w:rPr>
        <w:t>являются организации, промышленные и коммерческие предприятия любой организационно-правовой формы, осуществляющие свою деятельность в соответствии с действующим законодательством.</w:t>
      </w:r>
    </w:p>
    <w:p w:rsidR="00CC4FC7" w:rsidRPr="00AC0490" w:rsidRDefault="00CC4FC7" w:rsidP="00A41D31">
      <w:pPr>
        <w:autoSpaceDE w:val="0"/>
        <w:autoSpaceDN w:val="0"/>
        <w:adjustRightInd w:val="0"/>
        <w:spacing w:after="0"/>
        <w:ind w:firstLine="709"/>
        <w:jc w:val="both"/>
        <w:rPr>
          <w:rFonts w:ascii="Times New Roman" w:hAnsi="Times New Roman" w:cs="Times New Roman"/>
          <w:color w:val="424242"/>
          <w:sz w:val="24"/>
          <w:szCs w:val="24"/>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A41D31">
      <w:pPr>
        <w:autoSpaceDE w:val="0"/>
        <w:autoSpaceDN w:val="0"/>
        <w:adjustRightInd w:val="0"/>
        <w:spacing w:after="0"/>
        <w:ind w:firstLine="709"/>
        <w:jc w:val="both"/>
        <w:rPr>
          <w:rFonts w:ascii="Times New Roman" w:hAnsi="Times New Roman" w:cs="Times New Roman"/>
          <w:color w:val="424242"/>
          <w:sz w:val="28"/>
          <w:szCs w:val="28"/>
        </w:rPr>
      </w:pP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A41D31" w:rsidRDefault="00A41D31"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957EA8" w:rsidRPr="009F3766" w:rsidRDefault="00450A1C" w:rsidP="00450A1C">
      <w:pPr>
        <w:autoSpaceDE w:val="0"/>
        <w:autoSpaceDN w:val="0"/>
        <w:adjustRightInd w:val="0"/>
        <w:spacing w:after="0" w:line="240" w:lineRule="auto"/>
        <w:jc w:val="center"/>
        <w:rPr>
          <w:rFonts w:ascii="Times New Roman" w:hAnsi="Times New Roman" w:cs="Times New Roman"/>
          <w:bCs/>
          <w:caps/>
          <w:sz w:val="24"/>
          <w:szCs w:val="24"/>
        </w:rPr>
      </w:pPr>
      <w:r w:rsidRPr="009F3766">
        <w:rPr>
          <w:rFonts w:ascii="Times New Roman" w:hAnsi="Times New Roman" w:cs="Times New Roman"/>
          <w:bCs/>
          <w:iCs/>
          <w:caps/>
          <w:sz w:val="24"/>
          <w:szCs w:val="24"/>
        </w:rPr>
        <w:lastRenderedPageBreak/>
        <w:t>1.ОБЩИЕ ПОЛОЖЕНИЯ ПО ПРОВЕДЕНИЮ УЧЕБНОЙ ПРАКТИКИ</w:t>
      </w:r>
      <w:r w:rsidR="009F3766" w:rsidRPr="009F3766">
        <w:rPr>
          <w:rFonts w:ascii="Times New Roman" w:hAnsi="Times New Roman" w:cs="Times New Roman"/>
          <w:caps/>
          <w:sz w:val="24"/>
          <w:szCs w:val="24"/>
        </w:rPr>
        <w:t xml:space="preserve"> (Практики по получению первичных </w:t>
      </w:r>
      <w:r w:rsidR="009F3766" w:rsidRPr="009F3766">
        <w:rPr>
          <w:rFonts w:ascii="Times New Roman" w:hAnsi="Times New Roman" w:cs="Times New Roman"/>
          <w:caps/>
          <w:spacing w:val="-1"/>
          <w:sz w:val="24"/>
          <w:szCs w:val="24"/>
        </w:rPr>
        <w:t>профессиональных умений и навыков, в том числе первичных умений и навыков научно-исследовательской работы</w:t>
      </w:r>
      <w:r w:rsidR="009F3766" w:rsidRPr="009F3766">
        <w:rPr>
          <w:rFonts w:ascii="Times New Roman" w:hAnsi="Times New Roman" w:cs="Times New Roman"/>
          <w:caps/>
          <w:sz w:val="24"/>
          <w:szCs w:val="24"/>
        </w:rPr>
        <w:t>)</w:t>
      </w:r>
      <w:r w:rsidR="009F3766" w:rsidRPr="009F3766">
        <w:rPr>
          <w:rFonts w:ascii="Times New Roman" w:hAnsi="Times New Roman" w:cs="Times New Roman"/>
          <w:caps/>
          <w:color w:val="424242"/>
          <w:sz w:val="24"/>
          <w:szCs w:val="24"/>
        </w:rPr>
        <w:t>:</w:t>
      </w:r>
    </w:p>
    <w:p w:rsidR="00450A1C" w:rsidRPr="00957EA8" w:rsidRDefault="00450A1C" w:rsidP="00957EA8">
      <w:pPr>
        <w:autoSpaceDE w:val="0"/>
        <w:autoSpaceDN w:val="0"/>
        <w:adjustRightInd w:val="0"/>
        <w:spacing w:after="0" w:line="240" w:lineRule="auto"/>
        <w:jc w:val="both"/>
        <w:rPr>
          <w:rFonts w:ascii="Times New Roman" w:hAnsi="Times New Roman" w:cs="Times New Roman"/>
          <w:sz w:val="28"/>
          <w:szCs w:val="28"/>
        </w:rPr>
      </w:pPr>
    </w:p>
    <w:p w:rsidR="00957EA8" w:rsidRPr="00AC0490" w:rsidRDefault="00957EA8" w:rsidP="002735C3">
      <w:pPr>
        <w:autoSpaceDE w:val="0"/>
        <w:autoSpaceDN w:val="0"/>
        <w:adjustRightInd w:val="0"/>
        <w:spacing w:after="0"/>
        <w:ind w:firstLine="709"/>
        <w:jc w:val="both"/>
        <w:rPr>
          <w:rFonts w:ascii="Times New Roman" w:hAnsi="Times New Roman" w:cs="Times New Roman"/>
          <w:sz w:val="24"/>
          <w:szCs w:val="24"/>
        </w:rPr>
      </w:pPr>
      <w:proofErr w:type="gramStart"/>
      <w:r w:rsidRPr="00AC0490">
        <w:rPr>
          <w:rFonts w:ascii="Times New Roman" w:hAnsi="Times New Roman" w:cs="Times New Roman"/>
          <w:sz w:val="24"/>
          <w:szCs w:val="24"/>
        </w:rPr>
        <w:t>Учебная практика</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9F3766">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а</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009F3766" w:rsidRPr="00AC0490">
        <w:rPr>
          <w:rFonts w:ascii="Times New Roman" w:hAnsi="Times New Roman" w:cs="Times New Roman"/>
          <w:color w:val="424242"/>
          <w:sz w:val="24"/>
          <w:szCs w:val="24"/>
        </w:rPr>
        <w:t>:</w:t>
      </w:r>
      <w:r w:rsidRPr="00AC0490">
        <w:rPr>
          <w:rFonts w:ascii="Times New Roman" w:hAnsi="Times New Roman" w:cs="Times New Roman"/>
          <w:sz w:val="24"/>
          <w:szCs w:val="24"/>
        </w:rPr>
        <w:t xml:space="preserve"> является обязательным этапом в приобретении практических навыков самостоятельной экономической работы у </w:t>
      </w:r>
      <w:r w:rsidR="005719C1">
        <w:rPr>
          <w:rFonts w:ascii="Times New Roman" w:hAnsi="Times New Roman" w:cs="Times New Roman"/>
          <w:sz w:val="24"/>
          <w:szCs w:val="24"/>
        </w:rPr>
        <w:t>обучающихся</w:t>
      </w:r>
      <w:r w:rsidRPr="00AC0490">
        <w:rPr>
          <w:rFonts w:ascii="Times New Roman" w:hAnsi="Times New Roman" w:cs="Times New Roman"/>
          <w:sz w:val="24"/>
          <w:szCs w:val="24"/>
        </w:rPr>
        <w:t xml:space="preserve"> направления подготовки 38.03.01 Экономика, профиль «Бухгалтерский учет, анализ и аудит» и представляет собой одну из форм организации учебного процесса по окончании определенной части теоретического курса обучения, заключающуюся в профессиональной</w:t>
      </w:r>
      <w:proofErr w:type="gramEnd"/>
      <w:r w:rsidRPr="00AC0490">
        <w:rPr>
          <w:rFonts w:ascii="Times New Roman" w:hAnsi="Times New Roman" w:cs="Times New Roman"/>
          <w:sz w:val="24"/>
          <w:szCs w:val="24"/>
        </w:rPr>
        <w:t xml:space="preserve"> подготовке </w:t>
      </w:r>
      <w:proofErr w:type="gramStart"/>
      <w:r w:rsidR="005719C1">
        <w:rPr>
          <w:rFonts w:ascii="Times New Roman" w:hAnsi="Times New Roman" w:cs="Times New Roman"/>
          <w:sz w:val="24"/>
          <w:szCs w:val="24"/>
        </w:rPr>
        <w:t>обучающихся</w:t>
      </w:r>
      <w:proofErr w:type="gramEnd"/>
      <w:r w:rsidRPr="00AC0490">
        <w:rPr>
          <w:rFonts w:ascii="Times New Roman" w:hAnsi="Times New Roman" w:cs="Times New Roman"/>
          <w:sz w:val="24"/>
          <w:szCs w:val="24"/>
        </w:rPr>
        <w:t xml:space="preserve"> в соответствии с программой учебной практики. </w:t>
      </w:r>
    </w:p>
    <w:p w:rsidR="00957EA8" w:rsidRPr="00AC0490" w:rsidRDefault="00957EA8" w:rsidP="002735C3">
      <w:pPr>
        <w:autoSpaceDE w:val="0"/>
        <w:autoSpaceDN w:val="0"/>
        <w:adjustRightInd w:val="0"/>
        <w:spacing w:after="0"/>
        <w:ind w:firstLine="709"/>
        <w:jc w:val="both"/>
        <w:rPr>
          <w:rFonts w:ascii="Times New Roman" w:hAnsi="Times New Roman" w:cs="Times New Roman"/>
          <w:sz w:val="24"/>
          <w:szCs w:val="24"/>
        </w:rPr>
      </w:pPr>
      <w:proofErr w:type="gramStart"/>
      <w:r w:rsidRPr="00AC0490">
        <w:rPr>
          <w:rFonts w:ascii="Times New Roman" w:hAnsi="Times New Roman" w:cs="Times New Roman"/>
          <w:sz w:val="24"/>
          <w:szCs w:val="24"/>
        </w:rPr>
        <w:t>Выполняя задания программы учебной практики</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9F3766">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и</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Pr="00AC0490">
        <w:rPr>
          <w:rFonts w:ascii="Times New Roman" w:hAnsi="Times New Roman" w:cs="Times New Roman"/>
          <w:sz w:val="24"/>
          <w:szCs w:val="24"/>
        </w:rPr>
        <w:t xml:space="preserve">, </w:t>
      </w:r>
      <w:r w:rsidR="006860F5" w:rsidRPr="00AC0490">
        <w:rPr>
          <w:rFonts w:ascii="Times New Roman" w:hAnsi="Times New Roman" w:cs="Times New Roman"/>
          <w:sz w:val="24"/>
          <w:szCs w:val="24"/>
        </w:rPr>
        <w:t>обучаю</w:t>
      </w:r>
      <w:r w:rsidR="00D122E6" w:rsidRPr="00AC0490">
        <w:rPr>
          <w:rFonts w:ascii="Times New Roman" w:hAnsi="Times New Roman" w:cs="Times New Roman"/>
          <w:sz w:val="24"/>
          <w:szCs w:val="24"/>
        </w:rPr>
        <w:t>щийся</w:t>
      </w:r>
      <w:r w:rsidR="00D122E6" w:rsidRPr="00AC0490">
        <w:rPr>
          <w:rFonts w:ascii="Times New Roman" w:hAnsi="Times New Roman" w:cs="Times New Roman"/>
          <w:color w:val="FF0000"/>
          <w:sz w:val="24"/>
          <w:szCs w:val="24"/>
        </w:rPr>
        <w:t xml:space="preserve"> </w:t>
      </w:r>
      <w:r w:rsidRPr="00AC0490">
        <w:rPr>
          <w:rFonts w:ascii="Times New Roman" w:hAnsi="Times New Roman" w:cs="Times New Roman"/>
          <w:sz w:val="24"/>
          <w:szCs w:val="24"/>
        </w:rPr>
        <w:t>-</w:t>
      </w:r>
      <w:r w:rsidR="00AA2D90">
        <w:rPr>
          <w:rFonts w:ascii="Times New Roman" w:hAnsi="Times New Roman" w:cs="Times New Roman"/>
          <w:sz w:val="24"/>
          <w:szCs w:val="24"/>
        </w:rPr>
        <w:t xml:space="preserve"> </w:t>
      </w:r>
      <w:r w:rsidRPr="00AC0490">
        <w:rPr>
          <w:rFonts w:ascii="Times New Roman" w:hAnsi="Times New Roman" w:cs="Times New Roman"/>
          <w:sz w:val="24"/>
          <w:szCs w:val="24"/>
        </w:rPr>
        <w:t xml:space="preserve">практикант должен проанализировать экономическую ситуацию, самостоятельно использовать учебно-справочные материалы, применять счетно-вычислительную технику, проявить умение свободно ориентироваться в комплексе вопросов дисциплин профессионального цикла, понимать их взаимосвязь, приобрести системное представление о сфере профессиональной деятельности экономиста. </w:t>
      </w:r>
      <w:proofErr w:type="gramEnd"/>
    </w:p>
    <w:p w:rsidR="00957EA8" w:rsidRDefault="00957EA8" w:rsidP="002735C3">
      <w:pPr>
        <w:autoSpaceDE w:val="0"/>
        <w:autoSpaceDN w:val="0"/>
        <w:adjustRightInd w:val="0"/>
        <w:spacing w:after="0"/>
        <w:ind w:firstLine="709"/>
        <w:jc w:val="both"/>
        <w:rPr>
          <w:rFonts w:ascii="Times New Roman" w:hAnsi="Times New Roman" w:cs="Times New Roman"/>
          <w:sz w:val="24"/>
          <w:szCs w:val="24"/>
        </w:rPr>
      </w:pPr>
      <w:r w:rsidRPr="00AC0490">
        <w:rPr>
          <w:rFonts w:ascii="Times New Roman" w:hAnsi="Times New Roman" w:cs="Times New Roman"/>
          <w:sz w:val="24"/>
          <w:szCs w:val="24"/>
        </w:rPr>
        <w:t>Учебная практика</w:t>
      </w:r>
      <w:r w:rsidR="009F3766" w:rsidRPr="009F3766">
        <w:rPr>
          <w:rFonts w:ascii="Times New Roman" w:hAnsi="Times New Roman" w:cs="Times New Roman"/>
          <w:sz w:val="24"/>
          <w:szCs w:val="24"/>
        </w:rPr>
        <w:t xml:space="preserve"> </w:t>
      </w:r>
      <w:r w:rsidR="009F3766" w:rsidRPr="003C3582">
        <w:rPr>
          <w:rFonts w:ascii="Times New Roman" w:hAnsi="Times New Roman" w:cs="Times New Roman"/>
          <w:sz w:val="24"/>
          <w:szCs w:val="24"/>
        </w:rPr>
        <w:t>(</w:t>
      </w:r>
      <w:r w:rsidR="009F3766">
        <w:rPr>
          <w:rFonts w:ascii="Times New Roman" w:hAnsi="Times New Roman" w:cs="Times New Roman"/>
          <w:sz w:val="24"/>
          <w:szCs w:val="24"/>
        </w:rPr>
        <w:t>п</w:t>
      </w:r>
      <w:r w:rsidR="009F3766" w:rsidRPr="003C3582">
        <w:rPr>
          <w:rFonts w:ascii="Times New Roman" w:hAnsi="Times New Roman" w:cs="Times New Roman"/>
          <w:sz w:val="24"/>
          <w:szCs w:val="24"/>
        </w:rPr>
        <w:t>рактик</w:t>
      </w:r>
      <w:r w:rsidR="009F3766">
        <w:rPr>
          <w:rFonts w:ascii="Times New Roman" w:hAnsi="Times New Roman" w:cs="Times New Roman"/>
          <w:sz w:val="24"/>
          <w:szCs w:val="24"/>
        </w:rPr>
        <w:t>а</w:t>
      </w:r>
      <w:r w:rsidR="009F3766" w:rsidRPr="003C3582">
        <w:rPr>
          <w:rFonts w:ascii="Times New Roman" w:hAnsi="Times New Roman" w:cs="Times New Roman"/>
          <w:sz w:val="24"/>
          <w:szCs w:val="24"/>
        </w:rPr>
        <w:t xml:space="preserve"> по получению первичных </w:t>
      </w:r>
      <w:r w:rsidR="009F3766"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9F3766" w:rsidRPr="003C3582">
        <w:rPr>
          <w:rFonts w:ascii="Times New Roman" w:hAnsi="Times New Roman" w:cs="Times New Roman"/>
          <w:sz w:val="24"/>
          <w:szCs w:val="24"/>
        </w:rPr>
        <w:t>)</w:t>
      </w:r>
      <w:r w:rsidR="009F3766" w:rsidRPr="00AC0490">
        <w:rPr>
          <w:rFonts w:ascii="Times New Roman" w:hAnsi="Times New Roman" w:cs="Times New Roman"/>
          <w:color w:val="424242"/>
          <w:sz w:val="24"/>
          <w:szCs w:val="24"/>
        </w:rPr>
        <w:t>:</w:t>
      </w:r>
      <w:r w:rsidRPr="00AC0490">
        <w:rPr>
          <w:rFonts w:ascii="Times New Roman" w:hAnsi="Times New Roman" w:cs="Times New Roman"/>
          <w:sz w:val="24"/>
          <w:szCs w:val="24"/>
        </w:rPr>
        <w:t xml:space="preserve"> позволяет подготовить </w:t>
      </w:r>
      <w:r w:rsidR="00F6701C">
        <w:rPr>
          <w:rFonts w:ascii="Times New Roman" w:hAnsi="Times New Roman" w:cs="Times New Roman"/>
          <w:sz w:val="24"/>
          <w:szCs w:val="24"/>
        </w:rPr>
        <w:t>обучающегося</w:t>
      </w:r>
      <w:r w:rsidRPr="00AC0490">
        <w:rPr>
          <w:rFonts w:ascii="Times New Roman" w:hAnsi="Times New Roman" w:cs="Times New Roman"/>
          <w:sz w:val="24"/>
          <w:szCs w:val="24"/>
        </w:rPr>
        <w:t xml:space="preserve"> к самостоятельному решению профессиональных задач, обеспечить формирование навыков успешного выполнения контрольных, курсовых</w:t>
      </w:r>
      <w:r w:rsidR="00AA2D90">
        <w:rPr>
          <w:rFonts w:ascii="Times New Roman" w:hAnsi="Times New Roman" w:cs="Times New Roman"/>
          <w:sz w:val="24"/>
          <w:szCs w:val="24"/>
        </w:rPr>
        <w:t xml:space="preserve"> работ</w:t>
      </w:r>
      <w:r w:rsidRPr="00AC0490">
        <w:rPr>
          <w:rFonts w:ascii="Times New Roman" w:hAnsi="Times New Roman" w:cs="Times New Roman"/>
          <w:sz w:val="24"/>
          <w:szCs w:val="24"/>
        </w:rPr>
        <w:t xml:space="preserve"> и впоследствии выпускной квалификационной работы. В процессе практики необходимо получить наглядное представление о деятельности субъектов хозяйственных отношений</w:t>
      </w:r>
      <w:r w:rsidR="009B1ED1">
        <w:rPr>
          <w:rFonts w:ascii="Times New Roman" w:hAnsi="Times New Roman" w:cs="Times New Roman"/>
          <w:sz w:val="24"/>
          <w:szCs w:val="24"/>
        </w:rPr>
        <w:t>.</w:t>
      </w:r>
    </w:p>
    <w:p w:rsidR="00A41D31" w:rsidRDefault="00A41D31" w:rsidP="002735C3">
      <w:pPr>
        <w:autoSpaceDE w:val="0"/>
        <w:autoSpaceDN w:val="0"/>
        <w:adjustRightInd w:val="0"/>
        <w:spacing w:after="0"/>
        <w:ind w:firstLine="709"/>
        <w:jc w:val="both"/>
        <w:rPr>
          <w:rFonts w:ascii="Times New Roman" w:hAnsi="Times New Roman" w:cs="Times New Roman"/>
          <w:sz w:val="24"/>
          <w:szCs w:val="24"/>
        </w:rPr>
      </w:pPr>
    </w:p>
    <w:p w:rsidR="00730CED" w:rsidRDefault="00730CED" w:rsidP="00DB2730">
      <w:pPr>
        <w:pStyle w:val="60"/>
        <w:shd w:val="clear" w:color="auto" w:fill="auto"/>
        <w:tabs>
          <w:tab w:val="left" w:pos="1162"/>
        </w:tabs>
        <w:spacing w:line="240" w:lineRule="auto"/>
        <w:ind w:firstLine="709"/>
        <w:jc w:val="center"/>
        <w:rPr>
          <w:b/>
          <w:bCs/>
          <w:sz w:val="24"/>
          <w:szCs w:val="24"/>
        </w:rPr>
      </w:pPr>
      <w:r w:rsidRPr="003C3582">
        <w:rPr>
          <w:b/>
          <w:bCs/>
          <w:sz w:val="24"/>
          <w:szCs w:val="24"/>
        </w:rPr>
        <w:t xml:space="preserve">Место практики в структуре ОП </w:t>
      </w:r>
      <w:proofErr w:type="gramStart"/>
      <w:r w:rsidRPr="003C3582">
        <w:rPr>
          <w:b/>
          <w:bCs/>
          <w:sz w:val="24"/>
          <w:szCs w:val="24"/>
        </w:rPr>
        <w:t>ВО</w:t>
      </w:r>
      <w:proofErr w:type="gramEnd"/>
    </w:p>
    <w:p w:rsidR="003C3582" w:rsidRPr="003C3582" w:rsidRDefault="003C3582" w:rsidP="00DB2730">
      <w:pPr>
        <w:pStyle w:val="60"/>
        <w:shd w:val="clear" w:color="auto" w:fill="auto"/>
        <w:tabs>
          <w:tab w:val="left" w:pos="1162"/>
        </w:tabs>
        <w:spacing w:line="240" w:lineRule="auto"/>
        <w:ind w:firstLine="709"/>
        <w:jc w:val="center"/>
        <w:rPr>
          <w:i/>
          <w:sz w:val="24"/>
          <w:szCs w:val="24"/>
        </w:rPr>
      </w:pPr>
    </w:p>
    <w:p w:rsidR="00730CED" w:rsidRPr="00DB2730" w:rsidRDefault="00730CED" w:rsidP="00DB2730">
      <w:pPr>
        <w:spacing w:after="0"/>
        <w:ind w:firstLine="709"/>
        <w:jc w:val="both"/>
        <w:rPr>
          <w:rFonts w:ascii="Times New Roman" w:hAnsi="Times New Roman"/>
          <w:sz w:val="24"/>
          <w:szCs w:val="24"/>
        </w:rPr>
      </w:pPr>
      <w:r w:rsidRPr="003C3582">
        <w:rPr>
          <w:rFonts w:ascii="Times New Roman" w:hAnsi="Times New Roman" w:cs="Times New Roman"/>
          <w:sz w:val="24"/>
          <w:szCs w:val="24"/>
        </w:rPr>
        <w:t>Учебная практика (</w:t>
      </w:r>
      <w:r w:rsidR="003C3582" w:rsidRPr="003C3582">
        <w:rPr>
          <w:rFonts w:ascii="Times New Roman" w:hAnsi="Times New Roman" w:cs="Times New Roman"/>
          <w:sz w:val="24"/>
          <w:szCs w:val="24"/>
        </w:rPr>
        <w:t xml:space="preserve">Практика по получению первичных </w:t>
      </w:r>
      <w:r w:rsidR="003C3582"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Pr="003C3582">
        <w:rPr>
          <w:rFonts w:ascii="Times New Roman" w:hAnsi="Times New Roman" w:cs="Times New Roman"/>
          <w:sz w:val="24"/>
          <w:szCs w:val="24"/>
        </w:rPr>
        <w:t>)</w:t>
      </w:r>
      <w:r w:rsidRPr="00DB2730">
        <w:rPr>
          <w:rFonts w:ascii="Times New Roman" w:hAnsi="Times New Roman"/>
          <w:sz w:val="24"/>
          <w:szCs w:val="24"/>
        </w:rPr>
        <w:t xml:space="preserve"> базируется на изучении следующих дисциплин:</w:t>
      </w:r>
    </w:p>
    <w:p w:rsidR="00730CED" w:rsidRPr="00DB2730" w:rsidRDefault="00DB2730" w:rsidP="00DB2730">
      <w:pPr>
        <w:widowControl w:val="0"/>
        <w:tabs>
          <w:tab w:val="left" w:pos="1134"/>
        </w:tabs>
        <w:spacing w:after="0" w:line="240" w:lineRule="auto"/>
        <w:ind w:left="709"/>
        <w:jc w:val="both"/>
        <w:rPr>
          <w:rFonts w:ascii="Times New Roman" w:hAnsi="Times New Roman"/>
          <w:sz w:val="24"/>
          <w:szCs w:val="24"/>
          <w:highlight w:val="yellow"/>
        </w:rPr>
      </w:pPr>
      <w:r w:rsidRPr="00DB2730">
        <w:rPr>
          <w:rFonts w:ascii="Times New Roman" w:hAnsi="Times New Roman"/>
          <w:sz w:val="24"/>
          <w:szCs w:val="24"/>
          <w:highlight w:val="yellow"/>
        </w:rPr>
        <w:t>-</w:t>
      </w:r>
      <w:r w:rsidR="00730CED" w:rsidRPr="00DB2730">
        <w:rPr>
          <w:rFonts w:ascii="Times New Roman" w:hAnsi="Times New Roman"/>
          <w:sz w:val="24"/>
          <w:szCs w:val="24"/>
          <w:highlight w:val="yellow"/>
        </w:rPr>
        <w:t>основы маркетинга;</w:t>
      </w:r>
    </w:p>
    <w:p w:rsidR="00730CED" w:rsidRPr="00DB2730" w:rsidRDefault="00DB2730" w:rsidP="00DB2730">
      <w:pPr>
        <w:widowControl w:val="0"/>
        <w:tabs>
          <w:tab w:val="left" w:pos="1134"/>
        </w:tabs>
        <w:spacing w:after="0" w:line="240" w:lineRule="auto"/>
        <w:ind w:left="709"/>
        <w:jc w:val="both"/>
        <w:rPr>
          <w:rFonts w:ascii="Times New Roman" w:hAnsi="Times New Roman"/>
          <w:sz w:val="24"/>
          <w:szCs w:val="24"/>
          <w:highlight w:val="yellow"/>
        </w:rPr>
      </w:pPr>
      <w:r w:rsidRPr="00DB2730">
        <w:rPr>
          <w:rFonts w:ascii="Times New Roman" w:hAnsi="Times New Roman"/>
          <w:sz w:val="24"/>
          <w:szCs w:val="24"/>
          <w:highlight w:val="yellow"/>
        </w:rPr>
        <w:t>-</w:t>
      </w:r>
      <w:r w:rsidR="00730CED" w:rsidRPr="00DB2730">
        <w:rPr>
          <w:rFonts w:ascii="Times New Roman" w:hAnsi="Times New Roman"/>
          <w:sz w:val="24"/>
          <w:szCs w:val="24"/>
          <w:highlight w:val="yellow"/>
        </w:rPr>
        <w:t>микроэкономика;</w:t>
      </w:r>
    </w:p>
    <w:p w:rsidR="00730CED" w:rsidRPr="00DB2730" w:rsidRDefault="00DB2730" w:rsidP="00DB2730">
      <w:pPr>
        <w:widowControl w:val="0"/>
        <w:tabs>
          <w:tab w:val="left" w:pos="1134"/>
        </w:tabs>
        <w:spacing w:after="0" w:line="240" w:lineRule="auto"/>
        <w:ind w:left="709"/>
        <w:jc w:val="both"/>
        <w:rPr>
          <w:rFonts w:ascii="Times New Roman" w:hAnsi="Times New Roman"/>
          <w:sz w:val="24"/>
          <w:szCs w:val="24"/>
          <w:highlight w:val="yellow"/>
        </w:rPr>
      </w:pPr>
      <w:r w:rsidRPr="00DB2730">
        <w:rPr>
          <w:rFonts w:ascii="Times New Roman" w:hAnsi="Times New Roman"/>
          <w:sz w:val="24"/>
          <w:szCs w:val="24"/>
          <w:highlight w:val="yellow"/>
        </w:rPr>
        <w:t>-</w:t>
      </w:r>
      <w:r w:rsidR="00730CED" w:rsidRPr="00DB2730">
        <w:rPr>
          <w:rFonts w:ascii="Times New Roman" w:hAnsi="Times New Roman"/>
          <w:sz w:val="24"/>
          <w:szCs w:val="24"/>
          <w:highlight w:val="yellow"/>
        </w:rPr>
        <w:t>история экономических учений;</w:t>
      </w:r>
    </w:p>
    <w:p w:rsidR="00730CED" w:rsidRPr="00DB2730" w:rsidRDefault="00DB2730" w:rsidP="00DB2730">
      <w:pPr>
        <w:widowControl w:val="0"/>
        <w:tabs>
          <w:tab w:val="left" w:pos="1134"/>
        </w:tabs>
        <w:spacing w:after="0" w:line="240" w:lineRule="auto"/>
        <w:ind w:left="709"/>
        <w:jc w:val="both"/>
        <w:rPr>
          <w:rFonts w:ascii="Times New Roman" w:hAnsi="Times New Roman"/>
          <w:sz w:val="24"/>
          <w:szCs w:val="24"/>
          <w:highlight w:val="yellow"/>
        </w:rPr>
      </w:pPr>
      <w:r w:rsidRPr="00DB2730">
        <w:rPr>
          <w:rFonts w:ascii="Times New Roman" w:hAnsi="Times New Roman"/>
          <w:sz w:val="24"/>
          <w:szCs w:val="24"/>
          <w:highlight w:val="yellow"/>
        </w:rPr>
        <w:t>-</w:t>
      </w:r>
      <w:r w:rsidR="00730CED" w:rsidRPr="00DB2730">
        <w:rPr>
          <w:rFonts w:ascii="Times New Roman" w:hAnsi="Times New Roman"/>
          <w:sz w:val="24"/>
          <w:szCs w:val="24"/>
          <w:highlight w:val="yellow"/>
        </w:rPr>
        <w:t>социология;</w:t>
      </w:r>
    </w:p>
    <w:p w:rsidR="00730CED" w:rsidRPr="00DB2730" w:rsidRDefault="00DB2730" w:rsidP="00DB2730">
      <w:pPr>
        <w:widowControl w:val="0"/>
        <w:tabs>
          <w:tab w:val="left" w:pos="1134"/>
        </w:tabs>
        <w:spacing w:after="0" w:line="240" w:lineRule="auto"/>
        <w:ind w:left="709"/>
        <w:jc w:val="both"/>
        <w:rPr>
          <w:rFonts w:ascii="Times New Roman" w:hAnsi="Times New Roman"/>
          <w:sz w:val="24"/>
          <w:szCs w:val="24"/>
        </w:rPr>
      </w:pPr>
      <w:r w:rsidRPr="00DB2730">
        <w:rPr>
          <w:rFonts w:ascii="Times New Roman" w:hAnsi="Times New Roman"/>
          <w:sz w:val="24"/>
          <w:szCs w:val="24"/>
          <w:highlight w:val="yellow"/>
        </w:rPr>
        <w:t>-</w:t>
      </w:r>
      <w:r w:rsidR="00730CED" w:rsidRPr="00DB2730">
        <w:rPr>
          <w:rFonts w:ascii="Times New Roman" w:hAnsi="Times New Roman"/>
          <w:sz w:val="24"/>
          <w:szCs w:val="24"/>
          <w:highlight w:val="yellow"/>
        </w:rPr>
        <w:t>правоведение.</w:t>
      </w:r>
    </w:p>
    <w:p w:rsidR="00730CED" w:rsidRPr="00DB2730" w:rsidRDefault="00730CED" w:rsidP="00DB2730">
      <w:pPr>
        <w:autoSpaceDN w:val="0"/>
        <w:adjustRightInd w:val="0"/>
        <w:spacing w:after="0"/>
        <w:ind w:firstLine="360"/>
        <w:jc w:val="both"/>
        <w:rPr>
          <w:rFonts w:ascii="Times New Roman" w:hAnsi="Times New Roman"/>
          <w:b/>
          <w:sz w:val="24"/>
          <w:szCs w:val="24"/>
        </w:rPr>
      </w:pPr>
      <w:r w:rsidRPr="00DB2730">
        <w:rPr>
          <w:rFonts w:ascii="Times New Roman" w:hAnsi="Times New Roman"/>
          <w:sz w:val="24"/>
          <w:szCs w:val="24"/>
        </w:rPr>
        <w:t xml:space="preserve">Изучение данных дисциплин готовит обучающихся к освоению профессиональных навыков и умений, и помогает приобрести следующие компетенции: </w:t>
      </w:r>
      <w:r w:rsidR="00D868D7">
        <w:rPr>
          <w:rFonts w:ascii="Times New Roman" w:hAnsi="Times New Roman"/>
          <w:sz w:val="24"/>
          <w:szCs w:val="24"/>
        </w:rPr>
        <w:t>ОК-7, О</w:t>
      </w:r>
      <w:r w:rsidRPr="00DB2730">
        <w:rPr>
          <w:rFonts w:ascii="Times New Roman" w:hAnsi="Times New Roman"/>
          <w:sz w:val="24"/>
          <w:szCs w:val="24"/>
        </w:rPr>
        <w:t>ПК-</w:t>
      </w:r>
      <w:r w:rsidR="00D868D7">
        <w:rPr>
          <w:rFonts w:ascii="Times New Roman" w:hAnsi="Times New Roman"/>
          <w:sz w:val="24"/>
          <w:szCs w:val="24"/>
        </w:rPr>
        <w:t>2</w:t>
      </w:r>
      <w:r w:rsidRPr="00DB2730">
        <w:rPr>
          <w:rFonts w:ascii="Times New Roman" w:hAnsi="Times New Roman"/>
          <w:sz w:val="24"/>
          <w:szCs w:val="24"/>
        </w:rPr>
        <w:t xml:space="preserve">; </w:t>
      </w:r>
      <w:r w:rsidR="00D868D7">
        <w:rPr>
          <w:rFonts w:ascii="Times New Roman" w:hAnsi="Times New Roman"/>
          <w:sz w:val="24"/>
          <w:szCs w:val="24"/>
        </w:rPr>
        <w:t>О</w:t>
      </w:r>
      <w:r w:rsidR="00D868D7" w:rsidRPr="00DB2730">
        <w:rPr>
          <w:rFonts w:ascii="Times New Roman" w:hAnsi="Times New Roman"/>
          <w:sz w:val="24"/>
          <w:szCs w:val="24"/>
        </w:rPr>
        <w:t>ПК-</w:t>
      </w:r>
      <w:r w:rsidR="00D868D7">
        <w:rPr>
          <w:rFonts w:ascii="Times New Roman" w:hAnsi="Times New Roman"/>
          <w:sz w:val="24"/>
          <w:szCs w:val="24"/>
        </w:rPr>
        <w:t xml:space="preserve">4; ПК-1; </w:t>
      </w:r>
      <w:r w:rsidRPr="00DB2730">
        <w:rPr>
          <w:rFonts w:ascii="Times New Roman" w:hAnsi="Times New Roman"/>
          <w:sz w:val="24"/>
          <w:szCs w:val="24"/>
        </w:rPr>
        <w:t>ПК-2; ПК-3; ПК-4;</w:t>
      </w:r>
      <w:r w:rsidR="00D868D7">
        <w:rPr>
          <w:rFonts w:ascii="Times New Roman" w:hAnsi="Times New Roman"/>
          <w:sz w:val="24"/>
          <w:szCs w:val="24"/>
        </w:rPr>
        <w:t xml:space="preserve"> ПК-5,</w:t>
      </w:r>
      <w:r w:rsidRPr="00DB2730">
        <w:rPr>
          <w:rFonts w:ascii="Times New Roman" w:hAnsi="Times New Roman"/>
          <w:sz w:val="24"/>
          <w:szCs w:val="24"/>
        </w:rPr>
        <w:t xml:space="preserve"> ПК-6; ПК-7; ПК-8</w:t>
      </w:r>
      <w:r w:rsidR="00D868D7">
        <w:rPr>
          <w:rFonts w:ascii="Times New Roman" w:hAnsi="Times New Roman"/>
          <w:sz w:val="24"/>
          <w:szCs w:val="24"/>
        </w:rPr>
        <w:t>.</w:t>
      </w:r>
    </w:p>
    <w:p w:rsidR="00D868D7" w:rsidRDefault="00D868D7" w:rsidP="00730CED">
      <w:pPr>
        <w:ind w:firstLine="709"/>
        <w:jc w:val="center"/>
        <w:rPr>
          <w:rFonts w:ascii="Times New Roman" w:hAnsi="Times New Roman"/>
          <w:b/>
          <w:bCs/>
          <w:sz w:val="24"/>
          <w:szCs w:val="24"/>
        </w:rPr>
      </w:pPr>
    </w:p>
    <w:p w:rsidR="00730CED" w:rsidRPr="00A41D31" w:rsidRDefault="00730CED" w:rsidP="00730CED">
      <w:pPr>
        <w:ind w:firstLine="709"/>
        <w:jc w:val="center"/>
        <w:rPr>
          <w:rFonts w:ascii="Times New Roman" w:hAnsi="Times New Roman"/>
          <w:b/>
          <w:bCs/>
          <w:sz w:val="24"/>
          <w:szCs w:val="24"/>
        </w:rPr>
      </w:pPr>
      <w:r w:rsidRPr="00A41D31">
        <w:rPr>
          <w:rFonts w:ascii="Times New Roman" w:hAnsi="Times New Roman"/>
          <w:b/>
          <w:bCs/>
          <w:sz w:val="24"/>
          <w:szCs w:val="24"/>
        </w:rPr>
        <w:t>Формы и способы проведения практики</w:t>
      </w:r>
    </w:p>
    <w:p w:rsidR="00730CED" w:rsidRPr="00DB2730" w:rsidRDefault="00730CED" w:rsidP="00730CED">
      <w:pPr>
        <w:autoSpaceDN w:val="0"/>
        <w:adjustRightInd w:val="0"/>
        <w:spacing w:after="0"/>
        <w:ind w:firstLine="708"/>
        <w:jc w:val="both"/>
        <w:rPr>
          <w:rFonts w:ascii="Times New Roman" w:hAnsi="Times New Roman"/>
          <w:sz w:val="24"/>
          <w:szCs w:val="24"/>
        </w:rPr>
      </w:pPr>
      <w:r w:rsidRPr="00A41D31">
        <w:rPr>
          <w:rFonts w:ascii="Times New Roman" w:hAnsi="Times New Roman"/>
          <w:sz w:val="24"/>
          <w:szCs w:val="24"/>
        </w:rPr>
        <w:t xml:space="preserve">Согласно Учебному плану направления подготовки 38.03.01 Экономика учебная практика </w:t>
      </w:r>
      <w:r w:rsidR="009F3766" w:rsidRPr="00A41D31">
        <w:rPr>
          <w:rFonts w:ascii="Times New Roman" w:hAnsi="Times New Roman" w:cs="Times New Roman"/>
          <w:sz w:val="24"/>
          <w:szCs w:val="24"/>
        </w:rPr>
        <w:t xml:space="preserve"> (</w:t>
      </w:r>
      <w:r w:rsidR="00A41D31" w:rsidRPr="00A41D31">
        <w:rPr>
          <w:rFonts w:ascii="Times New Roman" w:hAnsi="Times New Roman" w:cs="Times New Roman"/>
          <w:sz w:val="24"/>
          <w:szCs w:val="24"/>
        </w:rPr>
        <w:t>п</w:t>
      </w:r>
      <w:r w:rsidR="009F3766" w:rsidRPr="00A41D31">
        <w:rPr>
          <w:rFonts w:ascii="Times New Roman" w:hAnsi="Times New Roman" w:cs="Times New Roman"/>
          <w:sz w:val="24"/>
          <w:szCs w:val="24"/>
        </w:rPr>
        <w:t>рактик</w:t>
      </w:r>
      <w:r w:rsidR="00A41D31" w:rsidRPr="00A41D31">
        <w:rPr>
          <w:rFonts w:ascii="Times New Roman" w:hAnsi="Times New Roman" w:cs="Times New Roman"/>
          <w:sz w:val="24"/>
          <w:szCs w:val="24"/>
        </w:rPr>
        <w:t>а</w:t>
      </w:r>
      <w:r w:rsidR="009F3766" w:rsidRPr="00A41D31">
        <w:rPr>
          <w:rFonts w:ascii="Times New Roman" w:hAnsi="Times New Roman" w:cs="Times New Roman"/>
          <w:sz w:val="24"/>
          <w:szCs w:val="24"/>
        </w:rPr>
        <w:t xml:space="preserve"> по получению первичных </w:t>
      </w:r>
      <w:r w:rsidR="009F3766" w:rsidRPr="00A41D31">
        <w:rPr>
          <w:rFonts w:ascii="Times New Roman" w:hAnsi="Times New Roman" w:cs="Times New Roman"/>
          <w:spacing w:val="-1"/>
          <w:sz w:val="24"/>
          <w:szCs w:val="24"/>
        </w:rPr>
        <w:t xml:space="preserve">профессиональных умений и навыков, в том </w:t>
      </w:r>
      <w:r w:rsidR="009F3766" w:rsidRPr="00A41D31">
        <w:rPr>
          <w:rFonts w:ascii="Times New Roman" w:hAnsi="Times New Roman" w:cs="Times New Roman"/>
          <w:spacing w:val="-1"/>
          <w:sz w:val="24"/>
          <w:szCs w:val="24"/>
        </w:rPr>
        <w:lastRenderedPageBreak/>
        <w:t>числе первичных умений и навыков научно-исследовательской работы</w:t>
      </w:r>
      <w:r w:rsidR="009F3766" w:rsidRPr="00A41D31">
        <w:rPr>
          <w:rFonts w:ascii="Times New Roman" w:hAnsi="Times New Roman" w:cs="Times New Roman"/>
          <w:sz w:val="24"/>
          <w:szCs w:val="24"/>
        </w:rPr>
        <w:t>)</w:t>
      </w:r>
      <w:r w:rsidR="00A41D31">
        <w:rPr>
          <w:rFonts w:ascii="Times New Roman" w:hAnsi="Times New Roman" w:cs="Times New Roman"/>
          <w:sz w:val="24"/>
          <w:szCs w:val="24"/>
        </w:rPr>
        <w:t xml:space="preserve"> </w:t>
      </w:r>
      <w:r w:rsidRPr="00A41D31">
        <w:rPr>
          <w:rFonts w:ascii="Times New Roman" w:hAnsi="Times New Roman"/>
          <w:sz w:val="24"/>
          <w:szCs w:val="24"/>
        </w:rPr>
        <w:t xml:space="preserve">проводится путем </w:t>
      </w:r>
      <w:r w:rsidR="00A41D31" w:rsidRPr="00A41D31">
        <w:rPr>
          <w:rFonts w:ascii="Times New Roman" w:hAnsi="Times New Roman"/>
          <w:sz w:val="24"/>
          <w:szCs w:val="24"/>
        </w:rPr>
        <w:t>н</w:t>
      </w:r>
      <w:r w:rsidRPr="00A41D31">
        <w:rPr>
          <w:rFonts w:ascii="Times New Roman" w:hAnsi="Times New Roman"/>
          <w:sz w:val="24"/>
          <w:szCs w:val="24"/>
        </w:rPr>
        <w:t>епрерывн</w:t>
      </w:r>
      <w:r w:rsidR="00A41D31" w:rsidRPr="00A41D31">
        <w:rPr>
          <w:rFonts w:ascii="Times New Roman" w:hAnsi="Times New Roman"/>
          <w:sz w:val="24"/>
          <w:szCs w:val="24"/>
        </w:rPr>
        <w:t>ой</w:t>
      </w:r>
      <w:r w:rsidRPr="00A41D31">
        <w:rPr>
          <w:rFonts w:ascii="Times New Roman" w:hAnsi="Times New Roman"/>
          <w:sz w:val="24"/>
          <w:szCs w:val="24"/>
        </w:rPr>
        <w:t xml:space="preserve"> форм</w:t>
      </w:r>
      <w:r w:rsidR="00A41D31" w:rsidRPr="00A41D31">
        <w:rPr>
          <w:rFonts w:ascii="Times New Roman" w:hAnsi="Times New Roman"/>
          <w:sz w:val="24"/>
          <w:szCs w:val="24"/>
        </w:rPr>
        <w:t>ы</w:t>
      </w:r>
      <w:r w:rsidRPr="00A41D31">
        <w:rPr>
          <w:rFonts w:ascii="Times New Roman" w:hAnsi="Times New Roman"/>
          <w:sz w:val="24"/>
          <w:szCs w:val="24"/>
        </w:rPr>
        <w:t xml:space="preserve"> проведения учебной практики </w:t>
      </w:r>
      <w:r w:rsidR="00A41D31" w:rsidRPr="00A41D31">
        <w:rPr>
          <w:rFonts w:ascii="Times New Roman" w:hAnsi="Times New Roman" w:cs="Times New Roman"/>
          <w:sz w:val="24"/>
          <w:szCs w:val="24"/>
        </w:rPr>
        <w:t xml:space="preserve"> (практики по получению</w:t>
      </w:r>
      <w:r w:rsidR="00A41D31" w:rsidRPr="003C3582">
        <w:rPr>
          <w:rFonts w:ascii="Times New Roman" w:hAnsi="Times New Roman" w:cs="Times New Roman"/>
          <w:sz w:val="24"/>
          <w:szCs w:val="24"/>
        </w:rPr>
        <w:t xml:space="preserve"> первичных </w:t>
      </w:r>
      <w:r w:rsidR="00A41D31"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A41D31" w:rsidRPr="003C3582">
        <w:rPr>
          <w:rFonts w:ascii="Times New Roman" w:hAnsi="Times New Roman" w:cs="Times New Roman"/>
          <w:sz w:val="24"/>
          <w:szCs w:val="24"/>
        </w:rPr>
        <w:t>)</w:t>
      </w:r>
      <w:r w:rsidR="00A41D31">
        <w:rPr>
          <w:rFonts w:ascii="Times New Roman" w:hAnsi="Times New Roman" w:cs="Times New Roman"/>
          <w:color w:val="424242"/>
          <w:sz w:val="24"/>
          <w:szCs w:val="24"/>
        </w:rPr>
        <w:t>.</w:t>
      </w:r>
    </w:p>
    <w:p w:rsidR="00730CED" w:rsidRPr="00DB2730" w:rsidRDefault="00730CED" w:rsidP="00730CED">
      <w:pPr>
        <w:autoSpaceDN w:val="0"/>
        <w:adjustRightInd w:val="0"/>
        <w:spacing w:after="0"/>
        <w:ind w:firstLine="708"/>
        <w:jc w:val="both"/>
        <w:rPr>
          <w:rFonts w:ascii="Times New Roman" w:hAnsi="Times New Roman"/>
          <w:sz w:val="24"/>
          <w:szCs w:val="24"/>
        </w:rPr>
      </w:pPr>
      <w:r w:rsidRPr="00DB2730">
        <w:rPr>
          <w:rFonts w:ascii="Times New Roman" w:hAnsi="Times New Roman"/>
          <w:sz w:val="24"/>
          <w:szCs w:val="24"/>
        </w:rPr>
        <w:t>Способом проведения учебной практики для студентов очной и очно</w:t>
      </w:r>
      <w:r w:rsidR="00DB2730">
        <w:rPr>
          <w:rFonts w:ascii="Times New Roman" w:hAnsi="Times New Roman"/>
          <w:sz w:val="24"/>
          <w:szCs w:val="24"/>
        </w:rPr>
        <w:t xml:space="preserve"> </w:t>
      </w:r>
      <w:r w:rsidRPr="00DB2730">
        <w:rPr>
          <w:rFonts w:ascii="Times New Roman" w:hAnsi="Times New Roman"/>
          <w:sz w:val="24"/>
          <w:szCs w:val="24"/>
        </w:rPr>
        <w:t>-</w:t>
      </w:r>
      <w:r w:rsidR="00DB2730">
        <w:rPr>
          <w:rFonts w:ascii="Times New Roman" w:hAnsi="Times New Roman"/>
          <w:sz w:val="24"/>
          <w:szCs w:val="24"/>
        </w:rPr>
        <w:t xml:space="preserve"> </w:t>
      </w:r>
      <w:r w:rsidRPr="00DB2730">
        <w:rPr>
          <w:rFonts w:ascii="Times New Roman" w:hAnsi="Times New Roman"/>
          <w:sz w:val="24"/>
          <w:szCs w:val="24"/>
        </w:rPr>
        <w:t>заочной, заочной форм обучения является:</w:t>
      </w:r>
    </w:p>
    <w:p w:rsidR="00730CED" w:rsidRPr="00DB2730" w:rsidRDefault="00730CED" w:rsidP="00730CED">
      <w:pPr>
        <w:widowControl w:val="0"/>
        <w:numPr>
          <w:ilvl w:val="0"/>
          <w:numId w:val="22"/>
        </w:numPr>
        <w:tabs>
          <w:tab w:val="left" w:pos="1134"/>
        </w:tabs>
        <w:spacing w:after="0" w:line="240" w:lineRule="auto"/>
        <w:ind w:left="0" w:firstLine="709"/>
        <w:jc w:val="both"/>
        <w:rPr>
          <w:rFonts w:ascii="Times New Roman" w:hAnsi="Times New Roman"/>
          <w:sz w:val="24"/>
          <w:szCs w:val="24"/>
        </w:rPr>
      </w:pPr>
      <w:r w:rsidRPr="00DB2730">
        <w:rPr>
          <w:rFonts w:ascii="Times New Roman" w:hAnsi="Times New Roman"/>
          <w:sz w:val="24"/>
          <w:szCs w:val="24"/>
        </w:rPr>
        <w:t xml:space="preserve">стационарный – проводится в ФГБОУ ВО «СевКавГГТА»; </w:t>
      </w:r>
    </w:p>
    <w:p w:rsidR="00730CED" w:rsidRPr="00DB2730" w:rsidRDefault="00730CED" w:rsidP="00730CED">
      <w:pPr>
        <w:widowControl w:val="0"/>
        <w:numPr>
          <w:ilvl w:val="0"/>
          <w:numId w:val="22"/>
        </w:numPr>
        <w:tabs>
          <w:tab w:val="left" w:pos="1134"/>
        </w:tabs>
        <w:spacing w:after="0" w:line="240" w:lineRule="auto"/>
        <w:ind w:left="0" w:firstLine="709"/>
        <w:jc w:val="both"/>
        <w:rPr>
          <w:rFonts w:ascii="Times New Roman" w:hAnsi="Times New Roman"/>
          <w:sz w:val="24"/>
          <w:szCs w:val="24"/>
        </w:rPr>
      </w:pPr>
      <w:r w:rsidRPr="00DB2730">
        <w:rPr>
          <w:rFonts w:ascii="Times New Roman" w:hAnsi="Times New Roman"/>
          <w:sz w:val="24"/>
          <w:szCs w:val="24"/>
        </w:rPr>
        <w:t>выездной способ проведения учебной практики, при котором практика проводится вне г. Черкесска.</w:t>
      </w:r>
    </w:p>
    <w:p w:rsidR="00730CED" w:rsidRPr="00DB2730" w:rsidRDefault="00730CED" w:rsidP="00730CED">
      <w:pPr>
        <w:spacing w:after="0"/>
        <w:ind w:firstLine="709"/>
        <w:jc w:val="both"/>
        <w:rPr>
          <w:sz w:val="24"/>
          <w:szCs w:val="24"/>
        </w:rPr>
      </w:pPr>
      <w:proofErr w:type="gramStart"/>
      <w:r w:rsidRPr="00DB2730">
        <w:rPr>
          <w:rFonts w:ascii="Times New Roman" w:hAnsi="Times New Roman"/>
          <w:sz w:val="24"/>
          <w:szCs w:val="24"/>
        </w:rPr>
        <w:t>Учебную практику (</w:t>
      </w:r>
      <w:r w:rsidR="00A41D31" w:rsidRPr="003C3582">
        <w:rPr>
          <w:rFonts w:ascii="Times New Roman" w:hAnsi="Times New Roman" w:cs="Times New Roman"/>
          <w:sz w:val="24"/>
          <w:szCs w:val="24"/>
        </w:rPr>
        <w:t>(Практик</w:t>
      </w:r>
      <w:r w:rsidR="00A41D31">
        <w:rPr>
          <w:rFonts w:ascii="Times New Roman" w:hAnsi="Times New Roman" w:cs="Times New Roman"/>
          <w:sz w:val="24"/>
          <w:szCs w:val="24"/>
        </w:rPr>
        <w:t>и</w:t>
      </w:r>
      <w:r w:rsidR="00A41D31" w:rsidRPr="003C3582">
        <w:rPr>
          <w:rFonts w:ascii="Times New Roman" w:hAnsi="Times New Roman" w:cs="Times New Roman"/>
          <w:sz w:val="24"/>
          <w:szCs w:val="24"/>
        </w:rPr>
        <w:t xml:space="preserve"> по получению первичных </w:t>
      </w:r>
      <w:r w:rsidR="00A41D31" w:rsidRPr="003C3582">
        <w:rPr>
          <w:rFonts w:ascii="Times New Roman" w:hAnsi="Times New Roman" w:cs="Times New Roman"/>
          <w:spacing w:val="-1"/>
          <w:sz w:val="24"/>
          <w:szCs w:val="24"/>
        </w:rPr>
        <w:t>профессиональных умений и навыков, в том числе первичных умений и навыков научно-исследовательской работы</w:t>
      </w:r>
      <w:r w:rsidR="00A41D31" w:rsidRPr="003C3582">
        <w:rPr>
          <w:rFonts w:ascii="Times New Roman" w:hAnsi="Times New Roman" w:cs="Times New Roman"/>
          <w:sz w:val="24"/>
          <w:szCs w:val="24"/>
        </w:rPr>
        <w:t>)</w:t>
      </w:r>
      <w:r w:rsidRPr="00DB2730">
        <w:rPr>
          <w:rFonts w:ascii="Times New Roman" w:hAnsi="Times New Roman"/>
          <w:sz w:val="24"/>
          <w:szCs w:val="24"/>
        </w:rPr>
        <w:t xml:space="preserve"> бакалавры проходят на предприятиях (в организациях), профиль деятельности которых соответствует избранной специальности</w:t>
      </w:r>
      <w:r w:rsidRPr="00DB2730">
        <w:rPr>
          <w:sz w:val="24"/>
          <w:szCs w:val="24"/>
        </w:rPr>
        <w:t>.</w:t>
      </w:r>
      <w:proofErr w:type="gramEnd"/>
    </w:p>
    <w:p w:rsidR="00730CED" w:rsidRPr="00A41D31" w:rsidRDefault="00730CED" w:rsidP="00A41D31">
      <w:pPr>
        <w:spacing w:after="0" w:line="360" w:lineRule="auto"/>
        <w:ind w:firstLine="709"/>
        <w:jc w:val="both"/>
        <w:rPr>
          <w:rFonts w:ascii="Times New Roman" w:hAnsi="Times New Roman" w:cs="Times New Roman"/>
          <w:sz w:val="24"/>
          <w:szCs w:val="24"/>
        </w:rPr>
      </w:pPr>
      <w:proofErr w:type="gramStart"/>
      <w:r w:rsidRPr="00A41D31">
        <w:rPr>
          <w:rFonts w:ascii="Times New Roman" w:hAnsi="Times New Roman" w:cs="Times New Roman"/>
          <w:sz w:val="24"/>
          <w:szCs w:val="24"/>
        </w:rPr>
        <w:t>Базами учебной практики для направления подготовки 38.03.01 Экономика могут быть выступать предприятия и организации любых размеров (крупные, средние, малые), разных форм собственности (государственные, частные, смешанные), организационно-правовых форм (публичные общества, общества с ограниченной ответственностью и др.), различных сфер деятельности (производство, торговля, выполнение работ, оказание услуг, в т.ч. финансовых).</w:t>
      </w:r>
      <w:proofErr w:type="gramEnd"/>
      <w:r w:rsidRPr="00A41D31">
        <w:rPr>
          <w:rFonts w:ascii="Times New Roman" w:hAnsi="Times New Roman" w:cs="Times New Roman"/>
          <w:sz w:val="24"/>
          <w:szCs w:val="24"/>
        </w:rPr>
        <w:t xml:space="preserve"> Кроме того, в качестве объектов практики могут выступать государственные учреждения и ведомства, министерства, отраслевые и академические НИИ, проектные институты, учебные заведения. То, есть там,  где есть службы или структурное подразделение, соответствующее профилю «Бухгалтерский учет, анализ и аудит». </w:t>
      </w:r>
    </w:p>
    <w:p w:rsidR="00730CED" w:rsidRPr="00A41D31" w:rsidRDefault="00730CED" w:rsidP="00A41D31">
      <w:pPr>
        <w:pStyle w:val="31"/>
        <w:shd w:val="clear" w:color="auto" w:fill="auto"/>
        <w:spacing w:after="0" w:line="360" w:lineRule="auto"/>
        <w:ind w:firstLine="709"/>
        <w:jc w:val="both"/>
      </w:pPr>
      <w:r w:rsidRPr="00A41D31">
        <w:t xml:space="preserve">Учебную практику </w:t>
      </w:r>
      <w:r w:rsidR="00A41D31" w:rsidRPr="009F3766">
        <w:t xml:space="preserve"> </w:t>
      </w:r>
      <w:r w:rsidR="00A41D31" w:rsidRPr="003C3582">
        <w:t>(</w:t>
      </w:r>
      <w:r w:rsidR="00A41D31">
        <w:t>п</w:t>
      </w:r>
      <w:r w:rsidR="00A41D31" w:rsidRPr="003C3582">
        <w:t>рактик</w:t>
      </w:r>
      <w:r w:rsidR="00A41D31">
        <w:t xml:space="preserve">а </w:t>
      </w:r>
      <w:r w:rsidR="00A41D31" w:rsidRPr="003C3582">
        <w:t xml:space="preserve">по получению первичных </w:t>
      </w:r>
      <w:r w:rsidR="00A41D31" w:rsidRPr="003C3582">
        <w:rPr>
          <w:spacing w:val="-1"/>
        </w:rPr>
        <w:t>профессиональных умений и навыков, в том числе первичных умений и навыков научно-исследовательской работы</w:t>
      </w:r>
      <w:r w:rsidR="00A41D31" w:rsidRPr="003C3582">
        <w:t>)</w:t>
      </w:r>
      <w:proofErr w:type="gramStart"/>
      <w:r w:rsidR="00A41D31" w:rsidRPr="00AC0490">
        <w:rPr>
          <w:color w:val="424242"/>
        </w:rPr>
        <w:t>:</w:t>
      </w:r>
      <w:r w:rsidRPr="00A41D31">
        <w:t>б</w:t>
      </w:r>
      <w:proofErr w:type="gramEnd"/>
      <w:r w:rsidRPr="00A41D31">
        <w:t>акалавры проходят, работая в различных структурных подразделениях предприятий (организаций), выполняя обязанности дублеров (стажеров) экономиста или бухгалтера.</w:t>
      </w:r>
    </w:p>
    <w:p w:rsidR="008F4EB5" w:rsidRPr="00A41D31" w:rsidRDefault="008F4EB5" w:rsidP="00A41D31">
      <w:pPr>
        <w:pStyle w:val="a8"/>
        <w:spacing w:before="0" w:beforeAutospacing="0" w:after="0" w:afterAutospacing="0" w:line="360" w:lineRule="auto"/>
        <w:ind w:firstLine="537"/>
        <w:jc w:val="both"/>
      </w:pPr>
      <w:r w:rsidRPr="00A41D31">
        <w:rPr>
          <w:rStyle w:val="a9"/>
        </w:rPr>
        <w:t>В результате прохождения практики обучающийся должен:</w:t>
      </w:r>
    </w:p>
    <w:p w:rsidR="008F4EB5" w:rsidRPr="00A41D31" w:rsidRDefault="008F4EB5" w:rsidP="00A41D31">
      <w:pPr>
        <w:pStyle w:val="a8"/>
        <w:spacing w:before="0" w:beforeAutospacing="0" w:after="0" w:afterAutospacing="0" w:line="360" w:lineRule="auto"/>
        <w:ind w:firstLine="537"/>
        <w:jc w:val="both"/>
      </w:pPr>
      <w:r w:rsidRPr="00A41D31">
        <w:t>а) ознакомиться с:</w:t>
      </w:r>
    </w:p>
    <w:p w:rsidR="008F4EB5" w:rsidRPr="00A41D31" w:rsidRDefault="008F4EB5" w:rsidP="00A41D31">
      <w:pPr>
        <w:pStyle w:val="a8"/>
        <w:spacing w:before="0" w:beforeAutospacing="0" w:after="0" w:afterAutospacing="0" w:line="360" w:lineRule="auto"/>
        <w:ind w:firstLine="537"/>
        <w:jc w:val="both"/>
      </w:pPr>
      <w:r w:rsidRPr="00A41D31">
        <w:t>- со структурой организации – объекта учебной практики;</w:t>
      </w:r>
    </w:p>
    <w:p w:rsidR="008F4EB5" w:rsidRPr="00A41D31" w:rsidRDefault="008F4EB5" w:rsidP="00A41D31">
      <w:pPr>
        <w:pStyle w:val="a8"/>
        <w:spacing w:before="0" w:beforeAutospacing="0" w:after="0" w:afterAutospacing="0" w:line="360" w:lineRule="auto"/>
        <w:ind w:firstLine="537"/>
        <w:jc w:val="both"/>
      </w:pPr>
      <w:r w:rsidRPr="00A41D31">
        <w:t>- содержанием деятельности предприятия или организации – объекта практики;</w:t>
      </w:r>
    </w:p>
    <w:p w:rsidR="008F4EB5" w:rsidRPr="00A41D31" w:rsidRDefault="008F4EB5" w:rsidP="00A41D31">
      <w:pPr>
        <w:pStyle w:val="a8"/>
        <w:spacing w:before="0" w:beforeAutospacing="0" w:after="0" w:afterAutospacing="0" w:line="360" w:lineRule="auto"/>
        <w:ind w:firstLine="537"/>
        <w:jc w:val="both"/>
      </w:pPr>
      <w:r w:rsidRPr="00A41D31">
        <w:t>- нормативными документами, регламентирующими деятельность предприятия или организации.</w:t>
      </w:r>
    </w:p>
    <w:p w:rsidR="008F4EB5" w:rsidRPr="00A41D31" w:rsidRDefault="008F4EB5" w:rsidP="00A41D31">
      <w:pPr>
        <w:pStyle w:val="a8"/>
        <w:spacing w:before="0" w:beforeAutospacing="0" w:after="0" w:afterAutospacing="0" w:line="360" w:lineRule="auto"/>
        <w:ind w:firstLine="537"/>
        <w:jc w:val="both"/>
      </w:pPr>
      <w:r w:rsidRPr="00A41D31">
        <w:t>б) Знать: предмет и объект выбранного направления и профиля профессиональной подготовки; круг своих будущих профессиональных обязанностей; методы и методику самообразования; критерии профессиональной успешности;</w:t>
      </w:r>
    </w:p>
    <w:p w:rsidR="008F4EB5" w:rsidRPr="00A41D31" w:rsidRDefault="008F4EB5" w:rsidP="00A41D31">
      <w:pPr>
        <w:pStyle w:val="a8"/>
        <w:spacing w:before="0" w:beforeAutospacing="0" w:after="0" w:afterAutospacing="0" w:line="360" w:lineRule="auto"/>
        <w:ind w:firstLine="537"/>
        <w:jc w:val="both"/>
        <w:rPr>
          <w:color w:val="FF0000"/>
        </w:rPr>
      </w:pPr>
      <w:r w:rsidRPr="00A41D31">
        <w:rPr>
          <w:color w:val="FF0000"/>
        </w:rPr>
        <w:lastRenderedPageBreak/>
        <w:t>в) Уметь: осуществлять поиск информации по полученному заданию, сбор и анализ данных, необходимых для проведения конкретных экономических расчетов. Правильно применять полученные теоретические знания при анализе конкретных экономических ситуаций и решении практических задач.</w:t>
      </w:r>
    </w:p>
    <w:p w:rsidR="008F4EB5" w:rsidRPr="00A41D31" w:rsidRDefault="008F4EB5" w:rsidP="00A41D31">
      <w:pPr>
        <w:pStyle w:val="a8"/>
        <w:spacing w:before="0" w:beforeAutospacing="0" w:after="0" w:afterAutospacing="0" w:line="360" w:lineRule="auto"/>
        <w:ind w:firstLine="537"/>
        <w:jc w:val="both"/>
        <w:rPr>
          <w:color w:val="FF0000"/>
        </w:rPr>
      </w:pPr>
      <w:r w:rsidRPr="00A41D31">
        <w:rPr>
          <w:color w:val="FF0000"/>
        </w:rPr>
        <w:t>г) Владеть: методикой анализа процессов, явлений и объектов, относящихся к области профессиональной деятельности, анализа и интерпретация полученных результатов; методикой анализа и интерпретации показателей, характеризующих социально-экономические процессы и явления на микро- и макр</w:t>
      </w:r>
      <w:proofErr w:type="gramStart"/>
      <w:r w:rsidRPr="00A41D31">
        <w:rPr>
          <w:color w:val="FF0000"/>
        </w:rPr>
        <w:t>о-</w:t>
      </w:r>
      <w:proofErr w:type="gramEnd"/>
      <w:r w:rsidRPr="00A41D31">
        <w:rPr>
          <w:color w:val="FF0000"/>
        </w:rPr>
        <w:t xml:space="preserve"> уровне как в России, так и за рубежом, а также владеть категориальным аппаратом экономической теории.</w:t>
      </w:r>
    </w:p>
    <w:p w:rsidR="00957EA8" w:rsidRPr="00A41D31" w:rsidRDefault="00957EA8" w:rsidP="00A41D31">
      <w:pPr>
        <w:autoSpaceDE w:val="0"/>
        <w:autoSpaceDN w:val="0"/>
        <w:adjustRightInd w:val="0"/>
        <w:spacing w:after="0" w:line="360" w:lineRule="auto"/>
        <w:ind w:firstLine="709"/>
        <w:jc w:val="both"/>
        <w:rPr>
          <w:rFonts w:ascii="Times New Roman" w:hAnsi="Times New Roman" w:cs="Times New Roman"/>
          <w:sz w:val="24"/>
          <w:szCs w:val="24"/>
        </w:rPr>
      </w:pPr>
    </w:p>
    <w:p w:rsidR="00957EA8" w:rsidRPr="00A41D31" w:rsidRDefault="00957EA8" w:rsidP="00A41D31">
      <w:pPr>
        <w:autoSpaceDE w:val="0"/>
        <w:autoSpaceDN w:val="0"/>
        <w:adjustRightInd w:val="0"/>
        <w:spacing w:after="0" w:line="360" w:lineRule="auto"/>
        <w:ind w:firstLine="709"/>
        <w:jc w:val="both"/>
        <w:rPr>
          <w:rFonts w:ascii="Times New Roman" w:hAnsi="Times New Roman" w:cs="Times New Roman"/>
          <w:color w:val="424242"/>
          <w:sz w:val="24"/>
          <w:szCs w:val="24"/>
        </w:rPr>
      </w:pPr>
    </w:p>
    <w:p w:rsidR="00957EA8" w:rsidRDefault="00957EA8" w:rsidP="002735C3">
      <w:pPr>
        <w:autoSpaceDE w:val="0"/>
        <w:autoSpaceDN w:val="0"/>
        <w:adjustRightInd w:val="0"/>
        <w:spacing w:after="0"/>
        <w:ind w:firstLine="709"/>
        <w:jc w:val="both"/>
        <w:rPr>
          <w:rFonts w:ascii="Times New Roman" w:hAnsi="Times New Roman" w:cs="Times New Roman"/>
          <w:color w:val="424242"/>
          <w:sz w:val="28"/>
          <w:szCs w:val="28"/>
        </w:rPr>
      </w:pPr>
    </w:p>
    <w:p w:rsidR="00B75F37" w:rsidRDefault="00DB2730" w:rsidP="00DB2730">
      <w:pPr>
        <w:autoSpaceDE w:val="0"/>
        <w:autoSpaceDN w:val="0"/>
        <w:adjustRightInd w:val="0"/>
        <w:spacing w:after="0" w:line="240" w:lineRule="auto"/>
        <w:ind w:firstLine="709"/>
        <w:jc w:val="center"/>
        <w:rPr>
          <w:rFonts w:ascii="Times New Roman" w:hAnsi="Times New Roman" w:cs="Times New Roman"/>
          <w:bCs/>
          <w:iCs/>
          <w:sz w:val="28"/>
          <w:szCs w:val="28"/>
        </w:rPr>
      </w:pPr>
      <w:r>
        <w:rPr>
          <w:rStyle w:val="ac"/>
          <w:rFonts w:eastAsiaTheme="minorHAnsi"/>
          <w:color w:val="000000"/>
          <w:sz w:val="28"/>
          <w:szCs w:val="28"/>
        </w:rPr>
        <w:br w:type="page"/>
      </w:r>
    </w:p>
    <w:p w:rsidR="00957EA8" w:rsidRPr="00AA2D90" w:rsidRDefault="00450A1C" w:rsidP="00450A1C">
      <w:pPr>
        <w:autoSpaceDE w:val="0"/>
        <w:autoSpaceDN w:val="0"/>
        <w:adjustRightInd w:val="0"/>
        <w:spacing w:after="0" w:line="240" w:lineRule="auto"/>
        <w:ind w:firstLine="709"/>
        <w:jc w:val="center"/>
        <w:rPr>
          <w:rFonts w:ascii="Times New Roman" w:hAnsi="Times New Roman" w:cs="Times New Roman"/>
          <w:b/>
          <w:bCs/>
          <w:iCs/>
          <w:sz w:val="24"/>
          <w:szCs w:val="24"/>
        </w:rPr>
      </w:pPr>
      <w:r w:rsidRPr="00AA2D90">
        <w:rPr>
          <w:rFonts w:ascii="Times New Roman" w:hAnsi="Times New Roman" w:cs="Times New Roman"/>
          <w:b/>
          <w:bCs/>
          <w:iCs/>
          <w:sz w:val="24"/>
          <w:szCs w:val="24"/>
        </w:rPr>
        <w:lastRenderedPageBreak/>
        <w:t>2. ОРГАНИЗАЦИЯ УЧЕБНОЙ ПРАКТИКИ</w:t>
      </w:r>
    </w:p>
    <w:p w:rsidR="00450A1C" w:rsidRPr="00AC0490" w:rsidRDefault="00450A1C" w:rsidP="00450A1C">
      <w:pPr>
        <w:autoSpaceDE w:val="0"/>
        <w:autoSpaceDN w:val="0"/>
        <w:adjustRightInd w:val="0"/>
        <w:spacing w:after="0" w:line="240" w:lineRule="auto"/>
        <w:ind w:firstLine="709"/>
        <w:jc w:val="center"/>
        <w:rPr>
          <w:rFonts w:ascii="Times New Roman" w:hAnsi="Times New Roman" w:cs="Times New Roman"/>
          <w:color w:val="424242"/>
          <w:sz w:val="24"/>
          <w:szCs w:val="24"/>
        </w:rPr>
      </w:pPr>
    </w:p>
    <w:p w:rsidR="00957EA8" w:rsidRDefault="00450A1C" w:rsidP="00957EA8">
      <w:pPr>
        <w:autoSpaceDE w:val="0"/>
        <w:autoSpaceDN w:val="0"/>
        <w:adjustRightInd w:val="0"/>
        <w:spacing w:after="0" w:line="240" w:lineRule="auto"/>
        <w:ind w:firstLine="709"/>
        <w:jc w:val="both"/>
        <w:rPr>
          <w:rFonts w:ascii="Times New Roman" w:hAnsi="Times New Roman" w:cs="Times New Roman"/>
          <w:b/>
          <w:sz w:val="24"/>
          <w:szCs w:val="24"/>
        </w:rPr>
      </w:pPr>
      <w:r w:rsidRPr="00F6701C">
        <w:rPr>
          <w:rFonts w:ascii="Times New Roman" w:hAnsi="Times New Roman" w:cs="Times New Roman"/>
          <w:b/>
          <w:sz w:val="24"/>
          <w:szCs w:val="24"/>
        </w:rPr>
        <w:t>2.1 Обязанности кафедры, ответственной за проведение учебной</w:t>
      </w:r>
      <w:r w:rsidR="00AA2D90" w:rsidRPr="00F6701C">
        <w:rPr>
          <w:rFonts w:ascii="Times New Roman" w:hAnsi="Times New Roman" w:cs="Times New Roman"/>
          <w:b/>
          <w:sz w:val="24"/>
          <w:szCs w:val="24"/>
        </w:rPr>
        <w:t xml:space="preserve"> практики</w:t>
      </w:r>
    </w:p>
    <w:p w:rsidR="00DB2730" w:rsidRPr="00F6701C" w:rsidRDefault="00DB2730" w:rsidP="00A41D31">
      <w:pPr>
        <w:autoSpaceDE w:val="0"/>
        <w:autoSpaceDN w:val="0"/>
        <w:adjustRightInd w:val="0"/>
        <w:spacing w:after="0" w:line="360" w:lineRule="auto"/>
        <w:ind w:firstLine="709"/>
        <w:jc w:val="both"/>
        <w:rPr>
          <w:rFonts w:ascii="Times New Roman" w:hAnsi="Times New Roman" w:cs="Times New Roman"/>
          <w:b/>
          <w:sz w:val="24"/>
          <w:szCs w:val="24"/>
        </w:rPr>
      </w:pPr>
    </w:p>
    <w:p w:rsidR="00DB2730" w:rsidRPr="00DB2730" w:rsidRDefault="00DB2730" w:rsidP="00A41D31">
      <w:pPr>
        <w:pStyle w:val="31"/>
        <w:shd w:val="clear" w:color="auto" w:fill="auto"/>
        <w:spacing w:after="0" w:line="360" w:lineRule="auto"/>
        <w:ind w:firstLine="709"/>
        <w:jc w:val="both"/>
      </w:pPr>
      <w:r w:rsidRPr="00DB2730">
        <w:t xml:space="preserve">Учебная практика (практика по получению первичных профессиональных умений и навыков, в том числе первичных умений и навыков </w:t>
      </w:r>
      <w:proofErr w:type="gramStart"/>
      <w:r w:rsidRPr="00DB2730">
        <w:t>научно-исследовательской</w:t>
      </w:r>
      <w:proofErr w:type="gramEnd"/>
      <w:r w:rsidRPr="00DB2730">
        <w:t xml:space="preserve"> деятельности) бакалавров проходит в соответствии с учебным планом в течение 2 недель.</w:t>
      </w:r>
    </w:p>
    <w:p w:rsidR="00DB2730" w:rsidRPr="00DB2730" w:rsidRDefault="00DB2730" w:rsidP="00A41D31">
      <w:pPr>
        <w:pStyle w:val="31"/>
        <w:shd w:val="clear" w:color="auto" w:fill="auto"/>
        <w:spacing w:after="0" w:line="360" w:lineRule="auto"/>
        <w:ind w:firstLine="709"/>
        <w:jc w:val="both"/>
      </w:pPr>
      <w:r w:rsidRPr="00DB2730">
        <w:t>Общее руководство практикой осуществляет ФГБОУ ВО «СевКавГГТА»:</w:t>
      </w:r>
    </w:p>
    <w:p w:rsidR="00450A1C" w:rsidRPr="00AC0490" w:rsidRDefault="00450A1C" w:rsidP="00A41D31">
      <w:pPr>
        <w:pStyle w:val="Default"/>
        <w:spacing w:line="360" w:lineRule="auto"/>
        <w:ind w:firstLine="709"/>
        <w:jc w:val="both"/>
      </w:pPr>
      <w:r w:rsidRPr="00AC0490">
        <w:t xml:space="preserve">Организация и учебно-методическое руководство учебной практикой </w:t>
      </w:r>
      <w:r w:rsidR="00551B32"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AC0490">
        <w:t>обучающихся по направлению подготовки 38.03.01 «Экономика» профил</w:t>
      </w:r>
      <w:r w:rsidR="00AA2D90">
        <w:t>ь</w:t>
      </w:r>
      <w:r w:rsidRPr="00AC0490">
        <w:t xml:space="preserve"> «Бухгалтерский учет, анализ и аудит», осуществляется кафедрой бухгалтерского учета. </w:t>
      </w:r>
    </w:p>
    <w:p w:rsidR="00450A1C" w:rsidRPr="00AC0490" w:rsidRDefault="00450A1C" w:rsidP="00A41D31">
      <w:pPr>
        <w:pStyle w:val="Default"/>
        <w:spacing w:line="360" w:lineRule="auto"/>
        <w:ind w:firstLine="709"/>
        <w:jc w:val="both"/>
      </w:pPr>
      <w:r w:rsidRPr="00AC0490">
        <w:t xml:space="preserve">Кафедра обязана: </w:t>
      </w:r>
    </w:p>
    <w:p w:rsidR="00450A1C" w:rsidRPr="00AC0490" w:rsidRDefault="00450A1C" w:rsidP="00A41D31">
      <w:pPr>
        <w:pStyle w:val="Default"/>
        <w:spacing w:line="360" w:lineRule="auto"/>
        <w:ind w:firstLine="709"/>
        <w:jc w:val="both"/>
      </w:pPr>
      <w:r w:rsidRPr="00AC0490">
        <w:t>1)</w:t>
      </w:r>
      <w:r w:rsidR="009C2B72">
        <w:t xml:space="preserve"> </w:t>
      </w:r>
      <w:r w:rsidRPr="00AC0490">
        <w:t xml:space="preserve">выделить в качестве руководителей практики высококвалифицированных и опытных преподавателей; </w:t>
      </w:r>
    </w:p>
    <w:p w:rsidR="00450A1C" w:rsidRPr="00AC0490" w:rsidRDefault="00450A1C" w:rsidP="00A41D31">
      <w:pPr>
        <w:pStyle w:val="Default"/>
        <w:spacing w:line="360" w:lineRule="auto"/>
        <w:ind w:firstLine="709"/>
        <w:jc w:val="both"/>
      </w:pPr>
      <w:r w:rsidRPr="00AC0490">
        <w:t>2)</w:t>
      </w:r>
      <w:r w:rsidR="009C2B72">
        <w:t xml:space="preserve"> </w:t>
      </w:r>
      <w:r w:rsidRPr="00AC0490">
        <w:t xml:space="preserve">обеспечить </w:t>
      </w:r>
      <w:r w:rsidR="00AA2D90">
        <w:t xml:space="preserve">обучающихся </w:t>
      </w:r>
      <w:r w:rsidRPr="00AC0490">
        <w:t>-</w:t>
      </w:r>
      <w:r w:rsidR="00AA2D90">
        <w:t xml:space="preserve"> </w:t>
      </w:r>
      <w:r w:rsidRPr="00AC0490">
        <w:t xml:space="preserve">практикантов программой практики; </w:t>
      </w:r>
    </w:p>
    <w:p w:rsidR="00450A1C" w:rsidRPr="00AC0490" w:rsidRDefault="00450A1C" w:rsidP="00A41D31">
      <w:pPr>
        <w:pStyle w:val="Default"/>
        <w:spacing w:line="360" w:lineRule="auto"/>
        <w:ind w:firstLine="709"/>
        <w:jc w:val="both"/>
      </w:pPr>
      <w:r w:rsidRPr="00AC0490">
        <w:t xml:space="preserve">3)провести перед началом практики совещание </w:t>
      </w:r>
      <w:r w:rsidR="00AA2D90">
        <w:t xml:space="preserve">обучающихся </w:t>
      </w:r>
      <w:r w:rsidRPr="00AC0490">
        <w:t>-</w:t>
      </w:r>
      <w:r w:rsidR="00AA2D90">
        <w:t xml:space="preserve"> </w:t>
      </w:r>
      <w:r w:rsidRPr="00AC0490">
        <w:t xml:space="preserve">практикантов и преподавателей-руководителей практики; </w:t>
      </w:r>
    </w:p>
    <w:p w:rsidR="00450A1C" w:rsidRPr="00AC0490" w:rsidRDefault="00450A1C" w:rsidP="00A41D31">
      <w:pPr>
        <w:pStyle w:val="Default"/>
        <w:spacing w:line="360" w:lineRule="auto"/>
        <w:ind w:firstLine="709"/>
        <w:jc w:val="both"/>
      </w:pPr>
      <w:r w:rsidRPr="00AC0490">
        <w:t>4)</w:t>
      </w:r>
      <w:r w:rsidR="009C2B72">
        <w:t xml:space="preserve"> </w:t>
      </w:r>
      <w:r w:rsidRPr="00AC0490">
        <w:t xml:space="preserve">осуществлять строгий </w:t>
      </w:r>
      <w:proofErr w:type="gramStart"/>
      <w:r w:rsidRPr="00AC0490">
        <w:t>контроль за</w:t>
      </w:r>
      <w:proofErr w:type="gramEnd"/>
      <w:r w:rsidRPr="00AC0490">
        <w:t xml:space="preserve"> организацией и проведением учебной практики, её содержанием и соблюдением установленных сроков. </w:t>
      </w:r>
    </w:p>
    <w:p w:rsidR="00B5588A" w:rsidRDefault="00B5588A" w:rsidP="00A41D31">
      <w:pPr>
        <w:pStyle w:val="Default"/>
        <w:spacing w:line="360" w:lineRule="auto"/>
        <w:ind w:firstLine="709"/>
        <w:jc w:val="both"/>
        <w:rPr>
          <w:sz w:val="28"/>
          <w:szCs w:val="28"/>
        </w:rPr>
      </w:pPr>
    </w:p>
    <w:p w:rsidR="00B5588A" w:rsidRPr="00EE3B4A" w:rsidRDefault="00B5588A" w:rsidP="00450A1C">
      <w:pPr>
        <w:pStyle w:val="Default"/>
        <w:ind w:firstLine="709"/>
        <w:jc w:val="both"/>
        <w:rPr>
          <w:b/>
          <w:sz w:val="28"/>
          <w:szCs w:val="28"/>
        </w:rPr>
      </w:pPr>
    </w:p>
    <w:p w:rsidR="00B5588A" w:rsidRPr="00F6701C" w:rsidRDefault="00B5588A" w:rsidP="00450A1C">
      <w:pPr>
        <w:pStyle w:val="Default"/>
        <w:ind w:firstLine="709"/>
        <w:jc w:val="both"/>
        <w:rPr>
          <w:b/>
        </w:rPr>
      </w:pPr>
      <w:r w:rsidRPr="00EE3B4A">
        <w:rPr>
          <w:b/>
        </w:rPr>
        <w:t xml:space="preserve">2.2 Обязанности руководителя учебной практики </w:t>
      </w:r>
      <w:r w:rsidR="00EE3B4A" w:rsidRPr="00EE3B4A">
        <w:rPr>
          <w:b/>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EE3B4A" w:rsidRPr="00551B32">
        <w:t xml:space="preserve"> </w:t>
      </w:r>
      <w:r w:rsidRPr="00F6701C">
        <w:rPr>
          <w:b/>
        </w:rPr>
        <w:t>от кафедры</w:t>
      </w:r>
    </w:p>
    <w:p w:rsidR="00B5588A" w:rsidRPr="00AC0490" w:rsidRDefault="00B5588A" w:rsidP="00450A1C">
      <w:pPr>
        <w:pStyle w:val="Default"/>
        <w:ind w:firstLine="709"/>
        <w:jc w:val="both"/>
      </w:pPr>
    </w:p>
    <w:p w:rsidR="00B5588A" w:rsidRPr="00551B32"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551B32">
        <w:rPr>
          <w:rFonts w:ascii="Times New Roman" w:hAnsi="Times New Roman" w:cs="Times New Roman"/>
          <w:color w:val="424242"/>
          <w:sz w:val="24"/>
          <w:szCs w:val="24"/>
        </w:rPr>
        <w:t>Руководитель учебной практики</w:t>
      </w:r>
      <w:r w:rsidR="00551B32">
        <w:rPr>
          <w:rFonts w:ascii="Times New Roman" w:hAnsi="Times New Roman" w:cs="Times New Roman"/>
          <w:color w:val="424242"/>
          <w:sz w:val="24"/>
          <w:szCs w:val="24"/>
        </w:rPr>
        <w:t xml:space="preserve"> </w:t>
      </w:r>
      <w:r w:rsidR="00551B32" w:rsidRPr="00551B32">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51B32">
        <w:rPr>
          <w:rFonts w:ascii="Times New Roman" w:hAnsi="Times New Roman" w:cs="Times New Roman"/>
          <w:color w:val="424242"/>
          <w:sz w:val="24"/>
          <w:szCs w:val="24"/>
        </w:rPr>
        <w:t xml:space="preserve"> (от кафедры):</w:t>
      </w:r>
    </w:p>
    <w:p w:rsidR="00B5588A" w:rsidRPr="00AC0490" w:rsidRDefault="00B5588A" w:rsidP="002735C3">
      <w:pPr>
        <w:pStyle w:val="Default"/>
        <w:spacing w:after="55" w:line="276" w:lineRule="auto"/>
        <w:ind w:firstLine="709"/>
        <w:jc w:val="both"/>
        <w:rPr>
          <w:color w:val="auto"/>
        </w:rPr>
      </w:pPr>
      <w:proofErr w:type="gramStart"/>
      <w:r w:rsidRPr="00AC0490">
        <w:rPr>
          <w:color w:val="auto"/>
        </w:rPr>
        <w:t>-осуществляет организационное и методическое руководство учебной практикой</w:t>
      </w:r>
      <w:r w:rsidR="00551B32">
        <w:rPr>
          <w:color w:val="auto"/>
        </w:rPr>
        <w:t xml:space="preserve"> </w:t>
      </w:r>
      <w:r w:rsidR="00551B32"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AC0490">
        <w:rPr>
          <w:color w:val="auto"/>
        </w:rPr>
        <w:t xml:space="preserve"> </w:t>
      </w:r>
      <w:r w:rsidR="00CB27C8" w:rsidRPr="00AC0490">
        <w:t>обучающихся</w:t>
      </w:r>
      <w:r w:rsidR="00CB27C8" w:rsidRPr="00AC0490">
        <w:rPr>
          <w:color w:val="auto"/>
        </w:rPr>
        <w:t xml:space="preserve"> </w:t>
      </w:r>
      <w:r w:rsidRPr="00AC0490">
        <w:rPr>
          <w:color w:val="auto"/>
        </w:rPr>
        <w:t xml:space="preserve">и контроль за её проведением; </w:t>
      </w:r>
      <w:proofErr w:type="gramEnd"/>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-организует практику в соответствии с программой практики, проводит инструктаж, определяет режим работы;</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-осуществляет контроль за выполняемой </w:t>
      </w:r>
      <w:proofErr w:type="gramStart"/>
      <w:r w:rsidR="00AF5589" w:rsidRPr="00AC0490">
        <w:rPr>
          <w:rFonts w:ascii="Times New Roman" w:hAnsi="Times New Roman" w:cs="Times New Roman"/>
          <w:color w:val="424242"/>
          <w:sz w:val="24"/>
          <w:szCs w:val="24"/>
        </w:rPr>
        <w:t>обучающимися</w:t>
      </w:r>
      <w:proofErr w:type="gramEnd"/>
      <w:r w:rsidRPr="00AC0490">
        <w:rPr>
          <w:rFonts w:ascii="Times New Roman" w:hAnsi="Times New Roman" w:cs="Times New Roman"/>
          <w:color w:val="424242"/>
          <w:sz w:val="24"/>
          <w:szCs w:val="24"/>
        </w:rPr>
        <w:t xml:space="preserve"> работой и соблюдением дисциплины;</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-обеспечивает нормальные условия работы </w:t>
      </w:r>
      <w:r w:rsidR="00AF5589" w:rsidRPr="00AC0490">
        <w:rPr>
          <w:rFonts w:ascii="Times New Roman" w:hAnsi="Times New Roman" w:cs="Times New Roman"/>
          <w:color w:val="424242"/>
          <w:sz w:val="24"/>
          <w:szCs w:val="24"/>
        </w:rPr>
        <w:t>обучающихся</w:t>
      </w:r>
      <w:r w:rsidRPr="00AC0490">
        <w:rPr>
          <w:rFonts w:ascii="Times New Roman" w:hAnsi="Times New Roman" w:cs="Times New Roman"/>
          <w:color w:val="424242"/>
          <w:sz w:val="24"/>
          <w:szCs w:val="24"/>
        </w:rPr>
        <w:t xml:space="preserve"> и решение всех вопросов, связанных с прохождением практики;</w:t>
      </w:r>
    </w:p>
    <w:p w:rsidR="00B5588A" w:rsidRPr="00551B32"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551B32">
        <w:rPr>
          <w:rFonts w:ascii="Times New Roman" w:hAnsi="Times New Roman" w:cs="Times New Roman"/>
          <w:color w:val="424242"/>
          <w:sz w:val="24"/>
          <w:szCs w:val="24"/>
        </w:rPr>
        <w:lastRenderedPageBreak/>
        <w:t xml:space="preserve">-оказывает помощь </w:t>
      </w:r>
      <w:proofErr w:type="gramStart"/>
      <w:r w:rsidR="00AF5589" w:rsidRPr="00551B32">
        <w:rPr>
          <w:rFonts w:ascii="Times New Roman" w:hAnsi="Times New Roman" w:cs="Times New Roman"/>
          <w:color w:val="424242"/>
          <w:sz w:val="24"/>
          <w:szCs w:val="24"/>
        </w:rPr>
        <w:t>обучающимся</w:t>
      </w:r>
      <w:proofErr w:type="gramEnd"/>
      <w:r w:rsidRPr="00551B32">
        <w:rPr>
          <w:rFonts w:ascii="Times New Roman" w:hAnsi="Times New Roman" w:cs="Times New Roman"/>
          <w:color w:val="424242"/>
          <w:sz w:val="24"/>
          <w:szCs w:val="24"/>
        </w:rPr>
        <w:t xml:space="preserve"> в изучении методических указаний и программы прохождения </w:t>
      </w:r>
      <w:r w:rsidR="00551B32" w:rsidRPr="00551B32">
        <w:rPr>
          <w:rFonts w:ascii="Times New Roman" w:hAnsi="Times New Roman" w:cs="Times New Roman"/>
          <w:sz w:val="24"/>
          <w:szCs w:val="24"/>
        </w:rPr>
        <w:t xml:space="preserve">учебной </w:t>
      </w:r>
      <w:r w:rsidRPr="00551B32">
        <w:rPr>
          <w:rFonts w:ascii="Times New Roman" w:hAnsi="Times New Roman" w:cs="Times New Roman"/>
          <w:color w:val="424242"/>
          <w:sz w:val="24"/>
          <w:szCs w:val="24"/>
        </w:rPr>
        <w:t xml:space="preserve"> практики</w:t>
      </w:r>
      <w:r w:rsidR="00551B32" w:rsidRPr="00551B32">
        <w:rPr>
          <w:rFonts w:ascii="Times New Roman" w:hAnsi="Times New Roman" w:cs="Times New Roman"/>
          <w:color w:val="424242"/>
          <w:sz w:val="24"/>
          <w:szCs w:val="24"/>
        </w:rPr>
        <w:t xml:space="preserve"> </w:t>
      </w:r>
      <w:r w:rsidR="00551B32" w:rsidRPr="00551B32">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551B32">
        <w:rPr>
          <w:rFonts w:ascii="Times New Roman" w:hAnsi="Times New Roman" w:cs="Times New Roman"/>
          <w:color w:val="424242"/>
          <w:sz w:val="24"/>
          <w:szCs w:val="24"/>
        </w:rPr>
        <w:t>;</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-оказывает методическую помощь в период прохождения практики, для чего на кафедре проводятся консультации;</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-дает советы по сбору и анализу информации для написания отчета по практике.</w:t>
      </w:r>
    </w:p>
    <w:p w:rsidR="00B5588A" w:rsidRPr="00551B32"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551B32">
        <w:rPr>
          <w:rFonts w:ascii="Times New Roman" w:hAnsi="Times New Roman" w:cs="Times New Roman"/>
          <w:color w:val="424242"/>
          <w:sz w:val="24"/>
          <w:szCs w:val="24"/>
        </w:rPr>
        <w:t xml:space="preserve">Руководитель учебной практики </w:t>
      </w:r>
      <w:r w:rsidR="00551B32" w:rsidRPr="00551B32">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51B32">
        <w:rPr>
          <w:rFonts w:ascii="Times New Roman" w:hAnsi="Times New Roman" w:cs="Times New Roman"/>
          <w:color w:val="424242"/>
          <w:sz w:val="24"/>
          <w:szCs w:val="24"/>
        </w:rPr>
        <w:t>(место практики):</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-знакомится с будущими практикантами и определяет их рабочее место, обязанности и круг выполняемых в период практики работ;</w:t>
      </w:r>
    </w:p>
    <w:p w:rsidR="00B5588A" w:rsidRPr="00AC0490" w:rsidRDefault="00B5588A" w:rsidP="00CB27C8">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-знакомит практикантов с внутренней структурой организации и сферами деятельности, а также с различной документацией (устав организации, планы и отчеты о деятельности, стратегические программы развития);</w:t>
      </w:r>
    </w:p>
    <w:p w:rsidR="00B5588A" w:rsidRPr="00AC0490" w:rsidRDefault="00B5588A" w:rsidP="00CB27C8">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-осуществляет контроль за прохождением практики и работой </w:t>
      </w:r>
      <w:proofErr w:type="gramStart"/>
      <w:r w:rsidR="00AC0490">
        <w:rPr>
          <w:rFonts w:ascii="Times New Roman" w:hAnsi="Times New Roman" w:cs="Times New Roman"/>
          <w:color w:val="424242"/>
          <w:sz w:val="24"/>
          <w:szCs w:val="24"/>
        </w:rPr>
        <w:t>обучающегося</w:t>
      </w:r>
      <w:proofErr w:type="gramEnd"/>
      <w:r w:rsidRPr="00AC0490">
        <w:rPr>
          <w:rFonts w:ascii="Times New Roman" w:hAnsi="Times New Roman" w:cs="Times New Roman"/>
          <w:color w:val="424242"/>
          <w:sz w:val="24"/>
          <w:szCs w:val="24"/>
        </w:rPr>
        <w:t>;</w:t>
      </w:r>
    </w:p>
    <w:p w:rsidR="00B5588A" w:rsidRPr="00AC0490" w:rsidRDefault="00B5588A" w:rsidP="00CB27C8">
      <w:pPr>
        <w:pStyle w:val="Default"/>
        <w:spacing w:line="276" w:lineRule="auto"/>
        <w:ind w:firstLine="709"/>
        <w:jc w:val="both"/>
        <w:rPr>
          <w:color w:val="424242"/>
        </w:rPr>
      </w:pPr>
      <w:r w:rsidRPr="00AC0490">
        <w:rPr>
          <w:color w:val="424242"/>
        </w:rPr>
        <w:t xml:space="preserve">-по окончании практики оформляет характеристику на </w:t>
      </w:r>
      <w:r w:rsidR="00CB27C8" w:rsidRPr="00AC0490">
        <w:t>обучающихся</w:t>
      </w:r>
      <w:r w:rsidRPr="00AC0490">
        <w:rPr>
          <w:color w:val="424242"/>
        </w:rPr>
        <w:t xml:space="preserve">, в которой подводятся итоги прохождения </w:t>
      </w:r>
      <w:proofErr w:type="gramStart"/>
      <w:r w:rsidRPr="00AC0490">
        <w:rPr>
          <w:color w:val="424242"/>
        </w:rPr>
        <w:t>практики</w:t>
      </w:r>
      <w:proofErr w:type="gramEnd"/>
      <w:r w:rsidRPr="00AC0490">
        <w:rPr>
          <w:color w:val="424242"/>
        </w:rPr>
        <w:t xml:space="preserve"> и содержится оценка работы </w:t>
      </w:r>
      <w:r w:rsidR="00CB27C8">
        <w:rPr>
          <w:color w:val="424242"/>
        </w:rPr>
        <w:t>обучающегося</w:t>
      </w:r>
      <w:r w:rsidRPr="00AC0490">
        <w:rPr>
          <w:color w:val="424242"/>
        </w:rPr>
        <w:t xml:space="preserve"> и его деловых качеств</w:t>
      </w:r>
      <w:r w:rsidR="00AF5589" w:rsidRPr="00AC0490">
        <w:rPr>
          <w:color w:val="424242"/>
        </w:rPr>
        <w:t>;</w:t>
      </w:r>
    </w:p>
    <w:p w:rsidR="00AF5589" w:rsidRPr="00AC0490" w:rsidRDefault="00AF5589" w:rsidP="00CB27C8">
      <w:pPr>
        <w:pStyle w:val="Default"/>
        <w:spacing w:after="55" w:line="276" w:lineRule="auto"/>
        <w:ind w:firstLine="709"/>
        <w:jc w:val="both"/>
        <w:rPr>
          <w:color w:val="auto"/>
        </w:rPr>
      </w:pPr>
      <w:r w:rsidRPr="00AC0490">
        <w:rPr>
          <w:color w:val="auto"/>
        </w:rPr>
        <w:t xml:space="preserve">-организует прием, защиту и передачу на хранение отчетов </w:t>
      </w:r>
      <w:r w:rsidR="00AC0490" w:rsidRPr="00AC0490">
        <w:rPr>
          <w:color w:val="auto"/>
        </w:rPr>
        <w:t xml:space="preserve">обучающихся </w:t>
      </w:r>
      <w:r w:rsidRPr="00AC0490">
        <w:rPr>
          <w:color w:val="auto"/>
        </w:rPr>
        <w:t xml:space="preserve">по учебной практике; </w:t>
      </w:r>
    </w:p>
    <w:p w:rsidR="00AF5589" w:rsidRDefault="00AF5589" w:rsidP="002735C3">
      <w:pPr>
        <w:pStyle w:val="Default"/>
        <w:spacing w:line="276" w:lineRule="auto"/>
        <w:ind w:firstLine="709"/>
        <w:jc w:val="both"/>
        <w:rPr>
          <w:color w:val="auto"/>
        </w:rPr>
      </w:pPr>
      <w:r w:rsidRPr="00AC0490">
        <w:rPr>
          <w:color w:val="auto"/>
        </w:rPr>
        <w:t>-готовит отчет о прохождении учебной практики</w:t>
      </w:r>
      <w:r w:rsidR="00551B32">
        <w:rPr>
          <w:color w:val="auto"/>
        </w:rPr>
        <w:t xml:space="preserve"> </w:t>
      </w:r>
      <w:r w:rsidR="00551B32"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AC0490">
        <w:rPr>
          <w:color w:val="auto"/>
        </w:rPr>
        <w:t xml:space="preserve"> </w:t>
      </w:r>
      <w:proofErr w:type="gramStart"/>
      <w:r w:rsidRPr="00AC0490">
        <w:rPr>
          <w:color w:val="auto"/>
        </w:rPr>
        <w:t>обучающимися</w:t>
      </w:r>
      <w:proofErr w:type="gramEnd"/>
      <w:r w:rsidRPr="00AC0490">
        <w:rPr>
          <w:color w:val="auto"/>
        </w:rPr>
        <w:t xml:space="preserve"> и собирает необходимую для его формирования информацию. </w:t>
      </w:r>
    </w:p>
    <w:p w:rsidR="00DB2730" w:rsidRDefault="00DB2730" w:rsidP="002735C3">
      <w:pPr>
        <w:pStyle w:val="Default"/>
        <w:spacing w:line="276" w:lineRule="auto"/>
        <w:ind w:firstLine="709"/>
        <w:jc w:val="both"/>
        <w:rPr>
          <w:color w:val="auto"/>
        </w:rPr>
      </w:pPr>
    </w:p>
    <w:p w:rsidR="00DB2730" w:rsidRDefault="00DB2730" w:rsidP="002735C3">
      <w:pPr>
        <w:pStyle w:val="Default"/>
        <w:spacing w:line="276" w:lineRule="auto"/>
        <w:ind w:firstLine="709"/>
        <w:jc w:val="both"/>
        <w:rPr>
          <w:b/>
          <w:bCs/>
        </w:rPr>
      </w:pPr>
      <w:r w:rsidRPr="00DB2730">
        <w:rPr>
          <w:b/>
          <w:color w:val="auto"/>
        </w:rPr>
        <w:t>2.3</w:t>
      </w:r>
      <w:r w:rsidRPr="00DB2730">
        <w:rPr>
          <w:b/>
          <w:bCs/>
        </w:rPr>
        <w:t xml:space="preserve"> Обязанности руководителя практики – представителя организации</w:t>
      </w:r>
    </w:p>
    <w:p w:rsidR="00DB2730" w:rsidRPr="00DB2730" w:rsidRDefault="00DB2730" w:rsidP="008146E6">
      <w:pPr>
        <w:pStyle w:val="Default"/>
        <w:spacing w:line="276" w:lineRule="auto"/>
        <w:ind w:firstLine="709"/>
        <w:jc w:val="both"/>
        <w:rPr>
          <w:b/>
          <w:color w:val="auto"/>
        </w:rPr>
      </w:pPr>
    </w:p>
    <w:p w:rsidR="00DB2730" w:rsidRPr="008146E6" w:rsidRDefault="00DB2730" w:rsidP="008146E6">
      <w:pPr>
        <w:spacing w:after="0" w:line="240" w:lineRule="auto"/>
        <w:ind w:firstLine="709"/>
        <w:jc w:val="both"/>
        <w:rPr>
          <w:rFonts w:ascii="Times New Roman" w:hAnsi="Times New Roman"/>
          <w:sz w:val="24"/>
          <w:szCs w:val="24"/>
        </w:rPr>
      </w:pPr>
      <w:r w:rsidRPr="008146E6">
        <w:rPr>
          <w:rFonts w:ascii="Times New Roman" w:hAnsi="Times New Roman"/>
          <w:bCs/>
          <w:sz w:val="24"/>
          <w:szCs w:val="24"/>
        </w:rPr>
        <w:t>Функции организации – базы практики и обязанности руководителя практики – представителя организации</w:t>
      </w:r>
      <w:r w:rsidRPr="008146E6">
        <w:rPr>
          <w:rFonts w:ascii="Times New Roman" w:hAnsi="Times New Roman"/>
          <w:b/>
          <w:bCs/>
          <w:sz w:val="24"/>
          <w:szCs w:val="24"/>
        </w:rPr>
        <w:t xml:space="preserve"> </w:t>
      </w:r>
      <w:r w:rsidRPr="008146E6">
        <w:rPr>
          <w:rFonts w:ascii="Times New Roman" w:hAnsi="Times New Roman"/>
          <w:sz w:val="24"/>
          <w:szCs w:val="24"/>
        </w:rPr>
        <w:t xml:space="preserve">должны обеспечить эффективное прохождение практики. Функции руководителя практики от предприятия возлагаются на высококвалифицированных специалистов определенных структурных подразделений. Руководитель практики - представитель организации 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обучающимися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DB2730" w:rsidRPr="008146E6" w:rsidRDefault="00DB2730" w:rsidP="008146E6">
      <w:pPr>
        <w:spacing w:after="0" w:line="240" w:lineRule="auto"/>
        <w:ind w:firstLine="709"/>
        <w:jc w:val="both"/>
        <w:rPr>
          <w:rFonts w:ascii="Times New Roman" w:hAnsi="Times New Roman"/>
          <w:sz w:val="24"/>
          <w:szCs w:val="24"/>
        </w:rPr>
      </w:pPr>
      <w:r w:rsidRPr="008146E6">
        <w:rPr>
          <w:rFonts w:ascii="Times New Roman" w:hAnsi="Times New Roman"/>
          <w:sz w:val="24"/>
          <w:szCs w:val="24"/>
        </w:rPr>
        <w:t>Отзыв руководителя практики может отражать следующие моменты:</w:t>
      </w:r>
    </w:p>
    <w:p w:rsidR="00DB2730" w:rsidRPr="008146E6" w:rsidRDefault="008146E6" w:rsidP="008146E6">
      <w:pPr>
        <w:tabs>
          <w:tab w:val="left" w:pos="709"/>
        </w:tabs>
        <w:spacing w:after="0" w:line="240" w:lineRule="auto"/>
        <w:ind w:firstLine="709"/>
        <w:jc w:val="both"/>
        <w:rPr>
          <w:rFonts w:ascii="Times New Roman" w:hAnsi="Times New Roman"/>
          <w:sz w:val="24"/>
          <w:szCs w:val="24"/>
        </w:rPr>
      </w:pPr>
      <w:r w:rsidRPr="008146E6">
        <w:rPr>
          <w:rFonts w:ascii="Times New Roman" w:hAnsi="Times New Roman"/>
          <w:sz w:val="24"/>
          <w:szCs w:val="24"/>
        </w:rPr>
        <w:t>-х</w:t>
      </w:r>
      <w:r w:rsidR="00DB2730" w:rsidRPr="008146E6">
        <w:rPr>
          <w:rFonts w:ascii="Times New Roman" w:hAnsi="Times New Roman"/>
          <w:sz w:val="24"/>
          <w:szCs w:val="24"/>
        </w:rPr>
        <w:t xml:space="preserve">арактеристика бакалавра как специалиста, овладевшего определенным набором профессиональных компетенций; </w:t>
      </w:r>
    </w:p>
    <w:p w:rsidR="00DB2730" w:rsidRPr="008146E6" w:rsidRDefault="008146E6" w:rsidP="008146E6">
      <w:pPr>
        <w:spacing w:after="0" w:line="240" w:lineRule="auto"/>
        <w:ind w:firstLine="709"/>
        <w:jc w:val="both"/>
        <w:rPr>
          <w:rFonts w:ascii="Times New Roman" w:hAnsi="Times New Roman"/>
          <w:sz w:val="24"/>
          <w:szCs w:val="24"/>
        </w:rPr>
      </w:pPr>
      <w:r w:rsidRPr="008146E6">
        <w:rPr>
          <w:rFonts w:ascii="Times New Roman" w:hAnsi="Times New Roman"/>
          <w:sz w:val="24"/>
          <w:szCs w:val="24"/>
        </w:rPr>
        <w:t>-</w:t>
      </w:r>
      <w:r w:rsidR="00DB2730" w:rsidRPr="008146E6">
        <w:rPr>
          <w:rFonts w:ascii="Times New Roman" w:hAnsi="Times New Roman"/>
          <w:sz w:val="24"/>
          <w:szCs w:val="24"/>
        </w:rPr>
        <w:t xml:space="preserve">способность к организаторской и управленческой деятельности, к творческому и экономическому мышлению, инициативность и дисциплинированность, направления дальнейшего совершенствования, недостатки и пробелы в подготовке обучающегося. </w:t>
      </w:r>
    </w:p>
    <w:p w:rsidR="00DB2730" w:rsidRPr="008146E6" w:rsidRDefault="00DB2730" w:rsidP="008146E6">
      <w:pPr>
        <w:pStyle w:val="Default"/>
        <w:spacing w:line="276" w:lineRule="auto"/>
        <w:ind w:firstLine="709"/>
        <w:jc w:val="both"/>
        <w:rPr>
          <w:color w:val="auto"/>
        </w:rPr>
      </w:pPr>
    </w:p>
    <w:p w:rsidR="00AF5589" w:rsidRPr="00AC0490" w:rsidRDefault="00AF5589" w:rsidP="008146E6">
      <w:pPr>
        <w:pStyle w:val="Default"/>
        <w:ind w:firstLine="709"/>
        <w:rPr>
          <w:b/>
          <w:bCs/>
        </w:rPr>
      </w:pPr>
    </w:p>
    <w:p w:rsidR="00B5588A" w:rsidRPr="00F6701C" w:rsidRDefault="00B5588A" w:rsidP="008146E6">
      <w:pPr>
        <w:pStyle w:val="Default"/>
        <w:ind w:firstLine="709"/>
        <w:rPr>
          <w:b/>
          <w:bCs/>
        </w:rPr>
      </w:pPr>
    </w:p>
    <w:p w:rsidR="00B5588A" w:rsidRPr="00F6701C" w:rsidRDefault="00B5588A" w:rsidP="00450A1C">
      <w:pPr>
        <w:pStyle w:val="Default"/>
        <w:ind w:firstLine="709"/>
        <w:jc w:val="both"/>
        <w:rPr>
          <w:b/>
        </w:rPr>
      </w:pPr>
      <w:r w:rsidRPr="00F6701C">
        <w:rPr>
          <w:b/>
        </w:rPr>
        <w:lastRenderedPageBreak/>
        <w:t>2.</w:t>
      </w:r>
      <w:r w:rsidR="008146E6">
        <w:rPr>
          <w:b/>
        </w:rPr>
        <w:t>4</w:t>
      </w:r>
      <w:r w:rsidRPr="00F6701C">
        <w:rPr>
          <w:b/>
        </w:rPr>
        <w:t xml:space="preserve"> Права и обязанности </w:t>
      </w:r>
      <w:r w:rsidR="00AC0490" w:rsidRPr="00F6701C">
        <w:rPr>
          <w:b/>
        </w:rPr>
        <w:t xml:space="preserve">обучающегося </w:t>
      </w:r>
      <w:r w:rsidRPr="00F6701C">
        <w:rPr>
          <w:b/>
        </w:rPr>
        <w:t>-</w:t>
      </w:r>
      <w:r w:rsidR="009C2B72" w:rsidRPr="00F6701C">
        <w:rPr>
          <w:b/>
        </w:rPr>
        <w:t xml:space="preserve"> </w:t>
      </w:r>
      <w:r w:rsidRPr="00F6701C">
        <w:rPr>
          <w:b/>
        </w:rPr>
        <w:t>практиканта</w:t>
      </w:r>
    </w:p>
    <w:p w:rsidR="00B5588A" w:rsidRPr="00AC0490" w:rsidRDefault="00B5588A" w:rsidP="00450A1C">
      <w:pPr>
        <w:pStyle w:val="Default"/>
        <w:ind w:firstLine="709"/>
        <w:jc w:val="both"/>
      </w:pPr>
    </w:p>
    <w:p w:rsidR="00B5588A" w:rsidRPr="00551B32"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551B32">
        <w:rPr>
          <w:rFonts w:ascii="Times New Roman" w:hAnsi="Times New Roman" w:cs="Times New Roman"/>
          <w:color w:val="424242"/>
          <w:sz w:val="24"/>
          <w:szCs w:val="24"/>
        </w:rPr>
        <w:t xml:space="preserve">В период прохождения учебной практики </w:t>
      </w:r>
      <w:r w:rsidR="00551B32" w:rsidRPr="00551B32">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AC0490" w:rsidRPr="00551B32">
        <w:rPr>
          <w:rFonts w:ascii="Times New Roman" w:hAnsi="Times New Roman" w:cs="Times New Roman"/>
          <w:color w:val="424242"/>
          <w:sz w:val="24"/>
          <w:szCs w:val="24"/>
        </w:rPr>
        <w:t>обучающиеся</w:t>
      </w:r>
      <w:r w:rsidRPr="00551B32">
        <w:rPr>
          <w:rFonts w:ascii="Times New Roman" w:hAnsi="Times New Roman" w:cs="Times New Roman"/>
          <w:color w:val="424242"/>
          <w:sz w:val="24"/>
          <w:szCs w:val="24"/>
        </w:rPr>
        <w:t xml:space="preserve"> обязаны:</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-соблюдать режим работы организации, являющейся базой их практики, а также графика, установленного для них руководителем, прикрепленным от базы практики, правила техники безопасности, пожарной безопасности</w:t>
      </w:r>
      <w:r w:rsidR="00AF5589" w:rsidRPr="00AC0490">
        <w:rPr>
          <w:rFonts w:ascii="Times New Roman" w:hAnsi="Times New Roman" w:cs="Times New Roman"/>
          <w:color w:val="424242"/>
          <w:sz w:val="24"/>
          <w:szCs w:val="24"/>
        </w:rPr>
        <w:t>;</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-выполнять поручения руководителя практики по месту ее прохождения;</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-освоиться со стилем работы всей организации и отдельных ее подразделений;</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-обеспечить необходимое качество и нести равную со штатными работниками ответственность за выполняемую работу по плану подразделения и за ее результаты;</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-осуществить сбор, систематизацию, обработку и анализ первичной экономико-управленческой информации и иллюстративных материалов, предусмотренных программой практики;</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 xml:space="preserve"> -регулярно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-собрать необходимые материалы для написания отчета и непосредственно подготовить отчет к</w:t>
      </w:r>
      <w:r w:rsidR="00CB27C8">
        <w:rPr>
          <w:rFonts w:ascii="Times New Roman" w:hAnsi="Times New Roman" w:cs="Times New Roman"/>
          <w:color w:val="424242"/>
          <w:sz w:val="24"/>
          <w:szCs w:val="24"/>
        </w:rPr>
        <w:t xml:space="preserve"> окончанию срока ее прохождения;</w:t>
      </w:r>
    </w:p>
    <w:p w:rsidR="00B5588A" w:rsidRPr="00AC0490" w:rsidRDefault="00B5588A" w:rsidP="002735C3">
      <w:pPr>
        <w:autoSpaceDE w:val="0"/>
        <w:autoSpaceDN w:val="0"/>
        <w:adjustRightInd w:val="0"/>
        <w:spacing w:after="0"/>
        <w:ind w:firstLine="709"/>
        <w:jc w:val="both"/>
        <w:rPr>
          <w:rFonts w:ascii="Times New Roman" w:hAnsi="Times New Roman" w:cs="Times New Roman"/>
          <w:color w:val="424242"/>
          <w:sz w:val="24"/>
          <w:szCs w:val="24"/>
        </w:rPr>
      </w:pPr>
      <w:r w:rsidRPr="00AC0490">
        <w:rPr>
          <w:rFonts w:ascii="Times New Roman" w:hAnsi="Times New Roman" w:cs="Times New Roman"/>
          <w:color w:val="424242"/>
          <w:sz w:val="24"/>
          <w:szCs w:val="24"/>
        </w:rPr>
        <w:t>-по окончании практики получить от руководства организации — базы прохождения практики характеристику, подписанную руководителем организации и заверенную печатью;</w:t>
      </w:r>
    </w:p>
    <w:p w:rsidR="00AF5589" w:rsidRPr="00AC0490" w:rsidRDefault="00AF5589" w:rsidP="002735C3">
      <w:pPr>
        <w:pStyle w:val="Default"/>
        <w:spacing w:line="276" w:lineRule="auto"/>
        <w:ind w:firstLine="709"/>
        <w:jc w:val="both"/>
        <w:rPr>
          <w:color w:val="auto"/>
        </w:rPr>
      </w:pPr>
      <w:r w:rsidRPr="00AC0490">
        <w:rPr>
          <w:color w:val="auto"/>
        </w:rPr>
        <w:t xml:space="preserve">-обеспечить необходимое качество и нести ответственность за выполняемую работу по плану учебной практики и за её результаты; </w:t>
      </w:r>
    </w:p>
    <w:p w:rsidR="00AF5589" w:rsidRPr="00AC0490" w:rsidRDefault="00B5588A" w:rsidP="002735C3">
      <w:pPr>
        <w:pStyle w:val="Default"/>
        <w:spacing w:line="276" w:lineRule="auto"/>
        <w:ind w:firstLine="709"/>
        <w:rPr>
          <w:color w:val="424242"/>
        </w:rPr>
      </w:pPr>
      <w:r w:rsidRPr="00AC0490">
        <w:rPr>
          <w:color w:val="424242"/>
        </w:rPr>
        <w:t>-своевременно (в определенный день) прибыть на кафедру, сдать отчет и отчетные материалы практики.</w:t>
      </w:r>
    </w:p>
    <w:p w:rsidR="00AF5589" w:rsidRPr="00AC0490" w:rsidRDefault="00AF5589" w:rsidP="002735C3">
      <w:pPr>
        <w:pStyle w:val="Default"/>
        <w:spacing w:line="276" w:lineRule="auto"/>
        <w:ind w:firstLine="709"/>
        <w:jc w:val="both"/>
        <w:rPr>
          <w:color w:val="auto"/>
        </w:rPr>
      </w:pPr>
      <w:r w:rsidRPr="00AC0490">
        <w:rPr>
          <w:color w:val="auto"/>
        </w:rPr>
        <w:t xml:space="preserve">К </w:t>
      </w:r>
      <w:r w:rsidR="00AC0490" w:rsidRPr="00AC0490">
        <w:rPr>
          <w:color w:val="auto"/>
        </w:rPr>
        <w:t>обучающемуся</w:t>
      </w:r>
      <w:r w:rsidRPr="00AC0490">
        <w:rPr>
          <w:color w:val="auto"/>
        </w:rPr>
        <w:t xml:space="preserve">, не выполнившему программу практики в установленный срок, получившему отрицательный отзыв руководителя или неудовлетворительную оценку при защите вследствие полной неподготовленности, применяются санкции, как к неуспевающему </w:t>
      </w:r>
      <w:r w:rsidR="00CB27C8">
        <w:rPr>
          <w:color w:val="auto"/>
        </w:rPr>
        <w:t>обучающемуся</w:t>
      </w:r>
      <w:r w:rsidRPr="00AC0490">
        <w:rPr>
          <w:color w:val="auto"/>
        </w:rPr>
        <w:t xml:space="preserve">: повторное прохождение учебной практики, а также возможно исключение </w:t>
      </w:r>
      <w:r w:rsidR="00AC0490" w:rsidRPr="00AC0490">
        <w:rPr>
          <w:color w:val="auto"/>
        </w:rPr>
        <w:t xml:space="preserve">обучающегося </w:t>
      </w:r>
      <w:r w:rsidRPr="00AC0490">
        <w:rPr>
          <w:color w:val="auto"/>
        </w:rPr>
        <w:t xml:space="preserve"> из академии. </w:t>
      </w:r>
    </w:p>
    <w:p w:rsidR="00AF5589" w:rsidRPr="00AC0490" w:rsidRDefault="00AF5589" w:rsidP="002735C3">
      <w:pPr>
        <w:pStyle w:val="Default"/>
        <w:spacing w:line="276" w:lineRule="auto"/>
        <w:ind w:firstLine="709"/>
        <w:rPr>
          <w:color w:val="424242"/>
        </w:rPr>
      </w:pPr>
    </w:p>
    <w:p w:rsidR="00AF5589" w:rsidRPr="00AC0490" w:rsidRDefault="00AF5589" w:rsidP="002735C3">
      <w:pPr>
        <w:pStyle w:val="Default"/>
        <w:spacing w:line="276" w:lineRule="auto"/>
        <w:ind w:firstLine="709"/>
        <w:rPr>
          <w:color w:val="424242"/>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AF5589" w:rsidRDefault="00AF5589" w:rsidP="002735C3">
      <w:pPr>
        <w:autoSpaceDE w:val="0"/>
        <w:autoSpaceDN w:val="0"/>
        <w:adjustRightInd w:val="0"/>
        <w:spacing w:after="0"/>
        <w:ind w:firstLine="709"/>
        <w:jc w:val="both"/>
        <w:rPr>
          <w:rFonts w:ascii="Times New Roman" w:hAnsi="Times New Roman" w:cs="Times New Roman"/>
          <w:color w:val="424242"/>
          <w:sz w:val="28"/>
          <w:szCs w:val="28"/>
        </w:rPr>
      </w:pPr>
    </w:p>
    <w:p w:rsidR="00514525" w:rsidRDefault="00514525" w:rsidP="00A20941">
      <w:pPr>
        <w:autoSpaceDE w:val="0"/>
        <w:autoSpaceDN w:val="0"/>
        <w:adjustRightInd w:val="0"/>
        <w:spacing w:after="0" w:line="240" w:lineRule="auto"/>
        <w:ind w:firstLine="709"/>
        <w:jc w:val="center"/>
        <w:rPr>
          <w:rFonts w:ascii="Times New Roman" w:hAnsi="Times New Roman" w:cs="Times New Roman"/>
          <w:b/>
          <w:bCs/>
          <w:iCs/>
          <w:sz w:val="28"/>
          <w:szCs w:val="28"/>
        </w:rPr>
      </w:pPr>
    </w:p>
    <w:p w:rsidR="00514525" w:rsidRDefault="00514525" w:rsidP="00A20941">
      <w:pPr>
        <w:autoSpaceDE w:val="0"/>
        <w:autoSpaceDN w:val="0"/>
        <w:adjustRightInd w:val="0"/>
        <w:spacing w:after="0" w:line="240" w:lineRule="auto"/>
        <w:ind w:firstLine="709"/>
        <w:jc w:val="center"/>
        <w:rPr>
          <w:rFonts w:ascii="Times New Roman" w:hAnsi="Times New Roman" w:cs="Times New Roman"/>
          <w:b/>
          <w:bCs/>
          <w:iCs/>
          <w:sz w:val="28"/>
          <w:szCs w:val="28"/>
        </w:rPr>
      </w:pPr>
    </w:p>
    <w:p w:rsidR="00B5588A" w:rsidRPr="00EE3B4A" w:rsidRDefault="00EE3B4A" w:rsidP="00A20941">
      <w:pPr>
        <w:autoSpaceDE w:val="0"/>
        <w:autoSpaceDN w:val="0"/>
        <w:adjustRightInd w:val="0"/>
        <w:spacing w:after="0" w:line="240" w:lineRule="auto"/>
        <w:ind w:firstLine="709"/>
        <w:jc w:val="center"/>
        <w:rPr>
          <w:rFonts w:ascii="Times New Roman" w:hAnsi="Times New Roman" w:cs="Times New Roman"/>
          <w:b/>
          <w:bCs/>
          <w:iCs/>
          <w:sz w:val="24"/>
          <w:szCs w:val="24"/>
        </w:rPr>
      </w:pPr>
      <w:r w:rsidRPr="00EE3B4A">
        <w:rPr>
          <w:rFonts w:ascii="Times New Roman" w:hAnsi="Times New Roman" w:cs="Times New Roman"/>
          <w:b/>
          <w:bCs/>
          <w:iCs/>
          <w:sz w:val="24"/>
          <w:szCs w:val="24"/>
        </w:rPr>
        <w:lastRenderedPageBreak/>
        <w:t>3. СОДЕРЖАНИЕ ПРОГРАММЫ УЧЕБНОЙ ПРАКТИК</w:t>
      </w:r>
      <w:proofErr w:type="gramStart"/>
      <w:r w:rsidRPr="00EE3B4A">
        <w:rPr>
          <w:rFonts w:ascii="Times New Roman" w:hAnsi="Times New Roman" w:cs="Times New Roman"/>
          <w:b/>
          <w:bCs/>
          <w:iCs/>
          <w:sz w:val="24"/>
          <w:szCs w:val="24"/>
        </w:rPr>
        <w:t>И</w:t>
      </w:r>
      <w:r w:rsidRPr="00EE3B4A">
        <w:rPr>
          <w:rFonts w:ascii="Times New Roman" w:hAnsi="Times New Roman" w:cs="Times New Roman"/>
          <w:b/>
          <w:sz w:val="24"/>
          <w:szCs w:val="24"/>
        </w:rPr>
        <w:t>(</w:t>
      </w:r>
      <w:proofErr w:type="gramEnd"/>
      <w:r w:rsidRPr="00EE3B4A">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20941" w:rsidRDefault="00A20941" w:rsidP="00A20941">
      <w:pPr>
        <w:autoSpaceDE w:val="0"/>
        <w:autoSpaceDN w:val="0"/>
        <w:adjustRightInd w:val="0"/>
        <w:spacing w:after="0" w:line="240" w:lineRule="auto"/>
        <w:ind w:firstLine="709"/>
        <w:jc w:val="center"/>
        <w:rPr>
          <w:rFonts w:ascii="Times New Roman" w:hAnsi="Times New Roman" w:cs="Times New Roman"/>
          <w:bCs/>
          <w:iCs/>
          <w:sz w:val="28"/>
          <w:szCs w:val="28"/>
        </w:rPr>
      </w:pPr>
    </w:p>
    <w:tbl>
      <w:tblPr>
        <w:tblW w:w="9801" w:type="dxa"/>
        <w:tblLayout w:type="fixed"/>
        <w:tblCellMar>
          <w:left w:w="40" w:type="dxa"/>
          <w:right w:w="40" w:type="dxa"/>
        </w:tblCellMar>
        <w:tblLook w:val="0000" w:firstRow="0" w:lastRow="0" w:firstColumn="0" w:lastColumn="0" w:noHBand="0" w:noVBand="0"/>
      </w:tblPr>
      <w:tblGrid>
        <w:gridCol w:w="324"/>
        <w:gridCol w:w="3402"/>
        <w:gridCol w:w="850"/>
        <w:gridCol w:w="851"/>
        <w:gridCol w:w="850"/>
        <w:gridCol w:w="851"/>
        <w:gridCol w:w="850"/>
        <w:gridCol w:w="1823"/>
      </w:tblGrid>
      <w:tr w:rsidR="004B5E7D" w:rsidRPr="004C35D6" w:rsidTr="004B5E7D">
        <w:trPr>
          <w:trHeight w:hRule="exact" w:val="1197"/>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jc w:val="center"/>
              <w:rPr>
                <w:rFonts w:ascii="Times New Roman" w:hAnsi="Times New Roman" w:cs="Times New Roman"/>
                <w:b/>
                <w:bCs/>
                <w:highlight w:val="yellow"/>
              </w:rPr>
            </w:pPr>
            <w:proofErr w:type="gramStart"/>
            <w:r w:rsidRPr="004C35D6">
              <w:rPr>
                <w:rFonts w:ascii="Times New Roman" w:hAnsi="Times New Roman" w:cs="Times New Roman"/>
                <w:b/>
                <w:bCs/>
                <w:highlight w:val="yellow"/>
              </w:rPr>
              <w:t>п</w:t>
            </w:r>
            <w:proofErr w:type="gramEnd"/>
            <w:r w:rsidRPr="004C35D6">
              <w:rPr>
                <w:rFonts w:ascii="Times New Roman" w:hAnsi="Times New Roman" w:cs="Times New Roman"/>
                <w:b/>
                <w:bCs/>
                <w:highlight w:val="yellow"/>
              </w:rPr>
              <w:t>/п</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jc w:val="center"/>
              <w:rPr>
                <w:rFonts w:ascii="Times New Roman" w:hAnsi="Times New Roman" w:cs="Times New Roman"/>
                <w:b/>
                <w:bCs/>
                <w:highlight w:val="yellow"/>
              </w:rPr>
            </w:pPr>
            <w:r w:rsidRPr="004C35D6">
              <w:rPr>
                <w:rFonts w:ascii="Times New Roman" w:hAnsi="Times New Roman" w:cs="Times New Roman"/>
                <w:b/>
                <w:bCs/>
                <w:highlight w:val="yellow"/>
              </w:rPr>
              <w:t>Разделы (этапы) практики</w:t>
            </w:r>
          </w:p>
        </w:tc>
        <w:tc>
          <w:tcPr>
            <w:tcW w:w="4252" w:type="dxa"/>
            <w:gridSpan w:val="5"/>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F6701C">
            <w:pPr>
              <w:shd w:val="clear" w:color="auto" w:fill="FFFFFF"/>
              <w:jc w:val="center"/>
              <w:rPr>
                <w:rFonts w:ascii="Times New Roman" w:hAnsi="Times New Roman" w:cs="Times New Roman"/>
                <w:b/>
                <w:bCs/>
                <w:highlight w:val="yellow"/>
              </w:rPr>
            </w:pPr>
            <w:proofErr w:type="gramStart"/>
            <w:r w:rsidRPr="004C35D6">
              <w:rPr>
                <w:rFonts w:ascii="Times New Roman" w:hAnsi="Times New Roman" w:cs="Times New Roman"/>
                <w:b/>
                <w:bCs/>
                <w:highlight w:val="yellow"/>
              </w:rPr>
              <w:t xml:space="preserve">Виды учебной работы на практике, включая самостоятельную работу </w:t>
            </w:r>
            <w:r w:rsidR="00F6701C" w:rsidRPr="004C35D6">
              <w:rPr>
                <w:rFonts w:ascii="Times New Roman" w:hAnsi="Times New Roman" w:cs="Times New Roman"/>
                <w:b/>
                <w:bCs/>
                <w:highlight w:val="yellow"/>
              </w:rPr>
              <w:t>обучающихся</w:t>
            </w:r>
            <w:r w:rsidRPr="004C35D6">
              <w:rPr>
                <w:rFonts w:ascii="Times New Roman" w:hAnsi="Times New Roman" w:cs="Times New Roman"/>
                <w:b/>
                <w:bCs/>
                <w:highlight w:val="yellow"/>
              </w:rPr>
              <w:t xml:space="preserve"> и трудоемкость (в часах)</w:t>
            </w:r>
            <w:proofErr w:type="gramEnd"/>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AC0490" w:rsidRPr="004C35D6" w:rsidRDefault="004B5E7D" w:rsidP="00AC0490">
            <w:pPr>
              <w:shd w:val="clear" w:color="auto" w:fill="FFFFFF"/>
              <w:spacing w:after="0"/>
              <w:jc w:val="center"/>
              <w:rPr>
                <w:rFonts w:ascii="Times New Roman" w:hAnsi="Times New Roman" w:cs="Times New Roman"/>
                <w:b/>
                <w:bCs/>
                <w:highlight w:val="yellow"/>
              </w:rPr>
            </w:pPr>
            <w:r w:rsidRPr="004C35D6">
              <w:rPr>
                <w:rFonts w:ascii="Times New Roman" w:hAnsi="Times New Roman" w:cs="Times New Roman"/>
                <w:b/>
                <w:bCs/>
                <w:highlight w:val="yellow"/>
              </w:rPr>
              <w:t xml:space="preserve">Формы </w:t>
            </w:r>
            <w:proofErr w:type="gramStart"/>
            <w:r w:rsidRPr="004C35D6">
              <w:rPr>
                <w:rFonts w:ascii="Times New Roman" w:hAnsi="Times New Roman" w:cs="Times New Roman"/>
                <w:b/>
                <w:bCs/>
                <w:highlight w:val="yellow"/>
              </w:rPr>
              <w:t>текущего</w:t>
            </w:r>
            <w:proofErr w:type="gramEnd"/>
            <w:r w:rsidRPr="004C35D6">
              <w:rPr>
                <w:rFonts w:ascii="Times New Roman" w:hAnsi="Times New Roman" w:cs="Times New Roman"/>
                <w:b/>
                <w:bCs/>
                <w:highlight w:val="yellow"/>
              </w:rPr>
              <w:t xml:space="preserve"> и промежуточно</w:t>
            </w:r>
          </w:p>
          <w:p w:rsidR="004B5E7D" w:rsidRPr="004C35D6" w:rsidRDefault="004B5E7D" w:rsidP="00AC0490">
            <w:pPr>
              <w:shd w:val="clear" w:color="auto" w:fill="FFFFFF"/>
              <w:spacing w:after="0"/>
              <w:jc w:val="center"/>
              <w:rPr>
                <w:rFonts w:ascii="Times New Roman" w:hAnsi="Times New Roman" w:cs="Times New Roman"/>
                <w:b/>
                <w:bCs/>
                <w:highlight w:val="yellow"/>
              </w:rPr>
            </w:pPr>
            <w:r w:rsidRPr="004C35D6">
              <w:rPr>
                <w:rFonts w:ascii="Times New Roman" w:hAnsi="Times New Roman" w:cs="Times New Roman"/>
                <w:b/>
                <w:bCs/>
                <w:highlight w:val="yellow"/>
              </w:rPr>
              <w:t>го контроля</w:t>
            </w:r>
          </w:p>
        </w:tc>
      </w:tr>
      <w:tr w:rsidR="004B5E7D" w:rsidRPr="004C35D6" w:rsidTr="00ED3EEA">
        <w:trPr>
          <w:trHeight w:hRule="exact" w:val="1426"/>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F6701C">
            <w:pPr>
              <w:shd w:val="clear" w:color="auto" w:fill="FFFFFF"/>
              <w:spacing w:line="269" w:lineRule="exact"/>
              <w:rPr>
                <w:rFonts w:ascii="Times New Roman" w:hAnsi="Times New Roman" w:cs="Times New Roman"/>
                <w:highlight w:val="yellow"/>
              </w:rPr>
            </w:pPr>
            <w:r w:rsidRPr="004C35D6">
              <w:rPr>
                <w:rFonts w:ascii="Times New Roman" w:hAnsi="Times New Roman" w:cs="Times New Roman"/>
                <w:highlight w:val="yellow"/>
              </w:rPr>
              <w:t>Указывают</w:t>
            </w:r>
            <w:r w:rsidR="00ED3EEA" w:rsidRPr="004C35D6">
              <w:rPr>
                <w:rFonts w:ascii="Times New Roman" w:hAnsi="Times New Roman" w:cs="Times New Roman"/>
                <w:highlight w:val="yellow"/>
              </w:rPr>
              <w:t>ся разделы (этапы) учебной</w:t>
            </w:r>
            <w:r w:rsidRPr="004C35D6">
              <w:rPr>
                <w:rFonts w:ascii="Times New Roman" w:hAnsi="Times New Roman" w:cs="Times New Roman"/>
                <w:highlight w:val="yellow"/>
              </w:rPr>
              <w:t xml:space="preserve"> практики</w:t>
            </w:r>
            <w:r w:rsidR="00ED3EEA" w:rsidRPr="004C35D6">
              <w:rPr>
                <w:rFonts w:ascii="Times New Roman" w:hAnsi="Times New Roman" w:cs="Times New Roman"/>
                <w:highlight w:val="yellow"/>
              </w:rPr>
              <w:t xml:space="preserve">. Разделом учебной </w:t>
            </w:r>
            <w:r w:rsidRPr="004C35D6">
              <w:rPr>
                <w:rFonts w:ascii="Times New Roman" w:hAnsi="Times New Roman" w:cs="Times New Roman"/>
                <w:highlight w:val="yellow"/>
              </w:rPr>
              <w:t>пра</w:t>
            </w:r>
            <w:r w:rsidR="00ED3EEA" w:rsidRPr="004C35D6">
              <w:rPr>
                <w:rFonts w:ascii="Times New Roman" w:hAnsi="Times New Roman" w:cs="Times New Roman"/>
                <w:highlight w:val="yellow"/>
              </w:rPr>
              <w:t xml:space="preserve">ктики может являться научно- исследовательская </w:t>
            </w:r>
            <w:r w:rsidRPr="004C35D6">
              <w:rPr>
                <w:rFonts w:ascii="Times New Roman" w:hAnsi="Times New Roman" w:cs="Times New Roman"/>
                <w:highlight w:val="yellow"/>
              </w:rPr>
              <w:t xml:space="preserve">работа </w:t>
            </w:r>
            <w:proofErr w:type="gramStart"/>
            <w:r w:rsidR="00F6701C" w:rsidRPr="004C35D6">
              <w:rPr>
                <w:rFonts w:ascii="Times New Roman" w:hAnsi="Times New Roman" w:cs="Times New Roman"/>
                <w:highlight w:val="yellow"/>
              </w:rPr>
              <w:t>обучающихся</w:t>
            </w:r>
            <w:proofErr w:type="gramEnd"/>
            <w:r w:rsidRPr="004C35D6">
              <w:rPr>
                <w:rFonts w:ascii="Times New Roman" w:hAnsi="Times New Roman" w:cs="Times New Roman"/>
                <w:highlight w:val="yellow"/>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shd w:val="clear" w:color="auto" w:fill="FFFFFF"/>
              <w:rPr>
                <w:rFonts w:ascii="Times New Roman" w:hAnsi="Times New Roman" w:cs="Times New Roman"/>
                <w:highlight w:val="yellow"/>
              </w:rPr>
            </w:pPr>
            <w:r w:rsidRPr="004C35D6">
              <w:rPr>
                <w:rFonts w:ascii="Times New Roman" w:hAnsi="Times New Roman" w:cs="Times New Roman"/>
                <w:highlight w:val="yellow"/>
              </w:rPr>
              <w:t>лекции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13851" w:rsidRPr="004C35D6" w:rsidRDefault="004B5E7D" w:rsidP="00713851">
            <w:pPr>
              <w:shd w:val="clear" w:color="auto" w:fill="FFFFFF"/>
              <w:spacing w:after="0" w:line="269" w:lineRule="exact"/>
              <w:rPr>
                <w:rFonts w:ascii="Times New Roman" w:hAnsi="Times New Roman" w:cs="Times New Roman"/>
                <w:highlight w:val="yellow"/>
              </w:rPr>
            </w:pPr>
            <w:proofErr w:type="spellStart"/>
            <w:r w:rsidRPr="004C35D6">
              <w:rPr>
                <w:rFonts w:ascii="Times New Roman" w:hAnsi="Times New Roman" w:cs="Times New Roman"/>
                <w:highlight w:val="yellow"/>
              </w:rPr>
              <w:t>практи</w:t>
            </w:r>
            <w:proofErr w:type="spellEnd"/>
          </w:p>
          <w:p w:rsidR="004B5E7D" w:rsidRPr="004C35D6" w:rsidRDefault="004B5E7D" w:rsidP="00713851">
            <w:pPr>
              <w:shd w:val="clear" w:color="auto" w:fill="FFFFFF"/>
              <w:spacing w:after="0" w:line="269" w:lineRule="exact"/>
              <w:rPr>
                <w:rFonts w:ascii="Times New Roman" w:hAnsi="Times New Roman" w:cs="Times New Roman"/>
                <w:highlight w:val="yellow"/>
              </w:rPr>
            </w:pPr>
            <w:proofErr w:type="spellStart"/>
            <w:r w:rsidRPr="004C35D6">
              <w:rPr>
                <w:rFonts w:ascii="Times New Roman" w:hAnsi="Times New Roman" w:cs="Times New Roman"/>
                <w:highlight w:val="yellow"/>
              </w:rPr>
              <w:t>ческие</w:t>
            </w:r>
            <w:proofErr w:type="spellEnd"/>
            <w:r w:rsidRPr="004C35D6">
              <w:rPr>
                <w:rFonts w:ascii="Times New Roman" w:hAnsi="Times New Roman" w:cs="Times New Roman"/>
                <w:highlight w:val="yellow"/>
              </w:rPr>
              <w:t xml:space="preserve"> работы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shd w:val="clear" w:color="auto" w:fill="FFFFFF"/>
              <w:spacing w:line="240" w:lineRule="auto"/>
              <w:rPr>
                <w:rFonts w:ascii="Times New Roman" w:hAnsi="Times New Roman" w:cs="Times New Roman"/>
                <w:highlight w:val="yellow"/>
              </w:rPr>
            </w:pPr>
            <w:r w:rsidRPr="004C35D6">
              <w:rPr>
                <w:rFonts w:ascii="Times New Roman" w:hAnsi="Times New Roman" w:cs="Times New Roman"/>
                <w:highlight w:val="yellow"/>
              </w:rPr>
              <w:t>сбор и систематизация материалов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13851" w:rsidRPr="004C35D6" w:rsidRDefault="004B5E7D" w:rsidP="00713851">
            <w:pPr>
              <w:shd w:val="clear" w:color="auto" w:fill="FFFFFF"/>
              <w:spacing w:after="0" w:line="269" w:lineRule="exact"/>
              <w:rPr>
                <w:rFonts w:ascii="Times New Roman" w:hAnsi="Times New Roman" w:cs="Times New Roman"/>
                <w:highlight w:val="yellow"/>
              </w:rPr>
            </w:pPr>
            <w:proofErr w:type="spellStart"/>
            <w:r w:rsidRPr="004C35D6">
              <w:rPr>
                <w:rFonts w:ascii="Times New Roman" w:hAnsi="Times New Roman" w:cs="Times New Roman"/>
                <w:highlight w:val="yellow"/>
              </w:rPr>
              <w:t>самостоятель</w:t>
            </w:r>
            <w:proofErr w:type="spellEnd"/>
          </w:p>
          <w:p w:rsidR="004B5E7D" w:rsidRPr="004C35D6" w:rsidRDefault="004B5E7D" w:rsidP="00713851">
            <w:pPr>
              <w:shd w:val="clear" w:color="auto" w:fill="FFFFFF"/>
              <w:spacing w:after="0" w:line="269" w:lineRule="exact"/>
              <w:rPr>
                <w:rFonts w:ascii="Times New Roman" w:hAnsi="Times New Roman" w:cs="Times New Roman"/>
                <w:highlight w:val="yellow"/>
              </w:rPr>
            </w:pPr>
            <w:proofErr w:type="spellStart"/>
            <w:r w:rsidRPr="004C35D6">
              <w:rPr>
                <w:rFonts w:ascii="Times New Roman" w:hAnsi="Times New Roman" w:cs="Times New Roman"/>
                <w:highlight w:val="yellow"/>
              </w:rPr>
              <w:t>ная</w:t>
            </w:r>
            <w:proofErr w:type="spellEnd"/>
            <w:r w:rsidRPr="004C35D6">
              <w:rPr>
                <w:rFonts w:ascii="Times New Roman" w:hAnsi="Times New Roman" w:cs="Times New Roman"/>
                <w:highlight w:val="yellow"/>
              </w:rPr>
              <w:t xml:space="preserve"> работа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shd w:val="clear" w:color="auto" w:fill="FFFFFF"/>
              <w:spacing w:line="240" w:lineRule="auto"/>
              <w:rPr>
                <w:rFonts w:ascii="Times New Roman" w:hAnsi="Times New Roman" w:cs="Times New Roman"/>
                <w:highlight w:val="yellow"/>
              </w:rPr>
            </w:pPr>
            <w:proofErr w:type="spellStart"/>
            <w:r w:rsidRPr="004C35D6">
              <w:rPr>
                <w:rFonts w:ascii="Times New Roman" w:hAnsi="Times New Roman" w:cs="Times New Roman"/>
                <w:highlight w:val="yellow"/>
              </w:rPr>
              <w:t>защитаотчёта</w:t>
            </w:r>
            <w:proofErr w:type="spellEnd"/>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r>
      <w:tr w:rsidR="004B5E7D" w:rsidRPr="004C35D6" w:rsidTr="004B5E7D">
        <w:trPr>
          <w:trHeight w:hRule="exact" w:val="282"/>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i/>
                <w:highlight w:val="yellow"/>
              </w:rPr>
            </w:pPr>
            <w:r w:rsidRPr="004C35D6">
              <w:rPr>
                <w:rFonts w:ascii="Times New Roman" w:hAnsi="Times New Roman" w:cs="Times New Roman"/>
                <w:i/>
                <w:highlight w:val="yellow"/>
              </w:rPr>
              <w:t>Ознакомительная лекция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spacing w:line="259" w:lineRule="exact"/>
              <w:ind w:right="302"/>
              <w:rPr>
                <w:rFonts w:ascii="Times New Roman" w:hAnsi="Times New Roman" w:cs="Times New Roman"/>
                <w:i/>
                <w:highlight w:val="yellow"/>
              </w:rPr>
            </w:pPr>
            <w:r w:rsidRPr="004C35D6">
              <w:rPr>
                <w:rFonts w:ascii="Times New Roman" w:hAnsi="Times New Roman" w:cs="Times New Roman"/>
                <w:i/>
                <w:highlight w:val="yellow"/>
              </w:rPr>
              <w:t>собеседование</w:t>
            </w:r>
          </w:p>
        </w:tc>
      </w:tr>
      <w:tr w:rsidR="004B5E7D" w:rsidRPr="004C35D6" w:rsidTr="004B5E7D">
        <w:trPr>
          <w:trHeight w:hRule="exact" w:val="287"/>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i/>
                <w:highlight w:val="yellow"/>
              </w:rPr>
            </w:pPr>
            <w:r w:rsidRPr="004C35D6">
              <w:rPr>
                <w:rFonts w:ascii="Times New Roman" w:hAnsi="Times New Roman" w:cs="Times New Roman"/>
                <w:i/>
                <w:highlight w:val="yellow"/>
              </w:rPr>
              <w:t>Инструктаж по ТБ</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spacing w:line="264" w:lineRule="exact"/>
              <w:ind w:right="302"/>
              <w:rPr>
                <w:rFonts w:ascii="Times New Roman" w:hAnsi="Times New Roman" w:cs="Times New Roman"/>
                <w:i/>
                <w:highlight w:val="yellow"/>
              </w:rPr>
            </w:pPr>
            <w:r w:rsidRPr="004C35D6">
              <w:rPr>
                <w:rFonts w:ascii="Times New Roman" w:hAnsi="Times New Roman" w:cs="Times New Roman"/>
                <w:i/>
                <w:highlight w:val="yellow"/>
              </w:rPr>
              <w:t>собеседование</w:t>
            </w:r>
          </w:p>
        </w:tc>
      </w:tr>
      <w:tr w:rsidR="004B5E7D" w:rsidRPr="004C35D6" w:rsidTr="004B5E7D">
        <w:trPr>
          <w:trHeight w:hRule="exact" w:val="843"/>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EE3B4A" w:rsidP="00780E15">
            <w:pPr>
              <w:shd w:val="clear" w:color="auto" w:fill="FFFFFF"/>
              <w:spacing w:line="274" w:lineRule="exact"/>
              <w:rPr>
                <w:rFonts w:ascii="Times New Roman" w:hAnsi="Times New Roman" w:cs="Times New Roman"/>
                <w:i/>
                <w:highlight w:val="yellow"/>
              </w:rPr>
            </w:pPr>
            <w:r w:rsidRPr="004C35D6">
              <w:rPr>
                <w:rFonts w:ascii="Times New Roman" w:hAnsi="Times New Roman"/>
                <w:i/>
                <w:sz w:val="24"/>
                <w:szCs w:val="24"/>
                <w:highlight w:val="yellow"/>
              </w:rPr>
              <w:t>Экономико-правовые основы управления предпринимательской деятельностью предприятия (организации):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r w:rsidRPr="004C35D6">
              <w:rPr>
                <w:rFonts w:ascii="Times New Roman" w:hAnsi="Times New Roman" w:cs="Times New Roman"/>
                <w:i/>
                <w:highlight w:val="yellow"/>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i/>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spacing w:line="274" w:lineRule="exact"/>
              <w:ind w:right="19" w:hanging="5"/>
              <w:rPr>
                <w:rFonts w:ascii="Times New Roman" w:hAnsi="Times New Roman" w:cs="Times New Roman"/>
                <w:i/>
                <w:highlight w:val="yellow"/>
              </w:rPr>
            </w:pPr>
            <w:r w:rsidRPr="004C35D6">
              <w:rPr>
                <w:rFonts w:ascii="Times New Roman" w:hAnsi="Times New Roman" w:cs="Times New Roman"/>
                <w:i/>
                <w:highlight w:val="yellow"/>
              </w:rPr>
              <w:t>соответствующий раздел дневника практики</w:t>
            </w:r>
          </w:p>
        </w:tc>
      </w:tr>
      <w:tr w:rsidR="004B5E7D" w:rsidRPr="004C35D6" w:rsidTr="004B5E7D">
        <w:trPr>
          <w:trHeight w:hRule="exact" w:val="849"/>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EE3B4A" w:rsidP="00780E15">
            <w:pPr>
              <w:shd w:val="clear" w:color="auto" w:fill="FFFFFF"/>
              <w:spacing w:line="264" w:lineRule="exact"/>
              <w:rPr>
                <w:rFonts w:ascii="Times New Roman" w:hAnsi="Times New Roman" w:cs="Times New Roman"/>
                <w:highlight w:val="yellow"/>
              </w:rPr>
            </w:pPr>
            <w:r w:rsidRPr="004C35D6">
              <w:rPr>
                <w:rFonts w:ascii="Times New Roman" w:hAnsi="Times New Roman" w:cs="Times New Roman"/>
                <w:i/>
                <w:sz w:val="24"/>
                <w:szCs w:val="24"/>
                <w:highlight w:val="yellow"/>
              </w:rPr>
              <w:t>Производимые услуги (продукция).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r w:rsidRPr="004C35D6">
              <w:rPr>
                <w:rFonts w:ascii="Times New Roman" w:hAnsi="Times New Roman" w:cs="Times New Roman"/>
                <w:highlight w:val="yellow"/>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r w:rsidRPr="004C35D6">
              <w:rPr>
                <w:rFonts w:ascii="Times New Roman" w:hAnsi="Times New Roman" w:cs="Times New Roman"/>
                <w:highlight w:val="yellow"/>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spacing w:line="264" w:lineRule="exact"/>
              <w:ind w:right="24" w:hanging="5"/>
              <w:rPr>
                <w:rFonts w:ascii="Times New Roman" w:hAnsi="Times New Roman" w:cs="Times New Roman"/>
                <w:highlight w:val="yellow"/>
              </w:rPr>
            </w:pPr>
            <w:r w:rsidRPr="004C35D6">
              <w:rPr>
                <w:rFonts w:ascii="Times New Roman" w:hAnsi="Times New Roman" w:cs="Times New Roman"/>
                <w:highlight w:val="yellow"/>
              </w:rPr>
              <w:t>соответствующий     раздел дневника практики</w:t>
            </w:r>
          </w:p>
        </w:tc>
      </w:tr>
      <w:tr w:rsidR="00916105" w:rsidRPr="004C35D6" w:rsidTr="00916105">
        <w:trPr>
          <w:trHeight w:hRule="exact" w:val="858"/>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780E15">
            <w:pPr>
              <w:shd w:val="clear" w:color="auto" w:fill="FFFFFF"/>
              <w:spacing w:line="269" w:lineRule="exact"/>
              <w:rPr>
                <w:rFonts w:ascii="Times New Roman" w:hAnsi="Times New Roman" w:cs="Times New Roman"/>
                <w:i/>
                <w:sz w:val="24"/>
                <w:szCs w:val="24"/>
                <w:highlight w:val="yellow"/>
              </w:rPr>
            </w:pPr>
            <w:r w:rsidRPr="004C35D6">
              <w:rPr>
                <w:rFonts w:ascii="Times New Roman" w:hAnsi="Times New Roman" w:cs="Times New Roman"/>
                <w:i/>
                <w:sz w:val="24"/>
                <w:szCs w:val="24"/>
                <w:highlight w:val="yellow"/>
              </w:rPr>
              <w:t xml:space="preserve">Основные функции экономиста </w:t>
            </w:r>
            <w:r w:rsidR="00526FE8" w:rsidRPr="004C35D6">
              <w:rPr>
                <w:rFonts w:ascii="Times New Roman" w:hAnsi="Times New Roman" w:cs="Times New Roman"/>
                <w:i/>
                <w:sz w:val="24"/>
                <w:szCs w:val="24"/>
                <w:highlight w:val="yellow"/>
              </w:rPr>
              <w:t>(бухгалтера</w:t>
            </w:r>
            <w:proofErr w:type="gramStart"/>
            <w:r w:rsidR="00526FE8" w:rsidRPr="004C35D6">
              <w:rPr>
                <w:rFonts w:ascii="Times New Roman" w:hAnsi="Times New Roman" w:cs="Times New Roman"/>
                <w:i/>
                <w:sz w:val="24"/>
                <w:szCs w:val="24"/>
                <w:highlight w:val="yellow"/>
              </w:rPr>
              <w:t xml:space="preserve"> )</w:t>
            </w:r>
            <w:proofErr w:type="gramEnd"/>
            <w:r w:rsidR="00526FE8" w:rsidRPr="004C35D6">
              <w:rPr>
                <w:rFonts w:ascii="Times New Roman" w:hAnsi="Times New Roman" w:cs="Times New Roman"/>
                <w:i/>
                <w:sz w:val="24"/>
                <w:szCs w:val="24"/>
                <w:highlight w:val="yellow"/>
              </w:rPr>
              <w:t xml:space="preserve"> </w:t>
            </w:r>
            <w:r w:rsidRPr="004C35D6">
              <w:rPr>
                <w:rFonts w:ascii="Times New Roman" w:hAnsi="Times New Roman" w:cs="Times New Roman"/>
                <w:i/>
                <w:sz w:val="24"/>
                <w:szCs w:val="24"/>
                <w:highlight w:val="yellow"/>
              </w:rPr>
              <w:t>в данной организации (предприятии)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916105" w:rsidP="004B5E7D">
            <w:pPr>
              <w:jc w:val="center"/>
              <w:rPr>
                <w:rFonts w:ascii="Times New Roman" w:hAnsi="Times New Roman" w:cs="Times New Roman"/>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916105" w:rsidRPr="004C35D6" w:rsidRDefault="00526FE8" w:rsidP="00780E15">
            <w:pPr>
              <w:shd w:val="clear" w:color="auto" w:fill="FFFFFF"/>
              <w:spacing w:line="269" w:lineRule="exact"/>
              <w:ind w:right="53"/>
              <w:rPr>
                <w:rFonts w:ascii="Times New Roman" w:hAnsi="Times New Roman" w:cs="Times New Roman"/>
                <w:highlight w:val="yellow"/>
              </w:rPr>
            </w:pPr>
            <w:r w:rsidRPr="004C35D6">
              <w:rPr>
                <w:rFonts w:ascii="Times New Roman" w:hAnsi="Times New Roman" w:cs="Times New Roman"/>
                <w:highlight w:val="yellow"/>
              </w:rPr>
              <w:t>соответствующий раздел дневника практики</w:t>
            </w:r>
          </w:p>
        </w:tc>
      </w:tr>
      <w:tr w:rsidR="004B5E7D" w:rsidRPr="004C35D6" w:rsidTr="004B5E7D">
        <w:trPr>
          <w:trHeight w:hRule="exact" w:val="283"/>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r w:rsidRPr="004C35D6">
              <w:rPr>
                <w:rFonts w:ascii="Times New Roman" w:hAnsi="Times New Roman" w:cs="Times New Roman"/>
                <w:highlight w:val="yellow"/>
              </w:rPr>
              <w:t>Подготовка отчёта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r w:rsidRPr="004C35D6">
              <w:rPr>
                <w:rFonts w:ascii="Times New Roman" w:hAnsi="Times New Roman" w:cs="Times New Roman"/>
                <w:highlight w:val="yellow"/>
              </w:rPr>
              <w:t>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r w:rsidRPr="004C35D6">
              <w:rPr>
                <w:rFonts w:ascii="Times New Roman" w:hAnsi="Times New Roman" w:cs="Times New Roman"/>
                <w:highlight w:val="yellow"/>
              </w:rPr>
              <w:t>16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shd w:val="clear" w:color="auto" w:fill="FFFFFF"/>
              <w:rPr>
                <w:rFonts w:ascii="Times New Roman" w:hAnsi="Times New Roman" w:cs="Times New Roman"/>
                <w:highlight w:val="yellow"/>
              </w:rPr>
            </w:pPr>
            <w:r w:rsidRPr="004C35D6">
              <w:rPr>
                <w:rFonts w:ascii="Times New Roman" w:hAnsi="Times New Roman" w:cs="Times New Roman"/>
                <w:highlight w:val="yellow"/>
              </w:rPr>
              <w:t>текст</w:t>
            </w:r>
          </w:p>
        </w:tc>
      </w:tr>
      <w:tr w:rsidR="004B5E7D" w:rsidRPr="004C35D6" w:rsidTr="00713851">
        <w:trPr>
          <w:trHeight w:hRule="exact" w:val="434"/>
        </w:trPr>
        <w:tc>
          <w:tcPr>
            <w:tcW w:w="324"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780E15">
            <w:pPr>
              <w:shd w:val="clear" w:color="auto" w:fill="FFFFFF"/>
              <w:rPr>
                <w:rFonts w:ascii="Times New Roman" w:hAnsi="Times New Roman" w:cs="Times New Roman"/>
                <w:highlight w:val="yellow"/>
              </w:rPr>
            </w:pPr>
            <w:r w:rsidRPr="004C35D6">
              <w:rPr>
                <w:rFonts w:ascii="Times New Roman" w:hAnsi="Times New Roman" w:cs="Times New Roman"/>
                <w:highlight w:val="yellow"/>
              </w:rPr>
              <w:t>Промежуточный контроль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4B5E7D" w:rsidP="004B5E7D">
            <w:pPr>
              <w:jc w:val="center"/>
              <w:rPr>
                <w:rFonts w:ascii="Times New Roman" w:hAnsi="Times New Roman" w:cs="Times New Roman"/>
                <w:highlight w:val="yellow"/>
              </w:rPr>
            </w:pPr>
            <w:r w:rsidRPr="004C35D6">
              <w:rPr>
                <w:rFonts w:ascii="Times New Roman" w:hAnsi="Times New Roman" w:cs="Times New Roman"/>
                <w:highlight w:val="yellow"/>
              </w:rPr>
              <w:t>4</w:t>
            </w:r>
          </w:p>
        </w:tc>
        <w:tc>
          <w:tcPr>
            <w:tcW w:w="1823" w:type="dxa"/>
            <w:tcBorders>
              <w:top w:val="single" w:sz="6" w:space="0" w:color="auto"/>
              <w:left w:val="single" w:sz="6" w:space="0" w:color="auto"/>
              <w:bottom w:val="single" w:sz="6" w:space="0" w:color="auto"/>
              <w:right w:val="single" w:sz="6" w:space="0" w:color="auto"/>
            </w:tcBorders>
            <w:shd w:val="clear" w:color="auto" w:fill="FFFFFF"/>
          </w:tcPr>
          <w:p w:rsidR="004B5E7D" w:rsidRPr="004C35D6" w:rsidRDefault="00CB27C8" w:rsidP="00CB27C8">
            <w:pPr>
              <w:shd w:val="clear" w:color="auto" w:fill="FFFFFF"/>
              <w:rPr>
                <w:rFonts w:ascii="Times New Roman" w:hAnsi="Times New Roman" w:cs="Times New Roman"/>
                <w:highlight w:val="yellow"/>
              </w:rPr>
            </w:pPr>
            <w:proofErr w:type="spellStart"/>
            <w:r w:rsidRPr="004C35D6">
              <w:rPr>
                <w:rFonts w:ascii="Times New Roman" w:hAnsi="Times New Roman" w:cs="Times New Roman"/>
                <w:highlight w:val="yellow"/>
              </w:rPr>
              <w:t>диф</w:t>
            </w:r>
            <w:proofErr w:type="gramStart"/>
            <w:r w:rsidRPr="004C35D6">
              <w:rPr>
                <w:rFonts w:ascii="Times New Roman" w:hAnsi="Times New Roman" w:cs="Times New Roman"/>
                <w:highlight w:val="yellow"/>
              </w:rPr>
              <w:t>.з</w:t>
            </w:r>
            <w:proofErr w:type="gramEnd"/>
            <w:r w:rsidR="004B5E7D" w:rsidRPr="004C35D6">
              <w:rPr>
                <w:rFonts w:ascii="Times New Roman" w:hAnsi="Times New Roman" w:cs="Times New Roman"/>
                <w:highlight w:val="yellow"/>
              </w:rPr>
              <w:t>ачёт</w:t>
            </w:r>
            <w:proofErr w:type="spellEnd"/>
          </w:p>
        </w:tc>
      </w:tr>
    </w:tbl>
    <w:p w:rsidR="00820A63" w:rsidRDefault="00820A63" w:rsidP="004B5E7D">
      <w:pPr>
        <w:autoSpaceDE w:val="0"/>
        <w:autoSpaceDN w:val="0"/>
        <w:adjustRightInd w:val="0"/>
        <w:spacing w:after="0" w:line="240" w:lineRule="auto"/>
        <w:ind w:firstLine="709"/>
        <w:jc w:val="both"/>
      </w:pPr>
    </w:p>
    <w:p w:rsidR="00820A63" w:rsidRDefault="00820A63" w:rsidP="002735C3">
      <w:pPr>
        <w:autoSpaceDE w:val="0"/>
        <w:autoSpaceDN w:val="0"/>
        <w:adjustRightInd w:val="0"/>
        <w:spacing w:after="0"/>
        <w:ind w:firstLine="709"/>
        <w:jc w:val="both"/>
        <w:rPr>
          <w:rFonts w:ascii="Times New Roman" w:hAnsi="Times New Roman" w:cs="Times New Roman"/>
          <w:sz w:val="24"/>
          <w:szCs w:val="24"/>
        </w:rPr>
      </w:pPr>
      <w:r w:rsidRPr="00551B32">
        <w:rPr>
          <w:rFonts w:ascii="Times New Roman" w:hAnsi="Times New Roman" w:cs="Times New Roman"/>
          <w:sz w:val="24"/>
          <w:szCs w:val="24"/>
        </w:rPr>
        <w:t>Учебная практика</w:t>
      </w:r>
      <w:r w:rsidR="00551B32">
        <w:rPr>
          <w:rFonts w:ascii="Times New Roman" w:hAnsi="Times New Roman" w:cs="Times New Roman"/>
          <w:sz w:val="24"/>
          <w:szCs w:val="24"/>
        </w:rPr>
        <w:t xml:space="preserve"> </w:t>
      </w:r>
      <w:r w:rsidR="00551B32" w:rsidRPr="00551B32">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551B32" w:rsidRPr="00DB2730">
        <w:t xml:space="preserve"> </w:t>
      </w:r>
      <w:r w:rsidRPr="0002164D">
        <w:rPr>
          <w:rFonts w:ascii="Times New Roman" w:hAnsi="Times New Roman" w:cs="Times New Roman"/>
          <w:sz w:val="24"/>
          <w:szCs w:val="24"/>
        </w:rPr>
        <w:t xml:space="preserve"> по времени проходит до освоения специальных и профессиональных дисциплин, а бюджет времени, отведенный для нее, ограничен </w:t>
      </w:r>
      <w:r w:rsidRPr="00CB27C8">
        <w:rPr>
          <w:rFonts w:ascii="Times New Roman" w:hAnsi="Times New Roman" w:cs="Times New Roman"/>
          <w:color w:val="FF0000"/>
          <w:sz w:val="24"/>
          <w:szCs w:val="24"/>
        </w:rPr>
        <w:t xml:space="preserve">(две недели). </w:t>
      </w:r>
      <w:r w:rsidRPr="0002164D">
        <w:rPr>
          <w:rFonts w:ascii="Times New Roman" w:hAnsi="Times New Roman" w:cs="Times New Roman"/>
          <w:sz w:val="24"/>
          <w:szCs w:val="24"/>
        </w:rPr>
        <w:t xml:space="preserve">Поэтому на данной практике </w:t>
      </w:r>
      <w:proofErr w:type="gramStart"/>
      <w:r w:rsidRPr="0002164D">
        <w:rPr>
          <w:rFonts w:ascii="Times New Roman" w:hAnsi="Times New Roman" w:cs="Times New Roman"/>
          <w:sz w:val="24"/>
          <w:szCs w:val="24"/>
        </w:rPr>
        <w:t>обучающемуся</w:t>
      </w:r>
      <w:proofErr w:type="gramEnd"/>
      <w:r w:rsidRPr="0002164D">
        <w:rPr>
          <w:rFonts w:ascii="Times New Roman" w:hAnsi="Times New Roman" w:cs="Times New Roman"/>
          <w:sz w:val="24"/>
          <w:szCs w:val="24"/>
        </w:rPr>
        <w:t xml:space="preserve"> предлагается изучить круг небольших, но важных вопросов, касающихся деятельности предприятия: </w:t>
      </w:r>
    </w:p>
    <w:p w:rsidR="00CF6473" w:rsidRPr="0063314E" w:rsidRDefault="00CF6473" w:rsidP="00CF6473">
      <w:pPr>
        <w:spacing w:after="0" w:line="240" w:lineRule="auto"/>
        <w:ind w:firstLine="709"/>
        <w:jc w:val="both"/>
        <w:rPr>
          <w:rFonts w:ascii="Times New Roman" w:hAnsi="Times New Roman"/>
          <w:i/>
          <w:sz w:val="24"/>
          <w:szCs w:val="24"/>
        </w:rPr>
      </w:pPr>
      <w:r w:rsidRPr="0063314E">
        <w:rPr>
          <w:rFonts w:ascii="Times New Roman" w:hAnsi="Times New Roman"/>
          <w:i/>
          <w:sz w:val="24"/>
          <w:szCs w:val="24"/>
        </w:rPr>
        <w:t>1. Экономико-правовые основы управления предпринимательской деятельностью предприятия (организации)</w:t>
      </w:r>
      <w:r>
        <w:rPr>
          <w:rFonts w:ascii="Times New Roman" w:hAnsi="Times New Roman"/>
          <w:i/>
          <w:sz w:val="24"/>
          <w:szCs w:val="24"/>
        </w:rPr>
        <w:t>:</w:t>
      </w:r>
    </w:p>
    <w:p w:rsidR="00820A63" w:rsidRPr="0002164D" w:rsidRDefault="00CF6473" w:rsidP="002735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00820A63" w:rsidRPr="0002164D">
        <w:rPr>
          <w:rFonts w:ascii="Times New Roman" w:hAnsi="Times New Roman" w:cs="Times New Roman"/>
          <w:sz w:val="24"/>
          <w:szCs w:val="24"/>
        </w:rPr>
        <w:t xml:space="preserve">азвание, территориальное размещение, отраслевая принадлежность (вид </w:t>
      </w:r>
      <w:proofErr w:type="gramStart"/>
      <w:r w:rsidR="00820A63" w:rsidRPr="0002164D">
        <w:rPr>
          <w:rFonts w:ascii="Times New Roman" w:hAnsi="Times New Roman" w:cs="Times New Roman"/>
          <w:sz w:val="24"/>
          <w:szCs w:val="24"/>
        </w:rPr>
        <w:t>экономической</w:t>
      </w:r>
      <w:proofErr w:type="gramEnd"/>
      <w:r w:rsidR="00820A63" w:rsidRPr="0002164D">
        <w:rPr>
          <w:rFonts w:ascii="Times New Roman" w:hAnsi="Times New Roman" w:cs="Times New Roman"/>
          <w:sz w:val="24"/>
          <w:szCs w:val="24"/>
        </w:rPr>
        <w:t xml:space="preserve"> деятельности), основной документ, регламентирующий деятельность</w:t>
      </w:r>
      <w:r w:rsidR="0063314E">
        <w:rPr>
          <w:rFonts w:ascii="Times New Roman" w:hAnsi="Times New Roman" w:cs="Times New Roman"/>
          <w:sz w:val="24"/>
          <w:szCs w:val="24"/>
        </w:rPr>
        <w:t xml:space="preserve"> предприятия</w:t>
      </w:r>
      <w:r w:rsidR="00820A63" w:rsidRPr="0002164D">
        <w:rPr>
          <w:rFonts w:ascii="Times New Roman" w:hAnsi="Times New Roman" w:cs="Times New Roman"/>
          <w:sz w:val="24"/>
          <w:szCs w:val="24"/>
        </w:rPr>
        <w:t xml:space="preserve">; </w:t>
      </w:r>
    </w:p>
    <w:p w:rsidR="00820A63" w:rsidRPr="0002164D" w:rsidRDefault="00CF6473" w:rsidP="002735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820A63" w:rsidRPr="0002164D">
        <w:rPr>
          <w:rFonts w:ascii="Times New Roman" w:hAnsi="Times New Roman" w:cs="Times New Roman"/>
          <w:sz w:val="24"/>
          <w:szCs w:val="24"/>
        </w:rPr>
        <w:t xml:space="preserve">стория создания и развития, время образования, периоды роста и спада, изменения организационно-правовой формы; </w:t>
      </w:r>
    </w:p>
    <w:p w:rsidR="00820A63" w:rsidRPr="0002164D" w:rsidRDefault="00CF6473" w:rsidP="002735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-у</w:t>
      </w:r>
      <w:r w:rsidR="00820A63" w:rsidRPr="0002164D">
        <w:rPr>
          <w:rFonts w:ascii="Times New Roman" w:hAnsi="Times New Roman" w:cs="Times New Roman"/>
          <w:sz w:val="24"/>
          <w:szCs w:val="24"/>
        </w:rPr>
        <w:t xml:space="preserve">правление организацией (предприятием) является важным звеном   учебной практики. По данному вопросу </w:t>
      </w:r>
      <w:r w:rsidR="003D25CA">
        <w:rPr>
          <w:rFonts w:ascii="Times New Roman" w:hAnsi="Times New Roman" w:cs="Times New Roman"/>
          <w:sz w:val="24"/>
          <w:szCs w:val="24"/>
        </w:rPr>
        <w:t>обучающийся</w:t>
      </w:r>
      <w:r w:rsidR="00820A63" w:rsidRPr="0002164D">
        <w:rPr>
          <w:rFonts w:ascii="Times New Roman" w:hAnsi="Times New Roman" w:cs="Times New Roman"/>
          <w:sz w:val="24"/>
          <w:szCs w:val="24"/>
        </w:rPr>
        <w:t xml:space="preserve"> должен изучить:</w:t>
      </w:r>
    </w:p>
    <w:p w:rsidR="00820A63" w:rsidRDefault="00820A63"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 функции и задачи</w:t>
      </w:r>
      <w:r w:rsidR="00CF6473">
        <w:rPr>
          <w:rFonts w:ascii="Times New Roman" w:hAnsi="Times New Roman" w:cs="Times New Roman"/>
          <w:sz w:val="24"/>
          <w:szCs w:val="24"/>
        </w:rPr>
        <w:t xml:space="preserve"> управления и его подразделений.</w:t>
      </w:r>
    </w:p>
    <w:p w:rsidR="00820A63" w:rsidRPr="0002164D" w:rsidRDefault="00820A63"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 ознакомиться с должностными инструкциями работников организации (предприятия), штатным расписанием; </w:t>
      </w:r>
    </w:p>
    <w:p w:rsidR="00820A63" w:rsidRPr="0002164D" w:rsidRDefault="00820A63"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lastRenderedPageBreak/>
        <w:t xml:space="preserve">- выяснить наличие должностных инструкций, положений об отделах и службах организации (предприятия). Если же их нет, то обучающийся </w:t>
      </w:r>
      <w:proofErr w:type="gramStart"/>
      <w:r w:rsidRPr="0002164D">
        <w:rPr>
          <w:rFonts w:ascii="Times New Roman" w:hAnsi="Times New Roman" w:cs="Times New Roman"/>
          <w:sz w:val="24"/>
          <w:szCs w:val="24"/>
        </w:rPr>
        <w:t>-п</w:t>
      </w:r>
      <w:proofErr w:type="gramEnd"/>
      <w:r w:rsidRPr="0002164D">
        <w:rPr>
          <w:rFonts w:ascii="Times New Roman" w:hAnsi="Times New Roman" w:cs="Times New Roman"/>
          <w:sz w:val="24"/>
          <w:szCs w:val="24"/>
        </w:rPr>
        <w:t>рактикант самостоятельно рассматривает этот вопрос путем личного наблюдения и опроса специалистов;</w:t>
      </w:r>
    </w:p>
    <w:p w:rsidR="00820A63" w:rsidRDefault="00820A63"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 привести схемы управления, дать им описания.</w:t>
      </w:r>
    </w:p>
    <w:p w:rsidR="00151C79" w:rsidRDefault="00151C79" w:rsidP="002735C3">
      <w:pPr>
        <w:autoSpaceDE w:val="0"/>
        <w:autoSpaceDN w:val="0"/>
        <w:adjustRightInd w:val="0"/>
        <w:spacing w:after="0"/>
        <w:ind w:firstLine="709"/>
        <w:jc w:val="both"/>
        <w:rPr>
          <w:rFonts w:ascii="Times New Roman" w:hAnsi="Times New Roman" w:cs="Times New Roman"/>
          <w:sz w:val="24"/>
          <w:szCs w:val="24"/>
        </w:rPr>
      </w:pPr>
    </w:p>
    <w:p w:rsidR="00820A63" w:rsidRDefault="00151C79" w:rsidP="002735C3">
      <w:pPr>
        <w:autoSpaceDE w:val="0"/>
        <w:autoSpaceDN w:val="0"/>
        <w:adjustRightInd w:val="0"/>
        <w:spacing w:after="0"/>
        <w:ind w:firstLine="709"/>
        <w:jc w:val="both"/>
        <w:rPr>
          <w:rFonts w:ascii="Times New Roman" w:hAnsi="Times New Roman" w:cs="Times New Roman"/>
          <w:sz w:val="24"/>
          <w:szCs w:val="24"/>
        </w:rPr>
      </w:pPr>
      <w:r w:rsidRPr="000D0971">
        <w:rPr>
          <w:rFonts w:ascii="Times New Roman" w:hAnsi="Times New Roman" w:cs="Times New Roman"/>
          <w:i/>
          <w:sz w:val="24"/>
          <w:szCs w:val="24"/>
        </w:rPr>
        <w:t>2</w:t>
      </w:r>
      <w:r w:rsidR="00516198" w:rsidRPr="000D0971">
        <w:rPr>
          <w:rFonts w:ascii="Times New Roman" w:hAnsi="Times New Roman" w:cs="Times New Roman"/>
          <w:i/>
          <w:sz w:val="24"/>
          <w:szCs w:val="24"/>
        </w:rPr>
        <w:t>.</w:t>
      </w:r>
      <w:r w:rsidR="00820A63" w:rsidRPr="000D0971">
        <w:rPr>
          <w:rFonts w:ascii="Times New Roman" w:hAnsi="Times New Roman" w:cs="Times New Roman"/>
          <w:i/>
          <w:sz w:val="24"/>
          <w:szCs w:val="24"/>
        </w:rPr>
        <w:t>Производимые услуги (продукция).</w:t>
      </w:r>
      <w:r w:rsidR="00820A63" w:rsidRPr="0002164D">
        <w:rPr>
          <w:rFonts w:ascii="Times New Roman" w:hAnsi="Times New Roman" w:cs="Times New Roman"/>
          <w:sz w:val="24"/>
          <w:szCs w:val="24"/>
        </w:rPr>
        <w:t xml:space="preserve"> Привести сведения об объемах производства, оказанных услугах (в том числе платных) по всем видам деятельности, осуществляемым данной организацией (за </w:t>
      </w:r>
      <w:r w:rsidR="003D25CA">
        <w:rPr>
          <w:rFonts w:ascii="Times New Roman" w:hAnsi="Times New Roman" w:cs="Times New Roman"/>
          <w:sz w:val="24"/>
          <w:szCs w:val="24"/>
        </w:rPr>
        <w:t>2-3 года</w:t>
      </w:r>
      <w:r w:rsidR="00820A63" w:rsidRPr="000216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C79" w:rsidRPr="0002164D" w:rsidRDefault="00151C79" w:rsidP="002735C3">
      <w:pPr>
        <w:autoSpaceDE w:val="0"/>
        <w:autoSpaceDN w:val="0"/>
        <w:adjustRightInd w:val="0"/>
        <w:spacing w:after="0"/>
        <w:ind w:firstLine="709"/>
        <w:jc w:val="both"/>
        <w:rPr>
          <w:rFonts w:ascii="Times New Roman" w:hAnsi="Times New Roman" w:cs="Times New Roman"/>
          <w:sz w:val="24"/>
          <w:szCs w:val="24"/>
        </w:rPr>
      </w:pPr>
    </w:p>
    <w:p w:rsidR="00820A63" w:rsidRPr="0002164D" w:rsidRDefault="00151C79" w:rsidP="002735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516198" w:rsidRPr="0002164D">
        <w:rPr>
          <w:rFonts w:ascii="Times New Roman" w:hAnsi="Times New Roman" w:cs="Times New Roman"/>
          <w:sz w:val="24"/>
          <w:szCs w:val="24"/>
        </w:rPr>
        <w:t>.</w:t>
      </w:r>
      <w:r w:rsidR="00820A63" w:rsidRPr="000D0971">
        <w:rPr>
          <w:rFonts w:ascii="Times New Roman" w:hAnsi="Times New Roman" w:cs="Times New Roman"/>
          <w:i/>
          <w:sz w:val="24"/>
          <w:szCs w:val="24"/>
        </w:rPr>
        <w:t>Основные функции экономиста в да</w:t>
      </w:r>
      <w:r w:rsidRPr="000D0971">
        <w:rPr>
          <w:rFonts w:ascii="Times New Roman" w:hAnsi="Times New Roman" w:cs="Times New Roman"/>
          <w:i/>
          <w:sz w:val="24"/>
          <w:szCs w:val="24"/>
        </w:rPr>
        <w:t>нной организации (предприятии).</w:t>
      </w:r>
    </w:p>
    <w:p w:rsidR="000D0971" w:rsidRDefault="000D0971" w:rsidP="002735C3">
      <w:pPr>
        <w:autoSpaceDE w:val="0"/>
        <w:autoSpaceDN w:val="0"/>
        <w:adjustRightInd w:val="0"/>
        <w:spacing w:after="0"/>
        <w:ind w:firstLine="709"/>
        <w:jc w:val="both"/>
        <w:rPr>
          <w:rFonts w:ascii="Times New Roman" w:hAnsi="Times New Roman" w:cs="Times New Roman"/>
          <w:sz w:val="24"/>
          <w:szCs w:val="24"/>
        </w:rPr>
      </w:pPr>
    </w:p>
    <w:p w:rsidR="0031129D" w:rsidRPr="0002164D" w:rsidRDefault="0031129D"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Тематика индивидуальных заданий</w:t>
      </w:r>
    </w:p>
    <w:p w:rsidR="0031129D" w:rsidRPr="0002164D" w:rsidRDefault="0031129D"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Индивидуальное задание по практике согласовывается с руководителем от базы практики. Его содержание определяется спецификой деятельности организации. Основная цель при выполнении индивидуального задания - закрепить полученные </w:t>
      </w:r>
      <w:proofErr w:type="gramStart"/>
      <w:r w:rsidR="003D25CA">
        <w:rPr>
          <w:rFonts w:ascii="Times New Roman" w:hAnsi="Times New Roman" w:cs="Times New Roman"/>
          <w:sz w:val="24"/>
          <w:szCs w:val="24"/>
        </w:rPr>
        <w:t>обучающимся</w:t>
      </w:r>
      <w:proofErr w:type="gramEnd"/>
      <w:r w:rsidRPr="0002164D">
        <w:rPr>
          <w:rFonts w:ascii="Times New Roman" w:hAnsi="Times New Roman" w:cs="Times New Roman"/>
          <w:sz w:val="24"/>
          <w:szCs w:val="24"/>
        </w:rPr>
        <w:t xml:space="preserve"> при обучении и прохождении практики теоретические знания и применить их для решения практических задач.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Примерный перечень тем индивидуальных заданий</w:t>
      </w:r>
      <w:r w:rsidR="00516198" w:rsidRPr="0002164D">
        <w:rPr>
          <w:rFonts w:ascii="Times New Roman" w:hAnsi="Times New Roman" w:cs="Times New Roman"/>
          <w:sz w:val="24"/>
          <w:szCs w:val="24"/>
        </w:rPr>
        <w:t>:</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1. Предприятие и организ</w:t>
      </w:r>
      <w:r w:rsidR="003D25CA">
        <w:rPr>
          <w:rFonts w:ascii="Times New Roman" w:hAnsi="Times New Roman" w:cs="Times New Roman"/>
          <w:sz w:val="24"/>
          <w:szCs w:val="24"/>
        </w:rPr>
        <w:t>ация. Классификация предприятий</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2. Классификация </w:t>
      </w:r>
      <w:r w:rsidR="003D25CA">
        <w:rPr>
          <w:rFonts w:ascii="Times New Roman" w:hAnsi="Times New Roman" w:cs="Times New Roman"/>
          <w:sz w:val="24"/>
          <w:szCs w:val="24"/>
        </w:rPr>
        <w:t>предприятий как юридических лиц</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3. Создание и</w:t>
      </w:r>
      <w:r w:rsidR="003D25CA">
        <w:rPr>
          <w:rFonts w:ascii="Times New Roman" w:hAnsi="Times New Roman" w:cs="Times New Roman"/>
          <w:sz w:val="24"/>
          <w:szCs w:val="24"/>
        </w:rPr>
        <w:t xml:space="preserve"> регистрация предприятий</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4. </w:t>
      </w:r>
      <w:r w:rsidR="003D25CA">
        <w:rPr>
          <w:rFonts w:ascii="Times New Roman" w:hAnsi="Times New Roman" w:cs="Times New Roman"/>
          <w:sz w:val="24"/>
          <w:szCs w:val="24"/>
        </w:rPr>
        <w:t>Формы реорганизаций предприятий</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5. Сущность, виды, </w:t>
      </w:r>
      <w:r w:rsidR="003D25CA">
        <w:rPr>
          <w:rFonts w:ascii="Times New Roman" w:hAnsi="Times New Roman" w:cs="Times New Roman"/>
          <w:sz w:val="24"/>
          <w:szCs w:val="24"/>
        </w:rPr>
        <w:t>функции управления организацией</w:t>
      </w:r>
      <w:r w:rsidRPr="0002164D">
        <w:rPr>
          <w:rFonts w:ascii="Times New Roman" w:hAnsi="Times New Roman" w:cs="Times New Roman"/>
          <w:sz w:val="24"/>
          <w:szCs w:val="24"/>
        </w:rPr>
        <w:t xml:space="preserve"> </w:t>
      </w:r>
    </w:p>
    <w:p w:rsidR="0018460F"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6. Организационные структуры управления орг</w:t>
      </w:r>
      <w:r w:rsidR="0002164D">
        <w:rPr>
          <w:rFonts w:ascii="Times New Roman" w:hAnsi="Times New Roman" w:cs="Times New Roman"/>
          <w:sz w:val="24"/>
          <w:szCs w:val="24"/>
        </w:rPr>
        <w:t xml:space="preserve">анизацией </w:t>
      </w:r>
    </w:p>
    <w:p w:rsidR="003D25CA" w:rsidRPr="0002164D" w:rsidRDefault="003D25CA" w:rsidP="002735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7.Акционерные общества</w:t>
      </w:r>
    </w:p>
    <w:p w:rsidR="00815C2E" w:rsidRPr="0002164D" w:rsidRDefault="00815C2E" w:rsidP="002735C3">
      <w:pPr>
        <w:autoSpaceDE w:val="0"/>
        <w:autoSpaceDN w:val="0"/>
        <w:adjustRightInd w:val="0"/>
        <w:spacing w:after="0"/>
        <w:ind w:left="709"/>
        <w:jc w:val="both"/>
        <w:rPr>
          <w:rFonts w:ascii="Times New Roman" w:hAnsi="Times New Roman" w:cs="Times New Roman"/>
          <w:sz w:val="24"/>
          <w:szCs w:val="24"/>
        </w:rPr>
      </w:pPr>
      <w:r w:rsidRPr="0002164D">
        <w:rPr>
          <w:rFonts w:ascii="Times New Roman" w:hAnsi="Times New Roman" w:cs="Times New Roman"/>
          <w:sz w:val="24"/>
          <w:szCs w:val="24"/>
        </w:rPr>
        <w:t>7. Хозяйственные товарищества. Сущность, виды, отличител</w:t>
      </w:r>
      <w:r w:rsidR="003D25CA">
        <w:rPr>
          <w:rFonts w:ascii="Times New Roman" w:hAnsi="Times New Roman" w:cs="Times New Roman"/>
          <w:sz w:val="24"/>
          <w:szCs w:val="24"/>
        </w:rPr>
        <w:t>ьные особенности</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8. Общество с ограниченной ответственностью и общество с дополнительной ответственностью. Сущность, </w:t>
      </w:r>
      <w:r w:rsidR="003D25CA">
        <w:rPr>
          <w:rFonts w:ascii="Times New Roman" w:hAnsi="Times New Roman" w:cs="Times New Roman"/>
          <w:sz w:val="24"/>
          <w:szCs w:val="24"/>
        </w:rPr>
        <w:t>виды, отличительные особенности</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 xml:space="preserve"> 9. Кадры организации. Структура кадров. Количественные и качественные </w:t>
      </w:r>
      <w:r w:rsidR="00CB27C8">
        <w:rPr>
          <w:rFonts w:ascii="Times New Roman" w:hAnsi="Times New Roman" w:cs="Times New Roman"/>
          <w:sz w:val="24"/>
          <w:szCs w:val="24"/>
        </w:rPr>
        <w:t>х</w:t>
      </w:r>
      <w:r w:rsidR="003D25CA">
        <w:rPr>
          <w:rFonts w:ascii="Times New Roman" w:hAnsi="Times New Roman" w:cs="Times New Roman"/>
          <w:sz w:val="24"/>
          <w:szCs w:val="24"/>
        </w:rPr>
        <w:t>арактеристики персонала</w:t>
      </w:r>
      <w:r w:rsidRPr="0002164D">
        <w:rPr>
          <w:rFonts w:ascii="Times New Roman" w:hAnsi="Times New Roman" w:cs="Times New Roman"/>
          <w:sz w:val="24"/>
          <w:szCs w:val="24"/>
        </w:rPr>
        <w:t xml:space="preserve"> </w:t>
      </w:r>
    </w:p>
    <w:p w:rsidR="00815C2E" w:rsidRPr="0002164D" w:rsidRDefault="00815C2E" w:rsidP="002735C3">
      <w:pPr>
        <w:autoSpaceDE w:val="0"/>
        <w:autoSpaceDN w:val="0"/>
        <w:adjustRightInd w:val="0"/>
        <w:spacing w:after="0"/>
        <w:ind w:firstLine="709"/>
        <w:jc w:val="both"/>
        <w:rPr>
          <w:rFonts w:ascii="Times New Roman" w:hAnsi="Times New Roman" w:cs="Times New Roman"/>
          <w:sz w:val="24"/>
          <w:szCs w:val="24"/>
        </w:rPr>
      </w:pPr>
      <w:r w:rsidRPr="0002164D">
        <w:rPr>
          <w:rFonts w:ascii="Times New Roman" w:hAnsi="Times New Roman" w:cs="Times New Roman"/>
          <w:sz w:val="24"/>
          <w:szCs w:val="24"/>
        </w:rPr>
        <w:t>11. Производительность труда и факторы, влияю</w:t>
      </w:r>
      <w:r w:rsidR="003D25CA">
        <w:rPr>
          <w:rFonts w:ascii="Times New Roman" w:hAnsi="Times New Roman" w:cs="Times New Roman"/>
          <w:sz w:val="24"/>
          <w:szCs w:val="24"/>
        </w:rPr>
        <w:t>щие на производительность труда</w:t>
      </w:r>
      <w:r w:rsidRPr="0002164D">
        <w:rPr>
          <w:rFonts w:ascii="Times New Roman" w:hAnsi="Times New Roman" w:cs="Times New Roman"/>
          <w:sz w:val="24"/>
          <w:szCs w:val="24"/>
        </w:rPr>
        <w:t xml:space="preserve"> </w:t>
      </w:r>
    </w:p>
    <w:p w:rsidR="00815C2E" w:rsidRPr="003D25CA" w:rsidRDefault="00815C2E" w:rsidP="002735C3">
      <w:pPr>
        <w:autoSpaceDE w:val="0"/>
        <w:autoSpaceDN w:val="0"/>
        <w:adjustRightInd w:val="0"/>
        <w:spacing w:after="0"/>
        <w:ind w:firstLine="709"/>
        <w:jc w:val="both"/>
        <w:rPr>
          <w:rFonts w:ascii="Times New Roman" w:hAnsi="Times New Roman" w:cs="Times New Roman"/>
          <w:sz w:val="24"/>
          <w:szCs w:val="24"/>
        </w:rPr>
      </w:pPr>
      <w:r w:rsidRPr="003D25CA">
        <w:rPr>
          <w:rFonts w:ascii="Times New Roman" w:hAnsi="Times New Roman" w:cs="Times New Roman"/>
          <w:sz w:val="24"/>
          <w:szCs w:val="24"/>
        </w:rPr>
        <w:t>1</w:t>
      </w:r>
      <w:r w:rsidR="003D25CA" w:rsidRPr="003D25CA">
        <w:rPr>
          <w:rFonts w:ascii="Times New Roman" w:hAnsi="Times New Roman" w:cs="Times New Roman"/>
          <w:sz w:val="24"/>
          <w:szCs w:val="24"/>
        </w:rPr>
        <w:t>2</w:t>
      </w:r>
      <w:r w:rsidRPr="003D25CA">
        <w:rPr>
          <w:rFonts w:ascii="Times New Roman" w:hAnsi="Times New Roman" w:cs="Times New Roman"/>
          <w:sz w:val="24"/>
          <w:szCs w:val="24"/>
        </w:rPr>
        <w:t>. Организа</w:t>
      </w:r>
      <w:r w:rsidR="00CB27C8" w:rsidRPr="003D25CA">
        <w:rPr>
          <w:rFonts w:ascii="Times New Roman" w:hAnsi="Times New Roman" w:cs="Times New Roman"/>
          <w:sz w:val="24"/>
          <w:szCs w:val="24"/>
        </w:rPr>
        <w:t xml:space="preserve">ция оплаты труда на предприятия </w:t>
      </w:r>
      <w:r w:rsidR="003D25CA">
        <w:rPr>
          <w:rFonts w:ascii="Times New Roman" w:hAnsi="Times New Roman" w:cs="Times New Roman"/>
          <w:sz w:val="24"/>
          <w:szCs w:val="24"/>
        </w:rPr>
        <w:t>(учреждениях</w:t>
      </w:r>
      <w:proofErr w:type="gramStart"/>
      <w:r w:rsidR="003D25CA">
        <w:rPr>
          <w:rFonts w:ascii="Times New Roman" w:hAnsi="Times New Roman" w:cs="Times New Roman"/>
          <w:sz w:val="24"/>
          <w:szCs w:val="24"/>
        </w:rPr>
        <w:t xml:space="preserve"> )</w:t>
      </w:r>
      <w:proofErr w:type="gramEnd"/>
      <w:r w:rsidRPr="003D25CA">
        <w:rPr>
          <w:rFonts w:ascii="Times New Roman" w:hAnsi="Times New Roman" w:cs="Times New Roman"/>
          <w:sz w:val="24"/>
          <w:szCs w:val="24"/>
        </w:rPr>
        <w:t xml:space="preserve"> </w:t>
      </w:r>
    </w:p>
    <w:p w:rsidR="00450A1C" w:rsidRPr="003D25CA" w:rsidRDefault="00815C2E" w:rsidP="002735C3">
      <w:pPr>
        <w:autoSpaceDE w:val="0"/>
        <w:autoSpaceDN w:val="0"/>
        <w:adjustRightInd w:val="0"/>
        <w:spacing w:after="0"/>
        <w:ind w:firstLine="709"/>
        <w:jc w:val="both"/>
        <w:rPr>
          <w:rFonts w:ascii="Times New Roman" w:hAnsi="Times New Roman" w:cs="Times New Roman"/>
          <w:sz w:val="24"/>
          <w:szCs w:val="24"/>
        </w:rPr>
      </w:pPr>
      <w:r w:rsidRPr="003D25CA">
        <w:rPr>
          <w:rFonts w:ascii="Times New Roman" w:hAnsi="Times New Roman" w:cs="Times New Roman"/>
          <w:sz w:val="24"/>
          <w:szCs w:val="24"/>
        </w:rPr>
        <w:t>1</w:t>
      </w:r>
      <w:r w:rsidR="003D25CA">
        <w:rPr>
          <w:rFonts w:ascii="Times New Roman" w:hAnsi="Times New Roman" w:cs="Times New Roman"/>
          <w:sz w:val="24"/>
          <w:szCs w:val="24"/>
        </w:rPr>
        <w:t>3</w:t>
      </w:r>
      <w:r w:rsidRPr="003D25CA">
        <w:rPr>
          <w:rFonts w:ascii="Times New Roman" w:hAnsi="Times New Roman" w:cs="Times New Roman"/>
          <w:sz w:val="24"/>
          <w:szCs w:val="24"/>
        </w:rPr>
        <w:t>. Сущность себестоимости и ее виды</w:t>
      </w:r>
      <w:r w:rsidR="003D25CA">
        <w:rPr>
          <w:rFonts w:ascii="Times New Roman" w:hAnsi="Times New Roman" w:cs="Times New Roman"/>
          <w:sz w:val="24"/>
          <w:szCs w:val="24"/>
        </w:rPr>
        <w:t>.</w:t>
      </w:r>
    </w:p>
    <w:p w:rsidR="00CC4FC7" w:rsidRPr="0002164D" w:rsidRDefault="00CC4FC7" w:rsidP="002735C3">
      <w:pPr>
        <w:autoSpaceDE w:val="0"/>
        <w:autoSpaceDN w:val="0"/>
        <w:adjustRightInd w:val="0"/>
        <w:spacing w:after="0"/>
        <w:ind w:firstLine="709"/>
        <w:jc w:val="both"/>
        <w:rPr>
          <w:rFonts w:ascii="Times New Roman" w:hAnsi="Times New Roman" w:cs="Times New Roman"/>
          <w:color w:val="424242"/>
          <w:sz w:val="24"/>
          <w:szCs w:val="24"/>
        </w:rPr>
      </w:pPr>
    </w:p>
    <w:p w:rsidR="0063314E" w:rsidRDefault="0063314E" w:rsidP="0063314E">
      <w:pPr>
        <w:spacing w:after="0" w:line="240" w:lineRule="auto"/>
        <w:ind w:left="142" w:right="25"/>
        <w:jc w:val="right"/>
        <w:rPr>
          <w:rFonts w:ascii="Times New Roman" w:hAnsi="Times New Roman"/>
          <w:sz w:val="24"/>
          <w:szCs w:val="24"/>
        </w:rPr>
      </w:pPr>
    </w:p>
    <w:p w:rsidR="0063314E" w:rsidRDefault="0063314E" w:rsidP="0063314E">
      <w:pPr>
        <w:rPr>
          <w:rFonts w:ascii="Times New Roman" w:hAnsi="Times New Roman"/>
          <w:sz w:val="28"/>
          <w:szCs w:val="28"/>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14525" w:rsidRDefault="00514525"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51B32" w:rsidRDefault="00551B32"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51B32" w:rsidRDefault="00551B32"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51B32" w:rsidRDefault="00551B32"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551B32" w:rsidRDefault="00551B32" w:rsidP="00CB3ED7">
      <w:pPr>
        <w:autoSpaceDE w:val="0"/>
        <w:autoSpaceDN w:val="0"/>
        <w:adjustRightInd w:val="0"/>
        <w:spacing w:after="0" w:line="240" w:lineRule="auto"/>
        <w:ind w:firstLine="709"/>
        <w:jc w:val="center"/>
        <w:rPr>
          <w:rFonts w:ascii="Times New Roman" w:hAnsi="Times New Roman" w:cs="Times New Roman"/>
          <w:b/>
          <w:bCs/>
          <w:iCs/>
          <w:sz w:val="24"/>
          <w:szCs w:val="24"/>
        </w:rPr>
      </w:pPr>
    </w:p>
    <w:p w:rsidR="007B57E8" w:rsidRPr="00CB27C8" w:rsidRDefault="00CB3ED7" w:rsidP="00CB3ED7">
      <w:pPr>
        <w:autoSpaceDE w:val="0"/>
        <w:autoSpaceDN w:val="0"/>
        <w:adjustRightInd w:val="0"/>
        <w:spacing w:after="0" w:line="240" w:lineRule="auto"/>
        <w:ind w:firstLine="709"/>
        <w:jc w:val="center"/>
        <w:rPr>
          <w:rFonts w:ascii="Times New Roman" w:hAnsi="Times New Roman" w:cs="Times New Roman"/>
          <w:b/>
          <w:color w:val="424242"/>
          <w:sz w:val="24"/>
          <w:szCs w:val="24"/>
        </w:rPr>
      </w:pPr>
      <w:r w:rsidRPr="00CB27C8">
        <w:rPr>
          <w:rFonts w:ascii="Times New Roman" w:hAnsi="Times New Roman" w:cs="Times New Roman"/>
          <w:b/>
          <w:bCs/>
          <w:iCs/>
          <w:sz w:val="24"/>
          <w:szCs w:val="24"/>
        </w:rPr>
        <w:lastRenderedPageBreak/>
        <w:t>4. ПОДГОТОВКА И ОФОРМЛЕНИЕ ОТЧЁТА ПО УЧЕБНОЙ ПРАКТИКЕ</w:t>
      </w:r>
      <w:r w:rsidR="00551B32">
        <w:rPr>
          <w:rFonts w:ascii="Times New Roman" w:hAnsi="Times New Roman" w:cs="Times New Roman"/>
          <w:b/>
          <w:bCs/>
          <w:iCs/>
          <w:sz w:val="24"/>
          <w:szCs w:val="24"/>
        </w:rPr>
        <w:t xml:space="preserve"> </w:t>
      </w:r>
      <w:r w:rsidR="00551B32" w:rsidRPr="00551B32">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B57E8" w:rsidRPr="00DF16DC" w:rsidRDefault="007B57E8"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7B57E8" w:rsidRPr="003D25CA" w:rsidRDefault="00CB3ED7"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r w:rsidRPr="003D25CA">
        <w:rPr>
          <w:rFonts w:ascii="Times New Roman" w:hAnsi="Times New Roman" w:cs="Times New Roman"/>
          <w:b/>
          <w:sz w:val="24"/>
          <w:szCs w:val="24"/>
        </w:rPr>
        <w:t xml:space="preserve">4.1 </w:t>
      </w:r>
      <w:r w:rsidRPr="00551B32">
        <w:rPr>
          <w:rFonts w:ascii="Times New Roman" w:hAnsi="Times New Roman" w:cs="Times New Roman"/>
          <w:b/>
          <w:sz w:val="24"/>
          <w:szCs w:val="24"/>
        </w:rPr>
        <w:t>Общие сведения о содержании отчёта по учебной практике</w:t>
      </w:r>
      <w:r w:rsidR="00551B32" w:rsidRPr="00551B32">
        <w:rPr>
          <w:rFonts w:ascii="Times New Roman" w:hAnsi="Times New Roman" w:cs="Times New Roman"/>
          <w:b/>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B57E8" w:rsidRPr="00DF16DC" w:rsidRDefault="007B57E8"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780E15" w:rsidRPr="00DF16DC" w:rsidRDefault="00780E15" w:rsidP="00DF16DC">
      <w:pPr>
        <w:pStyle w:val="Default"/>
        <w:spacing w:line="276" w:lineRule="auto"/>
        <w:ind w:firstLine="709"/>
        <w:jc w:val="both"/>
      </w:pPr>
      <w:r w:rsidRPr="00DF16DC">
        <w:t xml:space="preserve">После прохождения практики </w:t>
      </w:r>
      <w:r w:rsidR="00CB27C8">
        <w:t>обучающиеся</w:t>
      </w:r>
      <w:r w:rsidRPr="00DF16DC">
        <w:t xml:space="preserve"> сдают зачет по учебной практике</w:t>
      </w:r>
      <w:r w:rsidR="004C35D6">
        <w:t xml:space="preserve">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4C35D6">
        <w:t>.</w:t>
      </w:r>
      <w:r w:rsidRPr="00DF16DC">
        <w:t xml:space="preserve"> На зачет </w:t>
      </w:r>
      <w:r w:rsidR="003D25CA">
        <w:t>обучающиеся</w:t>
      </w:r>
      <w:r w:rsidRPr="00DF16DC">
        <w:t xml:space="preserve"> представляют руководителю практики от кафедры отчет по практике. Защита отчета организуется в форме публичного выступления по результатам прохождения практики перед комиссией. </w:t>
      </w:r>
    </w:p>
    <w:p w:rsidR="00780E15" w:rsidRPr="00DF16DC" w:rsidRDefault="00780E15" w:rsidP="00CB27C8">
      <w:pPr>
        <w:pStyle w:val="Default"/>
        <w:spacing w:line="276" w:lineRule="auto"/>
        <w:ind w:firstLine="709"/>
        <w:jc w:val="both"/>
      </w:pPr>
      <w:r w:rsidRPr="00DF16DC">
        <w:t xml:space="preserve">Отчёт должен быть подготовлен по итогам учебной практики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C35D6">
        <w:t xml:space="preserve"> </w:t>
      </w:r>
      <w:r w:rsidRPr="00DF16DC">
        <w:t xml:space="preserve">лично </w:t>
      </w:r>
      <w:r w:rsidR="00CB27C8">
        <w:t>обучающимся</w:t>
      </w:r>
      <w:r w:rsidRPr="00DF16DC">
        <w:t xml:space="preserve"> -</w:t>
      </w:r>
      <w:r w:rsidR="00CB27C8">
        <w:t xml:space="preserve"> </w:t>
      </w:r>
      <w:r w:rsidRPr="00DF16DC">
        <w:t xml:space="preserve">практикантом. В отчёте следует отразить проделанную работу при выполнении заданий программы учебной практики, приложить документы, подтверждающие обоснованность сделанных выводов и рекомендаций. При этом описание выполненных работ, записи в дневнике, последующие выводы и предложения должны быть взаимоувязаны. Отчёты, не отвечающие этому требованию, к защите не допускаются. </w:t>
      </w:r>
    </w:p>
    <w:p w:rsidR="00780E15" w:rsidRPr="00DF16DC" w:rsidRDefault="00780E15" w:rsidP="00DF16DC">
      <w:pPr>
        <w:pStyle w:val="Default"/>
        <w:spacing w:line="276" w:lineRule="auto"/>
        <w:ind w:firstLine="709"/>
        <w:jc w:val="both"/>
      </w:pPr>
      <w:r w:rsidRPr="00DF16DC">
        <w:t>Таким образом, отчёт по учебной практике</w:t>
      </w:r>
      <w:r w:rsidR="004C35D6">
        <w:t xml:space="preserve">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C35D6" w:rsidRPr="00DF16DC">
        <w:t xml:space="preserve"> </w:t>
      </w:r>
      <w:r w:rsidRPr="00DF16DC">
        <w:t xml:space="preserve"> должен представлять полную характеристику работы </w:t>
      </w:r>
      <w:r w:rsidR="00CB27C8">
        <w:t xml:space="preserve">обучающегося </w:t>
      </w:r>
      <w:r w:rsidRPr="00DF16DC">
        <w:t>-</w:t>
      </w:r>
      <w:r w:rsidR="009C2B72">
        <w:t xml:space="preserve"> </w:t>
      </w:r>
      <w:r w:rsidRPr="00DF16DC">
        <w:t xml:space="preserve">практиканта в период практики. </w:t>
      </w:r>
    </w:p>
    <w:p w:rsidR="00780E15" w:rsidRPr="00DF16DC" w:rsidRDefault="00780E15" w:rsidP="00DF16DC">
      <w:pPr>
        <w:pStyle w:val="Default"/>
        <w:spacing w:line="276" w:lineRule="auto"/>
        <w:ind w:firstLine="709"/>
        <w:jc w:val="both"/>
      </w:pPr>
      <w:r w:rsidRPr="00DF16DC">
        <w:t xml:space="preserve">Работа по составлению отчёта проводится </w:t>
      </w:r>
      <w:r w:rsidR="00CB27C8">
        <w:t xml:space="preserve">обучающимся </w:t>
      </w:r>
      <w:r w:rsidRPr="00DF16DC">
        <w:t>-</w:t>
      </w:r>
      <w:r w:rsidR="003D25CA">
        <w:t xml:space="preserve"> </w:t>
      </w:r>
      <w:r w:rsidRPr="00DF16DC">
        <w:t xml:space="preserve">практикантом систематически на протяжении всего периода практики. </w:t>
      </w:r>
    </w:p>
    <w:p w:rsidR="00780E15" w:rsidRPr="00DF16DC" w:rsidRDefault="00551B32" w:rsidP="00DF16DC">
      <w:pPr>
        <w:pStyle w:val="Default"/>
        <w:spacing w:line="276" w:lineRule="auto"/>
        <w:ind w:firstLine="709"/>
        <w:jc w:val="both"/>
      </w:pPr>
      <w:r>
        <w:t>О</w:t>
      </w:r>
      <w:r w:rsidR="00780E15" w:rsidRPr="00DF16DC">
        <w:t>тчёт составляется в последовательности, предусмотренной программой практики. После завершения работ по тому или иному тематическому разде</w:t>
      </w:r>
      <w:r w:rsidR="00772B5B" w:rsidRPr="00DF16DC">
        <w:t xml:space="preserve">лу </w:t>
      </w:r>
      <w:r w:rsidR="00CB27C8">
        <w:t>обучающийся</w:t>
      </w:r>
      <w:r w:rsidR="00772B5B" w:rsidRPr="00DF16DC">
        <w:t xml:space="preserve"> обрабатывает накопив</w:t>
      </w:r>
      <w:r w:rsidR="00780E15" w:rsidRPr="00DF16DC">
        <w:t xml:space="preserve">шийся материал, последовательно излагает его и представляет его на проверку руководителю практики. В конце практики отчёт оформляется окончательно. </w:t>
      </w:r>
    </w:p>
    <w:p w:rsidR="00780E15" w:rsidRPr="00DF16DC" w:rsidRDefault="00780E15" w:rsidP="00DF16DC">
      <w:pPr>
        <w:pStyle w:val="Default"/>
        <w:spacing w:line="276" w:lineRule="auto"/>
        <w:ind w:firstLine="709"/>
        <w:jc w:val="both"/>
      </w:pPr>
      <w:r w:rsidRPr="00DF16DC">
        <w:t>Исходя из заданий программы учебной практики</w:t>
      </w:r>
      <w:r w:rsidR="004C35D6">
        <w:t xml:space="preserve">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proofErr w:type="gramStart"/>
      <w:r w:rsidR="004C35D6" w:rsidRPr="004C35D6">
        <w:t>.</w:t>
      </w:r>
      <w:proofErr w:type="gramEnd"/>
      <w:r w:rsidR="004C35D6" w:rsidRPr="00DF16DC">
        <w:t xml:space="preserve"> </w:t>
      </w:r>
      <w:r w:rsidRPr="00DF16DC">
        <w:t xml:space="preserve"> </w:t>
      </w:r>
      <w:proofErr w:type="gramStart"/>
      <w:r w:rsidRPr="00DF16DC">
        <w:t>в</w:t>
      </w:r>
      <w:proofErr w:type="gramEnd"/>
      <w:r w:rsidRPr="00DF16DC">
        <w:t xml:space="preserve"> отчёте должны найти отражение следующие структурные элементы: </w:t>
      </w:r>
    </w:p>
    <w:p w:rsidR="00780E15" w:rsidRPr="00DF16DC" w:rsidRDefault="00772B5B" w:rsidP="00DF16DC">
      <w:pPr>
        <w:pStyle w:val="Default"/>
        <w:spacing w:line="276" w:lineRule="auto"/>
        <w:ind w:firstLine="709"/>
        <w:jc w:val="both"/>
      </w:pPr>
      <w:r w:rsidRPr="00DF16DC">
        <w:t>-</w:t>
      </w:r>
      <w:r w:rsidR="00780E15" w:rsidRPr="00DF16DC">
        <w:t xml:space="preserve">титульный лист (Приложение 1); </w:t>
      </w:r>
    </w:p>
    <w:p w:rsidR="00780E15" w:rsidRPr="00DF16DC" w:rsidRDefault="00772B5B" w:rsidP="00DF16DC">
      <w:pPr>
        <w:pStyle w:val="Default"/>
        <w:spacing w:line="276" w:lineRule="auto"/>
        <w:ind w:firstLine="709"/>
        <w:jc w:val="both"/>
      </w:pPr>
      <w:r w:rsidRPr="00DF16DC">
        <w:t>-</w:t>
      </w:r>
      <w:r w:rsidR="00780E15" w:rsidRPr="00DF16DC">
        <w:t xml:space="preserve">введение (актуальность вопросов, рассматриваемых в ходе учебной практики, цель и соответствующие задачи, </w:t>
      </w:r>
      <w:r w:rsidRPr="00DF16DC">
        <w:t>решаемые в ходе формирования от</w:t>
      </w:r>
      <w:r w:rsidR="00780E15" w:rsidRPr="00DF16DC">
        <w:t>чета, объект практики и его краткую характер</w:t>
      </w:r>
      <w:r w:rsidRPr="00DF16DC">
        <w:t>истику, предмет практики, инфор</w:t>
      </w:r>
      <w:r w:rsidR="00780E15" w:rsidRPr="00DF16DC">
        <w:t xml:space="preserve">мационную базу и методы, используемые в процессе выполнения отчета); </w:t>
      </w:r>
    </w:p>
    <w:p w:rsidR="00780E15" w:rsidRPr="00DF16DC" w:rsidRDefault="00772B5B" w:rsidP="00DF16DC">
      <w:pPr>
        <w:pStyle w:val="Default"/>
        <w:spacing w:line="276" w:lineRule="auto"/>
        <w:ind w:firstLine="709"/>
        <w:jc w:val="both"/>
      </w:pPr>
      <w:r w:rsidRPr="00DF16DC">
        <w:t>-</w:t>
      </w:r>
      <w:r w:rsidR="00780E15" w:rsidRPr="00DF16DC">
        <w:t xml:space="preserve">основная часть (выполнение задач практики): </w:t>
      </w:r>
    </w:p>
    <w:p w:rsidR="00780E15" w:rsidRPr="00DF16DC" w:rsidRDefault="00772B5B" w:rsidP="00DF16DC">
      <w:pPr>
        <w:pStyle w:val="Default"/>
        <w:spacing w:line="276" w:lineRule="auto"/>
        <w:ind w:firstLine="709"/>
        <w:jc w:val="both"/>
      </w:pPr>
      <w:r w:rsidRPr="00DF16DC">
        <w:t>-</w:t>
      </w:r>
      <w:r w:rsidR="00780E15" w:rsidRPr="00DF16DC">
        <w:t xml:space="preserve">заключение (основные выводы по исследованию объекта изучения); </w:t>
      </w:r>
    </w:p>
    <w:p w:rsidR="00780E15" w:rsidRPr="00DF16DC" w:rsidRDefault="00772B5B" w:rsidP="00DF16DC">
      <w:pPr>
        <w:pStyle w:val="Default"/>
        <w:spacing w:line="276" w:lineRule="auto"/>
        <w:ind w:firstLine="709"/>
        <w:jc w:val="both"/>
      </w:pPr>
      <w:r w:rsidRPr="00DF16DC">
        <w:t>-</w:t>
      </w:r>
      <w:r w:rsidR="00780E15" w:rsidRPr="00DF16DC">
        <w:t xml:space="preserve"> список использованн</w:t>
      </w:r>
      <w:r w:rsidRPr="00DF16DC">
        <w:t>ых источников</w:t>
      </w:r>
      <w:r w:rsidR="00780E15" w:rsidRPr="00DF16DC">
        <w:t xml:space="preserve">; </w:t>
      </w:r>
    </w:p>
    <w:p w:rsidR="00780E15" w:rsidRPr="00DF16DC" w:rsidRDefault="00772B5B" w:rsidP="00DF16DC">
      <w:pPr>
        <w:pStyle w:val="Default"/>
        <w:spacing w:line="276" w:lineRule="auto"/>
        <w:ind w:firstLine="709"/>
        <w:jc w:val="both"/>
      </w:pPr>
      <w:r w:rsidRPr="00DF16DC">
        <w:t>-</w:t>
      </w:r>
      <w:r w:rsidR="00780E15" w:rsidRPr="00DF16DC">
        <w:t xml:space="preserve">приложения; </w:t>
      </w:r>
    </w:p>
    <w:p w:rsidR="00780E15" w:rsidRPr="00DF16DC" w:rsidRDefault="00772B5B" w:rsidP="00DF16DC">
      <w:pPr>
        <w:pStyle w:val="Default"/>
        <w:spacing w:line="276" w:lineRule="auto"/>
        <w:ind w:firstLine="709"/>
        <w:jc w:val="both"/>
      </w:pPr>
      <w:r w:rsidRPr="00DF16DC">
        <w:t>-</w:t>
      </w:r>
      <w:r w:rsidR="00780E15" w:rsidRPr="00DF16DC">
        <w:t xml:space="preserve"> дневник по учебной практике (Приложения 4). </w:t>
      </w:r>
    </w:p>
    <w:p w:rsidR="0062151B" w:rsidRPr="0062151B" w:rsidRDefault="00C67606" w:rsidP="0062151B">
      <w:pPr>
        <w:pStyle w:val="Default"/>
        <w:spacing w:line="276" w:lineRule="auto"/>
        <w:ind w:firstLine="709"/>
        <w:jc w:val="both"/>
        <w:rPr>
          <w:color w:val="auto"/>
        </w:rPr>
      </w:pPr>
      <w:r w:rsidRPr="00DF16DC">
        <w:lastRenderedPageBreak/>
        <w:t xml:space="preserve">Отчёт о прохождении учебной практики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proofErr w:type="gramStart"/>
      <w:r w:rsidR="004C35D6" w:rsidRPr="004C35D6">
        <w:t>.</w:t>
      </w:r>
      <w:proofErr w:type="gramEnd"/>
      <w:r w:rsidR="004C35D6" w:rsidRPr="00DF16DC">
        <w:t xml:space="preserve"> </w:t>
      </w:r>
      <w:proofErr w:type="gramStart"/>
      <w:r w:rsidRPr="00DF16DC">
        <w:t>д</w:t>
      </w:r>
      <w:proofErr w:type="gramEnd"/>
      <w:r w:rsidRPr="00DF16DC">
        <w:t>олжен не только по содержанию, но и по оформлению отвечать предъявленным требованиям.</w:t>
      </w:r>
      <w:r w:rsidR="0062151B">
        <w:rPr>
          <w:color w:val="auto"/>
          <w:sz w:val="28"/>
          <w:szCs w:val="28"/>
        </w:rPr>
        <w:t xml:space="preserve"> </w:t>
      </w:r>
      <w:r w:rsidR="0062151B" w:rsidRPr="0020107E">
        <w:rPr>
          <w:color w:val="auto"/>
        </w:rPr>
        <w:t>Все материалы прикладываются</w:t>
      </w:r>
      <w:r w:rsidR="0062151B">
        <w:rPr>
          <w:color w:val="auto"/>
          <w:sz w:val="28"/>
          <w:szCs w:val="28"/>
        </w:rPr>
        <w:t xml:space="preserve"> </w:t>
      </w:r>
      <w:r w:rsidR="0062151B" w:rsidRPr="0062151B">
        <w:rPr>
          <w:color w:val="auto"/>
        </w:rPr>
        <w:t xml:space="preserve">к отчёту и аккуратно подшиваются. </w:t>
      </w:r>
    </w:p>
    <w:p w:rsidR="0062151B" w:rsidRPr="0062151B" w:rsidRDefault="0062151B" w:rsidP="0020107E">
      <w:pPr>
        <w:pStyle w:val="Default"/>
        <w:spacing w:line="276" w:lineRule="auto"/>
        <w:ind w:firstLine="709"/>
        <w:jc w:val="both"/>
        <w:rPr>
          <w:color w:val="auto"/>
        </w:rPr>
      </w:pPr>
      <w:r w:rsidRPr="0062151B">
        <w:rPr>
          <w:color w:val="auto"/>
        </w:rPr>
        <w:t>Достоинством отчёта по учебной прак</w:t>
      </w:r>
      <w:r w:rsidR="0020107E">
        <w:rPr>
          <w:color w:val="auto"/>
        </w:rPr>
        <w:t>тике является наличие аналитиче</w:t>
      </w:r>
      <w:r w:rsidRPr="0062151B">
        <w:rPr>
          <w:color w:val="auto"/>
        </w:rPr>
        <w:t>ских заключений, полнота освещения вопрос</w:t>
      </w:r>
      <w:r w:rsidR="0020107E">
        <w:rPr>
          <w:color w:val="auto"/>
        </w:rPr>
        <w:t>ов, глубокое знание предмета за</w:t>
      </w:r>
      <w:r w:rsidRPr="0062151B">
        <w:rPr>
          <w:color w:val="auto"/>
        </w:rPr>
        <w:t xml:space="preserve">щиты. Следует отметить, что отчёт должен содержать изложение всех вопросов, представленных в программе практики. </w:t>
      </w:r>
    </w:p>
    <w:p w:rsidR="0062151B" w:rsidRPr="0062151B" w:rsidRDefault="0062151B" w:rsidP="0020107E">
      <w:pPr>
        <w:pStyle w:val="Default"/>
        <w:spacing w:line="276" w:lineRule="auto"/>
        <w:ind w:firstLine="709"/>
        <w:jc w:val="both"/>
        <w:rPr>
          <w:color w:val="auto"/>
        </w:rPr>
      </w:pPr>
      <w:r w:rsidRPr="0062151B">
        <w:rPr>
          <w:color w:val="auto"/>
        </w:rPr>
        <w:t xml:space="preserve">Отчёт о прохождении учебной практики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proofErr w:type="gramStart"/>
      <w:r w:rsidR="004C35D6" w:rsidRPr="004C35D6">
        <w:t>.</w:t>
      </w:r>
      <w:proofErr w:type="gramEnd"/>
      <w:r w:rsidR="004C35D6" w:rsidRPr="00DF16DC">
        <w:t xml:space="preserve"> </w:t>
      </w:r>
      <w:proofErr w:type="gramStart"/>
      <w:r w:rsidRPr="0062151B">
        <w:rPr>
          <w:color w:val="auto"/>
        </w:rPr>
        <w:t>д</w:t>
      </w:r>
      <w:proofErr w:type="gramEnd"/>
      <w:r w:rsidRPr="0062151B">
        <w:rPr>
          <w:color w:val="auto"/>
        </w:rPr>
        <w:t xml:space="preserve">олжен не только по содержанию, но и по оформлению отвечать предъявленным требованиям. </w:t>
      </w:r>
    </w:p>
    <w:p w:rsidR="000D0971" w:rsidRDefault="000D0971" w:rsidP="00DF16DC">
      <w:pPr>
        <w:pStyle w:val="Default"/>
        <w:spacing w:line="276" w:lineRule="auto"/>
        <w:ind w:firstLine="709"/>
        <w:jc w:val="both"/>
        <w:rPr>
          <w:b/>
          <w:bCs/>
        </w:rPr>
      </w:pPr>
    </w:p>
    <w:p w:rsidR="00DF16DC" w:rsidRPr="00B6015F" w:rsidRDefault="00DF16DC" w:rsidP="00DF16DC">
      <w:pPr>
        <w:pStyle w:val="Default"/>
        <w:spacing w:line="276" w:lineRule="auto"/>
        <w:ind w:firstLine="709"/>
        <w:jc w:val="both"/>
        <w:rPr>
          <w:b/>
          <w:bCs/>
        </w:rPr>
      </w:pPr>
      <w:r w:rsidRPr="00B6015F">
        <w:rPr>
          <w:b/>
          <w:bCs/>
        </w:rPr>
        <w:t xml:space="preserve">4.2 Оформление отчёта по учебной практике </w:t>
      </w:r>
      <w:r w:rsidR="00250BF6" w:rsidRPr="00250BF6">
        <w:rPr>
          <w:b/>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20107E" w:rsidRPr="0020107E" w:rsidRDefault="0020107E" w:rsidP="00DF16DC">
      <w:pPr>
        <w:pStyle w:val="Default"/>
        <w:spacing w:line="276" w:lineRule="auto"/>
        <w:ind w:firstLine="709"/>
        <w:jc w:val="both"/>
      </w:pPr>
    </w:p>
    <w:p w:rsidR="00DF16DC" w:rsidRPr="00DF16DC" w:rsidRDefault="00DF16DC" w:rsidP="00DF16DC">
      <w:pPr>
        <w:pStyle w:val="Default"/>
        <w:spacing w:line="276" w:lineRule="auto"/>
        <w:ind w:firstLine="709"/>
        <w:jc w:val="both"/>
      </w:pPr>
      <w:proofErr w:type="gramStart"/>
      <w:r w:rsidRPr="00DF16DC">
        <w:t>Важное значение</w:t>
      </w:r>
      <w:proofErr w:type="gramEnd"/>
      <w:r w:rsidRPr="00DF16DC">
        <w:t xml:space="preserve"> в ходе выполнения заданий программы учебной практики </w:t>
      </w:r>
      <w:r w:rsidR="00250BF6"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DF16DC">
        <w:t xml:space="preserve">имеет правильное оформление отчёта по учебной практике. </w:t>
      </w:r>
    </w:p>
    <w:p w:rsidR="00DF16DC" w:rsidRPr="00DF16DC" w:rsidRDefault="00DF16DC" w:rsidP="00DF16DC">
      <w:pPr>
        <w:pStyle w:val="Default"/>
        <w:spacing w:line="276" w:lineRule="auto"/>
        <w:ind w:firstLine="709"/>
        <w:jc w:val="both"/>
      </w:pPr>
      <w:r w:rsidRPr="00DF16DC">
        <w:t xml:space="preserve">К оформлению структурных элементов отчёта по учебной практике </w:t>
      </w:r>
      <w:r w:rsidR="004C35D6" w:rsidRPr="004C35D6">
        <w:t>(практика по получению первичных профессиональных умений и навыков, в том числе первичных умений и навыков научно-исследовательской деятельности)</w:t>
      </w:r>
      <w:proofErr w:type="gramStart"/>
      <w:r w:rsidR="004C35D6" w:rsidRPr="004C35D6">
        <w:t>.</w:t>
      </w:r>
      <w:proofErr w:type="gramEnd"/>
      <w:r w:rsidR="004C35D6" w:rsidRPr="00DF16DC">
        <w:t xml:space="preserve"> </w:t>
      </w:r>
      <w:proofErr w:type="gramStart"/>
      <w:r w:rsidRPr="00DF16DC">
        <w:t>п</w:t>
      </w:r>
      <w:proofErr w:type="gramEnd"/>
      <w:r w:rsidRPr="00DF16DC">
        <w:t xml:space="preserve">редъявляются определенные требования, регламентированные соответствующими стандартами и являющиеся обязательными для соблюдения </w:t>
      </w:r>
      <w:r>
        <w:t xml:space="preserve">обучающимся </w:t>
      </w:r>
      <w:r w:rsidRPr="00DF16DC">
        <w:t>-</w:t>
      </w:r>
      <w:r w:rsidR="0020107E">
        <w:t xml:space="preserve"> </w:t>
      </w:r>
      <w:r w:rsidRPr="00DF16DC">
        <w:t xml:space="preserve">практикантом. </w:t>
      </w:r>
    </w:p>
    <w:p w:rsidR="00DF16DC" w:rsidRPr="00DF16DC" w:rsidRDefault="00DF16DC" w:rsidP="00DF16DC">
      <w:pPr>
        <w:pStyle w:val="Default"/>
        <w:spacing w:line="276" w:lineRule="auto"/>
        <w:ind w:firstLine="709"/>
        <w:jc w:val="both"/>
      </w:pPr>
      <w:r w:rsidRPr="00DF16DC">
        <w:t xml:space="preserve">Небрежно оформленные, а также содержащие ошибки отчёты к защите не допускаются. </w:t>
      </w:r>
    </w:p>
    <w:p w:rsidR="004E4765" w:rsidRPr="004E4765" w:rsidRDefault="0020107E" w:rsidP="004E4765">
      <w:pPr>
        <w:autoSpaceDE w:val="0"/>
        <w:autoSpaceDN w:val="0"/>
        <w:adjustRightInd w:val="0"/>
        <w:spacing w:after="0"/>
        <w:ind w:firstLine="709"/>
        <w:jc w:val="both"/>
        <w:rPr>
          <w:rFonts w:ascii="Times New Roman" w:hAnsi="Times New Roman" w:cs="Times New Roman"/>
          <w:color w:val="424242"/>
          <w:sz w:val="24"/>
          <w:szCs w:val="24"/>
        </w:rPr>
      </w:pPr>
      <w:r>
        <w:rPr>
          <w:rFonts w:ascii="Times New Roman" w:hAnsi="Times New Roman" w:cs="Times New Roman"/>
          <w:color w:val="424242"/>
          <w:sz w:val="24"/>
          <w:szCs w:val="24"/>
        </w:rPr>
        <w:t xml:space="preserve">Текст отчета выполняют </w:t>
      </w:r>
      <w:r w:rsidR="004E4765" w:rsidRPr="004E4765">
        <w:rPr>
          <w:rFonts w:ascii="Times New Roman" w:hAnsi="Times New Roman" w:cs="Times New Roman"/>
          <w:color w:val="424242"/>
          <w:sz w:val="24"/>
          <w:szCs w:val="24"/>
        </w:rPr>
        <w:t>- машинописным способом на одной стороне листа через полтора интервала. Для текста должен использоваться шрифт Times New Roman 14 (размер шрифта 14 пунктов)</w:t>
      </w:r>
    </w:p>
    <w:p w:rsidR="004E4765" w:rsidRPr="004E4765" w:rsidRDefault="004E4765" w:rsidP="004E4765">
      <w:pPr>
        <w:autoSpaceDE w:val="0"/>
        <w:autoSpaceDN w:val="0"/>
        <w:adjustRightInd w:val="0"/>
        <w:spacing w:after="0"/>
        <w:ind w:firstLine="709"/>
        <w:jc w:val="both"/>
        <w:rPr>
          <w:rFonts w:ascii="Times New Roman" w:hAnsi="Times New Roman" w:cs="Times New Roman"/>
          <w:color w:val="424242"/>
          <w:sz w:val="24"/>
          <w:szCs w:val="24"/>
        </w:rPr>
      </w:pPr>
      <w:r w:rsidRPr="004E4765">
        <w:rPr>
          <w:rFonts w:ascii="Times New Roman" w:hAnsi="Times New Roman" w:cs="Times New Roman"/>
          <w:color w:val="424242"/>
          <w:sz w:val="24"/>
          <w:szCs w:val="24"/>
        </w:rPr>
        <w:t>Рекомендуемый размер полей составляет: левого поля – 30 мм, правого – 1</w:t>
      </w:r>
      <w:r w:rsidR="0020107E">
        <w:rPr>
          <w:rFonts w:ascii="Times New Roman" w:hAnsi="Times New Roman" w:cs="Times New Roman"/>
          <w:color w:val="424242"/>
          <w:sz w:val="24"/>
          <w:szCs w:val="24"/>
        </w:rPr>
        <w:t>5</w:t>
      </w:r>
      <w:r w:rsidRPr="004E4765">
        <w:rPr>
          <w:rFonts w:ascii="Times New Roman" w:hAnsi="Times New Roman" w:cs="Times New Roman"/>
          <w:color w:val="424242"/>
          <w:sz w:val="24"/>
          <w:szCs w:val="24"/>
        </w:rPr>
        <w:t xml:space="preserve"> мм, верхнего и нижнего полей – 20 мм. Абзацы выделяются отступом на 1,25 см. (5 знаков). Вне зависимости от способа выполнения работы качество текста и оформление таблиц и других иллюстраций должны иметь равномерную плотность и четкое, не расплывшееся изображение. Сокращение русских слов и словосочетаний допускаются.</w:t>
      </w:r>
    </w:p>
    <w:p w:rsidR="004E4765" w:rsidRPr="004E4765" w:rsidRDefault="004E4765" w:rsidP="004E4765">
      <w:pPr>
        <w:autoSpaceDE w:val="0"/>
        <w:autoSpaceDN w:val="0"/>
        <w:adjustRightInd w:val="0"/>
        <w:spacing w:after="0"/>
        <w:ind w:firstLine="709"/>
        <w:jc w:val="both"/>
        <w:rPr>
          <w:rFonts w:ascii="Times New Roman" w:hAnsi="Times New Roman" w:cs="Times New Roman"/>
          <w:color w:val="424242"/>
          <w:sz w:val="24"/>
          <w:szCs w:val="24"/>
        </w:rPr>
      </w:pPr>
      <w:r w:rsidRPr="004E4765">
        <w:rPr>
          <w:rFonts w:ascii="Times New Roman" w:hAnsi="Times New Roman" w:cs="Times New Roman"/>
          <w:color w:val="424242"/>
          <w:sz w:val="24"/>
          <w:szCs w:val="24"/>
        </w:rPr>
        <w:t xml:space="preserve">Заголовки располагаются по центру листа, не подчеркиваются, пишутся прописными буквами без точки в конце. Заголовки подразделов и пунктов пишутся с прописной буквы отдельной строкой без подчеркиваний и </w:t>
      </w:r>
      <w:r w:rsidRPr="0020107E">
        <w:rPr>
          <w:rFonts w:ascii="Times New Roman" w:hAnsi="Times New Roman" w:cs="Times New Roman"/>
          <w:sz w:val="24"/>
          <w:szCs w:val="24"/>
        </w:rPr>
        <w:t>без точки в конце.</w:t>
      </w:r>
      <w:r w:rsidRPr="004E4765">
        <w:rPr>
          <w:rFonts w:ascii="Times New Roman" w:hAnsi="Times New Roman" w:cs="Times New Roman"/>
          <w:color w:val="424242"/>
          <w:sz w:val="24"/>
          <w:szCs w:val="24"/>
        </w:rPr>
        <w:t xml:space="preserve"> Переносы слов в заголовках не производятся.</w:t>
      </w:r>
    </w:p>
    <w:p w:rsidR="004E4765" w:rsidRPr="004E4765" w:rsidRDefault="004E4765" w:rsidP="004E4765">
      <w:pPr>
        <w:autoSpaceDE w:val="0"/>
        <w:autoSpaceDN w:val="0"/>
        <w:adjustRightInd w:val="0"/>
        <w:spacing w:after="0"/>
        <w:ind w:firstLine="709"/>
        <w:jc w:val="both"/>
        <w:rPr>
          <w:rFonts w:ascii="Times New Roman" w:hAnsi="Times New Roman" w:cs="Times New Roman"/>
          <w:sz w:val="24"/>
          <w:szCs w:val="24"/>
        </w:rPr>
      </w:pPr>
      <w:r w:rsidRPr="004E4765">
        <w:rPr>
          <w:rFonts w:ascii="Times New Roman" w:hAnsi="Times New Roman" w:cs="Times New Roman"/>
          <w:sz w:val="24"/>
          <w:szCs w:val="24"/>
        </w:rPr>
        <w:t xml:space="preserve">Разделы должны иметь порядковые номера в пределах всего текста, обозначенные арабскими цифрами без точки в конце (например, 1 – обозначает раздел 1; 2 – раздел 2 и т.д.). В свою очередь, подразделы должны иметь нумерацию в пределах каждого раздела, при этом номера подразделов состоят из номера раздела и номера подраздела, разделенных точкой, но в конце номера подраздела точка не ставится (например, 1.2 – </w:t>
      </w:r>
      <w:r w:rsidRPr="004E4765">
        <w:rPr>
          <w:rFonts w:ascii="Times New Roman" w:hAnsi="Times New Roman" w:cs="Times New Roman"/>
          <w:sz w:val="24"/>
          <w:szCs w:val="24"/>
        </w:rPr>
        <w:lastRenderedPageBreak/>
        <w:t>обозначает раздел 1, подраздел 2). Подраздел допускается разбивать на пункты, нумерация которых выполняется аналогично. Например, 1.2.3 – обозначает раздел 1, подраздел 2, пункт 3.</w:t>
      </w:r>
    </w:p>
    <w:p w:rsidR="004E4765" w:rsidRPr="004E4765" w:rsidRDefault="004E4765" w:rsidP="004E4765">
      <w:pPr>
        <w:autoSpaceDE w:val="0"/>
        <w:autoSpaceDN w:val="0"/>
        <w:adjustRightInd w:val="0"/>
        <w:spacing w:after="0"/>
        <w:ind w:firstLine="709"/>
        <w:jc w:val="both"/>
        <w:rPr>
          <w:rFonts w:ascii="Times New Roman" w:hAnsi="Times New Roman" w:cs="Times New Roman"/>
          <w:color w:val="424242"/>
          <w:sz w:val="24"/>
          <w:szCs w:val="24"/>
        </w:rPr>
      </w:pPr>
      <w:r w:rsidRPr="004E4765">
        <w:rPr>
          <w:rFonts w:ascii="Times New Roman" w:hAnsi="Times New Roman" w:cs="Times New Roman"/>
          <w:sz w:val="24"/>
          <w:szCs w:val="24"/>
        </w:rPr>
        <w:t xml:space="preserve">Наименования разделов и подразделов должны быть краткими. Расстояние между заголовками раздела и подраздела – </w:t>
      </w:r>
      <w:r w:rsidR="0020107E">
        <w:rPr>
          <w:rFonts w:ascii="Times New Roman" w:hAnsi="Times New Roman" w:cs="Times New Roman"/>
          <w:sz w:val="24"/>
          <w:szCs w:val="24"/>
        </w:rPr>
        <w:t>1 межстрочный интервал</w:t>
      </w:r>
      <w:r w:rsidRPr="004E4765">
        <w:rPr>
          <w:rFonts w:ascii="Times New Roman" w:hAnsi="Times New Roman" w:cs="Times New Roman"/>
          <w:sz w:val="24"/>
          <w:szCs w:val="24"/>
        </w:rPr>
        <w:t xml:space="preserve">. Расстояние между последней строкой текста и последующим заголовком подраздела – </w:t>
      </w:r>
      <w:r w:rsidR="0020107E">
        <w:rPr>
          <w:rFonts w:ascii="Times New Roman" w:hAnsi="Times New Roman" w:cs="Times New Roman"/>
          <w:sz w:val="24"/>
          <w:szCs w:val="24"/>
        </w:rPr>
        <w:t>2 межстрочных интервала</w:t>
      </w:r>
      <w:r w:rsidRPr="004E4765">
        <w:rPr>
          <w:rFonts w:ascii="Times New Roman" w:hAnsi="Times New Roman" w:cs="Times New Roman"/>
          <w:sz w:val="24"/>
          <w:szCs w:val="24"/>
        </w:rPr>
        <w:t>. Каждый раздел рекомендуется начинать с нового листа.</w:t>
      </w:r>
    </w:p>
    <w:p w:rsidR="004E4765" w:rsidRDefault="004E4765" w:rsidP="004E4765">
      <w:pPr>
        <w:autoSpaceDE w:val="0"/>
        <w:autoSpaceDN w:val="0"/>
        <w:adjustRightInd w:val="0"/>
        <w:spacing w:after="0"/>
        <w:ind w:firstLine="709"/>
        <w:jc w:val="both"/>
        <w:rPr>
          <w:rFonts w:ascii="Times New Roman" w:hAnsi="Times New Roman" w:cs="Times New Roman"/>
          <w:color w:val="424242"/>
          <w:sz w:val="24"/>
          <w:szCs w:val="24"/>
        </w:rPr>
      </w:pPr>
      <w:r w:rsidRPr="004E4765">
        <w:rPr>
          <w:rFonts w:ascii="Times New Roman" w:hAnsi="Times New Roman" w:cs="Times New Roman"/>
          <w:color w:val="424242"/>
          <w:sz w:val="24"/>
          <w:szCs w:val="24"/>
        </w:rPr>
        <w:t>Нумерация страниц должна быть сквозной. Номер страницы проставляют внизу страницы по центру – размер шрифта 10 пт</w:t>
      </w:r>
      <w:r w:rsidR="0020107E">
        <w:rPr>
          <w:rFonts w:ascii="Times New Roman" w:hAnsi="Times New Roman" w:cs="Times New Roman"/>
          <w:color w:val="424242"/>
          <w:sz w:val="24"/>
          <w:szCs w:val="24"/>
        </w:rPr>
        <w:t>.</w:t>
      </w:r>
    </w:p>
    <w:p w:rsidR="009512CD" w:rsidRPr="009512CD" w:rsidRDefault="009512CD" w:rsidP="009512CD">
      <w:pPr>
        <w:tabs>
          <w:tab w:val="left" w:pos="540"/>
        </w:tabs>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 xml:space="preserve">В тексте </w:t>
      </w:r>
      <w:r w:rsidRPr="009512CD">
        <w:rPr>
          <w:rFonts w:ascii="Times New Roman" w:hAnsi="Times New Roman" w:cs="Times New Roman"/>
          <w:sz w:val="24"/>
          <w:szCs w:val="24"/>
        </w:rPr>
        <w:t>отчета по учебной практике</w:t>
      </w:r>
      <w:r w:rsidRPr="009512CD">
        <w:rPr>
          <w:rFonts w:ascii="Times New Roman" w:eastAsia="Calibri" w:hAnsi="Times New Roman" w:cs="Times New Roman"/>
          <w:sz w:val="24"/>
          <w:szCs w:val="24"/>
        </w:rPr>
        <w:t xml:space="preserve"> </w:t>
      </w:r>
      <w:r w:rsidR="00250BF6" w:rsidRPr="00250BF6">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9512CD">
        <w:rPr>
          <w:rFonts w:ascii="Times New Roman" w:eastAsia="Calibri" w:hAnsi="Times New Roman" w:cs="Times New Roman"/>
          <w:sz w:val="24"/>
          <w:szCs w:val="24"/>
        </w:rPr>
        <w:t>не допускается:</w:t>
      </w:r>
    </w:p>
    <w:p w:rsidR="009512CD" w:rsidRPr="009512CD" w:rsidRDefault="009512CD" w:rsidP="009512CD">
      <w:pPr>
        <w:numPr>
          <w:ilvl w:val="0"/>
          <w:numId w:val="17"/>
        </w:numPr>
        <w:tabs>
          <w:tab w:val="left" w:pos="360"/>
          <w:tab w:val="left" w:pos="540"/>
          <w:tab w:val="left" w:pos="709"/>
        </w:tabs>
        <w:suppressAutoHyphens/>
        <w:spacing w:after="0"/>
        <w:ind w:left="0"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употреблять математические знаки без цифр;</w:t>
      </w:r>
    </w:p>
    <w:p w:rsidR="009512CD" w:rsidRPr="009512CD" w:rsidRDefault="009512CD" w:rsidP="009512CD">
      <w:pPr>
        <w:numPr>
          <w:ilvl w:val="0"/>
          <w:numId w:val="17"/>
        </w:numPr>
        <w:tabs>
          <w:tab w:val="left" w:pos="360"/>
          <w:tab w:val="left" w:pos="540"/>
          <w:tab w:val="left" w:pos="709"/>
        </w:tabs>
        <w:suppressAutoHyphens/>
        <w:spacing w:after="0"/>
        <w:ind w:left="0"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применять иностранные слова и термины при наличии равнозначных слов и терминов в русском языке.</w:t>
      </w:r>
    </w:p>
    <w:p w:rsidR="009512CD" w:rsidRPr="009512CD" w:rsidRDefault="009512CD" w:rsidP="009512CD">
      <w:pPr>
        <w:autoSpaceDE w:val="0"/>
        <w:autoSpaceDN w:val="0"/>
        <w:adjustRightInd w:val="0"/>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Также  не допускается применять сокращения слов, кроме установленных правилами русской орфографии и пунктуации.</w:t>
      </w:r>
    </w:p>
    <w:p w:rsidR="009512CD" w:rsidRPr="009512CD" w:rsidRDefault="009512CD" w:rsidP="009512CD">
      <w:pPr>
        <w:autoSpaceDE w:val="0"/>
        <w:autoSpaceDN w:val="0"/>
        <w:adjustRightInd w:val="0"/>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Например: т. е. – то есть, и т. д. – и так далее, и т. п. – и тому подобное, и др. и другие, и пр. – и прочее и т. п.</w:t>
      </w:r>
    </w:p>
    <w:p w:rsidR="009512CD" w:rsidRPr="009512CD" w:rsidRDefault="009512CD" w:rsidP="009512CD">
      <w:pPr>
        <w:pStyle w:val="aa"/>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 xml:space="preserve">Согласно  </w:t>
      </w:r>
      <w:proofErr w:type="gramStart"/>
      <w:r w:rsidRPr="009512CD">
        <w:rPr>
          <w:rFonts w:ascii="Times New Roman" w:hAnsi="Times New Roman" w:cs="Times New Roman"/>
          <w:b w:val="0"/>
          <w:bCs w:val="0"/>
          <w:sz w:val="24"/>
          <w:szCs w:val="24"/>
        </w:rPr>
        <w:t>стандартам</w:t>
      </w:r>
      <w:r w:rsidR="00B6015F">
        <w:rPr>
          <w:rFonts w:ascii="Times New Roman" w:hAnsi="Times New Roman" w:cs="Times New Roman"/>
          <w:b w:val="0"/>
          <w:bCs w:val="0"/>
          <w:sz w:val="24"/>
          <w:szCs w:val="24"/>
        </w:rPr>
        <w:t>,</w:t>
      </w:r>
      <w:r w:rsidRPr="009512CD">
        <w:rPr>
          <w:rFonts w:ascii="Times New Roman" w:hAnsi="Times New Roman" w:cs="Times New Roman"/>
          <w:b w:val="0"/>
          <w:bCs w:val="0"/>
          <w:sz w:val="24"/>
          <w:szCs w:val="24"/>
        </w:rPr>
        <w:t xml:space="preserve"> действующим в настоящее время принято</w:t>
      </w:r>
      <w:proofErr w:type="gramEnd"/>
      <w:r w:rsidRPr="009512CD">
        <w:rPr>
          <w:rFonts w:ascii="Times New Roman" w:hAnsi="Times New Roman" w:cs="Times New Roman"/>
          <w:b w:val="0"/>
          <w:bCs w:val="0"/>
          <w:sz w:val="24"/>
          <w:szCs w:val="24"/>
        </w:rPr>
        <w:t xml:space="preserve"> называть вес – массой, привес животного – приростом живой массы, обозначать сокращенно:</w:t>
      </w:r>
    </w:p>
    <w:p w:rsidR="009512CD" w:rsidRPr="009512CD" w:rsidRDefault="009512CD" w:rsidP="00AB2EDA">
      <w:pPr>
        <w:pStyle w:val="aa"/>
        <w:numPr>
          <w:ilvl w:val="0"/>
          <w:numId w:val="21"/>
        </w:numPr>
        <w:tabs>
          <w:tab w:val="left" w:pos="993"/>
        </w:tabs>
        <w:spacing w:line="276" w:lineRule="auto"/>
        <w:ind w:hanging="11"/>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единицы измерения массы:</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-грамм – г,</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-килограмм – кг,</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-центнер – ц,</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-тонна – т</w:t>
      </w:r>
    </w:p>
    <w:p w:rsidR="009512CD" w:rsidRPr="009512CD" w:rsidRDefault="009512CD" w:rsidP="009512CD">
      <w:pPr>
        <w:pStyle w:val="aa"/>
        <w:tabs>
          <w:tab w:val="num" w:pos="426"/>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-единицы измерения времени:</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 xml:space="preserve">-секунда – </w:t>
      </w:r>
      <w:proofErr w:type="gramStart"/>
      <w:r w:rsidRPr="009512CD">
        <w:rPr>
          <w:rFonts w:ascii="Times New Roman" w:hAnsi="Times New Roman" w:cs="Times New Roman"/>
          <w:b w:val="0"/>
          <w:bCs w:val="0"/>
          <w:sz w:val="24"/>
          <w:szCs w:val="24"/>
        </w:rPr>
        <w:t>с</w:t>
      </w:r>
      <w:proofErr w:type="gramEnd"/>
      <w:r w:rsidRPr="009512CD">
        <w:rPr>
          <w:rFonts w:ascii="Times New Roman" w:hAnsi="Times New Roman" w:cs="Times New Roman"/>
          <w:b w:val="0"/>
          <w:bCs w:val="0"/>
          <w:sz w:val="24"/>
          <w:szCs w:val="24"/>
        </w:rPr>
        <w:t>,</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-минута – мин.,</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-час – ч</w:t>
      </w:r>
    </w:p>
    <w:p w:rsidR="009512CD" w:rsidRPr="009512CD" w:rsidRDefault="009512CD" w:rsidP="00AB2EDA">
      <w:pPr>
        <w:pStyle w:val="aa"/>
        <w:numPr>
          <w:ilvl w:val="0"/>
          <w:numId w:val="21"/>
        </w:numPr>
        <w:tabs>
          <w:tab w:val="left" w:pos="993"/>
        </w:tabs>
        <w:spacing w:line="276" w:lineRule="auto"/>
        <w:ind w:hanging="11"/>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единицы измерения затрат труда:</w:t>
      </w:r>
    </w:p>
    <w:p w:rsidR="009512CD" w:rsidRPr="009512CD" w:rsidRDefault="00AB2EDA" w:rsidP="009512CD">
      <w:pPr>
        <w:pStyle w:val="aa"/>
        <w:tabs>
          <w:tab w:val="num" w:pos="709"/>
        </w:tabs>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9512CD" w:rsidRPr="009512CD">
        <w:rPr>
          <w:rFonts w:ascii="Times New Roman" w:hAnsi="Times New Roman" w:cs="Times New Roman"/>
          <w:b w:val="0"/>
          <w:bCs w:val="0"/>
          <w:sz w:val="24"/>
          <w:szCs w:val="24"/>
        </w:rPr>
        <w:t>-человеко – час – чел. – ч</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-человеко – день – чел. – день</w:t>
      </w:r>
    </w:p>
    <w:p w:rsidR="009512CD" w:rsidRPr="009512CD" w:rsidRDefault="009512CD" w:rsidP="00AB2EDA">
      <w:pPr>
        <w:pStyle w:val="aa"/>
        <w:numPr>
          <w:ilvl w:val="0"/>
          <w:numId w:val="21"/>
        </w:numPr>
        <w:tabs>
          <w:tab w:val="left" w:pos="709"/>
          <w:tab w:val="left" w:pos="1134"/>
        </w:tabs>
        <w:spacing w:line="276" w:lineRule="auto"/>
        <w:ind w:hanging="11"/>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единицы измерения длины:</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-миллиметр – мм,</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-сантиметр – см,</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-метр – м,</w:t>
      </w:r>
    </w:p>
    <w:p w:rsidR="009512CD" w:rsidRPr="009512CD" w:rsidRDefault="009512CD" w:rsidP="009512CD">
      <w:pPr>
        <w:pStyle w:val="aa"/>
        <w:tabs>
          <w:tab w:val="num" w:pos="993"/>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-километр – км</w:t>
      </w:r>
    </w:p>
    <w:p w:rsidR="009512CD" w:rsidRPr="009512CD" w:rsidRDefault="009512CD" w:rsidP="00AB2EDA">
      <w:pPr>
        <w:pStyle w:val="aa"/>
        <w:numPr>
          <w:ilvl w:val="0"/>
          <w:numId w:val="21"/>
        </w:numPr>
        <w:tabs>
          <w:tab w:val="left" w:pos="709"/>
          <w:tab w:val="left" w:pos="1276"/>
        </w:tabs>
        <w:spacing w:line="276" w:lineRule="auto"/>
        <w:ind w:hanging="11"/>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единицы измерения площади:</w:t>
      </w:r>
    </w:p>
    <w:p w:rsidR="009512CD" w:rsidRPr="009512CD" w:rsidRDefault="009512CD" w:rsidP="00AB2EDA">
      <w:pPr>
        <w:pStyle w:val="aa"/>
        <w:tabs>
          <w:tab w:val="num" w:pos="709"/>
        </w:tabs>
        <w:spacing w:line="276" w:lineRule="auto"/>
        <w:ind w:left="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-квадратный метр – м</w:t>
      </w:r>
      <w:proofErr w:type="gramStart"/>
      <w:r w:rsidRPr="009512CD">
        <w:rPr>
          <w:rFonts w:ascii="Times New Roman" w:hAnsi="Times New Roman" w:cs="Times New Roman"/>
          <w:b w:val="0"/>
          <w:bCs w:val="0"/>
          <w:sz w:val="24"/>
          <w:szCs w:val="24"/>
          <w:vertAlign w:val="superscript"/>
        </w:rPr>
        <w:t>2</w:t>
      </w:r>
      <w:proofErr w:type="gramEnd"/>
      <w:r w:rsidRPr="009512CD">
        <w:rPr>
          <w:rFonts w:ascii="Times New Roman" w:hAnsi="Times New Roman" w:cs="Times New Roman"/>
          <w:b w:val="0"/>
          <w:bCs w:val="0"/>
          <w:sz w:val="24"/>
          <w:szCs w:val="24"/>
        </w:rPr>
        <w:t>,</w:t>
      </w:r>
    </w:p>
    <w:p w:rsidR="009512CD" w:rsidRPr="009512CD" w:rsidRDefault="009512CD" w:rsidP="009512CD">
      <w:pPr>
        <w:pStyle w:val="aa"/>
        <w:tabs>
          <w:tab w:val="num" w:pos="709"/>
        </w:tabs>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-гектар – га</w:t>
      </w:r>
      <w:r w:rsidR="00AB2EDA">
        <w:rPr>
          <w:rFonts w:ascii="Times New Roman" w:hAnsi="Times New Roman" w:cs="Times New Roman"/>
          <w:b w:val="0"/>
          <w:bCs w:val="0"/>
          <w:sz w:val="24"/>
          <w:szCs w:val="24"/>
        </w:rPr>
        <w:t>.</w:t>
      </w:r>
    </w:p>
    <w:p w:rsidR="009512CD" w:rsidRPr="009512CD" w:rsidRDefault="009512CD" w:rsidP="009512CD">
      <w:pPr>
        <w:pStyle w:val="aa"/>
        <w:spacing w:line="276" w:lineRule="auto"/>
        <w:ind w:firstLine="709"/>
        <w:jc w:val="both"/>
        <w:rPr>
          <w:rFonts w:ascii="Times New Roman" w:hAnsi="Times New Roman" w:cs="Times New Roman"/>
          <w:b w:val="0"/>
          <w:bCs w:val="0"/>
          <w:sz w:val="24"/>
          <w:szCs w:val="24"/>
        </w:rPr>
      </w:pPr>
      <w:r w:rsidRPr="009512CD">
        <w:rPr>
          <w:rFonts w:ascii="Times New Roman" w:hAnsi="Times New Roman" w:cs="Times New Roman"/>
          <w:b w:val="0"/>
          <w:bCs w:val="0"/>
          <w:sz w:val="24"/>
          <w:szCs w:val="24"/>
        </w:rPr>
        <w:t xml:space="preserve">Денежные единицы измерения обозначаются точкой: коп., руб., а денежные суммы в сокращенном виде обозначаются: тыс. руб.; </w:t>
      </w:r>
      <w:proofErr w:type="gramStart"/>
      <w:r w:rsidRPr="009512CD">
        <w:rPr>
          <w:rFonts w:ascii="Times New Roman" w:hAnsi="Times New Roman" w:cs="Times New Roman"/>
          <w:b w:val="0"/>
          <w:bCs w:val="0"/>
          <w:sz w:val="24"/>
          <w:szCs w:val="24"/>
        </w:rPr>
        <w:t>млн</w:t>
      </w:r>
      <w:proofErr w:type="gramEnd"/>
      <w:r w:rsidRPr="009512CD">
        <w:rPr>
          <w:rFonts w:ascii="Times New Roman" w:hAnsi="Times New Roman" w:cs="Times New Roman"/>
          <w:b w:val="0"/>
          <w:bCs w:val="0"/>
          <w:sz w:val="24"/>
          <w:szCs w:val="24"/>
        </w:rPr>
        <w:t xml:space="preserve"> руб.; млрд руб. Если в сокращенном слове имеется гласная буква (тыс.), то ставится точка, а если гласная буква отсутствует (млн), то точка не ставится. Не ставится точка при сокращении слова до одной буквы (т, г и т.д.) и до двух букв (км, кг и т.д.).</w:t>
      </w:r>
    </w:p>
    <w:p w:rsidR="009512CD" w:rsidRPr="009512CD" w:rsidRDefault="009512CD" w:rsidP="009512CD">
      <w:pPr>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lastRenderedPageBreak/>
        <w:t>Числовые пределы цифр обозначается предлогами от и до. Число знаков после запятой для каждого столбца или строки  должно быть одинаково. При написании цифр, отражающих один показатель, классы чисел  располагаются один под другим. Числовые значения разных показателей пишутся таким образом, чтобы числа были посередине. При отсутствии данных ставится тире.</w:t>
      </w:r>
    </w:p>
    <w:p w:rsidR="009512CD" w:rsidRPr="009512CD" w:rsidRDefault="009512CD" w:rsidP="009512CD">
      <w:pPr>
        <w:autoSpaceDE w:val="0"/>
        <w:autoSpaceDN w:val="0"/>
        <w:adjustRightInd w:val="0"/>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 xml:space="preserve">Таблицы. Цифровой материал в </w:t>
      </w:r>
      <w:r w:rsidR="00AB2EDA">
        <w:rPr>
          <w:rFonts w:ascii="Times New Roman" w:hAnsi="Times New Roman" w:cs="Times New Roman"/>
          <w:sz w:val="24"/>
          <w:szCs w:val="24"/>
        </w:rPr>
        <w:t>отчете по учебной практике</w:t>
      </w:r>
      <w:r w:rsidRPr="009512CD">
        <w:rPr>
          <w:rFonts w:ascii="Times New Roman" w:eastAsia="Calibri" w:hAnsi="Times New Roman" w:cs="Times New Roman"/>
          <w:sz w:val="24"/>
          <w:szCs w:val="24"/>
        </w:rPr>
        <w:t xml:space="preserve"> следует оформлять в виде таблиц. В рукописном варианте работы таблицы чертятся чернилами того же цвета, которыми выполняется вся работа.</w:t>
      </w:r>
    </w:p>
    <w:p w:rsidR="009512CD" w:rsidRPr="009512CD" w:rsidRDefault="009512CD" w:rsidP="009512CD">
      <w:pPr>
        <w:autoSpaceDE w:val="0"/>
        <w:autoSpaceDN w:val="0"/>
        <w:adjustRightInd w:val="0"/>
        <w:spacing w:after="0"/>
        <w:ind w:firstLine="709"/>
        <w:jc w:val="both"/>
        <w:rPr>
          <w:rFonts w:ascii="Times New Roman" w:eastAsia="Calibri" w:hAnsi="Times New Roman" w:cs="Times New Roman"/>
          <w:sz w:val="24"/>
          <w:szCs w:val="24"/>
        </w:rPr>
      </w:pPr>
      <w:r w:rsidRPr="009512CD">
        <w:rPr>
          <w:rFonts w:ascii="Times New Roman" w:eastAsia="Calibri" w:hAnsi="Times New Roman" w:cs="Times New Roman"/>
          <w:sz w:val="24"/>
          <w:szCs w:val="24"/>
        </w:rPr>
        <w:t xml:space="preserve">Название таблицы, при его наличии, должно отражать ее содержание, быть точным, кратким. </w:t>
      </w:r>
    </w:p>
    <w:p w:rsidR="009512CD" w:rsidRPr="00905886" w:rsidRDefault="009512CD" w:rsidP="009512CD">
      <w:pPr>
        <w:autoSpaceDE w:val="0"/>
        <w:autoSpaceDN w:val="0"/>
        <w:adjustRightInd w:val="0"/>
        <w:spacing w:after="0"/>
        <w:ind w:firstLine="709"/>
        <w:jc w:val="both"/>
        <w:rPr>
          <w:rFonts w:ascii="Times New Roman" w:hAnsi="Times New Roman" w:cs="Times New Roman"/>
          <w:sz w:val="24"/>
          <w:szCs w:val="24"/>
        </w:rPr>
      </w:pPr>
      <w:r w:rsidRPr="00905886">
        <w:rPr>
          <w:rFonts w:ascii="Times New Roman" w:eastAsia="Calibri" w:hAnsi="Times New Roman" w:cs="Times New Roman"/>
          <w:sz w:val="24"/>
          <w:szCs w:val="24"/>
        </w:rPr>
        <w:t>Название таблицы следует помещать над таблицей слева, без абзацного отступа в одну строку с ее номером через тире.</w:t>
      </w:r>
    </w:p>
    <w:p w:rsidR="00905886" w:rsidRPr="00905886" w:rsidRDefault="00905886" w:rsidP="00905886">
      <w:pPr>
        <w:pStyle w:val="22"/>
        <w:shd w:val="clear" w:color="auto" w:fill="auto"/>
        <w:spacing w:line="276" w:lineRule="auto"/>
        <w:ind w:firstLine="709"/>
        <w:jc w:val="both"/>
        <w:rPr>
          <w:rFonts w:ascii="Times New Roman" w:eastAsia="Calibri" w:hAnsi="Times New Roman" w:cs="Times New Roman"/>
          <w:i/>
          <w:iCs/>
          <w:color w:val="FF0000"/>
          <w:sz w:val="24"/>
          <w:szCs w:val="24"/>
        </w:rPr>
      </w:pPr>
      <w:r w:rsidRPr="00905886">
        <w:rPr>
          <w:rFonts w:ascii="Times New Roman" w:eastAsia="Calibri" w:hAnsi="Times New Roman" w:cs="Times New Roman"/>
          <w:sz w:val="24"/>
          <w:szCs w:val="24"/>
        </w:rPr>
        <w:t>Таблицы и рисунки должны иметь названия и порядковую нумерацию. Нумерация таблиц и рисунков должна быть сквозной для всего текста выпускной квалификационной работы</w:t>
      </w:r>
      <w:r w:rsidRPr="00905886">
        <w:rPr>
          <w:rFonts w:ascii="Times New Roman" w:eastAsia="Calibri" w:hAnsi="Times New Roman" w:cs="Times New Roman"/>
          <w:i/>
          <w:iCs/>
          <w:color w:val="FF0000"/>
          <w:sz w:val="24"/>
          <w:szCs w:val="24"/>
        </w:rPr>
        <w:t xml:space="preserve">. </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Название таблицы, при его наличии, должно отражать ее содержание, быть точным, кратким. </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Название таблицы следует помещать над таблицей слева, без абзацного отступа в одну строку с ее номером через тире.</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Пример:</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pacing w:val="-3"/>
          <w:sz w:val="24"/>
          <w:szCs w:val="24"/>
        </w:rPr>
        <w:t>Таблица   1 – Состав и структура активов</w:t>
      </w:r>
    </w:p>
    <w:p w:rsidR="00905886" w:rsidRPr="00905886" w:rsidRDefault="00905886" w:rsidP="00905886">
      <w:pPr>
        <w:shd w:val="clear" w:color="auto" w:fill="FFFFFF"/>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pacing w:val="-1"/>
          <w:sz w:val="24"/>
          <w:szCs w:val="24"/>
        </w:rPr>
        <w:t>При переносе части таблицы название помещают только над первой частью таб</w:t>
      </w:r>
      <w:r w:rsidRPr="00905886">
        <w:rPr>
          <w:rFonts w:ascii="Times New Roman" w:eastAsia="Calibri" w:hAnsi="Times New Roman" w:cs="Times New Roman"/>
          <w:spacing w:val="-1"/>
          <w:sz w:val="24"/>
          <w:szCs w:val="24"/>
        </w:rPr>
        <w:softHyphen/>
        <w:t xml:space="preserve">лицы. </w:t>
      </w:r>
    </w:p>
    <w:p w:rsidR="00905886" w:rsidRPr="00905886" w:rsidRDefault="00905886" w:rsidP="00905886">
      <w:pPr>
        <w:shd w:val="clear" w:color="auto" w:fill="FFFFFF"/>
        <w:tabs>
          <w:tab w:val="left" w:pos="1157"/>
        </w:tabs>
        <w:spacing w:after="0"/>
        <w:ind w:firstLine="709"/>
        <w:jc w:val="both"/>
        <w:rPr>
          <w:rFonts w:ascii="Times New Roman" w:eastAsia="Calibri" w:hAnsi="Times New Roman" w:cs="Times New Roman"/>
          <w:spacing w:val="-1"/>
          <w:sz w:val="24"/>
          <w:szCs w:val="24"/>
        </w:rPr>
      </w:pPr>
      <w:r w:rsidRPr="00905886">
        <w:rPr>
          <w:rFonts w:ascii="Times New Roman" w:eastAsia="Calibri" w:hAnsi="Times New Roman" w:cs="Times New Roman"/>
          <w:spacing w:val="1"/>
          <w:sz w:val="24"/>
          <w:szCs w:val="24"/>
        </w:rPr>
        <w:t>Таблицу следует располагать в работе непосредственно после текста, в ко</w:t>
      </w:r>
      <w:r w:rsidRPr="00905886">
        <w:rPr>
          <w:rFonts w:ascii="Times New Roman" w:eastAsia="Calibri" w:hAnsi="Times New Roman" w:cs="Times New Roman"/>
          <w:spacing w:val="1"/>
          <w:sz w:val="24"/>
          <w:szCs w:val="24"/>
        </w:rPr>
        <w:softHyphen/>
      </w:r>
      <w:r w:rsidRPr="00905886">
        <w:rPr>
          <w:rFonts w:ascii="Times New Roman" w:eastAsia="Calibri" w:hAnsi="Times New Roman" w:cs="Times New Roman"/>
          <w:spacing w:val="-1"/>
          <w:sz w:val="24"/>
          <w:szCs w:val="24"/>
        </w:rPr>
        <w:t>тором она упоминается впервые, или на следующей странице.</w:t>
      </w:r>
    </w:p>
    <w:p w:rsidR="00905886" w:rsidRPr="00905886" w:rsidRDefault="00905886" w:rsidP="00905886">
      <w:pPr>
        <w:shd w:val="clear" w:color="auto" w:fill="FFFFFF"/>
        <w:tabs>
          <w:tab w:val="left" w:pos="1157"/>
        </w:tabs>
        <w:spacing w:after="0"/>
        <w:ind w:firstLine="709"/>
        <w:jc w:val="both"/>
        <w:rPr>
          <w:rFonts w:ascii="Times New Roman" w:eastAsia="Calibri" w:hAnsi="Times New Roman" w:cs="Times New Roman"/>
          <w:spacing w:val="-10"/>
          <w:sz w:val="24"/>
          <w:szCs w:val="24"/>
        </w:rPr>
      </w:pPr>
      <w:r w:rsidRPr="00905886">
        <w:rPr>
          <w:rFonts w:ascii="Times New Roman" w:eastAsia="Calibri" w:hAnsi="Times New Roman" w:cs="Times New Roman"/>
          <w:spacing w:val="1"/>
          <w:sz w:val="24"/>
          <w:szCs w:val="24"/>
        </w:rPr>
        <w:t xml:space="preserve">На все таблицы должны быть ссылки в работе. При ссылке следует писать </w:t>
      </w:r>
      <w:r w:rsidRPr="00905886">
        <w:rPr>
          <w:rFonts w:ascii="Times New Roman" w:eastAsia="Calibri" w:hAnsi="Times New Roman" w:cs="Times New Roman"/>
          <w:spacing w:val="-1"/>
          <w:sz w:val="24"/>
          <w:szCs w:val="24"/>
        </w:rPr>
        <w:t>слово «таблица» с указанием ее номера.</w:t>
      </w:r>
    </w:p>
    <w:p w:rsidR="00905886" w:rsidRPr="00905886" w:rsidRDefault="00905886" w:rsidP="00905886">
      <w:pPr>
        <w:shd w:val="clear" w:color="auto" w:fill="FFFFFF"/>
        <w:tabs>
          <w:tab w:val="left" w:pos="1157"/>
        </w:tabs>
        <w:spacing w:after="0"/>
        <w:ind w:firstLine="709"/>
        <w:jc w:val="both"/>
        <w:rPr>
          <w:rFonts w:ascii="Times New Roman" w:eastAsia="Calibri" w:hAnsi="Times New Roman" w:cs="Times New Roman"/>
          <w:spacing w:val="-7"/>
          <w:sz w:val="24"/>
          <w:szCs w:val="24"/>
        </w:rPr>
      </w:pPr>
      <w:r w:rsidRPr="00905886">
        <w:rPr>
          <w:rFonts w:ascii="Times New Roman" w:eastAsia="Calibri" w:hAnsi="Times New Roman" w:cs="Times New Roman"/>
          <w:spacing w:val="1"/>
          <w:sz w:val="24"/>
          <w:szCs w:val="24"/>
        </w:rPr>
        <w:t xml:space="preserve">Таблицу с большим количеством строк допускается переносить на другой лист (страницу). При переносе части таблицы на другой лист </w:t>
      </w:r>
      <w:r w:rsidRPr="00905886">
        <w:rPr>
          <w:rFonts w:ascii="Times New Roman" w:eastAsia="Calibri" w:hAnsi="Times New Roman" w:cs="Times New Roman"/>
          <w:spacing w:val="6"/>
          <w:sz w:val="24"/>
          <w:szCs w:val="24"/>
        </w:rPr>
        <w:t xml:space="preserve">пишут слово «Продолжение» и указывают номер таблицы, например: </w:t>
      </w:r>
      <w:r w:rsidRPr="00905886">
        <w:rPr>
          <w:rFonts w:ascii="Times New Roman" w:eastAsia="Calibri" w:hAnsi="Times New Roman" w:cs="Times New Roman"/>
          <w:sz w:val="24"/>
          <w:szCs w:val="24"/>
        </w:rPr>
        <w:t>«Продолжение таблицы 1». 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 Отрицательные числа следует указывать в скобках.</w:t>
      </w:r>
    </w:p>
    <w:p w:rsidR="00905886" w:rsidRPr="00905886" w:rsidRDefault="00905886" w:rsidP="00905886">
      <w:pPr>
        <w:shd w:val="clear" w:color="auto" w:fill="FFFFFF"/>
        <w:spacing w:after="0"/>
        <w:ind w:firstLine="709"/>
        <w:jc w:val="both"/>
        <w:rPr>
          <w:rFonts w:ascii="Times New Roman" w:eastAsia="Calibri" w:hAnsi="Times New Roman" w:cs="Times New Roman"/>
          <w:spacing w:val="-1"/>
          <w:sz w:val="24"/>
          <w:szCs w:val="24"/>
        </w:rPr>
      </w:pPr>
      <w:r w:rsidRPr="00905886">
        <w:rPr>
          <w:rFonts w:ascii="Times New Roman" w:eastAsia="Calibri" w:hAnsi="Times New Roman" w:cs="Times New Roman"/>
          <w:spacing w:val="-1"/>
          <w:sz w:val="24"/>
          <w:szCs w:val="24"/>
        </w:rPr>
        <w:t>Таблицу с большим количеством граф допускается делить на части и помещать одну часть под другой в пределах одной страницы. Если строки и графы таблицы вы</w:t>
      </w:r>
      <w:r w:rsidRPr="00905886">
        <w:rPr>
          <w:rFonts w:ascii="Times New Roman" w:eastAsia="Calibri" w:hAnsi="Times New Roman" w:cs="Times New Roman"/>
          <w:spacing w:val="-1"/>
          <w:sz w:val="24"/>
          <w:szCs w:val="24"/>
        </w:rPr>
        <w:softHyphen/>
        <w:t>ходят за формат страницы, то в первом случае в каждой части таблицы повторяется головка, во втором случае — боковик.</w:t>
      </w:r>
    </w:p>
    <w:p w:rsidR="00905886" w:rsidRPr="00905886" w:rsidRDefault="00905886" w:rsidP="00905886">
      <w:pPr>
        <w:shd w:val="clear" w:color="auto" w:fill="FFFFFF"/>
        <w:tabs>
          <w:tab w:val="left" w:pos="9354"/>
        </w:tabs>
        <w:spacing w:after="0"/>
        <w:ind w:firstLine="709"/>
        <w:jc w:val="both"/>
        <w:rPr>
          <w:rFonts w:ascii="Times New Roman" w:eastAsia="Calibri" w:hAnsi="Times New Roman" w:cs="Times New Roman"/>
          <w:spacing w:val="-1"/>
          <w:sz w:val="24"/>
          <w:szCs w:val="24"/>
        </w:rPr>
      </w:pPr>
      <w:r w:rsidRPr="00905886">
        <w:rPr>
          <w:rFonts w:ascii="Times New Roman" w:eastAsia="Calibri" w:hAnsi="Times New Roman" w:cs="Times New Roman"/>
          <w:spacing w:val="-1"/>
          <w:sz w:val="24"/>
          <w:szCs w:val="24"/>
        </w:rPr>
        <w:t>Заголовки граф и строк таблицы следует писать с прописной буквы в единственном числе, а подзаголовки граф — со строчной буквы. В конце заголовков и подзаголовков таблиц точки не ставят.</w:t>
      </w:r>
    </w:p>
    <w:p w:rsidR="00905886" w:rsidRPr="00905886" w:rsidRDefault="00905886" w:rsidP="00905886">
      <w:pPr>
        <w:pStyle w:val="aa"/>
        <w:spacing w:line="276" w:lineRule="auto"/>
        <w:ind w:firstLine="709"/>
        <w:jc w:val="both"/>
        <w:rPr>
          <w:rFonts w:ascii="Times New Roman" w:hAnsi="Times New Roman" w:cs="Times New Roman"/>
          <w:b w:val="0"/>
          <w:sz w:val="24"/>
          <w:szCs w:val="24"/>
        </w:rPr>
      </w:pPr>
      <w:r w:rsidRPr="00905886">
        <w:rPr>
          <w:rFonts w:ascii="Times New Roman" w:hAnsi="Times New Roman" w:cs="Times New Roman"/>
          <w:b w:val="0"/>
          <w:sz w:val="24"/>
          <w:szCs w:val="24"/>
        </w:rPr>
        <w:t>Если заголовки в боковой части таблицы занимают 2 и более строк, то цифры в графах выравниваются по нижней строке названия.</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После оформления таблицы необходимо проверить итоги, сопоставить с соответствующими данными других таблиц. Слово «итого» относится к частным итогам, а «всего» – к суммирующим.</w:t>
      </w:r>
    </w:p>
    <w:p w:rsidR="00905886" w:rsidRPr="00905886" w:rsidRDefault="00905886" w:rsidP="00905886">
      <w:pPr>
        <w:shd w:val="clear" w:color="auto" w:fill="FFFFFF"/>
        <w:tabs>
          <w:tab w:val="left" w:pos="9354"/>
        </w:tabs>
        <w:spacing w:after="0"/>
        <w:ind w:firstLine="709"/>
        <w:jc w:val="both"/>
        <w:rPr>
          <w:rFonts w:ascii="Times New Roman" w:eastAsia="Calibri" w:hAnsi="Times New Roman" w:cs="Times New Roman"/>
          <w:spacing w:val="-1"/>
          <w:sz w:val="24"/>
          <w:szCs w:val="24"/>
        </w:rPr>
      </w:pPr>
      <w:r w:rsidRPr="00905886">
        <w:rPr>
          <w:rFonts w:ascii="Times New Roman" w:eastAsia="Calibri" w:hAnsi="Times New Roman" w:cs="Times New Roman"/>
          <w:spacing w:val="-1"/>
          <w:sz w:val="24"/>
          <w:szCs w:val="24"/>
        </w:rPr>
        <w:lastRenderedPageBreak/>
        <w:t xml:space="preserve">Таблицы слева, справа и снизу ограничивают линиями. Допускается применять размер шрифта в таблице меньший, чем в тексте, но не менее 12. </w:t>
      </w:r>
    </w:p>
    <w:p w:rsidR="00905886" w:rsidRPr="00905886" w:rsidRDefault="00905886" w:rsidP="00905886">
      <w:pPr>
        <w:shd w:val="clear" w:color="auto" w:fill="FFFFFF"/>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pacing w:val="-1"/>
          <w:sz w:val="24"/>
          <w:szCs w:val="24"/>
        </w:rPr>
        <w:t>Горизонтальные и вертикальные линии, разграничивающие строки таблицы, до</w:t>
      </w:r>
      <w:r w:rsidRPr="00905886">
        <w:rPr>
          <w:rFonts w:ascii="Times New Roman" w:eastAsia="Calibri" w:hAnsi="Times New Roman" w:cs="Times New Roman"/>
          <w:spacing w:val="-1"/>
          <w:sz w:val="24"/>
          <w:szCs w:val="24"/>
        </w:rPr>
        <w:softHyphen/>
        <w:t>пускается не проводить, если их отсутствие не затрудняет пользование таблицей.</w:t>
      </w:r>
    </w:p>
    <w:p w:rsidR="00905886" w:rsidRPr="00905886" w:rsidRDefault="00905886" w:rsidP="00905886">
      <w:pPr>
        <w:shd w:val="clear" w:color="auto" w:fill="FFFFFF"/>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Заголовки граф, как правило, записывают параллельно строкам таблицы. При </w:t>
      </w:r>
      <w:r w:rsidRPr="00905886">
        <w:rPr>
          <w:rFonts w:ascii="Times New Roman" w:eastAsia="Calibri" w:hAnsi="Times New Roman" w:cs="Times New Roman"/>
          <w:spacing w:val="-1"/>
          <w:sz w:val="24"/>
          <w:szCs w:val="24"/>
        </w:rPr>
        <w:t>необходимости допускается перпендикулярное расположение заголовков граф.</w:t>
      </w:r>
    </w:p>
    <w:p w:rsidR="00905886" w:rsidRPr="00905886" w:rsidRDefault="00905886" w:rsidP="00905886">
      <w:pPr>
        <w:shd w:val="clear" w:color="auto" w:fill="FFFFFF"/>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pacing w:val="-1"/>
          <w:sz w:val="24"/>
          <w:szCs w:val="24"/>
        </w:rPr>
        <w:t>Головка таблицы должна быть отделена линией от остальной части таблицы.</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Таблица должна иметь временной период. Он может быть указан в заголовке таблицы, если относится для всех показателей таблицы (</w:t>
      </w:r>
      <w:r w:rsidRPr="00905886">
        <w:rPr>
          <w:rFonts w:ascii="Times New Roman" w:eastAsia="Calibri" w:hAnsi="Times New Roman" w:cs="Times New Roman"/>
          <w:i/>
          <w:iCs/>
          <w:sz w:val="24"/>
          <w:szCs w:val="24"/>
        </w:rPr>
        <w:t>например</w:t>
      </w:r>
      <w:r w:rsidRPr="00905886">
        <w:rPr>
          <w:rFonts w:ascii="Times New Roman" w:eastAsia="Calibri" w:hAnsi="Times New Roman" w:cs="Times New Roman"/>
          <w:sz w:val="24"/>
          <w:szCs w:val="24"/>
        </w:rPr>
        <w:t xml:space="preserve">: </w:t>
      </w:r>
      <w:smartTag w:uri="urn:schemas-microsoft-com:office:smarttags" w:element="metricconverter">
        <w:smartTagPr>
          <w:attr w:name="ProductID" w:val="2015 г"/>
        </w:smartTagPr>
        <w:r w:rsidRPr="00905886">
          <w:rPr>
            <w:rFonts w:ascii="Times New Roman" w:eastAsia="Calibri" w:hAnsi="Times New Roman" w:cs="Times New Roman"/>
            <w:sz w:val="24"/>
            <w:szCs w:val="24"/>
          </w:rPr>
          <w:t>2015 г</w:t>
        </w:r>
      </w:smartTag>
      <w:r w:rsidRPr="00905886">
        <w:rPr>
          <w:rFonts w:ascii="Times New Roman" w:eastAsia="Calibri" w:hAnsi="Times New Roman" w:cs="Times New Roman"/>
          <w:sz w:val="24"/>
          <w:szCs w:val="24"/>
        </w:rPr>
        <w:t>. или 2012-2015 гг.) или в тексте. При этом</w:t>
      </w:r>
      <w:proofErr w:type="gramStart"/>
      <w:r w:rsidRPr="00905886">
        <w:rPr>
          <w:rFonts w:ascii="Times New Roman" w:eastAsia="Calibri" w:hAnsi="Times New Roman" w:cs="Times New Roman"/>
          <w:sz w:val="24"/>
          <w:szCs w:val="24"/>
        </w:rPr>
        <w:t>,</w:t>
      </w:r>
      <w:proofErr w:type="gramEnd"/>
      <w:r w:rsidRPr="00905886">
        <w:rPr>
          <w:rFonts w:ascii="Times New Roman" w:eastAsia="Calibri" w:hAnsi="Times New Roman" w:cs="Times New Roman"/>
          <w:sz w:val="24"/>
          <w:szCs w:val="24"/>
        </w:rPr>
        <w:t xml:space="preserve"> если отдельная графа указывает один год, то она обозначается номером года без буквы “г.”, </w:t>
      </w:r>
      <w:r w:rsidRPr="00905886">
        <w:rPr>
          <w:rFonts w:ascii="Times New Roman" w:eastAsia="Calibri" w:hAnsi="Times New Roman" w:cs="Times New Roman"/>
          <w:i/>
          <w:iCs/>
          <w:sz w:val="24"/>
          <w:szCs w:val="24"/>
        </w:rPr>
        <w:t>например</w:t>
      </w:r>
      <w:r w:rsidRPr="00905886">
        <w:rPr>
          <w:rFonts w:ascii="Times New Roman" w:eastAsia="Calibri" w:hAnsi="Times New Roman" w:cs="Times New Roman"/>
          <w:sz w:val="24"/>
          <w:szCs w:val="24"/>
        </w:rPr>
        <w:t xml:space="preserve">: 2010. </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Помещать в таблицах отдельные графы “Единицы измерения”, “Номера по порядку” не допускается. </w:t>
      </w:r>
    </w:p>
    <w:p w:rsidR="00905886" w:rsidRPr="00905886" w:rsidRDefault="00905886" w:rsidP="00905886">
      <w:pPr>
        <w:pStyle w:val="22"/>
        <w:shd w:val="clear" w:color="auto" w:fill="auto"/>
        <w:spacing w:line="276" w:lineRule="auto"/>
        <w:ind w:firstLine="709"/>
        <w:jc w:val="both"/>
        <w:rPr>
          <w:rFonts w:ascii="Times New Roman" w:eastAsia="Calibri" w:hAnsi="Times New Roman" w:cs="Times New Roman"/>
          <w:i/>
          <w:iCs/>
          <w:color w:val="FF0000"/>
          <w:sz w:val="24"/>
          <w:szCs w:val="24"/>
        </w:rPr>
      </w:pPr>
      <w:r w:rsidRPr="00905886">
        <w:rPr>
          <w:rFonts w:ascii="Times New Roman" w:eastAsia="Calibri" w:hAnsi="Times New Roman" w:cs="Times New Roman"/>
          <w:sz w:val="24"/>
          <w:szCs w:val="24"/>
        </w:rPr>
        <w:t>Единицы измерения ставят в тексте таблицы (в графах или строках) в соответствии с тем, к каким показателям они относятся. Если единица измерения является общей для всех числовых табличных данных, то её приводят в заголовке таблицы после её названия</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Иллюстрации. Все иллюстрации (чертежи, схемы, графики, диаграммы, фотографии) называются рисунками. Иллюстрации следует располагать в работе непосредственно после текста, в котором они упоминаются впервые, или на следующей странице. Их следует размещать на странице так, чтобы можно было рассмотреть без поворота работы. Если такое размещение невозможно, рисунки размещают так, чтобы для их рассматривания надо было повернуть работу по часовой стрелке.</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Иллюстрации должны быть в компьютерном исполнении, в том числе и цветные. </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Фотоснимки размером меньше формата А</w:t>
      </w:r>
      <w:proofErr w:type="gramStart"/>
      <w:r w:rsidRPr="00905886">
        <w:rPr>
          <w:rFonts w:ascii="Times New Roman" w:eastAsia="Calibri" w:hAnsi="Times New Roman" w:cs="Times New Roman"/>
          <w:sz w:val="24"/>
          <w:szCs w:val="24"/>
        </w:rPr>
        <w:t>4</w:t>
      </w:r>
      <w:proofErr w:type="gramEnd"/>
      <w:r w:rsidRPr="00905886">
        <w:rPr>
          <w:rFonts w:ascii="Times New Roman" w:eastAsia="Calibri" w:hAnsi="Times New Roman" w:cs="Times New Roman"/>
          <w:sz w:val="24"/>
          <w:szCs w:val="24"/>
        </w:rPr>
        <w:t xml:space="preserve"> должны быть наклеены на стандартные листы белой бумаги.</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Рисунки обозначаются словом «Рисунок 1» и нумеруются последовательно арабскими цифрами сквозной нумерацией по всей работе. </w:t>
      </w:r>
    </w:p>
    <w:p w:rsidR="00905886" w:rsidRPr="00905886" w:rsidRDefault="00905886" w:rsidP="00905886">
      <w:pPr>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 xml:space="preserve">Каждый рисунок должен иметь название. Подпись размещается под рисунком в одну строку с номером без сокращений слов, </w:t>
      </w:r>
      <w:proofErr w:type="gramStart"/>
      <w:r w:rsidRPr="00905886">
        <w:rPr>
          <w:rFonts w:ascii="Times New Roman" w:eastAsia="Calibri" w:hAnsi="Times New Roman" w:cs="Times New Roman"/>
          <w:sz w:val="24"/>
          <w:szCs w:val="24"/>
        </w:rPr>
        <w:t>кроме</w:t>
      </w:r>
      <w:proofErr w:type="gramEnd"/>
      <w:r w:rsidRPr="00905886">
        <w:rPr>
          <w:rFonts w:ascii="Times New Roman" w:eastAsia="Calibri" w:hAnsi="Times New Roman" w:cs="Times New Roman"/>
          <w:sz w:val="24"/>
          <w:szCs w:val="24"/>
        </w:rPr>
        <w:t xml:space="preserve"> общепринятых. Условные обозначения к рисунку помещаются между рисунком и его названием. Для работ, выполненных на компьютере, условные обозначения помещаются согласно применяемой программе.</w:t>
      </w:r>
    </w:p>
    <w:p w:rsidR="00905886" w:rsidRPr="00905886" w:rsidRDefault="00905886" w:rsidP="00905886">
      <w:pPr>
        <w:autoSpaceDE w:val="0"/>
        <w:autoSpaceDN w:val="0"/>
        <w:adjustRightInd w:val="0"/>
        <w:spacing w:after="0"/>
        <w:ind w:firstLine="709"/>
        <w:jc w:val="both"/>
        <w:rPr>
          <w:rFonts w:ascii="Times New Roman" w:eastAsia="Calibri" w:hAnsi="Times New Roman" w:cs="Times New Roman"/>
          <w:sz w:val="24"/>
          <w:szCs w:val="24"/>
        </w:rPr>
      </w:pPr>
      <w:r w:rsidRPr="00905886">
        <w:rPr>
          <w:rFonts w:ascii="Times New Roman" w:eastAsia="Calibri" w:hAnsi="Times New Roman" w:cs="Times New Roman"/>
          <w:sz w:val="24"/>
          <w:szCs w:val="24"/>
        </w:rPr>
        <w:t>Слово «Рисунок» и его наименование располагаются посередине строки</w:t>
      </w:r>
      <w:r>
        <w:rPr>
          <w:rFonts w:ascii="Times New Roman" w:hAnsi="Times New Roman" w:cs="Times New Roman"/>
          <w:sz w:val="24"/>
          <w:szCs w:val="24"/>
        </w:rPr>
        <w:t>.</w:t>
      </w:r>
    </w:p>
    <w:p w:rsidR="00FC1776" w:rsidRPr="00FC1776" w:rsidRDefault="00FC1776" w:rsidP="00FC1776">
      <w:pPr>
        <w:pStyle w:val="Default"/>
        <w:spacing w:line="276" w:lineRule="auto"/>
        <w:ind w:firstLine="709"/>
      </w:pPr>
      <w:r w:rsidRPr="00FC1776">
        <w:t xml:space="preserve">Титульный лист является первым листом отчёта по учебной практике, считается в процессе сквозной нумерации первой страницей, но цифра «1» на нём не ставится. </w:t>
      </w:r>
    </w:p>
    <w:p w:rsidR="00FC1776" w:rsidRPr="00FC1776" w:rsidRDefault="00FC1776" w:rsidP="006D7D02">
      <w:pPr>
        <w:pStyle w:val="Default"/>
        <w:spacing w:line="276" w:lineRule="auto"/>
        <w:ind w:firstLine="709"/>
        <w:jc w:val="both"/>
      </w:pPr>
      <w:r w:rsidRPr="00FC1776">
        <w:t>Пример оформления титульного листа отчёта для н</w:t>
      </w:r>
      <w:r w:rsidR="00EA0FE0">
        <w:t>аправления подготовки 38.03.01 Экономика</w:t>
      </w:r>
      <w:r w:rsidRPr="00FC1776">
        <w:t>, профил</w:t>
      </w:r>
      <w:r w:rsidR="0020107E">
        <w:t>ь</w:t>
      </w:r>
      <w:r w:rsidRPr="00FC1776">
        <w:t xml:space="preserve"> «Бухгалтерский учет, анализ и аудит» приведен в </w:t>
      </w:r>
      <w:r w:rsidRPr="0020107E">
        <w:rPr>
          <w:color w:val="FF0000"/>
        </w:rPr>
        <w:t>Приложении 1.</w:t>
      </w:r>
      <w:r w:rsidRPr="00FC1776">
        <w:t xml:space="preserve"> Используя указанный в Приложении 1 образец оформления титульного листа, </w:t>
      </w:r>
      <w:r w:rsidR="0020107E">
        <w:t xml:space="preserve">обучающийся </w:t>
      </w:r>
      <w:r w:rsidRPr="00FC1776">
        <w:t>-</w:t>
      </w:r>
      <w:r w:rsidR="0020107E">
        <w:t xml:space="preserve"> </w:t>
      </w:r>
      <w:r w:rsidRPr="00FC1776">
        <w:t xml:space="preserve">практикант должен указать без переносов в словах: фамилии и инициалы </w:t>
      </w:r>
      <w:r w:rsidRPr="0020107E">
        <w:rPr>
          <w:color w:val="FF0000"/>
        </w:rPr>
        <w:t xml:space="preserve">руководителей </w:t>
      </w:r>
      <w:r w:rsidRPr="00FC1776">
        <w:t xml:space="preserve">учебной практики </w:t>
      </w:r>
      <w:r w:rsidR="001E3464"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FC1776">
        <w:t xml:space="preserve">и собственные. </w:t>
      </w:r>
    </w:p>
    <w:p w:rsidR="007B57E8" w:rsidRDefault="00FC1776" w:rsidP="00FC1776">
      <w:pPr>
        <w:autoSpaceDE w:val="0"/>
        <w:autoSpaceDN w:val="0"/>
        <w:adjustRightInd w:val="0"/>
        <w:spacing w:after="0"/>
        <w:ind w:firstLine="709"/>
        <w:jc w:val="both"/>
        <w:rPr>
          <w:rFonts w:ascii="Times New Roman" w:hAnsi="Times New Roman" w:cs="Times New Roman"/>
          <w:sz w:val="24"/>
          <w:szCs w:val="24"/>
        </w:rPr>
      </w:pPr>
      <w:r w:rsidRPr="00FC1776">
        <w:rPr>
          <w:rFonts w:ascii="Times New Roman" w:hAnsi="Times New Roman" w:cs="Times New Roman"/>
          <w:sz w:val="24"/>
          <w:szCs w:val="24"/>
        </w:rPr>
        <w:t>На заполненном по установленной форме титульном листе расписываются обучающийся -</w:t>
      </w:r>
      <w:r>
        <w:rPr>
          <w:rFonts w:ascii="Times New Roman" w:hAnsi="Times New Roman" w:cs="Times New Roman"/>
          <w:sz w:val="24"/>
          <w:szCs w:val="24"/>
        </w:rPr>
        <w:t xml:space="preserve"> </w:t>
      </w:r>
      <w:r w:rsidRPr="00FC1776">
        <w:rPr>
          <w:rFonts w:ascii="Times New Roman" w:hAnsi="Times New Roman" w:cs="Times New Roman"/>
          <w:sz w:val="24"/>
          <w:szCs w:val="24"/>
        </w:rPr>
        <w:t>практикант и руководитель учебной практики</w:t>
      </w:r>
      <w:r w:rsidR="00EF5305">
        <w:rPr>
          <w:rFonts w:ascii="Times New Roman" w:hAnsi="Times New Roman" w:cs="Times New Roman"/>
          <w:sz w:val="24"/>
          <w:szCs w:val="24"/>
        </w:rPr>
        <w:t>.</w:t>
      </w:r>
    </w:p>
    <w:p w:rsidR="00EF5305" w:rsidRPr="008D23B3" w:rsidRDefault="00EF5305" w:rsidP="0020107E">
      <w:pPr>
        <w:pStyle w:val="Default"/>
        <w:spacing w:line="276" w:lineRule="auto"/>
        <w:ind w:firstLine="709"/>
        <w:jc w:val="both"/>
      </w:pPr>
      <w:r w:rsidRPr="008D23B3">
        <w:t xml:space="preserve">Структурный элемент «СОДЕРЖАНИЕ» располагается на новом листе после </w:t>
      </w:r>
      <w:r w:rsidR="0020107E">
        <w:t>титульного листа</w:t>
      </w:r>
      <w:r w:rsidRPr="008D23B3">
        <w:t xml:space="preserve"> Слово «</w:t>
      </w:r>
      <w:r w:rsidR="007B4C08" w:rsidRPr="008D23B3">
        <w:t>СОДЕРЖАНИЕ</w:t>
      </w:r>
      <w:r w:rsidRPr="008D23B3">
        <w:t>» указывают заглавными буквами</w:t>
      </w:r>
      <w:r w:rsidR="00E6653E">
        <w:t xml:space="preserve"> </w:t>
      </w:r>
      <w:r w:rsidRPr="008D23B3">
        <w:t xml:space="preserve"> и размещают </w:t>
      </w:r>
      <w:r w:rsidRPr="008D23B3">
        <w:lastRenderedPageBreak/>
        <w:t xml:space="preserve">симметрично тексту. В содержание следует вносить номера и заголовки разделов, подразделов, пунктов, а также перечислить наименования всех приложений с указанием соответствующих страниц, при этом рубрикационные индексы структурных элементов должны быть приведены в строгом соответствии с текстом отчёта по практике. Пример оформления структурного элемента «Содержание» представлен в </w:t>
      </w:r>
      <w:r w:rsidRPr="00E6653E">
        <w:rPr>
          <w:color w:val="FF0000"/>
        </w:rPr>
        <w:t>приложении 3.</w:t>
      </w:r>
      <w:r w:rsidRPr="008D23B3">
        <w:t xml:space="preserve"> </w:t>
      </w:r>
    </w:p>
    <w:p w:rsidR="00333A0E" w:rsidRPr="00CC4FC7" w:rsidRDefault="00EF5305" w:rsidP="00333A0E">
      <w:pPr>
        <w:autoSpaceDE w:val="0"/>
        <w:autoSpaceDN w:val="0"/>
        <w:adjustRightInd w:val="0"/>
        <w:spacing w:after="0"/>
        <w:ind w:firstLine="709"/>
        <w:jc w:val="both"/>
        <w:rPr>
          <w:rFonts w:ascii="Times New Roman" w:hAnsi="Times New Roman" w:cs="Times New Roman"/>
          <w:color w:val="424242"/>
          <w:sz w:val="28"/>
          <w:szCs w:val="28"/>
        </w:rPr>
      </w:pPr>
      <w:r>
        <w:rPr>
          <w:sz w:val="28"/>
          <w:szCs w:val="28"/>
        </w:rPr>
        <w:t xml:space="preserve"> </w:t>
      </w:r>
      <w:r w:rsidRPr="00E6653E">
        <w:rPr>
          <w:rFonts w:ascii="Times New Roman" w:hAnsi="Times New Roman" w:cs="Times New Roman"/>
          <w:sz w:val="24"/>
          <w:szCs w:val="24"/>
        </w:rPr>
        <w:t>«В</w:t>
      </w:r>
      <w:r w:rsidR="00E6653E">
        <w:rPr>
          <w:rFonts w:ascii="Times New Roman" w:hAnsi="Times New Roman" w:cs="Times New Roman"/>
          <w:sz w:val="24"/>
          <w:szCs w:val="24"/>
        </w:rPr>
        <w:t>ВЕДЕНИЕ</w:t>
      </w:r>
      <w:r w:rsidRPr="00E6653E">
        <w:rPr>
          <w:rFonts w:ascii="Times New Roman" w:hAnsi="Times New Roman" w:cs="Times New Roman"/>
          <w:sz w:val="24"/>
          <w:szCs w:val="24"/>
        </w:rPr>
        <w:t>» является вступлением к отчету по учебной практике, располагается за структурным элементом «Содержание» с нового листа. Слово «ВВЕДЕНИЕ» указывают заглавными буквами и размещают симметрично тексту, включают в содержание без указания рубрикационного индекса. Объем структурного элемента «В</w:t>
      </w:r>
      <w:r w:rsidR="00E6653E">
        <w:rPr>
          <w:rFonts w:ascii="Times New Roman" w:hAnsi="Times New Roman" w:cs="Times New Roman"/>
          <w:sz w:val="24"/>
          <w:szCs w:val="24"/>
        </w:rPr>
        <w:t>ВЕДЕНИЕ</w:t>
      </w:r>
      <w:r w:rsidRPr="00E6653E">
        <w:rPr>
          <w:rFonts w:ascii="Times New Roman" w:hAnsi="Times New Roman" w:cs="Times New Roman"/>
          <w:sz w:val="24"/>
          <w:szCs w:val="24"/>
        </w:rPr>
        <w:t>» не должен превышать 3-5 % от общего объема отчёта</w:t>
      </w:r>
      <w:r w:rsidR="00333A0E">
        <w:rPr>
          <w:rFonts w:ascii="Times New Roman" w:hAnsi="Times New Roman" w:cs="Times New Roman"/>
          <w:sz w:val="24"/>
          <w:szCs w:val="24"/>
        </w:rPr>
        <w:t>.</w:t>
      </w:r>
      <w:r w:rsidR="00333A0E" w:rsidRPr="00333A0E">
        <w:rPr>
          <w:rFonts w:ascii="Times New Roman" w:hAnsi="Times New Roman" w:cs="Times New Roman"/>
          <w:color w:val="424242"/>
          <w:sz w:val="28"/>
          <w:szCs w:val="28"/>
        </w:rPr>
        <w:t xml:space="preserve"> </w:t>
      </w:r>
      <w:r w:rsidR="00333A0E" w:rsidRPr="00333A0E">
        <w:rPr>
          <w:rFonts w:ascii="Times New Roman" w:hAnsi="Times New Roman" w:cs="Times New Roman"/>
          <w:color w:val="424242"/>
          <w:sz w:val="24"/>
          <w:szCs w:val="24"/>
        </w:rPr>
        <w:t>Описываются цели и задачи практики. Актуальность индивидуального задания.</w:t>
      </w:r>
    </w:p>
    <w:p w:rsidR="00EF5305" w:rsidRPr="00E6653E" w:rsidRDefault="00EF5305" w:rsidP="00EF5305">
      <w:pPr>
        <w:autoSpaceDE w:val="0"/>
        <w:autoSpaceDN w:val="0"/>
        <w:adjustRightInd w:val="0"/>
        <w:spacing w:after="0"/>
        <w:ind w:firstLine="709"/>
        <w:jc w:val="both"/>
        <w:rPr>
          <w:rFonts w:ascii="Times New Roman" w:hAnsi="Times New Roman" w:cs="Times New Roman"/>
          <w:b/>
          <w:color w:val="424242"/>
          <w:sz w:val="24"/>
          <w:szCs w:val="24"/>
        </w:rPr>
      </w:pPr>
    </w:p>
    <w:p w:rsidR="007B57E8" w:rsidRPr="00E6653E" w:rsidRDefault="007B57E8"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7B57E8" w:rsidRPr="00E6653E" w:rsidRDefault="007B57E8"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CC4FC7" w:rsidRPr="00250BF6"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r w:rsidRPr="00250BF6">
        <w:rPr>
          <w:rFonts w:ascii="Times New Roman" w:hAnsi="Times New Roman" w:cs="Times New Roman"/>
          <w:b/>
          <w:color w:val="424242"/>
          <w:sz w:val="24"/>
          <w:szCs w:val="24"/>
        </w:rPr>
        <w:lastRenderedPageBreak/>
        <w:t>5.ПОРЯДОК ПРОХОЖДЕНИЯ ПРАКТИКИ</w:t>
      </w:r>
      <w:r>
        <w:rPr>
          <w:rFonts w:ascii="Times New Roman" w:hAnsi="Times New Roman" w:cs="Times New Roman"/>
          <w:b/>
          <w:color w:val="424242"/>
          <w:sz w:val="24"/>
          <w:szCs w:val="24"/>
        </w:rPr>
        <w:t xml:space="preserve"> </w:t>
      </w:r>
      <w:r w:rsidRPr="00250BF6">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w:t>
      </w:r>
      <w:r>
        <w:rPr>
          <w:rFonts w:ascii="Times New Roman" w:hAnsi="Times New Roman" w:cs="Times New Roman"/>
          <w:b/>
          <w:sz w:val="24"/>
          <w:szCs w:val="24"/>
        </w:rPr>
        <w:t xml:space="preserve"> </w:t>
      </w:r>
      <w:r w:rsidRPr="00250BF6">
        <w:rPr>
          <w:rFonts w:ascii="Times New Roman" w:hAnsi="Times New Roman" w:cs="Times New Roman"/>
          <w:b/>
          <w:sz w:val="24"/>
          <w:szCs w:val="24"/>
        </w:rPr>
        <w:t>-</w:t>
      </w:r>
      <w:r>
        <w:rPr>
          <w:rFonts w:ascii="Times New Roman" w:hAnsi="Times New Roman" w:cs="Times New Roman"/>
          <w:b/>
          <w:sz w:val="24"/>
          <w:szCs w:val="24"/>
        </w:rPr>
        <w:t xml:space="preserve"> </w:t>
      </w:r>
      <w:r w:rsidRPr="00250BF6">
        <w:rPr>
          <w:rFonts w:ascii="Times New Roman" w:hAnsi="Times New Roman" w:cs="Times New Roman"/>
          <w:b/>
          <w:sz w:val="24"/>
          <w:szCs w:val="24"/>
        </w:rPr>
        <w:t>ИССЛЕДОВАТЕЛЬСКОЙ ДЕЯТЕЛЬНОСТИ)</w:t>
      </w:r>
    </w:p>
    <w:p w:rsidR="00621E0E" w:rsidRPr="002B7CB1" w:rsidRDefault="00621E0E"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p>
    <w:p w:rsidR="00621E0E" w:rsidRPr="002B7CB1" w:rsidRDefault="00621E0E" w:rsidP="00621E0E">
      <w:pPr>
        <w:autoSpaceDE w:val="0"/>
        <w:autoSpaceDN w:val="0"/>
        <w:adjustRightInd w:val="0"/>
        <w:spacing w:after="0"/>
        <w:ind w:firstLine="709"/>
        <w:jc w:val="both"/>
        <w:rPr>
          <w:rFonts w:ascii="Times New Roman" w:hAnsi="Times New Roman" w:cs="Times New Roman"/>
          <w:color w:val="424242"/>
          <w:sz w:val="24"/>
          <w:szCs w:val="24"/>
        </w:rPr>
      </w:pPr>
      <w:r w:rsidRPr="002B7CB1">
        <w:rPr>
          <w:rFonts w:ascii="Times New Roman" w:hAnsi="Times New Roman" w:cs="Times New Roman"/>
          <w:color w:val="424242"/>
          <w:sz w:val="24"/>
          <w:szCs w:val="24"/>
        </w:rPr>
        <w:t xml:space="preserve">Порядок прохождения </w:t>
      </w:r>
      <w:r w:rsidR="00250BF6" w:rsidRPr="002B7CB1">
        <w:rPr>
          <w:rFonts w:ascii="Times New Roman" w:hAnsi="Times New Roman" w:cs="Times New Roman"/>
          <w:color w:val="424242"/>
          <w:sz w:val="24"/>
          <w:szCs w:val="24"/>
        </w:rPr>
        <w:t xml:space="preserve">учебной </w:t>
      </w:r>
      <w:r w:rsidRPr="002B7CB1">
        <w:rPr>
          <w:rFonts w:ascii="Times New Roman" w:hAnsi="Times New Roman" w:cs="Times New Roman"/>
          <w:color w:val="424242"/>
          <w:sz w:val="24"/>
          <w:szCs w:val="24"/>
        </w:rPr>
        <w:t>практики</w:t>
      </w:r>
      <w:r w:rsidR="00250BF6" w:rsidRPr="002B7CB1">
        <w:rPr>
          <w:rFonts w:ascii="Times New Roman" w:hAnsi="Times New Roman" w:cs="Times New Roman"/>
          <w:color w:val="424242"/>
          <w:sz w:val="24"/>
          <w:szCs w:val="24"/>
        </w:rPr>
        <w:t xml:space="preserve"> </w:t>
      </w:r>
      <w:r w:rsidR="00250BF6" w:rsidRPr="002B7CB1">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2B7CB1">
        <w:rPr>
          <w:rFonts w:ascii="Times New Roman" w:hAnsi="Times New Roman" w:cs="Times New Roman"/>
          <w:color w:val="424242"/>
          <w:sz w:val="24"/>
          <w:szCs w:val="24"/>
        </w:rPr>
        <w:t>:</w:t>
      </w:r>
    </w:p>
    <w:p w:rsidR="00CC4FC7" w:rsidRPr="002B7CB1"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2B7CB1">
        <w:rPr>
          <w:rFonts w:ascii="Times New Roman" w:hAnsi="Times New Roman" w:cs="Times New Roman"/>
          <w:color w:val="424242"/>
          <w:sz w:val="24"/>
          <w:szCs w:val="24"/>
        </w:rPr>
        <w:t>1.Общее ознакомление с организацией, учреждением или предприятием (фирмой), их целями, задачами и характеристикой по следующим направлениям:</w:t>
      </w:r>
    </w:p>
    <w:p w:rsidR="00CC4FC7" w:rsidRPr="002B7CB1"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2B7CB1">
        <w:rPr>
          <w:rFonts w:ascii="Times New Roman" w:hAnsi="Times New Roman" w:cs="Times New Roman"/>
          <w:color w:val="424242"/>
          <w:sz w:val="24"/>
          <w:szCs w:val="24"/>
        </w:rPr>
        <w:t>- история создания организации;</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2B7CB1">
        <w:rPr>
          <w:rFonts w:ascii="Times New Roman" w:hAnsi="Times New Roman" w:cs="Times New Roman"/>
          <w:color w:val="424242"/>
          <w:sz w:val="24"/>
          <w:szCs w:val="24"/>
        </w:rPr>
        <w:t>-организационно-управленческая структура, подчиненность, цели деятельности, содер</w:t>
      </w:r>
      <w:r w:rsidRPr="00621E0E">
        <w:rPr>
          <w:rFonts w:ascii="Times New Roman" w:hAnsi="Times New Roman" w:cs="Times New Roman"/>
          <w:color w:val="424242"/>
          <w:sz w:val="24"/>
          <w:szCs w:val="24"/>
        </w:rPr>
        <w:t>жание устава (положения о подразделении);</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-знакомство с главными направлениями деятельности, с перечнем оказываемых услуг, их объемом, документооборотом по ним, клиентурой;</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-изучение организационной структуры управления и функциональных взаимосвязей подразделений и служб;</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 xml:space="preserve">-характеристика основного рабочего места практики, взаимосвязь его с другими службами и приобретение </w:t>
      </w:r>
      <w:proofErr w:type="gramStart"/>
      <w:r w:rsidR="001E3464">
        <w:rPr>
          <w:rFonts w:ascii="Times New Roman" w:hAnsi="Times New Roman" w:cs="Times New Roman"/>
          <w:color w:val="424242"/>
          <w:sz w:val="24"/>
          <w:szCs w:val="24"/>
        </w:rPr>
        <w:t>обучающимся</w:t>
      </w:r>
      <w:proofErr w:type="gramEnd"/>
      <w:r w:rsidR="001E3464">
        <w:rPr>
          <w:rFonts w:ascii="Times New Roman" w:hAnsi="Times New Roman" w:cs="Times New Roman"/>
          <w:color w:val="424242"/>
          <w:sz w:val="24"/>
          <w:szCs w:val="24"/>
        </w:rPr>
        <w:t xml:space="preserve"> </w:t>
      </w:r>
      <w:r w:rsidRPr="00621E0E">
        <w:rPr>
          <w:rFonts w:ascii="Times New Roman" w:hAnsi="Times New Roman" w:cs="Times New Roman"/>
          <w:color w:val="424242"/>
          <w:sz w:val="24"/>
          <w:szCs w:val="24"/>
        </w:rPr>
        <w:t>конкретных навыков работы.</w:t>
      </w:r>
    </w:p>
    <w:p w:rsidR="00CC4FC7" w:rsidRPr="00621E0E" w:rsidRDefault="001E3464" w:rsidP="00621E0E">
      <w:pPr>
        <w:autoSpaceDE w:val="0"/>
        <w:autoSpaceDN w:val="0"/>
        <w:adjustRightInd w:val="0"/>
        <w:spacing w:after="0"/>
        <w:ind w:firstLine="709"/>
        <w:jc w:val="both"/>
        <w:rPr>
          <w:rFonts w:ascii="Times New Roman" w:hAnsi="Times New Roman" w:cs="Times New Roman"/>
          <w:color w:val="424242"/>
          <w:sz w:val="24"/>
          <w:szCs w:val="24"/>
        </w:rPr>
      </w:pPr>
      <w:r>
        <w:rPr>
          <w:rFonts w:ascii="Times New Roman" w:hAnsi="Times New Roman" w:cs="Times New Roman"/>
          <w:color w:val="424242"/>
          <w:sz w:val="24"/>
          <w:szCs w:val="24"/>
        </w:rPr>
        <w:t>2</w:t>
      </w:r>
      <w:r w:rsidR="00CC4FC7" w:rsidRPr="00621E0E">
        <w:rPr>
          <w:rFonts w:ascii="Times New Roman" w:hAnsi="Times New Roman" w:cs="Times New Roman"/>
          <w:color w:val="424242"/>
          <w:sz w:val="24"/>
          <w:szCs w:val="24"/>
        </w:rPr>
        <w:t>.Ознакомление с организацией экономической, бухгалтерской и финансовой работы по следующим направлениям:</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 структурные единицы и характеристика выполняемых ими функций;</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-экономические и финансовые показатели, характеризующие деятельность всей организации и отдельных ее структурных единиц.</w:t>
      </w:r>
    </w:p>
    <w:p w:rsidR="00CC4FC7" w:rsidRDefault="001E3464" w:rsidP="00621E0E">
      <w:pPr>
        <w:autoSpaceDE w:val="0"/>
        <w:autoSpaceDN w:val="0"/>
        <w:adjustRightInd w:val="0"/>
        <w:spacing w:after="0"/>
        <w:ind w:firstLine="709"/>
        <w:jc w:val="both"/>
        <w:rPr>
          <w:rFonts w:ascii="Times New Roman" w:hAnsi="Times New Roman" w:cs="Times New Roman"/>
          <w:color w:val="424242"/>
          <w:sz w:val="24"/>
          <w:szCs w:val="24"/>
        </w:rPr>
      </w:pPr>
      <w:r>
        <w:rPr>
          <w:rFonts w:ascii="Times New Roman" w:hAnsi="Times New Roman" w:cs="Times New Roman"/>
          <w:color w:val="424242"/>
          <w:sz w:val="24"/>
          <w:szCs w:val="24"/>
        </w:rPr>
        <w:t>3</w:t>
      </w:r>
      <w:r w:rsidR="00CC4FC7" w:rsidRPr="00621E0E">
        <w:rPr>
          <w:rFonts w:ascii="Times New Roman" w:hAnsi="Times New Roman" w:cs="Times New Roman"/>
          <w:color w:val="424242"/>
          <w:sz w:val="24"/>
          <w:szCs w:val="24"/>
        </w:rPr>
        <w:t>.Сбор, анализ и обобщение материалов, полученных в процессе практики. Отдельные финансовые, учетные и отчетные документы и данные, полученные в ходе практики, могут считаться коммерческой тайной или обладать ограничительным грифом доступа, поэтому для приобщения их к отчету необходимо получить разрешение руководителя предприятия (фирмы).</w:t>
      </w:r>
    </w:p>
    <w:p w:rsidR="001E3464" w:rsidRPr="00621E0E" w:rsidRDefault="001E3464" w:rsidP="001E3464">
      <w:pPr>
        <w:autoSpaceDE w:val="0"/>
        <w:autoSpaceDN w:val="0"/>
        <w:adjustRightInd w:val="0"/>
        <w:spacing w:after="0"/>
        <w:ind w:firstLine="709"/>
        <w:jc w:val="both"/>
        <w:rPr>
          <w:rFonts w:ascii="Times New Roman" w:hAnsi="Times New Roman" w:cs="Times New Roman"/>
          <w:color w:val="424242"/>
          <w:sz w:val="24"/>
          <w:szCs w:val="24"/>
        </w:rPr>
      </w:pPr>
      <w:r>
        <w:rPr>
          <w:rFonts w:ascii="Times New Roman" w:hAnsi="Times New Roman" w:cs="Times New Roman"/>
          <w:color w:val="424242"/>
          <w:sz w:val="24"/>
          <w:szCs w:val="24"/>
        </w:rPr>
        <w:t>4</w:t>
      </w:r>
      <w:r w:rsidRPr="00621E0E">
        <w:rPr>
          <w:rFonts w:ascii="Times New Roman" w:hAnsi="Times New Roman" w:cs="Times New Roman"/>
          <w:color w:val="424242"/>
          <w:sz w:val="24"/>
          <w:szCs w:val="24"/>
        </w:rPr>
        <w:t>.Выполнение индивидуального задания</w:t>
      </w:r>
      <w:r>
        <w:rPr>
          <w:rFonts w:ascii="Times New Roman" w:hAnsi="Times New Roman" w:cs="Times New Roman"/>
          <w:color w:val="424242"/>
          <w:sz w:val="24"/>
          <w:szCs w:val="24"/>
        </w:rPr>
        <w:t>.</w:t>
      </w:r>
    </w:p>
    <w:p w:rsidR="001E3464" w:rsidRPr="00621E0E" w:rsidRDefault="001E3464" w:rsidP="00621E0E">
      <w:pPr>
        <w:autoSpaceDE w:val="0"/>
        <w:autoSpaceDN w:val="0"/>
        <w:adjustRightInd w:val="0"/>
        <w:spacing w:after="0"/>
        <w:ind w:firstLine="709"/>
        <w:jc w:val="both"/>
        <w:rPr>
          <w:rFonts w:ascii="Times New Roman" w:hAnsi="Times New Roman" w:cs="Times New Roman"/>
          <w:color w:val="424242"/>
          <w:sz w:val="24"/>
          <w:szCs w:val="24"/>
        </w:rPr>
      </w:pP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 xml:space="preserve">5. </w:t>
      </w:r>
      <w:r w:rsidR="00621E0E" w:rsidRPr="00621E0E">
        <w:rPr>
          <w:rFonts w:ascii="Times New Roman" w:hAnsi="Times New Roman" w:cs="Times New Roman"/>
          <w:color w:val="424242"/>
          <w:sz w:val="24"/>
          <w:szCs w:val="24"/>
        </w:rPr>
        <w:t>Обучающийся</w:t>
      </w:r>
      <w:r w:rsidRPr="00621E0E">
        <w:rPr>
          <w:rFonts w:ascii="Times New Roman" w:hAnsi="Times New Roman" w:cs="Times New Roman"/>
          <w:color w:val="424242"/>
          <w:sz w:val="24"/>
          <w:szCs w:val="24"/>
        </w:rPr>
        <w:t xml:space="preserve"> по окончании практики должен:</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-на основании своего отчета в установленный кафедрой день осуществить защиту учебной практики,</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-уметь ответить на примерные вопросы.</w:t>
      </w:r>
    </w:p>
    <w:p w:rsidR="00CC4FC7" w:rsidRPr="00621E0E" w:rsidRDefault="00CC4FC7"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Примерные вопросы:</w:t>
      </w:r>
    </w:p>
    <w:p w:rsidR="00621E0E" w:rsidRPr="00621E0E" w:rsidRDefault="00621E0E"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1.</w:t>
      </w:r>
      <w:r w:rsidR="009C1C1A" w:rsidRPr="00621E0E">
        <w:rPr>
          <w:rFonts w:ascii="Times New Roman" w:hAnsi="Times New Roman" w:cs="Times New Roman"/>
          <w:sz w:val="24"/>
          <w:szCs w:val="24"/>
        </w:rPr>
        <w:t xml:space="preserve">Предприятие и организация. Классификация предприятий. </w:t>
      </w:r>
    </w:p>
    <w:p w:rsidR="00621E0E" w:rsidRPr="00621E0E" w:rsidRDefault="009C1C1A"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 xml:space="preserve">2. Классификация предприятий как юридических лиц. </w:t>
      </w:r>
    </w:p>
    <w:p w:rsidR="00621E0E" w:rsidRPr="00621E0E" w:rsidRDefault="009C1C1A"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 xml:space="preserve">3. Создание и регистрация предприятий. </w:t>
      </w:r>
    </w:p>
    <w:p w:rsidR="00621E0E" w:rsidRPr="00621E0E" w:rsidRDefault="009C1C1A"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4. Формы реорганизаций предприятий.</w:t>
      </w:r>
    </w:p>
    <w:p w:rsidR="00621E0E" w:rsidRPr="00621E0E" w:rsidRDefault="009C1C1A" w:rsidP="006D7D02">
      <w:pPr>
        <w:autoSpaceDE w:val="0"/>
        <w:autoSpaceDN w:val="0"/>
        <w:adjustRightInd w:val="0"/>
        <w:spacing w:after="0"/>
        <w:ind w:left="709"/>
        <w:jc w:val="both"/>
        <w:rPr>
          <w:rFonts w:ascii="Times New Roman" w:hAnsi="Times New Roman" w:cs="Times New Roman"/>
          <w:sz w:val="24"/>
          <w:szCs w:val="24"/>
        </w:rPr>
      </w:pPr>
      <w:r w:rsidRPr="00621E0E">
        <w:rPr>
          <w:rFonts w:ascii="Times New Roman" w:hAnsi="Times New Roman" w:cs="Times New Roman"/>
          <w:sz w:val="24"/>
          <w:szCs w:val="24"/>
        </w:rPr>
        <w:t xml:space="preserve">5. Сущность, виды, функции управления организацией социально- культурной </w:t>
      </w:r>
      <w:r w:rsidR="006D7D02">
        <w:rPr>
          <w:rFonts w:ascii="Times New Roman" w:hAnsi="Times New Roman" w:cs="Times New Roman"/>
          <w:sz w:val="24"/>
          <w:szCs w:val="24"/>
        </w:rPr>
        <w:t xml:space="preserve">  </w:t>
      </w:r>
      <w:r w:rsidRPr="00621E0E">
        <w:rPr>
          <w:rFonts w:ascii="Times New Roman" w:hAnsi="Times New Roman" w:cs="Times New Roman"/>
          <w:sz w:val="24"/>
          <w:szCs w:val="24"/>
        </w:rPr>
        <w:t xml:space="preserve">сферы. </w:t>
      </w:r>
    </w:p>
    <w:p w:rsidR="00621E0E" w:rsidRPr="00621E0E" w:rsidRDefault="009C1C1A" w:rsidP="006D7D02">
      <w:pPr>
        <w:autoSpaceDE w:val="0"/>
        <w:autoSpaceDN w:val="0"/>
        <w:adjustRightInd w:val="0"/>
        <w:spacing w:after="0"/>
        <w:ind w:left="709"/>
        <w:jc w:val="both"/>
        <w:rPr>
          <w:rFonts w:ascii="Times New Roman" w:hAnsi="Times New Roman" w:cs="Times New Roman"/>
          <w:sz w:val="24"/>
          <w:szCs w:val="24"/>
        </w:rPr>
      </w:pPr>
      <w:r w:rsidRPr="00621E0E">
        <w:rPr>
          <w:rFonts w:ascii="Times New Roman" w:hAnsi="Times New Roman" w:cs="Times New Roman"/>
          <w:sz w:val="24"/>
          <w:szCs w:val="24"/>
        </w:rPr>
        <w:t>6. Организационные структуры управления организац</w:t>
      </w:r>
      <w:r w:rsidR="00621E0E" w:rsidRPr="00621E0E">
        <w:rPr>
          <w:rFonts w:ascii="Times New Roman" w:hAnsi="Times New Roman" w:cs="Times New Roman"/>
          <w:sz w:val="24"/>
          <w:szCs w:val="24"/>
        </w:rPr>
        <w:t>ией социально- культурной сферы</w:t>
      </w:r>
      <w:r w:rsidRPr="00621E0E">
        <w:rPr>
          <w:rFonts w:ascii="Times New Roman" w:hAnsi="Times New Roman" w:cs="Times New Roman"/>
          <w:sz w:val="24"/>
          <w:szCs w:val="24"/>
        </w:rPr>
        <w:t xml:space="preserve">. </w:t>
      </w:r>
    </w:p>
    <w:p w:rsidR="00621E0E" w:rsidRPr="00621E0E" w:rsidRDefault="009C1C1A"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 xml:space="preserve">7. Хозяйственные товарищества. Сущность, виды, отличительные особенности. </w:t>
      </w:r>
    </w:p>
    <w:p w:rsidR="00621E0E" w:rsidRPr="00621E0E" w:rsidRDefault="009C1C1A" w:rsidP="006D7D02">
      <w:pPr>
        <w:autoSpaceDE w:val="0"/>
        <w:autoSpaceDN w:val="0"/>
        <w:adjustRightInd w:val="0"/>
        <w:spacing w:after="0"/>
        <w:ind w:left="709"/>
        <w:jc w:val="both"/>
        <w:rPr>
          <w:rFonts w:ascii="Times New Roman" w:hAnsi="Times New Roman" w:cs="Times New Roman"/>
          <w:sz w:val="24"/>
          <w:szCs w:val="24"/>
        </w:rPr>
      </w:pPr>
      <w:r w:rsidRPr="00621E0E">
        <w:rPr>
          <w:rFonts w:ascii="Times New Roman" w:hAnsi="Times New Roman" w:cs="Times New Roman"/>
          <w:sz w:val="24"/>
          <w:szCs w:val="24"/>
        </w:rPr>
        <w:lastRenderedPageBreak/>
        <w:t xml:space="preserve">8. Общество с ограниченной ответственностью и общество с дополнительной ответственностью. Сущность, виды, отличительные особенности. </w:t>
      </w:r>
    </w:p>
    <w:p w:rsidR="00621E0E" w:rsidRPr="00621E0E" w:rsidRDefault="009C1C1A" w:rsidP="00621E0E">
      <w:pPr>
        <w:autoSpaceDE w:val="0"/>
        <w:autoSpaceDN w:val="0"/>
        <w:adjustRightInd w:val="0"/>
        <w:spacing w:after="0"/>
        <w:ind w:firstLine="709"/>
        <w:jc w:val="both"/>
        <w:rPr>
          <w:rFonts w:ascii="Times New Roman" w:hAnsi="Times New Roman" w:cs="Times New Roman"/>
          <w:sz w:val="24"/>
          <w:szCs w:val="24"/>
        </w:rPr>
      </w:pPr>
      <w:r w:rsidRPr="00621E0E">
        <w:rPr>
          <w:rFonts w:ascii="Times New Roman" w:hAnsi="Times New Roman" w:cs="Times New Roman"/>
          <w:sz w:val="24"/>
          <w:szCs w:val="24"/>
        </w:rPr>
        <w:t xml:space="preserve">9. Кадры организации. Структура кадров. Количественные и качественные </w:t>
      </w:r>
    </w:p>
    <w:p w:rsidR="009C1C1A" w:rsidRPr="00621E0E" w:rsidRDefault="009C1C1A"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sz w:val="24"/>
          <w:szCs w:val="24"/>
        </w:rPr>
        <w:t xml:space="preserve">10. </w:t>
      </w:r>
      <w:r w:rsidR="00621E0E" w:rsidRPr="00621E0E">
        <w:rPr>
          <w:rFonts w:ascii="Times New Roman" w:hAnsi="Times New Roman" w:cs="Times New Roman"/>
          <w:sz w:val="24"/>
          <w:szCs w:val="24"/>
        </w:rPr>
        <w:t>Х</w:t>
      </w:r>
      <w:r w:rsidRPr="00621E0E">
        <w:rPr>
          <w:rFonts w:ascii="Times New Roman" w:hAnsi="Times New Roman" w:cs="Times New Roman"/>
          <w:sz w:val="24"/>
          <w:szCs w:val="24"/>
        </w:rPr>
        <w:t xml:space="preserve">арактеристики персонала. </w:t>
      </w:r>
    </w:p>
    <w:p w:rsidR="00CC4FC7" w:rsidRPr="00621E0E" w:rsidRDefault="00CC4FC7" w:rsidP="006D7D02">
      <w:pPr>
        <w:autoSpaceDE w:val="0"/>
        <w:autoSpaceDN w:val="0"/>
        <w:adjustRightInd w:val="0"/>
        <w:spacing w:after="0"/>
        <w:ind w:left="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621E0E" w:rsidRPr="00621E0E">
        <w:rPr>
          <w:rFonts w:ascii="Times New Roman" w:hAnsi="Times New Roman" w:cs="Times New Roman"/>
          <w:color w:val="424242"/>
          <w:sz w:val="24"/>
          <w:szCs w:val="24"/>
        </w:rPr>
        <w:t>1</w:t>
      </w:r>
      <w:r w:rsidRPr="00621E0E">
        <w:rPr>
          <w:rFonts w:ascii="Times New Roman" w:hAnsi="Times New Roman" w:cs="Times New Roman"/>
          <w:color w:val="424242"/>
          <w:sz w:val="24"/>
          <w:szCs w:val="24"/>
        </w:rPr>
        <w:t>.Что представляет собой организация, где проходил практику? Организационно-правовая форма предприятия, его форма собственности. Ее место в системе финансового рынка (народного хозяйства)? В чем ее специфика по сравнению с другими субъектами финансового рынка?</w:t>
      </w:r>
    </w:p>
    <w:p w:rsidR="00CC4FC7" w:rsidRPr="00621E0E" w:rsidRDefault="00621E0E" w:rsidP="006D7D02">
      <w:pPr>
        <w:autoSpaceDE w:val="0"/>
        <w:autoSpaceDN w:val="0"/>
        <w:adjustRightInd w:val="0"/>
        <w:spacing w:after="0"/>
        <w:ind w:left="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 xml:space="preserve">2.Какими основными нормативно-правовыми документами она руководствуется в </w:t>
      </w:r>
      <w:proofErr w:type="gramStart"/>
      <w:r w:rsidR="00CC4FC7" w:rsidRPr="00621E0E">
        <w:rPr>
          <w:rFonts w:ascii="Times New Roman" w:hAnsi="Times New Roman" w:cs="Times New Roman"/>
          <w:color w:val="424242"/>
          <w:sz w:val="24"/>
          <w:szCs w:val="24"/>
        </w:rPr>
        <w:t>своей</w:t>
      </w:r>
      <w:proofErr w:type="gramEnd"/>
      <w:r w:rsidR="00CC4FC7" w:rsidRPr="00621E0E">
        <w:rPr>
          <w:rFonts w:ascii="Times New Roman" w:hAnsi="Times New Roman" w:cs="Times New Roman"/>
          <w:color w:val="424242"/>
          <w:sz w:val="24"/>
          <w:szCs w:val="24"/>
        </w:rPr>
        <w:t xml:space="preserve"> деятельности? Дать характеристику этим документам.</w:t>
      </w:r>
    </w:p>
    <w:p w:rsidR="00CC4FC7" w:rsidRPr="00621E0E" w:rsidRDefault="00621E0E" w:rsidP="006D7D02">
      <w:pPr>
        <w:autoSpaceDE w:val="0"/>
        <w:autoSpaceDN w:val="0"/>
        <w:adjustRightInd w:val="0"/>
        <w:spacing w:after="0"/>
        <w:ind w:left="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3. Как она организует свою деятельность? Какова ее структура управления? Какова ее организационная структура? Какими факторами определяется структура управления и организации?</w:t>
      </w:r>
    </w:p>
    <w:p w:rsidR="00CC4FC7" w:rsidRPr="00621E0E" w:rsidRDefault="00621E0E"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4. Каков спектр ее действий и круг клиентов? Кто они?</w:t>
      </w:r>
    </w:p>
    <w:p w:rsidR="00CC4FC7" w:rsidRPr="00621E0E" w:rsidRDefault="00621E0E"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 xml:space="preserve">5. Какие приоритеты, на основании чего, можете выделить </w:t>
      </w:r>
      <w:proofErr w:type="gramStart"/>
      <w:r w:rsidR="00CC4FC7" w:rsidRPr="00621E0E">
        <w:rPr>
          <w:rFonts w:ascii="Times New Roman" w:hAnsi="Times New Roman" w:cs="Times New Roman"/>
          <w:color w:val="424242"/>
          <w:sz w:val="24"/>
          <w:szCs w:val="24"/>
        </w:rPr>
        <w:t>в</w:t>
      </w:r>
      <w:proofErr w:type="gramEnd"/>
      <w:r w:rsidR="00CC4FC7" w:rsidRPr="00621E0E">
        <w:rPr>
          <w:rFonts w:ascii="Times New Roman" w:hAnsi="Times New Roman" w:cs="Times New Roman"/>
          <w:color w:val="424242"/>
          <w:sz w:val="24"/>
          <w:szCs w:val="24"/>
        </w:rPr>
        <w:t xml:space="preserve"> </w:t>
      </w:r>
      <w:proofErr w:type="gramStart"/>
      <w:r w:rsidR="00CC4FC7" w:rsidRPr="00621E0E">
        <w:rPr>
          <w:rFonts w:ascii="Times New Roman" w:hAnsi="Times New Roman" w:cs="Times New Roman"/>
          <w:color w:val="424242"/>
          <w:sz w:val="24"/>
          <w:szCs w:val="24"/>
        </w:rPr>
        <w:t>ее</w:t>
      </w:r>
      <w:proofErr w:type="gramEnd"/>
      <w:r w:rsidR="00CC4FC7" w:rsidRPr="00621E0E">
        <w:rPr>
          <w:rFonts w:ascii="Times New Roman" w:hAnsi="Times New Roman" w:cs="Times New Roman"/>
          <w:color w:val="424242"/>
          <w:sz w:val="24"/>
          <w:szCs w:val="24"/>
        </w:rPr>
        <w:t xml:space="preserve"> деятельности?</w:t>
      </w:r>
    </w:p>
    <w:p w:rsidR="00CC4FC7" w:rsidRPr="00621E0E" w:rsidRDefault="00621E0E"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6. Функции, права, обязанности отдельных служб, отделов,</w:t>
      </w:r>
    </w:p>
    <w:p w:rsidR="00CC4FC7" w:rsidRPr="00621E0E" w:rsidRDefault="00CC4FC7" w:rsidP="006D7D02">
      <w:pPr>
        <w:autoSpaceDE w:val="0"/>
        <w:autoSpaceDN w:val="0"/>
        <w:adjustRightInd w:val="0"/>
        <w:spacing w:after="0"/>
        <w:ind w:left="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подразделений. Какое место в организационной иерархии занимает то подразделение, где проходили практику? Его взаимосвязи с другими подразделениями.</w:t>
      </w:r>
    </w:p>
    <w:p w:rsidR="00CC4FC7" w:rsidRPr="00621E0E" w:rsidRDefault="00621E0E" w:rsidP="006D7D02">
      <w:pPr>
        <w:autoSpaceDE w:val="0"/>
        <w:autoSpaceDN w:val="0"/>
        <w:adjustRightInd w:val="0"/>
        <w:spacing w:after="0"/>
        <w:ind w:left="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7. Каковы роль и значение вашего рабочего места в системе той организации, где Вы проходили практику?</w:t>
      </w:r>
    </w:p>
    <w:p w:rsidR="00CC4FC7" w:rsidRPr="00621E0E" w:rsidRDefault="00621E0E" w:rsidP="00621E0E">
      <w:pPr>
        <w:autoSpaceDE w:val="0"/>
        <w:autoSpaceDN w:val="0"/>
        <w:adjustRightInd w:val="0"/>
        <w:spacing w:after="0"/>
        <w:ind w:firstLine="709"/>
        <w:jc w:val="both"/>
        <w:rPr>
          <w:rFonts w:ascii="Times New Roman" w:hAnsi="Times New Roman" w:cs="Times New Roman"/>
          <w:color w:val="424242"/>
          <w:sz w:val="24"/>
          <w:szCs w:val="24"/>
        </w:rPr>
      </w:pPr>
      <w:r w:rsidRPr="00621E0E">
        <w:rPr>
          <w:rFonts w:ascii="Times New Roman" w:hAnsi="Times New Roman" w:cs="Times New Roman"/>
          <w:color w:val="424242"/>
          <w:sz w:val="24"/>
          <w:szCs w:val="24"/>
        </w:rPr>
        <w:t>1</w:t>
      </w:r>
      <w:r w:rsidR="00CC4FC7" w:rsidRPr="00621E0E">
        <w:rPr>
          <w:rFonts w:ascii="Times New Roman" w:hAnsi="Times New Roman" w:cs="Times New Roman"/>
          <w:color w:val="424242"/>
          <w:sz w:val="24"/>
          <w:szCs w:val="24"/>
        </w:rPr>
        <w:t>8. Какие навыки приобрели во время составления первичных документов.</w:t>
      </w: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EA0FE0" w:rsidRDefault="00EA0FE0"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CC4FC7" w:rsidRDefault="00CC4FC7" w:rsidP="00CC4FC7">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CC4FC7" w:rsidRPr="002B7CB1" w:rsidRDefault="00EA0FE0" w:rsidP="00CC4FC7">
      <w:pPr>
        <w:autoSpaceDE w:val="0"/>
        <w:autoSpaceDN w:val="0"/>
        <w:adjustRightInd w:val="0"/>
        <w:spacing w:after="0" w:line="240" w:lineRule="auto"/>
        <w:ind w:firstLine="709"/>
        <w:jc w:val="both"/>
        <w:rPr>
          <w:rFonts w:ascii="Times New Roman" w:hAnsi="Times New Roman" w:cs="Times New Roman"/>
          <w:b/>
          <w:color w:val="424242"/>
          <w:sz w:val="24"/>
          <w:szCs w:val="24"/>
        </w:rPr>
      </w:pPr>
      <w:r w:rsidRPr="002B7CB1">
        <w:rPr>
          <w:rFonts w:ascii="Times New Roman" w:hAnsi="Times New Roman" w:cs="Times New Roman"/>
          <w:b/>
          <w:color w:val="424242"/>
          <w:sz w:val="24"/>
          <w:szCs w:val="24"/>
        </w:rPr>
        <w:lastRenderedPageBreak/>
        <w:t>6.</w:t>
      </w:r>
      <w:r>
        <w:rPr>
          <w:rFonts w:ascii="Times New Roman" w:hAnsi="Times New Roman" w:cs="Times New Roman"/>
          <w:b/>
          <w:color w:val="424242"/>
          <w:sz w:val="24"/>
          <w:szCs w:val="24"/>
        </w:rPr>
        <w:t xml:space="preserve"> </w:t>
      </w:r>
      <w:r w:rsidRPr="002B7CB1">
        <w:rPr>
          <w:rFonts w:ascii="Times New Roman" w:hAnsi="Times New Roman" w:cs="Times New Roman"/>
          <w:b/>
          <w:color w:val="424242"/>
          <w:sz w:val="24"/>
          <w:szCs w:val="24"/>
        </w:rPr>
        <w:t>ПОДГОТОВКА ОТЧЕТА ПО УЧЕБНОЙ ПРАКТИКЕ</w:t>
      </w:r>
      <w:r>
        <w:rPr>
          <w:rFonts w:ascii="Times New Roman" w:hAnsi="Times New Roman" w:cs="Times New Roman"/>
          <w:b/>
          <w:color w:val="424242"/>
          <w:sz w:val="24"/>
          <w:szCs w:val="24"/>
        </w:rPr>
        <w:t xml:space="preserve"> </w:t>
      </w:r>
      <w:r w:rsidRPr="002B7CB1">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33A0E" w:rsidRPr="00CC4FC7" w:rsidRDefault="00333A0E" w:rsidP="00CC4FC7">
      <w:pPr>
        <w:autoSpaceDE w:val="0"/>
        <w:autoSpaceDN w:val="0"/>
        <w:adjustRightInd w:val="0"/>
        <w:spacing w:after="0" w:line="240" w:lineRule="auto"/>
        <w:ind w:firstLine="709"/>
        <w:jc w:val="both"/>
        <w:rPr>
          <w:rFonts w:ascii="Times New Roman" w:hAnsi="Times New Roman" w:cs="Times New Roman"/>
          <w:b/>
          <w:color w:val="424242"/>
          <w:sz w:val="28"/>
          <w:szCs w:val="28"/>
        </w:rPr>
      </w:pPr>
    </w:p>
    <w:p w:rsidR="00CC4FC7" w:rsidRPr="00333A0E" w:rsidRDefault="00CC4FC7" w:rsidP="002B7CB1">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 xml:space="preserve">1. </w:t>
      </w:r>
      <w:r w:rsidRPr="002B7CB1">
        <w:rPr>
          <w:rFonts w:ascii="Times New Roman" w:hAnsi="Times New Roman" w:cs="Times New Roman"/>
          <w:color w:val="424242"/>
          <w:sz w:val="24"/>
          <w:szCs w:val="24"/>
        </w:rPr>
        <w:t xml:space="preserve">Объем отчета по учебной практике </w:t>
      </w:r>
      <w:r w:rsidR="002B7CB1" w:rsidRPr="002B7CB1">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2B7CB1">
        <w:rPr>
          <w:rFonts w:ascii="Times New Roman" w:hAnsi="Times New Roman" w:cs="Times New Roman"/>
          <w:color w:val="424242"/>
          <w:sz w:val="24"/>
          <w:szCs w:val="24"/>
        </w:rPr>
        <w:t xml:space="preserve">должен составлять примерно </w:t>
      </w:r>
      <w:r w:rsidR="00333A0E" w:rsidRPr="002B7CB1">
        <w:rPr>
          <w:rFonts w:ascii="Times New Roman" w:hAnsi="Times New Roman" w:cs="Times New Roman"/>
          <w:color w:val="424242"/>
          <w:sz w:val="24"/>
          <w:szCs w:val="24"/>
        </w:rPr>
        <w:t>1</w:t>
      </w:r>
      <w:r w:rsidR="001E3464">
        <w:rPr>
          <w:rFonts w:ascii="Times New Roman" w:hAnsi="Times New Roman" w:cs="Times New Roman"/>
          <w:color w:val="424242"/>
          <w:sz w:val="24"/>
          <w:szCs w:val="24"/>
        </w:rPr>
        <w:t>0</w:t>
      </w:r>
      <w:r w:rsidRPr="002B7CB1">
        <w:rPr>
          <w:rFonts w:ascii="Times New Roman" w:hAnsi="Times New Roman" w:cs="Times New Roman"/>
          <w:color w:val="424242"/>
          <w:sz w:val="24"/>
          <w:szCs w:val="24"/>
        </w:rPr>
        <w:t>-</w:t>
      </w:r>
      <w:r w:rsidR="001E3464">
        <w:rPr>
          <w:rFonts w:ascii="Times New Roman" w:hAnsi="Times New Roman" w:cs="Times New Roman"/>
          <w:color w:val="424242"/>
          <w:sz w:val="24"/>
          <w:szCs w:val="24"/>
        </w:rPr>
        <w:t>15</w:t>
      </w:r>
      <w:r w:rsidRPr="002B7CB1">
        <w:rPr>
          <w:rFonts w:ascii="Times New Roman" w:hAnsi="Times New Roman" w:cs="Times New Roman"/>
          <w:color w:val="424242"/>
          <w:sz w:val="24"/>
          <w:szCs w:val="24"/>
        </w:rPr>
        <w:t xml:space="preserve"> страниц машинописного текста.</w:t>
      </w:r>
    </w:p>
    <w:p w:rsidR="00CC4FC7" w:rsidRPr="00333A0E" w:rsidRDefault="00CC4FC7" w:rsidP="00333A0E">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Отчет должен отражать отношение практиканта к изученным материалам и той деятельности, с которой он ознакомился, навыки и знания, которые приобрел в ходе практики.</w:t>
      </w:r>
    </w:p>
    <w:p w:rsidR="00CC4FC7" w:rsidRPr="00333A0E" w:rsidRDefault="00CC4FC7" w:rsidP="00333A0E">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Отчет включает в себя следующие структурные элементы:</w:t>
      </w:r>
    </w:p>
    <w:p w:rsidR="00CC4FC7" w:rsidRPr="00333A0E" w:rsidRDefault="00CC4FC7" w:rsidP="00333A0E">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 Титульный лист (приложение 1)</w:t>
      </w:r>
    </w:p>
    <w:p w:rsidR="00520933" w:rsidRPr="00333A0E" w:rsidRDefault="00CC4FC7" w:rsidP="00333A0E">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 Содержание:</w:t>
      </w:r>
    </w:p>
    <w:p w:rsidR="00520933" w:rsidRPr="00333A0E" w:rsidRDefault="00CC4FC7" w:rsidP="00333A0E">
      <w:pPr>
        <w:pStyle w:val="a3"/>
        <w:numPr>
          <w:ilvl w:val="0"/>
          <w:numId w:val="15"/>
        </w:numPr>
        <w:autoSpaceDE w:val="0"/>
        <w:autoSpaceDN w:val="0"/>
        <w:adjustRightInd w:val="0"/>
        <w:spacing w:after="0"/>
        <w:ind w:left="993" w:hanging="284"/>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введение;</w:t>
      </w:r>
    </w:p>
    <w:p w:rsidR="00520933" w:rsidRPr="00333A0E" w:rsidRDefault="00CC4FC7" w:rsidP="00333A0E">
      <w:pPr>
        <w:pStyle w:val="a3"/>
        <w:numPr>
          <w:ilvl w:val="0"/>
          <w:numId w:val="15"/>
        </w:numPr>
        <w:autoSpaceDE w:val="0"/>
        <w:autoSpaceDN w:val="0"/>
        <w:adjustRightInd w:val="0"/>
        <w:spacing w:after="0"/>
        <w:ind w:left="993" w:hanging="284"/>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основная часть;</w:t>
      </w:r>
    </w:p>
    <w:p w:rsidR="00520933" w:rsidRPr="00333A0E" w:rsidRDefault="00CC4FC7" w:rsidP="00333A0E">
      <w:pPr>
        <w:pStyle w:val="a3"/>
        <w:numPr>
          <w:ilvl w:val="0"/>
          <w:numId w:val="15"/>
        </w:numPr>
        <w:autoSpaceDE w:val="0"/>
        <w:autoSpaceDN w:val="0"/>
        <w:adjustRightInd w:val="0"/>
        <w:spacing w:after="0"/>
        <w:ind w:left="993" w:hanging="284"/>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заключение;</w:t>
      </w:r>
    </w:p>
    <w:p w:rsidR="00520933" w:rsidRPr="00333A0E" w:rsidRDefault="00CC4FC7" w:rsidP="00333A0E">
      <w:pPr>
        <w:pStyle w:val="a3"/>
        <w:numPr>
          <w:ilvl w:val="0"/>
          <w:numId w:val="15"/>
        </w:numPr>
        <w:autoSpaceDE w:val="0"/>
        <w:autoSpaceDN w:val="0"/>
        <w:adjustRightInd w:val="0"/>
        <w:spacing w:after="0"/>
        <w:ind w:left="993" w:hanging="284"/>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 xml:space="preserve">список </w:t>
      </w:r>
      <w:r w:rsidR="000B6A7A" w:rsidRPr="00333A0E">
        <w:rPr>
          <w:rFonts w:ascii="Times New Roman" w:hAnsi="Times New Roman" w:cs="Times New Roman"/>
          <w:color w:val="424242"/>
          <w:sz w:val="24"/>
          <w:szCs w:val="24"/>
        </w:rPr>
        <w:t>использованных источников</w:t>
      </w:r>
      <w:r w:rsidRPr="00333A0E">
        <w:rPr>
          <w:rFonts w:ascii="Times New Roman" w:hAnsi="Times New Roman" w:cs="Times New Roman"/>
          <w:color w:val="424242"/>
          <w:sz w:val="24"/>
          <w:szCs w:val="24"/>
        </w:rPr>
        <w:t>;</w:t>
      </w:r>
    </w:p>
    <w:p w:rsidR="00CC4FC7" w:rsidRPr="00333A0E" w:rsidRDefault="00CC4FC7" w:rsidP="00333A0E">
      <w:pPr>
        <w:pStyle w:val="a3"/>
        <w:numPr>
          <w:ilvl w:val="0"/>
          <w:numId w:val="15"/>
        </w:numPr>
        <w:autoSpaceDE w:val="0"/>
        <w:autoSpaceDN w:val="0"/>
        <w:adjustRightInd w:val="0"/>
        <w:spacing w:after="0"/>
        <w:ind w:left="993" w:hanging="284"/>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приложения.</w:t>
      </w:r>
    </w:p>
    <w:p w:rsidR="00CC4FC7" w:rsidRPr="00333A0E" w:rsidRDefault="00CC4FC7" w:rsidP="00333A0E">
      <w:pPr>
        <w:autoSpaceDE w:val="0"/>
        <w:autoSpaceDN w:val="0"/>
        <w:adjustRightInd w:val="0"/>
        <w:spacing w:after="0"/>
        <w:ind w:firstLine="709"/>
        <w:jc w:val="both"/>
        <w:rPr>
          <w:rFonts w:ascii="Times New Roman" w:hAnsi="Times New Roman" w:cs="Times New Roman"/>
          <w:color w:val="424242"/>
          <w:sz w:val="24"/>
          <w:szCs w:val="24"/>
        </w:rPr>
      </w:pPr>
      <w:r w:rsidRPr="00333A0E">
        <w:rPr>
          <w:rFonts w:ascii="Times New Roman" w:hAnsi="Times New Roman" w:cs="Times New Roman"/>
          <w:color w:val="424242"/>
          <w:sz w:val="24"/>
          <w:szCs w:val="24"/>
        </w:rPr>
        <w:t>- Дневник</w:t>
      </w:r>
      <w:r w:rsidR="00333A0E" w:rsidRPr="00333A0E">
        <w:rPr>
          <w:rFonts w:ascii="Times New Roman" w:hAnsi="Times New Roman" w:cs="Times New Roman"/>
          <w:color w:val="424242"/>
          <w:sz w:val="24"/>
          <w:szCs w:val="24"/>
        </w:rPr>
        <w:t>.</w:t>
      </w:r>
    </w:p>
    <w:p w:rsidR="00CC4FC7" w:rsidRPr="00AC42EE" w:rsidRDefault="00CC4FC7" w:rsidP="000B6A7A">
      <w:pPr>
        <w:autoSpaceDE w:val="0"/>
        <w:autoSpaceDN w:val="0"/>
        <w:adjustRightInd w:val="0"/>
        <w:spacing w:after="0" w:line="240" w:lineRule="auto"/>
        <w:ind w:firstLine="709"/>
        <w:jc w:val="center"/>
        <w:rPr>
          <w:rFonts w:ascii="Times New Roman" w:hAnsi="Times New Roman" w:cs="Times New Roman"/>
          <w:b/>
          <w:color w:val="424242"/>
          <w:sz w:val="24"/>
          <w:szCs w:val="24"/>
        </w:rPr>
      </w:pPr>
      <w:r w:rsidRPr="00AC42EE">
        <w:rPr>
          <w:rFonts w:ascii="Times New Roman" w:hAnsi="Times New Roman" w:cs="Times New Roman"/>
          <w:b/>
          <w:color w:val="424242"/>
          <w:sz w:val="24"/>
          <w:szCs w:val="24"/>
        </w:rPr>
        <w:t>Пояснения к структурной части «Содержание»</w:t>
      </w:r>
    </w:p>
    <w:p w:rsidR="00CC4FC7" w:rsidRPr="00AC42EE" w:rsidRDefault="00CC4FC7" w:rsidP="00CC4FC7">
      <w:pPr>
        <w:autoSpaceDE w:val="0"/>
        <w:autoSpaceDN w:val="0"/>
        <w:adjustRightInd w:val="0"/>
        <w:spacing w:after="0" w:line="240" w:lineRule="auto"/>
        <w:ind w:firstLine="709"/>
        <w:jc w:val="both"/>
        <w:rPr>
          <w:rFonts w:ascii="Times New Roman" w:hAnsi="Times New Roman" w:cs="Times New Roman"/>
          <w:color w:val="424242"/>
          <w:sz w:val="24"/>
          <w:szCs w:val="24"/>
        </w:rPr>
      </w:pPr>
      <w:r w:rsidRPr="00AC42EE">
        <w:rPr>
          <w:rFonts w:ascii="Times New Roman" w:hAnsi="Times New Roman" w:cs="Times New Roman"/>
          <w:color w:val="424242"/>
          <w:sz w:val="24"/>
          <w:szCs w:val="24"/>
        </w:rPr>
        <w:t>Оформление текста отчета</w:t>
      </w:r>
    </w:p>
    <w:p w:rsidR="00CC4FC7" w:rsidRPr="00AC42EE" w:rsidRDefault="00CC4FC7" w:rsidP="00CC4FC7">
      <w:pPr>
        <w:autoSpaceDE w:val="0"/>
        <w:autoSpaceDN w:val="0"/>
        <w:adjustRightInd w:val="0"/>
        <w:spacing w:after="0" w:line="240" w:lineRule="auto"/>
        <w:ind w:firstLine="709"/>
        <w:jc w:val="both"/>
        <w:rPr>
          <w:rFonts w:ascii="Times New Roman" w:hAnsi="Times New Roman" w:cs="Times New Roman"/>
          <w:color w:val="424242"/>
          <w:sz w:val="24"/>
          <w:szCs w:val="24"/>
        </w:rPr>
      </w:pPr>
      <w:r w:rsidRPr="00AC42EE">
        <w:rPr>
          <w:rFonts w:ascii="Times New Roman" w:hAnsi="Times New Roman" w:cs="Times New Roman"/>
          <w:color w:val="424242"/>
          <w:sz w:val="24"/>
          <w:szCs w:val="24"/>
        </w:rPr>
        <w:t>Требования к содержанию разделов отчета</w:t>
      </w:r>
    </w:p>
    <w:p w:rsidR="00CC4FC7" w:rsidRPr="00AC42EE"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AC42EE">
        <w:rPr>
          <w:rFonts w:ascii="Times New Roman" w:hAnsi="Times New Roman" w:cs="Times New Roman"/>
          <w:color w:val="424242"/>
          <w:sz w:val="24"/>
          <w:szCs w:val="24"/>
        </w:rPr>
        <w:t>В структурный элемент «</w:t>
      </w:r>
      <w:r w:rsidRPr="00AC42EE">
        <w:rPr>
          <w:rFonts w:ascii="Times New Roman" w:hAnsi="Times New Roman" w:cs="Times New Roman"/>
          <w:caps/>
          <w:color w:val="424242"/>
          <w:sz w:val="24"/>
          <w:szCs w:val="24"/>
        </w:rPr>
        <w:t>Содержание</w:t>
      </w:r>
      <w:r w:rsidRPr="00AC42EE">
        <w:rPr>
          <w:rFonts w:ascii="Times New Roman" w:hAnsi="Times New Roman" w:cs="Times New Roman"/>
          <w:color w:val="424242"/>
          <w:sz w:val="24"/>
          <w:szCs w:val="24"/>
        </w:rPr>
        <w:t>» следует вносить номера и наименования разделов, подразделов, а также перечислять все приложения с указанием соответствующих страниц.</w:t>
      </w:r>
    </w:p>
    <w:p w:rsidR="00CC4FC7" w:rsidRPr="00AC42EE"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AC42EE">
        <w:rPr>
          <w:rFonts w:ascii="Times New Roman" w:hAnsi="Times New Roman" w:cs="Times New Roman"/>
          <w:caps/>
          <w:color w:val="424242"/>
          <w:sz w:val="24"/>
          <w:szCs w:val="24"/>
        </w:rPr>
        <w:t>Введение</w:t>
      </w:r>
      <w:r w:rsidRPr="00AC42EE">
        <w:rPr>
          <w:rFonts w:ascii="Times New Roman" w:hAnsi="Times New Roman" w:cs="Times New Roman"/>
          <w:color w:val="424242"/>
          <w:sz w:val="24"/>
          <w:szCs w:val="24"/>
        </w:rPr>
        <w:t>. Описываются цели и задачи практики. Актуальность индивидуального задания.</w:t>
      </w:r>
    </w:p>
    <w:p w:rsidR="000B6A7A"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AC42EE">
        <w:rPr>
          <w:rFonts w:ascii="Times New Roman" w:hAnsi="Times New Roman" w:cs="Times New Roman"/>
          <w:color w:val="424242"/>
          <w:sz w:val="24"/>
          <w:szCs w:val="24"/>
        </w:rPr>
        <w:t>Основная ча</w:t>
      </w:r>
      <w:r w:rsidRPr="00437D2A">
        <w:rPr>
          <w:rFonts w:ascii="Times New Roman" w:hAnsi="Times New Roman" w:cs="Times New Roman"/>
          <w:color w:val="424242"/>
          <w:sz w:val="24"/>
          <w:szCs w:val="24"/>
        </w:rPr>
        <w:t>сть содержит</w:t>
      </w:r>
      <w:r w:rsidR="000B6A7A" w:rsidRPr="00437D2A">
        <w:rPr>
          <w:rFonts w:ascii="Times New Roman" w:hAnsi="Times New Roman" w:cs="Times New Roman"/>
          <w:color w:val="424242"/>
          <w:sz w:val="24"/>
          <w:szCs w:val="24"/>
        </w:rPr>
        <w:t>:</w:t>
      </w:r>
    </w:p>
    <w:p w:rsidR="00CC4FC7" w:rsidRPr="00437D2A" w:rsidRDefault="000B6A7A"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w:t>
      </w:r>
      <w:r w:rsidR="00CC4FC7" w:rsidRPr="00437D2A">
        <w:rPr>
          <w:rFonts w:ascii="Times New Roman" w:hAnsi="Times New Roman" w:cs="Times New Roman"/>
          <w:color w:val="424242"/>
          <w:sz w:val="24"/>
          <w:szCs w:val="24"/>
        </w:rPr>
        <w:t xml:space="preserve"> общую характеристику предприятия и его деятельности, данные о структур</w:t>
      </w:r>
      <w:r w:rsidRPr="00437D2A">
        <w:rPr>
          <w:rFonts w:ascii="Times New Roman" w:hAnsi="Times New Roman" w:cs="Times New Roman"/>
          <w:color w:val="424242"/>
          <w:sz w:val="24"/>
          <w:szCs w:val="24"/>
        </w:rPr>
        <w:t>е, объеме производства и органи</w:t>
      </w:r>
      <w:r w:rsidR="00CC4FC7" w:rsidRPr="00437D2A">
        <w:rPr>
          <w:rFonts w:ascii="Times New Roman" w:hAnsi="Times New Roman" w:cs="Times New Roman"/>
          <w:color w:val="424242"/>
          <w:sz w:val="24"/>
          <w:szCs w:val="24"/>
        </w:rPr>
        <w:t>зации документооборота;</w:t>
      </w:r>
    </w:p>
    <w:p w:rsidR="00CC4FC7" w:rsidRPr="00437D2A" w:rsidRDefault="000B6A7A"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w:t>
      </w:r>
      <w:r w:rsidR="00CC4FC7" w:rsidRPr="00437D2A">
        <w:rPr>
          <w:rFonts w:ascii="Times New Roman" w:hAnsi="Times New Roman" w:cs="Times New Roman"/>
          <w:color w:val="424242"/>
          <w:sz w:val="24"/>
          <w:szCs w:val="24"/>
        </w:rPr>
        <w:t>подробно раск</w:t>
      </w:r>
      <w:r w:rsidRPr="00437D2A">
        <w:rPr>
          <w:rFonts w:ascii="Times New Roman" w:hAnsi="Times New Roman" w:cs="Times New Roman"/>
          <w:color w:val="424242"/>
          <w:sz w:val="24"/>
          <w:szCs w:val="24"/>
        </w:rPr>
        <w:t>рывает проделанную работу по вы</w:t>
      </w:r>
      <w:r w:rsidR="00CC4FC7" w:rsidRPr="00437D2A">
        <w:rPr>
          <w:rFonts w:ascii="Times New Roman" w:hAnsi="Times New Roman" w:cs="Times New Roman"/>
          <w:color w:val="424242"/>
          <w:sz w:val="24"/>
          <w:szCs w:val="24"/>
        </w:rPr>
        <w:t>полнению индивидуального задания и программы практики, описывает вып</w:t>
      </w:r>
      <w:r w:rsidRPr="00437D2A">
        <w:rPr>
          <w:rFonts w:ascii="Times New Roman" w:hAnsi="Times New Roman" w:cs="Times New Roman"/>
          <w:color w:val="424242"/>
          <w:sz w:val="24"/>
          <w:szCs w:val="24"/>
        </w:rPr>
        <w:t>олненные работы с указанием объ</w:t>
      </w:r>
      <w:r w:rsidR="00CC4FC7" w:rsidRPr="00437D2A">
        <w:rPr>
          <w:rFonts w:ascii="Times New Roman" w:hAnsi="Times New Roman" w:cs="Times New Roman"/>
          <w:color w:val="424242"/>
          <w:sz w:val="24"/>
          <w:szCs w:val="24"/>
        </w:rPr>
        <w:t>ема этой работы, анализирует наиболее сложные и интересные вопросы, изученные на практике, указыва</w:t>
      </w:r>
      <w:r w:rsidRPr="00437D2A">
        <w:rPr>
          <w:rFonts w:ascii="Times New Roman" w:hAnsi="Times New Roman" w:cs="Times New Roman"/>
          <w:color w:val="424242"/>
          <w:sz w:val="24"/>
          <w:szCs w:val="24"/>
        </w:rPr>
        <w:t>ет затруднения, которые встрети</w:t>
      </w:r>
      <w:r w:rsidR="00CC4FC7" w:rsidRPr="00437D2A">
        <w:rPr>
          <w:rFonts w:ascii="Times New Roman" w:hAnsi="Times New Roman" w:cs="Times New Roman"/>
          <w:color w:val="424242"/>
          <w:sz w:val="24"/>
          <w:szCs w:val="24"/>
        </w:rPr>
        <w:t>лись при прохождении практики.</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aps/>
          <w:color w:val="424242"/>
          <w:sz w:val="24"/>
          <w:szCs w:val="24"/>
        </w:rPr>
        <w:t>Заключение</w:t>
      </w:r>
      <w:r w:rsidR="00437D2A" w:rsidRPr="00437D2A">
        <w:rPr>
          <w:rFonts w:ascii="Times New Roman" w:hAnsi="Times New Roman" w:cs="Times New Roman"/>
          <w:color w:val="424242"/>
          <w:sz w:val="24"/>
          <w:szCs w:val="24"/>
        </w:rPr>
        <w:t>. Д</w:t>
      </w:r>
      <w:r w:rsidRPr="00437D2A">
        <w:rPr>
          <w:rFonts w:ascii="Times New Roman" w:hAnsi="Times New Roman" w:cs="Times New Roman"/>
          <w:color w:val="424242"/>
          <w:sz w:val="24"/>
          <w:szCs w:val="24"/>
        </w:rPr>
        <w:t>олжно содержат</w:t>
      </w:r>
      <w:r w:rsidR="000B6A7A" w:rsidRPr="00437D2A">
        <w:rPr>
          <w:rFonts w:ascii="Times New Roman" w:hAnsi="Times New Roman" w:cs="Times New Roman"/>
          <w:color w:val="424242"/>
          <w:sz w:val="24"/>
          <w:szCs w:val="24"/>
        </w:rPr>
        <w:t>ь в обобщенном виде основные вы</w:t>
      </w:r>
      <w:r w:rsidRPr="00437D2A">
        <w:rPr>
          <w:rFonts w:ascii="Times New Roman" w:hAnsi="Times New Roman" w:cs="Times New Roman"/>
          <w:color w:val="424242"/>
          <w:sz w:val="24"/>
          <w:szCs w:val="24"/>
        </w:rPr>
        <w:t>воды по проделанной работе, замечания и предложения, которые практикант вносит по улучшению организации деятельности предприятия (фирмы).</w:t>
      </w:r>
    </w:p>
    <w:p w:rsidR="00CC4FC7" w:rsidRPr="002C571D" w:rsidRDefault="00CC4FC7" w:rsidP="00437D2A">
      <w:pPr>
        <w:autoSpaceDE w:val="0"/>
        <w:autoSpaceDN w:val="0"/>
        <w:adjustRightInd w:val="0"/>
        <w:spacing w:after="0"/>
        <w:ind w:firstLine="709"/>
        <w:jc w:val="both"/>
        <w:rPr>
          <w:rFonts w:ascii="Times New Roman" w:hAnsi="Times New Roman" w:cs="Times New Roman"/>
          <w:sz w:val="24"/>
          <w:szCs w:val="24"/>
        </w:rPr>
      </w:pPr>
      <w:r w:rsidRPr="00437D2A">
        <w:rPr>
          <w:rFonts w:ascii="Times New Roman" w:hAnsi="Times New Roman" w:cs="Times New Roman"/>
          <w:caps/>
          <w:color w:val="424242"/>
          <w:sz w:val="24"/>
          <w:szCs w:val="24"/>
        </w:rPr>
        <w:t xml:space="preserve">Список </w:t>
      </w:r>
      <w:r w:rsidR="000B6A7A" w:rsidRPr="00437D2A">
        <w:rPr>
          <w:rFonts w:ascii="Times New Roman" w:hAnsi="Times New Roman" w:cs="Times New Roman"/>
          <w:caps/>
          <w:color w:val="424242"/>
          <w:sz w:val="24"/>
          <w:szCs w:val="24"/>
        </w:rPr>
        <w:t>использованных источников</w:t>
      </w:r>
      <w:r w:rsidR="00437D2A" w:rsidRPr="00437D2A">
        <w:rPr>
          <w:rFonts w:ascii="Times New Roman" w:hAnsi="Times New Roman" w:cs="Times New Roman"/>
          <w:color w:val="424242"/>
          <w:sz w:val="24"/>
          <w:szCs w:val="24"/>
        </w:rPr>
        <w:t>.</w:t>
      </w:r>
      <w:r w:rsidR="009B502A">
        <w:rPr>
          <w:rFonts w:ascii="Times New Roman" w:hAnsi="Times New Roman" w:cs="Times New Roman"/>
          <w:color w:val="424242"/>
          <w:sz w:val="24"/>
          <w:szCs w:val="24"/>
        </w:rPr>
        <w:t xml:space="preserve"> </w:t>
      </w:r>
      <w:r w:rsidR="00437D2A" w:rsidRPr="00437D2A">
        <w:rPr>
          <w:rFonts w:ascii="Times New Roman" w:hAnsi="Times New Roman" w:cs="Times New Roman"/>
          <w:color w:val="424242"/>
          <w:sz w:val="24"/>
          <w:szCs w:val="24"/>
        </w:rPr>
        <w:t>С</w:t>
      </w:r>
      <w:r w:rsidRPr="00437D2A">
        <w:rPr>
          <w:rFonts w:ascii="Times New Roman" w:hAnsi="Times New Roman" w:cs="Times New Roman"/>
          <w:color w:val="424242"/>
          <w:sz w:val="24"/>
          <w:szCs w:val="24"/>
        </w:rPr>
        <w:t>одержит нормативно-правовые акты, учебники, учебные пособия, научные стат</w:t>
      </w:r>
      <w:r w:rsidR="000B6A7A" w:rsidRPr="00437D2A">
        <w:rPr>
          <w:rFonts w:ascii="Times New Roman" w:hAnsi="Times New Roman" w:cs="Times New Roman"/>
          <w:color w:val="424242"/>
          <w:sz w:val="24"/>
          <w:szCs w:val="24"/>
        </w:rPr>
        <w:t>ьи, использованные в ходе выпол</w:t>
      </w:r>
      <w:r w:rsidRPr="00437D2A">
        <w:rPr>
          <w:rFonts w:ascii="Times New Roman" w:hAnsi="Times New Roman" w:cs="Times New Roman"/>
          <w:color w:val="424242"/>
          <w:sz w:val="24"/>
          <w:szCs w:val="24"/>
        </w:rPr>
        <w:t xml:space="preserve">нения </w:t>
      </w:r>
      <w:r w:rsidR="00437D2A" w:rsidRPr="00437D2A">
        <w:rPr>
          <w:rFonts w:ascii="Times New Roman" w:hAnsi="Times New Roman" w:cs="Times New Roman"/>
          <w:color w:val="424242"/>
          <w:sz w:val="24"/>
          <w:szCs w:val="24"/>
        </w:rPr>
        <w:t xml:space="preserve">отчета и </w:t>
      </w:r>
      <w:r w:rsidRPr="00437D2A">
        <w:rPr>
          <w:rFonts w:ascii="Times New Roman" w:hAnsi="Times New Roman" w:cs="Times New Roman"/>
          <w:color w:val="424242"/>
          <w:sz w:val="24"/>
          <w:szCs w:val="24"/>
        </w:rPr>
        <w:t>индивидуального задания</w:t>
      </w:r>
      <w:r w:rsidRPr="002C571D">
        <w:rPr>
          <w:rFonts w:ascii="Times New Roman" w:hAnsi="Times New Roman" w:cs="Times New Roman"/>
          <w:sz w:val="24"/>
          <w:szCs w:val="24"/>
        </w:rPr>
        <w:t>, в алфавитном порядке фамилии авторов или названий изданий.</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Приложения помещают после списка </w:t>
      </w:r>
      <w:r w:rsidR="009A04B3" w:rsidRPr="00437D2A">
        <w:rPr>
          <w:rFonts w:ascii="Times New Roman" w:hAnsi="Times New Roman" w:cs="Times New Roman"/>
          <w:color w:val="424242"/>
          <w:sz w:val="24"/>
          <w:szCs w:val="24"/>
        </w:rPr>
        <w:t>использованных источников</w:t>
      </w:r>
      <w:r w:rsidRPr="00437D2A">
        <w:rPr>
          <w:rFonts w:ascii="Times New Roman" w:hAnsi="Times New Roman" w:cs="Times New Roman"/>
          <w:color w:val="424242"/>
          <w:sz w:val="24"/>
          <w:szCs w:val="24"/>
        </w:rPr>
        <w:t xml:space="preserve"> в порядке обращения к ним в тексте. В качестве приложений рекомендуется представлять копии документов, бланков договоров, организационно-распорядительных документов, </w:t>
      </w:r>
      <w:r w:rsidRPr="00437D2A">
        <w:rPr>
          <w:rFonts w:ascii="Times New Roman" w:hAnsi="Times New Roman" w:cs="Times New Roman"/>
          <w:color w:val="424242"/>
          <w:sz w:val="24"/>
          <w:szCs w:val="24"/>
        </w:rPr>
        <w:lastRenderedPageBreak/>
        <w:t>аналитических, группировочных таблиц и иных документов, иллюстрирующих содержание основной части.</w:t>
      </w:r>
    </w:p>
    <w:p w:rsidR="00CC4FC7" w:rsidRPr="00437D2A" w:rsidRDefault="00CC4FC7" w:rsidP="00437D2A">
      <w:pPr>
        <w:autoSpaceDE w:val="0"/>
        <w:autoSpaceDN w:val="0"/>
        <w:adjustRightInd w:val="0"/>
        <w:spacing w:after="0"/>
        <w:ind w:firstLine="709"/>
        <w:jc w:val="both"/>
        <w:rPr>
          <w:rFonts w:ascii="Times New Roman" w:hAnsi="Times New Roman" w:cs="Times New Roman"/>
          <w:b/>
          <w:color w:val="424242"/>
          <w:sz w:val="24"/>
          <w:szCs w:val="24"/>
        </w:rPr>
      </w:pPr>
      <w:r w:rsidRPr="00437D2A">
        <w:rPr>
          <w:rFonts w:ascii="Times New Roman" w:hAnsi="Times New Roman" w:cs="Times New Roman"/>
          <w:b/>
          <w:color w:val="424242"/>
          <w:sz w:val="24"/>
          <w:szCs w:val="24"/>
        </w:rPr>
        <w:t>ДНЕВНИК</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Содержание учебной практики</w:t>
      </w:r>
      <w:r w:rsidR="002C571D">
        <w:rPr>
          <w:rFonts w:ascii="Times New Roman" w:hAnsi="Times New Roman" w:cs="Times New Roman"/>
          <w:color w:val="424242"/>
          <w:sz w:val="24"/>
          <w:szCs w:val="24"/>
        </w:rPr>
        <w:t xml:space="preserve"> </w:t>
      </w:r>
      <w:r w:rsidR="002C571D" w:rsidRPr="002B7CB1">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Наименование мероприятий</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1. Общее ознакомление с организацией, учреждением или предприятием (фирмой), их целями, задачами и характеристикой по следующим направлениям: </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история создания организации; </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-организационно-управленческая структура, подчиненность, основание цели деятельности, содержание устава (положения о подразделении);</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-знакомство с главными направлениями деятельности, с перечнем оказываемых услуг, их объемом, документооборотом по ним,</w:t>
      </w:r>
      <w:r w:rsidR="000D2171"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 xml:space="preserve">клиентурой; </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-изучение организационной структуры управления и функциональных взаимосвязей подразделений и служб;</w:t>
      </w:r>
    </w:p>
    <w:p w:rsidR="000D2171"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-характеристика основного рабочего места практики, взаимосвязь его с другими службами и приобретение студентом конкретных навыков работы. Выполнение индивидуального задания, которое является основным содержанием практики. Ознакомление с организацией экономической, бухгалтерской и финансовой работы</w:t>
      </w:r>
      <w:r w:rsidR="000D2171"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по</w:t>
      </w:r>
      <w:r w:rsidR="000D2171"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следующим направлениям:</w:t>
      </w:r>
    </w:p>
    <w:p w:rsidR="000D2171" w:rsidRPr="00437D2A" w:rsidRDefault="00CC4FC7" w:rsidP="00437D2A">
      <w:pPr>
        <w:tabs>
          <w:tab w:val="left" w:pos="709"/>
        </w:tabs>
        <w:autoSpaceDE w:val="0"/>
        <w:autoSpaceDN w:val="0"/>
        <w:adjustRightInd w:val="0"/>
        <w:spacing w:after="0"/>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w:t>
      </w:r>
      <w:r w:rsidR="000D2171"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 структурные единицы и характеристика выполняемых ими функций;</w:t>
      </w:r>
    </w:p>
    <w:p w:rsidR="000D2171" w:rsidRPr="00437D2A" w:rsidRDefault="000D2171" w:rsidP="00437D2A">
      <w:pPr>
        <w:tabs>
          <w:tab w:val="left" w:pos="709"/>
        </w:tabs>
        <w:autoSpaceDE w:val="0"/>
        <w:autoSpaceDN w:val="0"/>
        <w:adjustRightInd w:val="0"/>
        <w:spacing w:after="0"/>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w:t>
      </w:r>
      <w:r w:rsidR="00CC4FC7" w:rsidRPr="00437D2A">
        <w:rPr>
          <w:rFonts w:ascii="Times New Roman" w:hAnsi="Times New Roman" w:cs="Times New Roman"/>
          <w:color w:val="424242"/>
          <w:sz w:val="24"/>
          <w:szCs w:val="24"/>
        </w:rPr>
        <w:t xml:space="preserve"> -формы документации, их назначение, способы заполнения и сферы использования; </w:t>
      </w:r>
    </w:p>
    <w:p w:rsidR="00CC4FC7" w:rsidRPr="00437D2A" w:rsidRDefault="000D2171" w:rsidP="00437D2A">
      <w:pPr>
        <w:tabs>
          <w:tab w:val="left" w:pos="709"/>
        </w:tabs>
        <w:autoSpaceDE w:val="0"/>
        <w:autoSpaceDN w:val="0"/>
        <w:adjustRightInd w:val="0"/>
        <w:spacing w:after="0"/>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          </w:t>
      </w:r>
      <w:r w:rsidR="00CC4FC7" w:rsidRPr="00437D2A">
        <w:rPr>
          <w:rFonts w:ascii="Times New Roman" w:hAnsi="Times New Roman" w:cs="Times New Roman"/>
          <w:color w:val="424242"/>
          <w:sz w:val="24"/>
          <w:szCs w:val="24"/>
        </w:rPr>
        <w:t>-экономические и финансовые показатели, характеризующие деятельность всей организации и отдельных ее структурных единиц.</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Место работы</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____________________________________________________________</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Наименование и краткое содержание выполненных мероприятий Кол-во дней Дата проведенной работы Отметка о выполнении работы</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(заполняется руководителем практики на предприятии) (заполняется руководителем от кафедры)</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Степень выполнения задания, рекомендуемая оценка Степень выполнения задания, рекомендуемая оценка</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Дата, подпись Дата, подпись</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Отзыв / характеристика</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О прохождении учебной практики </w:t>
      </w:r>
      <w:proofErr w:type="gramStart"/>
      <w:r w:rsidR="00DB01DC">
        <w:rPr>
          <w:rFonts w:ascii="Times New Roman" w:hAnsi="Times New Roman" w:cs="Times New Roman"/>
          <w:color w:val="424242"/>
          <w:sz w:val="24"/>
          <w:szCs w:val="24"/>
        </w:rPr>
        <w:t>обучающимся</w:t>
      </w:r>
      <w:proofErr w:type="gramEnd"/>
      <w:r w:rsidRPr="00437D2A">
        <w:rPr>
          <w:rFonts w:ascii="Times New Roman" w:hAnsi="Times New Roman" w:cs="Times New Roman"/>
          <w:color w:val="424242"/>
          <w:sz w:val="24"/>
          <w:szCs w:val="24"/>
        </w:rPr>
        <w:t xml:space="preserve"> </w:t>
      </w:r>
      <w:r w:rsidR="00DB01DC">
        <w:rPr>
          <w:rFonts w:ascii="Times New Roman" w:hAnsi="Times New Roman" w:cs="Times New Roman"/>
          <w:color w:val="424242"/>
          <w:sz w:val="24"/>
          <w:szCs w:val="24"/>
        </w:rPr>
        <w:t>Ф</w:t>
      </w:r>
      <w:r w:rsidRPr="00437D2A">
        <w:rPr>
          <w:rFonts w:ascii="Times New Roman" w:hAnsi="Times New Roman" w:cs="Times New Roman"/>
          <w:color w:val="424242"/>
          <w:sz w:val="24"/>
          <w:szCs w:val="24"/>
        </w:rPr>
        <w:t>ГБОУ ВО «</w:t>
      </w:r>
      <w:r w:rsidR="00DB01DC">
        <w:rPr>
          <w:rFonts w:ascii="Times New Roman" w:hAnsi="Times New Roman" w:cs="Times New Roman"/>
          <w:color w:val="424242"/>
          <w:sz w:val="24"/>
          <w:szCs w:val="24"/>
        </w:rPr>
        <w:t>СевКав</w:t>
      </w:r>
      <w:r w:rsidR="00AC42EE">
        <w:rPr>
          <w:rFonts w:ascii="Times New Roman" w:hAnsi="Times New Roman" w:cs="Times New Roman"/>
          <w:color w:val="424242"/>
          <w:sz w:val="24"/>
          <w:szCs w:val="24"/>
        </w:rPr>
        <w:t>ГГТА</w:t>
      </w:r>
      <w:r w:rsidRPr="00437D2A">
        <w:rPr>
          <w:rFonts w:ascii="Times New Roman" w:hAnsi="Times New Roman" w:cs="Times New Roman"/>
          <w:color w:val="424242"/>
          <w:sz w:val="24"/>
          <w:szCs w:val="24"/>
        </w:rPr>
        <w:t>» _____________________________________________________________ (ф.и.о.)</w:t>
      </w:r>
    </w:p>
    <w:p w:rsidR="00CC4FC7" w:rsidRPr="00437D2A" w:rsidRDefault="00DB01DC" w:rsidP="00437D2A">
      <w:pPr>
        <w:autoSpaceDE w:val="0"/>
        <w:autoSpaceDN w:val="0"/>
        <w:adjustRightInd w:val="0"/>
        <w:spacing w:after="0"/>
        <w:ind w:firstLine="709"/>
        <w:jc w:val="both"/>
        <w:rPr>
          <w:rFonts w:ascii="Times New Roman" w:hAnsi="Times New Roman" w:cs="Times New Roman"/>
          <w:color w:val="424242"/>
          <w:sz w:val="24"/>
          <w:szCs w:val="24"/>
        </w:rPr>
      </w:pPr>
      <w:r>
        <w:rPr>
          <w:rFonts w:ascii="Times New Roman" w:hAnsi="Times New Roman" w:cs="Times New Roman"/>
          <w:color w:val="424242"/>
          <w:sz w:val="24"/>
          <w:szCs w:val="24"/>
        </w:rPr>
        <w:t>Профиль</w:t>
      </w:r>
      <w:r w:rsidR="00CC4FC7" w:rsidRPr="00437D2A">
        <w:rPr>
          <w:rFonts w:ascii="Times New Roman" w:hAnsi="Times New Roman" w:cs="Times New Roman"/>
          <w:color w:val="424242"/>
          <w:sz w:val="24"/>
          <w:szCs w:val="24"/>
        </w:rPr>
        <w:t>, курс ______________________________________</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Форма обучения __________________________________________</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Начало практики: «____» _____________________ 201_ г.</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Окончание практики: «_____» _________________ 201 _ г.</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Содержание отзыва / характеристики</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__________________________________________________________________________________________________________________________________________________________________________________________________________________________________</w:t>
      </w:r>
      <w:r w:rsidRPr="00437D2A">
        <w:rPr>
          <w:rFonts w:ascii="Times New Roman" w:hAnsi="Times New Roman" w:cs="Times New Roman"/>
          <w:color w:val="424242"/>
          <w:sz w:val="24"/>
          <w:szCs w:val="24"/>
        </w:rPr>
        <w:lastRenderedPageBreak/>
        <w:t>____________________________________________________________________________________________________________________________________________</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В отзыве отмечаются полнота и качество выполнения программы и индивидуального задания, знание нормативных, правовых, и других документов, умение пользоваться ими в работе, умение пользоваться ПЭВМ, умение работать со служебными документами, степень подготовленности к выполнению должностных обязанностей, организаторские способности, дисциплинированность и исполнительность, предложения по оценке за практику.</w:t>
      </w:r>
    </w:p>
    <w:p w:rsidR="00CC4FC7" w:rsidRPr="00437D2A" w:rsidRDefault="00CC4FC7" w:rsidP="00437D2A">
      <w:pPr>
        <w:autoSpaceDE w:val="0"/>
        <w:autoSpaceDN w:val="0"/>
        <w:adjustRightInd w:val="0"/>
        <w:spacing w:after="0"/>
        <w:ind w:firstLine="709"/>
        <w:jc w:val="both"/>
        <w:rPr>
          <w:rFonts w:ascii="Times New Roman" w:hAnsi="Times New Roman" w:cs="Times New Roman"/>
          <w:i/>
          <w:iCs/>
          <w:color w:val="424242"/>
          <w:sz w:val="24"/>
          <w:szCs w:val="24"/>
        </w:rPr>
      </w:pPr>
      <w:r w:rsidRPr="00437D2A">
        <w:rPr>
          <w:rFonts w:ascii="Times New Roman" w:hAnsi="Times New Roman" w:cs="Times New Roman"/>
          <w:i/>
          <w:iCs/>
          <w:color w:val="424242"/>
          <w:sz w:val="24"/>
          <w:szCs w:val="24"/>
        </w:rPr>
        <w:t>М.П.___________ ____________________ ________________________</w:t>
      </w:r>
    </w:p>
    <w:p w:rsidR="00CC4FC7" w:rsidRPr="00437D2A" w:rsidRDefault="00CC4FC7" w:rsidP="00437D2A">
      <w:pPr>
        <w:autoSpaceDE w:val="0"/>
        <w:autoSpaceDN w:val="0"/>
        <w:adjustRightInd w:val="0"/>
        <w:spacing w:after="0"/>
        <w:ind w:firstLine="709"/>
        <w:jc w:val="both"/>
        <w:rPr>
          <w:rFonts w:ascii="Times New Roman" w:hAnsi="Times New Roman" w:cs="Times New Roman"/>
          <w:i/>
          <w:iCs/>
          <w:color w:val="424242"/>
          <w:sz w:val="24"/>
          <w:szCs w:val="24"/>
        </w:rPr>
      </w:pPr>
      <w:r w:rsidRPr="00437D2A">
        <w:rPr>
          <w:rFonts w:ascii="Times New Roman" w:hAnsi="Times New Roman" w:cs="Times New Roman"/>
          <w:i/>
          <w:iCs/>
          <w:color w:val="424242"/>
          <w:sz w:val="24"/>
          <w:szCs w:val="24"/>
        </w:rPr>
        <w:t>(подпись) (фамилия, инициалы)</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Требования к содержанию и оформлению дневника по прохождению учебной практики</w:t>
      </w:r>
      <w:r w:rsidR="002C571D">
        <w:rPr>
          <w:rFonts w:ascii="Times New Roman" w:hAnsi="Times New Roman" w:cs="Times New Roman"/>
          <w:color w:val="424242"/>
          <w:sz w:val="24"/>
          <w:szCs w:val="24"/>
        </w:rPr>
        <w:t xml:space="preserve"> </w:t>
      </w:r>
      <w:r w:rsidR="002C571D" w:rsidRPr="002B7CB1">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proofErr w:type="gramStart"/>
      <w:r w:rsidRPr="00437D2A">
        <w:rPr>
          <w:rFonts w:ascii="Times New Roman" w:hAnsi="Times New Roman" w:cs="Times New Roman"/>
          <w:color w:val="424242"/>
          <w:sz w:val="24"/>
          <w:szCs w:val="24"/>
        </w:rPr>
        <w:t xml:space="preserve">Во время прохождения учебной практики </w:t>
      </w:r>
      <w:r w:rsidR="002C571D" w:rsidRPr="002B7CB1">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437D2A" w:rsidRPr="00437D2A">
        <w:rPr>
          <w:rFonts w:ascii="Times New Roman" w:hAnsi="Times New Roman" w:cs="Times New Roman"/>
          <w:color w:val="424242"/>
          <w:sz w:val="24"/>
          <w:szCs w:val="24"/>
        </w:rPr>
        <w:t xml:space="preserve">обучающийся </w:t>
      </w:r>
      <w:r w:rsidRPr="00437D2A">
        <w:rPr>
          <w:rFonts w:ascii="Times New Roman" w:hAnsi="Times New Roman" w:cs="Times New Roman"/>
          <w:color w:val="424242"/>
          <w:sz w:val="24"/>
          <w:szCs w:val="24"/>
        </w:rPr>
        <w:t>-</w:t>
      </w:r>
      <w:r w:rsidR="00437D2A"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практикант должен вести дневник, в котором описывается выполненная за день работа, указывается, в какой форме она была исполнена (самостоятельно, под наблюдением руководителя практики от предприятия, на основе изучения архивных материалов и др.).</w:t>
      </w:r>
      <w:proofErr w:type="gramEnd"/>
      <w:r w:rsidRPr="00437D2A">
        <w:rPr>
          <w:rFonts w:ascii="Times New Roman" w:hAnsi="Times New Roman" w:cs="Times New Roman"/>
          <w:color w:val="424242"/>
          <w:sz w:val="24"/>
          <w:szCs w:val="24"/>
        </w:rPr>
        <w:t xml:space="preserve"> В дневнике записывается также участие в общественной работе, экскурсии, присутствие на производственных совещаниях, научно-исследовательская работа в период</w:t>
      </w:r>
      <w:r w:rsidR="00437D2A" w:rsidRPr="00437D2A">
        <w:rPr>
          <w:rFonts w:ascii="Times New Roman" w:hAnsi="Times New Roman" w:cs="Times New Roman"/>
          <w:color w:val="424242"/>
          <w:sz w:val="24"/>
          <w:szCs w:val="24"/>
        </w:rPr>
        <w:t xml:space="preserve"> </w:t>
      </w:r>
      <w:r w:rsidRPr="00437D2A">
        <w:rPr>
          <w:rFonts w:ascii="Times New Roman" w:hAnsi="Times New Roman" w:cs="Times New Roman"/>
          <w:color w:val="424242"/>
          <w:sz w:val="24"/>
          <w:szCs w:val="24"/>
        </w:rPr>
        <w:t>практики.</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Дневник ведется </w:t>
      </w:r>
      <w:r w:rsidR="00437D2A" w:rsidRPr="00437D2A">
        <w:rPr>
          <w:rFonts w:ascii="Times New Roman" w:hAnsi="Times New Roman" w:cs="Times New Roman"/>
          <w:color w:val="424242"/>
          <w:sz w:val="24"/>
          <w:szCs w:val="24"/>
        </w:rPr>
        <w:t>обучающимся</w:t>
      </w:r>
      <w:r w:rsidRPr="00437D2A">
        <w:rPr>
          <w:rFonts w:ascii="Times New Roman" w:hAnsi="Times New Roman" w:cs="Times New Roman"/>
          <w:color w:val="424242"/>
          <w:sz w:val="24"/>
          <w:szCs w:val="24"/>
        </w:rPr>
        <w:t xml:space="preserve"> с первого до последнего дня. Запись в нем ежедневно проверяется и подписывается непосредственным руководителем практики от предприятия. Он ведется аккуратно, чисто и не сгибается. Небрежное и неопрятное ведение дневника влечет за собой снижение оценки практиканта.</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Дневник прикрепляется к отчету.</w:t>
      </w:r>
    </w:p>
    <w:p w:rsidR="00CC4FC7" w:rsidRPr="00437D2A" w:rsidRDefault="00CC4FC7" w:rsidP="00437D2A">
      <w:pPr>
        <w:autoSpaceDE w:val="0"/>
        <w:autoSpaceDN w:val="0"/>
        <w:adjustRightInd w:val="0"/>
        <w:spacing w:after="0"/>
        <w:ind w:firstLine="709"/>
        <w:jc w:val="both"/>
        <w:rPr>
          <w:rFonts w:ascii="Times New Roman" w:hAnsi="Times New Roman" w:cs="Times New Roman"/>
          <w:color w:val="424242"/>
          <w:sz w:val="24"/>
          <w:szCs w:val="24"/>
        </w:rPr>
      </w:pPr>
      <w:r w:rsidRPr="00437D2A">
        <w:rPr>
          <w:rFonts w:ascii="Times New Roman" w:hAnsi="Times New Roman" w:cs="Times New Roman"/>
          <w:color w:val="424242"/>
          <w:sz w:val="24"/>
          <w:szCs w:val="24"/>
        </w:rPr>
        <w:t xml:space="preserve">По окончании практики </w:t>
      </w:r>
      <w:r w:rsidR="00437D2A" w:rsidRPr="00437D2A">
        <w:rPr>
          <w:rFonts w:ascii="Times New Roman" w:hAnsi="Times New Roman" w:cs="Times New Roman"/>
          <w:color w:val="424242"/>
          <w:sz w:val="24"/>
          <w:szCs w:val="24"/>
        </w:rPr>
        <w:t>обучающийся</w:t>
      </w:r>
      <w:r w:rsidRPr="00437D2A">
        <w:rPr>
          <w:rFonts w:ascii="Times New Roman" w:hAnsi="Times New Roman" w:cs="Times New Roman"/>
          <w:color w:val="424242"/>
          <w:sz w:val="24"/>
          <w:szCs w:val="24"/>
        </w:rPr>
        <w:t xml:space="preserve"> должен сдать дневник и отчет руководителю практики от кафедры </w:t>
      </w:r>
      <w:r w:rsidR="00437D2A" w:rsidRPr="00437D2A">
        <w:rPr>
          <w:rFonts w:ascii="Times New Roman" w:hAnsi="Times New Roman" w:cs="Times New Roman"/>
          <w:color w:val="424242"/>
          <w:sz w:val="24"/>
          <w:szCs w:val="24"/>
        </w:rPr>
        <w:t xml:space="preserve">СевКавГГТА, </w:t>
      </w:r>
      <w:r w:rsidRPr="00437D2A">
        <w:rPr>
          <w:rFonts w:ascii="Times New Roman" w:hAnsi="Times New Roman" w:cs="Times New Roman"/>
          <w:color w:val="424242"/>
          <w:sz w:val="24"/>
          <w:szCs w:val="24"/>
        </w:rPr>
        <w:t>заверенный подписями и печатями все соответствующие разделы этих документов.</w:t>
      </w:r>
    </w:p>
    <w:p w:rsidR="002B7CB1" w:rsidRDefault="002B7CB1" w:rsidP="006F0399">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EA0FE0" w:rsidRDefault="00EA0FE0" w:rsidP="002B7CB1">
      <w:pPr>
        <w:pStyle w:val="Default"/>
        <w:jc w:val="center"/>
        <w:rPr>
          <w:b/>
          <w:bCs/>
        </w:rPr>
      </w:pPr>
    </w:p>
    <w:p w:rsidR="006F0399" w:rsidRPr="00AC42EE" w:rsidRDefault="00437D2A" w:rsidP="002B7CB1">
      <w:pPr>
        <w:pStyle w:val="Default"/>
        <w:jc w:val="center"/>
        <w:rPr>
          <w:b/>
          <w:bCs/>
        </w:rPr>
      </w:pPr>
      <w:r w:rsidRPr="00AC42EE">
        <w:rPr>
          <w:b/>
          <w:bCs/>
        </w:rPr>
        <w:lastRenderedPageBreak/>
        <w:t>7</w:t>
      </w:r>
      <w:r w:rsidR="006F0399" w:rsidRPr="00AC42EE">
        <w:rPr>
          <w:b/>
          <w:bCs/>
        </w:rPr>
        <w:t>. ТЕКУЩИЙ КОНТРОЛЬ И ЗАЩИТА ОТЧЁТА ПО УЧЕБНОЙ ПРАКТИКЕ</w:t>
      </w:r>
      <w:r w:rsidR="002B7CB1">
        <w:rPr>
          <w:b/>
          <w:bCs/>
        </w:rPr>
        <w:t xml:space="preserve"> </w:t>
      </w:r>
      <w:r w:rsidR="002B7CB1" w:rsidRPr="002B7CB1">
        <w:rPr>
          <w:b/>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D140EA" w:rsidRPr="00AC42EE" w:rsidRDefault="00D140EA" w:rsidP="006F0399">
      <w:pPr>
        <w:pStyle w:val="Default"/>
        <w:jc w:val="center"/>
      </w:pPr>
    </w:p>
    <w:p w:rsidR="006F0399" w:rsidRPr="00AC42EE" w:rsidRDefault="006F0399" w:rsidP="008F4EB5">
      <w:pPr>
        <w:pStyle w:val="Default"/>
        <w:spacing w:line="276" w:lineRule="auto"/>
        <w:ind w:firstLine="709"/>
        <w:jc w:val="both"/>
        <w:rPr>
          <w:color w:val="auto"/>
        </w:rPr>
      </w:pPr>
      <w:r w:rsidRPr="00AC42EE">
        <w:t xml:space="preserve">Текущий </w:t>
      </w:r>
      <w:proofErr w:type="gramStart"/>
      <w:r w:rsidRPr="00AC42EE">
        <w:t>контроль за</w:t>
      </w:r>
      <w:proofErr w:type="gramEnd"/>
      <w:r w:rsidRPr="00AC42EE">
        <w:t xml:space="preserve"> ходом учебной практики </w:t>
      </w:r>
      <w:r w:rsidR="002B7CB1"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AC42EE">
        <w:t xml:space="preserve">имеет целью выявление недостатков и оказание практической помощи </w:t>
      </w:r>
      <w:r w:rsidR="00437D2A" w:rsidRPr="00AC42EE">
        <w:t xml:space="preserve">обучающимся </w:t>
      </w:r>
      <w:r w:rsidRPr="00AC42EE">
        <w:t>-</w:t>
      </w:r>
      <w:r w:rsidR="00437D2A" w:rsidRPr="00AC42EE">
        <w:t xml:space="preserve"> </w:t>
      </w:r>
      <w:r w:rsidRPr="00AC42EE">
        <w:t xml:space="preserve">практикантам. Контроль </w:t>
      </w:r>
      <w:r w:rsidRPr="00AC42EE">
        <w:rPr>
          <w:color w:val="auto"/>
        </w:rPr>
        <w:t xml:space="preserve">за прохождением </w:t>
      </w:r>
      <w:r w:rsidR="00437D2A" w:rsidRPr="00AC42EE">
        <w:rPr>
          <w:color w:val="auto"/>
        </w:rPr>
        <w:t>обучающимися</w:t>
      </w:r>
      <w:r w:rsidRPr="00AC42EE">
        <w:rPr>
          <w:color w:val="auto"/>
        </w:rPr>
        <w:t xml:space="preserve"> практики осуществляет руководитель практики от кафедры. </w:t>
      </w:r>
    </w:p>
    <w:p w:rsidR="006F0399" w:rsidRPr="00AC42EE" w:rsidRDefault="006F0399" w:rsidP="008F4EB5">
      <w:pPr>
        <w:pStyle w:val="Default"/>
        <w:spacing w:line="276" w:lineRule="auto"/>
        <w:ind w:firstLine="709"/>
        <w:jc w:val="both"/>
        <w:rPr>
          <w:color w:val="auto"/>
        </w:rPr>
      </w:pPr>
      <w:r w:rsidRPr="00AC42EE">
        <w:rPr>
          <w:color w:val="auto"/>
        </w:rPr>
        <w:t xml:space="preserve">Руководитель практики от кафедры встречается с </w:t>
      </w:r>
      <w:r w:rsidR="00437D2A" w:rsidRPr="00AC42EE">
        <w:rPr>
          <w:color w:val="auto"/>
        </w:rPr>
        <w:t>обучающимися</w:t>
      </w:r>
      <w:r w:rsidRPr="00AC42EE">
        <w:rPr>
          <w:color w:val="auto"/>
        </w:rPr>
        <w:t xml:space="preserve"> по установленному графику, но не реже одного раза в неделю для беседы, в процессе которой проверяется ход выполнения программы учебной практики</w:t>
      </w:r>
      <w:r w:rsidR="002B7CB1">
        <w:rPr>
          <w:color w:val="auto"/>
        </w:rPr>
        <w:t xml:space="preserve"> </w:t>
      </w:r>
      <w:r w:rsidR="002B7CB1" w:rsidRPr="00DB2730">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AC42EE">
        <w:rPr>
          <w:color w:val="auto"/>
        </w:rPr>
        <w:t xml:space="preserve">, выполнение индивидуальных заданий (если они имелись), а также ведение дневника практики. Руководитель должен принимать оперативные меры по устранению выявленных недостатков. </w:t>
      </w:r>
    </w:p>
    <w:p w:rsidR="006F0399" w:rsidRPr="00AC42EE" w:rsidRDefault="006F0399" w:rsidP="008F4EB5">
      <w:pPr>
        <w:pStyle w:val="Default"/>
        <w:spacing w:line="276" w:lineRule="auto"/>
        <w:ind w:firstLine="709"/>
        <w:jc w:val="both"/>
        <w:rPr>
          <w:color w:val="auto"/>
        </w:rPr>
      </w:pPr>
      <w:r w:rsidRPr="00AC42EE">
        <w:rPr>
          <w:color w:val="auto"/>
        </w:rPr>
        <w:t xml:space="preserve">По окончанию сроков прохождения учебной практики </w:t>
      </w:r>
      <w:r w:rsidR="002B7CB1" w:rsidRPr="00DB2730">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437D2A" w:rsidRPr="00AC42EE">
        <w:rPr>
          <w:color w:val="auto"/>
        </w:rPr>
        <w:t>обучающийся</w:t>
      </w:r>
      <w:r w:rsidRPr="00AC42EE">
        <w:rPr>
          <w:color w:val="auto"/>
        </w:rPr>
        <w:t xml:space="preserve"> должен представить отчёт на кафедру бухгалтерского учета. Руководитель практики от кафедры проверяет отчёт на соответствие предъявленным требованиям по содержанию и оформлению и оформляет </w:t>
      </w:r>
      <w:r w:rsidRPr="00AC42EE">
        <w:rPr>
          <w:color w:val="FF0000"/>
        </w:rPr>
        <w:t>рецензию</w:t>
      </w:r>
      <w:r w:rsidRPr="00AC42EE">
        <w:rPr>
          <w:color w:val="auto"/>
        </w:rPr>
        <w:t xml:space="preserve">. При получении рецензии на отчёт </w:t>
      </w:r>
      <w:r w:rsidR="008F4EB5" w:rsidRPr="00AC42EE">
        <w:rPr>
          <w:color w:val="auto"/>
        </w:rPr>
        <w:t>обучающийся</w:t>
      </w:r>
      <w:r w:rsidRPr="00AC42EE">
        <w:rPr>
          <w:color w:val="auto"/>
        </w:rPr>
        <w:t xml:space="preserve"> обязан устранить указанные замечания. При отрицательной рецензии руководителя, </w:t>
      </w:r>
      <w:r w:rsidR="008F4EB5" w:rsidRPr="00AC42EE">
        <w:rPr>
          <w:color w:val="auto"/>
        </w:rPr>
        <w:t>обучающемуся</w:t>
      </w:r>
      <w:r w:rsidRPr="00AC42EE">
        <w:rPr>
          <w:color w:val="auto"/>
        </w:rPr>
        <w:t xml:space="preserve"> необходимо доработать отчет и только потом представить его к защите. </w:t>
      </w:r>
    </w:p>
    <w:p w:rsidR="006F0399" w:rsidRPr="00AC42EE" w:rsidRDefault="006F0399" w:rsidP="008F4EB5">
      <w:pPr>
        <w:autoSpaceDE w:val="0"/>
        <w:autoSpaceDN w:val="0"/>
        <w:adjustRightInd w:val="0"/>
        <w:spacing w:after="0"/>
        <w:ind w:firstLine="709"/>
        <w:jc w:val="both"/>
        <w:rPr>
          <w:rFonts w:ascii="Times New Roman" w:hAnsi="Times New Roman" w:cs="Times New Roman"/>
          <w:color w:val="424242"/>
          <w:sz w:val="24"/>
          <w:szCs w:val="24"/>
        </w:rPr>
      </w:pPr>
      <w:r w:rsidRPr="00AC42EE">
        <w:rPr>
          <w:rFonts w:ascii="Times New Roman" w:hAnsi="Times New Roman" w:cs="Times New Roman"/>
          <w:sz w:val="24"/>
          <w:szCs w:val="24"/>
        </w:rPr>
        <w:t>Защита отчета организовывается в форме публичного выступления по результатам прохождения практики.</w:t>
      </w:r>
      <w:r w:rsidR="00D140EA" w:rsidRPr="00AC42EE">
        <w:rPr>
          <w:rFonts w:ascii="Times New Roman" w:hAnsi="Times New Roman" w:cs="Times New Roman"/>
          <w:sz w:val="24"/>
          <w:szCs w:val="24"/>
        </w:rPr>
        <w:t xml:space="preserve"> </w:t>
      </w:r>
      <w:r w:rsidRPr="00AC42EE">
        <w:rPr>
          <w:rFonts w:ascii="Times New Roman" w:hAnsi="Times New Roman" w:cs="Times New Roman"/>
          <w:sz w:val="24"/>
          <w:szCs w:val="24"/>
        </w:rPr>
        <w:t xml:space="preserve">Во время защиты </w:t>
      </w:r>
      <w:r w:rsidR="008F4EB5" w:rsidRPr="00AC42EE">
        <w:rPr>
          <w:rFonts w:ascii="Times New Roman" w:hAnsi="Times New Roman" w:cs="Times New Roman"/>
          <w:sz w:val="24"/>
          <w:szCs w:val="24"/>
        </w:rPr>
        <w:t>обучающийся</w:t>
      </w:r>
      <w:r w:rsidRPr="00AC42EE">
        <w:rPr>
          <w:rFonts w:ascii="Times New Roman" w:hAnsi="Times New Roman" w:cs="Times New Roman"/>
          <w:sz w:val="24"/>
          <w:szCs w:val="24"/>
        </w:rPr>
        <w:t xml:space="preserve"> кратко излагает основные положения работы и выводы, к которым он пришел. Затем отвечает на вопросы, поставленные в рецензии и задаваемые </w:t>
      </w:r>
      <w:r w:rsidR="00D140EA" w:rsidRPr="00AC42EE">
        <w:rPr>
          <w:rFonts w:ascii="Times New Roman" w:hAnsi="Times New Roman" w:cs="Times New Roman"/>
          <w:sz w:val="24"/>
          <w:szCs w:val="24"/>
        </w:rPr>
        <w:t>членами комис</w:t>
      </w:r>
      <w:r w:rsidRPr="00AC42EE">
        <w:rPr>
          <w:rFonts w:ascii="Times New Roman" w:hAnsi="Times New Roman" w:cs="Times New Roman"/>
          <w:sz w:val="24"/>
          <w:szCs w:val="24"/>
        </w:rPr>
        <w:t xml:space="preserve">сии в устной форме. По результатам защиты в </w:t>
      </w:r>
      <w:r w:rsidRPr="00AC42EE">
        <w:rPr>
          <w:rFonts w:ascii="Times New Roman" w:hAnsi="Times New Roman" w:cs="Times New Roman"/>
          <w:color w:val="FF0000"/>
          <w:sz w:val="24"/>
          <w:szCs w:val="24"/>
        </w:rPr>
        <w:t>рецензии</w:t>
      </w:r>
      <w:r w:rsidRPr="00AC42EE">
        <w:rPr>
          <w:rFonts w:ascii="Times New Roman" w:hAnsi="Times New Roman" w:cs="Times New Roman"/>
          <w:sz w:val="24"/>
          <w:szCs w:val="24"/>
        </w:rPr>
        <w:t xml:space="preserve"> проставляется оценка.</w:t>
      </w:r>
    </w:p>
    <w:p w:rsidR="00CC4FC7" w:rsidRPr="00AC42EE" w:rsidRDefault="00CC4FC7" w:rsidP="002B7CB1">
      <w:pPr>
        <w:autoSpaceDE w:val="0"/>
        <w:autoSpaceDN w:val="0"/>
        <w:adjustRightInd w:val="0"/>
        <w:spacing w:after="0" w:line="240" w:lineRule="auto"/>
        <w:ind w:firstLine="709"/>
        <w:jc w:val="both"/>
        <w:rPr>
          <w:rFonts w:ascii="Times New Roman" w:hAnsi="Times New Roman" w:cs="Times New Roman"/>
          <w:color w:val="EFEFEF"/>
          <w:sz w:val="24"/>
          <w:szCs w:val="24"/>
        </w:rPr>
      </w:pPr>
      <w:r w:rsidRPr="00AC42EE">
        <w:rPr>
          <w:rFonts w:ascii="Times New Roman" w:hAnsi="Times New Roman" w:cs="Times New Roman"/>
          <w:color w:val="EFEFEF"/>
          <w:sz w:val="24"/>
          <w:szCs w:val="24"/>
        </w:rPr>
        <w:t>.</w:t>
      </w:r>
    </w:p>
    <w:p w:rsidR="00437D2A" w:rsidRPr="002B7CB1" w:rsidRDefault="00437D2A" w:rsidP="002B7CB1">
      <w:pPr>
        <w:autoSpaceDE w:val="0"/>
        <w:autoSpaceDN w:val="0"/>
        <w:adjustRightInd w:val="0"/>
        <w:spacing w:after="0" w:line="240" w:lineRule="auto"/>
        <w:ind w:firstLine="709"/>
        <w:rPr>
          <w:rFonts w:ascii="Times New Roman" w:hAnsi="Times New Roman" w:cs="Times New Roman"/>
          <w:b/>
          <w:color w:val="424242"/>
          <w:sz w:val="24"/>
          <w:szCs w:val="24"/>
        </w:rPr>
      </w:pPr>
    </w:p>
    <w:p w:rsidR="00551B32" w:rsidRDefault="00551B32" w:rsidP="002B7CB1">
      <w:pPr>
        <w:pStyle w:val="310"/>
        <w:spacing w:line="200" w:lineRule="atLeast"/>
        <w:ind w:firstLine="709"/>
        <w:jc w:val="both"/>
      </w:pPr>
      <w:r w:rsidRPr="002B7CB1">
        <w:t xml:space="preserve">Подведение итогов </w:t>
      </w:r>
      <w:r w:rsidR="002C571D">
        <w:t xml:space="preserve">учебной </w:t>
      </w:r>
      <w:r w:rsidRPr="002B7CB1">
        <w:t>практики</w:t>
      </w:r>
      <w:r w:rsidR="002C571D">
        <w:t xml:space="preserve"> </w:t>
      </w:r>
      <w:r w:rsidR="002C571D" w:rsidRPr="002B7CB1">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B7CB1" w:rsidRPr="002B7CB1">
        <w:t>.</w:t>
      </w:r>
      <w:r w:rsidRPr="002B7CB1">
        <w:t xml:space="preserve"> Защита отчета по практике</w:t>
      </w:r>
    </w:p>
    <w:p w:rsidR="004C35D6" w:rsidRPr="004C35D6" w:rsidRDefault="004C35D6" w:rsidP="004C35D6">
      <w:pPr>
        <w:rPr>
          <w:lang w:eastAsia="hi-IN" w:bidi="hi-IN"/>
        </w:rPr>
      </w:pPr>
    </w:p>
    <w:p w:rsidR="00551B32" w:rsidRPr="002B7CB1" w:rsidRDefault="00551B32" w:rsidP="002B7CB1">
      <w:pPr>
        <w:pStyle w:val="210"/>
        <w:spacing w:after="0" w:line="200" w:lineRule="atLeast"/>
        <w:ind w:firstLine="709"/>
        <w:jc w:val="both"/>
        <w:rPr>
          <w:sz w:val="24"/>
          <w:szCs w:val="24"/>
        </w:rPr>
      </w:pPr>
      <w:r w:rsidRPr="002B7CB1">
        <w:rPr>
          <w:sz w:val="24"/>
          <w:szCs w:val="24"/>
        </w:rPr>
        <w:t xml:space="preserve">Срок сдачи </w:t>
      </w:r>
      <w:r w:rsidR="002B7CB1">
        <w:rPr>
          <w:sz w:val="24"/>
          <w:szCs w:val="24"/>
        </w:rPr>
        <w:t>обучающимися</w:t>
      </w:r>
      <w:r w:rsidRPr="002B7CB1">
        <w:rPr>
          <w:sz w:val="24"/>
          <w:szCs w:val="24"/>
        </w:rPr>
        <w:t xml:space="preserve"> отчета о практике на кафедру устанавливается кафедрой в соответствии с учебным планом и графиком учебного процесса. </w:t>
      </w:r>
    </w:p>
    <w:p w:rsidR="00551B32" w:rsidRPr="002B7CB1" w:rsidRDefault="00551B32" w:rsidP="002B7CB1">
      <w:pPr>
        <w:pStyle w:val="210"/>
        <w:spacing w:after="0" w:line="200" w:lineRule="atLeast"/>
        <w:ind w:firstLine="709"/>
        <w:jc w:val="both"/>
        <w:rPr>
          <w:sz w:val="24"/>
          <w:szCs w:val="24"/>
        </w:rPr>
      </w:pPr>
      <w:r w:rsidRPr="002B7CB1">
        <w:rPr>
          <w:sz w:val="24"/>
          <w:szCs w:val="24"/>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551B32" w:rsidRPr="002B7CB1" w:rsidRDefault="00551B32" w:rsidP="002B7CB1">
      <w:pPr>
        <w:pStyle w:val="210"/>
        <w:spacing w:after="0" w:line="200" w:lineRule="atLeast"/>
        <w:ind w:firstLine="709"/>
        <w:jc w:val="both"/>
        <w:rPr>
          <w:sz w:val="24"/>
          <w:szCs w:val="24"/>
        </w:rPr>
      </w:pPr>
      <w:r w:rsidRPr="002B7CB1">
        <w:rPr>
          <w:sz w:val="24"/>
          <w:szCs w:val="24"/>
        </w:rPr>
        <w:t xml:space="preserve">Итоговая дифференнцированная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наличии иных уважительных причин по письменному заявлению </w:t>
      </w:r>
      <w:r w:rsidR="002B7CB1">
        <w:rPr>
          <w:sz w:val="24"/>
          <w:szCs w:val="24"/>
        </w:rPr>
        <w:t>обучающегося</w:t>
      </w:r>
      <w:r w:rsidRPr="002B7CB1">
        <w:rPr>
          <w:sz w:val="24"/>
          <w:szCs w:val="24"/>
        </w:rPr>
        <w:t xml:space="preserve">, и оформляется в установленном порядке. </w:t>
      </w:r>
    </w:p>
    <w:p w:rsidR="00551B32" w:rsidRPr="002B7CB1" w:rsidRDefault="00551B32" w:rsidP="002B7CB1">
      <w:pPr>
        <w:pStyle w:val="210"/>
        <w:spacing w:after="0" w:line="200" w:lineRule="atLeast"/>
        <w:ind w:firstLine="709"/>
        <w:jc w:val="both"/>
        <w:rPr>
          <w:sz w:val="24"/>
          <w:szCs w:val="24"/>
        </w:rPr>
      </w:pPr>
      <w:r w:rsidRPr="002B7CB1">
        <w:rPr>
          <w:sz w:val="24"/>
          <w:szCs w:val="24"/>
        </w:rPr>
        <w:t xml:space="preserve">В процессе защиты </w:t>
      </w:r>
      <w:r w:rsidR="002B7CB1">
        <w:rPr>
          <w:sz w:val="24"/>
          <w:szCs w:val="24"/>
        </w:rPr>
        <w:t>обучающийся</w:t>
      </w:r>
      <w:r w:rsidRPr="002B7CB1">
        <w:rPr>
          <w:sz w:val="24"/>
          <w:szCs w:val="24"/>
        </w:rPr>
        <w:t xml:space="preserve"> должен кратко охарактеризовать организацию, являющуюся базой практики, изложить основные выводы о деятельности организации, </w:t>
      </w:r>
      <w:r w:rsidRPr="002B7CB1">
        <w:rPr>
          <w:sz w:val="24"/>
          <w:szCs w:val="24"/>
        </w:rPr>
        <w:lastRenderedPageBreak/>
        <w:t>ответить на вопросы членов комиссии.</w:t>
      </w:r>
    </w:p>
    <w:p w:rsidR="00551B32" w:rsidRPr="002B7CB1" w:rsidRDefault="00551B32" w:rsidP="002B7CB1">
      <w:pPr>
        <w:pStyle w:val="210"/>
        <w:spacing w:after="0" w:line="200" w:lineRule="atLeast"/>
        <w:ind w:firstLine="709"/>
        <w:jc w:val="both"/>
        <w:rPr>
          <w:sz w:val="24"/>
          <w:szCs w:val="24"/>
        </w:rPr>
      </w:pPr>
      <w:r w:rsidRPr="002B7CB1">
        <w:rPr>
          <w:sz w:val="24"/>
          <w:szCs w:val="24"/>
        </w:rPr>
        <w:t>Основными требованиями, предъявляемыми к отчету о практике и его защите, являются:</w:t>
      </w:r>
    </w:p>
    <w:p w:rsidR="00551B32" w:rsidRPr="002B7CB1" w:rsidRDefault="00551B32" w:rsidP="002B7CB1">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Выполнение программы практики, соответствие разделов отчета разделам программы.</w:t>
      </w:r>
    </w:p>
    <w:p w:rsidR="00EB3B37" w:rsidRDefault="00551B32" w:rsidP="00EB3B37">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xml:space="preserve">- Самостоятельность </w:t>
      </w:r>
      <w:r w:rsidR="002B7CB1">
        <w:rPr>
          <w:rFonts w:ascii="Times New Roman" w:hAnsi="Times New Roman"/>
          <w:sz w:val="24"/>
          <w:szCs w:val="24"/>
        </w:rPr>
        <w:t xml:space="preserve">обучающегося </w:t>
      </w:r>
      <w:r w:rsidRPr="002B7CB1">
        <w:rPr>
          <w:rFonts w:ascii="Times New Roman" w:hAnsi="Times New Roman"/>
          <w:sz w:val="24"/>
          <w:szCs w:val="24"/>
        </w:rPr>
        <w:t xml:space="preserve">при подготовке отчета. </w:t>
      </w:r>
    </w:p>
    <w:p w:rsidR="002B7CB1" w:rsidRDefault="00551B32" w:rsidP="00EB3B37">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xml:space="preserve"> - Соответствие заголовков и содержания разделов.</w:t>
      </w:r>
    </w:p>
    <w:p w:rsidR="002B7CB1" w:rsidRDefault="00551B32" w:rsidP="00EB3B37">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Наличие выводов и предложений по разделам.</w:t>
      </w:r>
    </w:p>
    <w:p w:rsidR="002B7CB1" w:rsidRDefault="00551B32" w:rsidP="00EB3B37">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-Выполнение индивидуального задания, согласованного с научным руководителем.</w:t>
      </w:r>
    </w:p>
    <w:p w:rsidR="002B7CB1" w:rsidRDefault="00551B32" w:rsidP="00EB3B37">
      <w:pPr>
        <w:widowControl w:val="0"/>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Соблюдение требований к оформлению отчета по практике.</w:t>
      </w:r>
    </w:p>
    <w:p w:rsidR="00551B32" w:rsidRPr="002B7CB1" w:rsidRDefault="00551B32" w:rsidP="00EB3B37">
      <w:pPr>
        <w:widowControl w:val="0"/>
        <w:tabs>
          <w:tab w:val="left" w:pos="709"/>
        </w:tabs>
        <w:suppressAutoHyphens/>
        <w:autoSpaceDE w:val="0"/>
        <w:spacing w:after="0" w:line="200" w:lineRule="atLeast"/>
        <w:ind w:firstLine="709"/>
        <w:jc w:val="both"/>
        <w:rPr>
          <w:rFonts w:ascii="Times New Roman" w:hAnsi="Times New Roman"/>
          <w:sz w:val="24"/>
          <w:szCs w:val="24"/>
        </w:rPr>
      </w:pPr>
      <w:r w:rsidRPr="002B7CB1">
        <w:rPr>
          <w:rFonts w:ascii="Times New Roman" w:hAnsi="Times New Roman"/>
          <w:sz w:val="24"/>
          <w:szCs w:val="24"/>
        </w:rPr>
        <w:t>- Полные и четкие ответы на вопросы комиссии при защите отчета.</w:t>
      </w:r>
    </w:p>
    <w:p w:rsidR="00551B32" w:rsidRPr="002B7CB1" w:rsidRDefault="00551B32" w:rsidP="002B7CB1">
      <w:pPr>
        <w:shd w:val="clear" w:color="auto" w:fill="FFFFFF"/>
        <w:spacing w:after="0"/>
        <w:ind w:firstLine="709"/>
        <w:jc w:val="both"/>
        <w:rPr>
          <w:rFonts w:ascii="Times New Roman" w:hAnsi="Times New Roman"/>
          <w:sz w:val="24"/>
          <w:szCs w:val="24"/>
        </w:rPr>
      </w:pPr>
      <w:r w:rsidRPr="002B7CB1">
        <w:rPr>
          <w:rFonts w:ascii="Times New Roman" w:hAnsi="Times New Roman"/>
          <w:sz w:val="24"/>
          <w:szCs w:val="24"/>
        </w:rPr>
        <w:t>Оценки, используемые при защите отчета о практике, «отлично», «хорошо», «удовлетворительно» и «неудовлетворительно».</w:t>
      </w:r>
    </w:p>
    <w:p w:rsidR="00551B32" w:rsidRPr="002B7CB1" w:rsidRDefault="00551B32" w:rsidP="002B7CB1">
      <w:pPr>
        <w:shd w:val="clear" w:color="auto" w:fill="FFFFFF"/>
        <w:spacing w:after="0"/>
        <w:ind w:firstLine="709"/>
        <w:jc w:val="both"/>
        <w:rPr>
          <w:rFonts w:ascii="Times New Roman" w:hAnsi="Times New Roman"/>
          <w:sz w:val="24"/>
          <w:szCs w:val="24"/>
        </w:rPr>
      </w:pPr>
      <w:r w:rsidRPr="002B7CB1">
        <w:rPr>
          <w:rFonts w:ascii="Times New Roman" w:hAnsi="Times New Roman"/>
          <w:i/>
          <w:sz w:val="24"/>
          <w:szCs w:val="24"/>
        </w:rPr>
        <w:t>Критерии.</w:t>
      </w:r>
      <w:r w:rsidRPr="002B7CB1">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551B32" w:rsidRPr="002B7CB1" w:rsidRDefault="00551B32" w:rsidP="002B7CB1">
      <w:pPr>
        <w:shd w:val="clear" w:color="auto" w:fill="FFFFFF"/>
        <w:spacing w:after="0"/>
        <w:ind w:firstLine="709"/>
        <w:jc w:val="both"/>
        <w:rPr>
          <w:rFonts w:ascii="Times New Roman" w:hAnsi="Times New Roman"/>
          <w:sz w:val="24"/>
          <w:szCs w:val="24"/>
        </w:rPr>
      </w:pPr>
      <w:r w:rsidRPr="002B7CB1">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551B32" w:rsidRPr="002B7CB1" w:rsidRDefault="00551B32" w:rsidP="002B7CB1">
      <w:pPr>
        <w:shd w:val="clear" w:color="auto" w:fill="FFFFFF"/>
        <w:spacing w:after="0"/>
        <w:ind w:firstLine="709"/>
        <w:jc w:val="both"/>
        <w:rPr>
          <w:rFonts w:ascii="Times New Roman" w:hAnsi="Times New Roman"/>
          <w:sz w:val="24"/>
          <w:szCs w:val="24"/>
        </w:rPr>
      </w:pPr>
      <w:r w:rsidRPr="002B7CB1">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551B32" w:rsidRPr="002B7CB1" w:rsidRDefault="00551B32" w:rsidP="002B7CB1">
      <w:pPr>
        <w:shd w:val="clear" w:color="auto" w:fill="FFFFFF"/>
        <w:spacing w:after="0" w:line="200" w:lineRule="atLeast"/>
        <w:ind w:firstLine="709"/>
        <w:jc w:val="both"/>
        <w:rPr>
          <w:rFonts w:ascii="Times New Roman" w:hAnsi="Times New Roman"/>
          <w:sz w:val="24"/>
          <w:szCs w:val="24"/>
        </w:rPr>
      </w:pPr>
      <w:r w:rsidRPr="002B7CB1">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551B32" w:rsidRPr="002B7CB1" w:rsidRDefault="00551B32" w:rsidP="002B7CB1">
      <w:pPr>
        <w:spacing w:after="0" w:line="200" w:lineRule="atLeast"/>
        <w:ind w:firstLine="709"/>
        <w:jc w:val="both"/>
        <w:rPr>
          <w:rFonts w:ascii="Times New Roman" w:hAnsi="Times New Roman"/>
          <w:sz w:val="24"/>
          <w:szCs w:val="24"/>
        </w:rPr>
      </w:pPr>
      <w:r w:rsidRPr="002B7CB1">
        <w:rPr>
          <w:rFonts w:ascii="Times New Roman" w:hAnsi="Times New Roman"/>
          <w:sz w:val="24"/>
          <w:szCs w:val="24"/>
        </w:rPr>
        <w:t>Положительная оценка по результатам защиты отчёта о практике вносится в ведомость и зачетную книжку</w:t>
      </w:r>
      <w:r w:rsidR="00EB3B37">
        <w:rPr>
          <w:rFonts w:ascii="Times New Roman" w:hAnsi="Times New Roman"/>
          <w:sz w:val="24"/>
          <w:szCs w:val="24"/>
        </w:rPr>
        <w:t xml:space="preserve"> обучающегося</w:t>
      </w:r>
      <w:r w:rsidRPr="002B7CB1">
        <w:rPr>
          <w:rFonts w:ascii="Times New Roman" w:hAnsi="Times New Roman"/>
          <w:sz w:val="24"/>
          <w:szCs w:val="24"/>
        </w:rPr>
        <w:t>.</w:t>
      </w:r>
    </w:p>
    <w:p w:rsidR="00551B32" w:rsidRPr="002B7CB1" w:rsidRDefault="00EB3B37" w:rsidP="002B7CB1">
      <w:pPr>
        <w:pStyle w:val="210"/>
        <w:spacing w:after="0" w:line="276" w:lineRule="auto"/>
        <w:ind w:firstLine="709"/>
        <w:jc w:val="both"/>
        <w:rPr>
          <w:sz w:val="24"/>
          <w:szCs w:val="24"/>
        </w:rPr>
      </w:pPr>
      <w:r>
        <w:rPr>
          <w:sz w:val="24"/>
          <w:szCs w:val="24"/>
        </w:rPr>
        <w:t>Обучающиеся</w:t>
      </w:r>
      <w:r w:rsidR="00551B32" w:rsidRPr="002B7CB1">
        <w:rPr>
          <w:sz w:val="24"/>
          <w:szCs w:val="24"/>
        </w:rPr>
        <w:t xml:space="preserve">,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72B42" w:rsidRPr="002B7CB1" w:rsidRDefault="00772B42" w:rsidP="002B7CB1">
      <w:pPr>
        <w:spacing w:after="0" w:line="240" w:lineRule="auto"/>
        <w:ind w:firstLine="709"/>
        <w:jc w:val="both"/>
        <w:rPr>
          <w:rFonts w:ascii="Times New Roman" w:hAnsi="Times New Roman" w:cs="Times New Roman"/>
          <w:color w:val="424242"/>
          <w:sz w:val="24"/>
          <w:szCs w:val="24"/>
        </w:rPr>
      </w:pPr>
    </w:p>
    <w:p w:rsidR="00437D2A" w:rsidRPr="002B7CB1" w:rsidRDefault="00437D2A"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437D2A" w:rsidRPr="002B7CB1" w:rsidRDefault="00437D2A"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437D2A" w:rsidRPr="002B7CB1" w:rsidRDefault="00437D2A"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437D2A" w:rsidRDefault="00437D2A"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555007" w:rsidRDefault="00555007"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555007" w:rsidRDefault="00555007"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555007" w:rsidRDefault="00555007"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555007" w:rsidRPr="002B7CB1" w:rsidRDefault="00555007" w:rsidP="002B7CB1">
      <w:pPr>
        <w:autoSpaceDE w:val="0"/>
        <w:autoSpaceDN w:val="0"/>
        <w:adjustRightInd w:val="0"/>
        <w:spacing w:after="0" w:line="240" w:lineRule="auto"/>
        <w:ind w:firstLine="709"/>
        <w:jc w:val="both"/>
        <w:rPr>
          <w:rFonts w:ascii="Times New Roman" w:hAnsi="Times New Roman" w:cs="Times New Roman"/>
          <w:color w:val="424242"/>
          <w:sz w:val="24"/>
          <w:szCs w:val="24"/>
        </w:rPr>
      </w:pPr>
    </w:p>
    <w:p w:rsidR="00DB01DC" w:rsidRPr="00555007" w:rsidRDefault="00DB01DC" w:rsidP="002B7CB1">
      <w:pPr>
        <w:spacing w:after="0" w:line="269" w:lineRule="atLeast"/>
        <w:ind w:firstLine="709"/>
        <w:jc w:val="both"/>
        <w:outlineLvl w:val="1"/>
        <w:rPr>
          <w:rFonts w:ascii="Times New Roman" w:eastAsia="Times New Roman" w:hAnsi="Times New Roman" w:cs="Times New Roman"/>
          <w:b/>
          <w:color w:val="000000"/>
          <w:sz w:val="19"/>
          <w:szCs w:val="19"/>
        </w:rPr>
      </w:pPr>
    </w:p>
    <w:p w:rsidR="00EA0FE0" w:rsidRDefault="00EA0FE0" w:rsidP="00881A38">
      <w:pPr>
        <w:jc w:val="both"/>
        <w:rPr>
          <w:rFonts w:ascii="Times New Roman" w:hAnsi="Times New Roman" w:cs="Times New Roman"/>
          <w:b/>
          <w:caps/>
          <w:color w:val="000000"/>
          <w:sz w:val="24"/>
          <w:szCs w:val="24"/>
          <w:shd w:val="clear" w:color="auto" w:fill="FFFFFF"/>
        </w:rPr>
      </w:pPr>
    </w:p>
    <w:p w:rsidR="00EA0FE0" w:rsidRDefault="00EA0FE0" w:rsidP="00881A38">
      <w:pPr>
        <w:jc w:val="both"/>
        <w:rPr>
          <w:rFonts w:ascii="Times New Roman" w:hAnsi="Times New Roman" w:cs="Times New Roman"/>
          <w:b/>
          <w:caps/>
          <w:color w:val="000000"/>
          <w:sz w:val="24"/>
          <w:szCs w:val="24"/>
          <w:shd w:val="clear" w:color="auto" w:fill="FFFFFF"/>
        </w:rPr>
      </w:pPr>
    </w:p>
    <w:p w:rsidR="00EA0FE0" w:rsidRDefault="00EA0FE0" w:rsidP="00881A38">
      <w:pPr>
        <w:jc w:val="both"/>
        <w:rPr>
          <w:rFonts w:ascii="Times New Roman" w:hAnsi="Times New Roman" w:cs="Times New Roman"/>
          <w:b/>
          <w:caps/>
          <w:color w:val="000000"/>
          <w:sz w:val="24"/>
          <w:szCs w:val="24"/>
          <w:shd w:val="clear" w:color="auto" w:fill="FFFFFF"/>
        </w:rPr>
      </w:pPr>
    </w:p>
    <w:p w:rsidR="00881A38" w:rsidRPr="00555007" w:rsidRDefault="00881A38" w:rsidP="00881A38">
      <w:pPr>
        <w:jc w:val="both"/>
        <w:rPr>
          <w:rFonts w:ascii="Times New Roman" w:hAnsi="Times New Roman" w:cs="Times New Roman"/>
          <w:b/>
          <w:color w:val="000000"/>
          <w:sz w:val="24"/>
          <w:szCs w:val="24"/>
          <w:shd w:val="clear" w:color="auto" w:fill="FFFFFF"/>
        </w:rPr>
      </w:pPr>
      <w:r w:rsidRPr="00555007">
        <w:rPr>
          <w:rFonts w:ascii="Times New Roman" w:hAnsi="Times New Roman" w:cs="Times New Roman"/>
          <w:b/>
          <w:caps/>
          <w:color w:val="000000"/>
          <w:sz w:val="24"/>
          <w:szCs w:val="24"/>
          <w:shd w:val="clear" w:color="auto" w:fill="FFFFFF"/>
        </w:rPr>
        <w:lastRenderedPageBreak/>
        <w:t xml:space="preserve">Рекомендуемая </w:t>
      </w:r>
      <w:r w:rsidRPr="00555007">
        <w:rPr>
          <w:rFonts w:ascii="Times New Roman" w:hAnsi="Times New Roman" w:cs="Times New Roman"/>
          <w:b/>
          <w:color w:val="000000"/>
          <w:sz w:val="24"/>
          <w:szCs w:val="24"/>
          <w:shd w:val="clear" w:color="auto" w:fill="FFFFFF"/>
        </w:rPr>
        <w:t xml:space="preserve"> ЛИТЕРАТУРА</w:t>
      </w:r>
    </w:p>
    <w:p w:rsidR="00881A38" w:rsidRPr="00373E90" w:rsidRDefault="00881A38" w:rsidP="00995D48">
      <w:pPr>
        <w:jc w:val="both"/>
        <w:rPr>
          <w:rFonts w:ascii="Times New Roman" w:hAnsi="Times New Roman" w:cs="Times New Roman"/>
          <w:b/>
          <w:color w:val="000000"/>
          <w:sz w:val="24"/>
          <w:szCs w:val="24"/>
          <w:shd w:val="clear" w:color="auto" w:fill="FFFFFF"/>
        </w:rPr>
      </w:pPr>
      <w:r w:rsidRPr="00373E90">
        <w:rPr>
          <w:rFonts w:ascii="Times New Roman" w:hAnsi="Times New Roman" w:cs="Times New Roman"/>
          <w:b/>
          <w:color w:val="000000"/>
          <w:sz w:val="24"/>
          <w:szCs w:val="24"/>
          <w:shd w:val="clear" w:color="auto" w:fill="FFFFFF"/>
        </w:rPr>
        <w:t>Нормативные документы</w:t>
      </w:r>
    </w:p>
    <w:p w:rsidR="008E20D0" w:rsidRPr="008E20D0" w:rsidRDefault="00881A38" w:rsidP="008E20D0">
      <w:pPr>
        <w:pStyle w:val="1"/>
        <w:shd w:val="clear" w:color="auto" w:fill="FFFFFF"/>
        <w:rPr>
          <w:rFonts w:ascii="Times New Roman" w:hAnsi="Times New Roman" w:cs="Times New Roman"/>
          <w:b w:val="0"/>
          <w:color w:val="000000"/>
          <w:sz w:val="24"/>
          <w:szCs w:val="24"/>
        </w:rPr>
      </w:pPr>
      <w:r w:rsidRPr="008E20D0">
        <w:rPr>
          <w:rFonts w:ascii="Times New Roman" w:hAnsi="Times New Roman" w:cs="Times New Roman"/>
          <w:b w:val="0"/>
          <w:color w:val="000000"/>
          <w:sz w:val="24"/>
          <w:szCs w:val="24"/>
          <w:shd w:val="clear" w:color="auto" w:fill="FFFFFF"/>
        </w:rPr>
        <w:t>1.Гражданский кодекс Российской Федерации (часть первая) N 51-ФЗ </w:t>
      </w:r>
      <w:r w:rsidR="008E20D0" w:rsidRPr="008E20D0">
        <w:rPr>
          <w:rFonts w:ascii="Times New Roman" w:hAnsi="Times New Roman" w:cs="Times New Roman"/>
          <w:b w:val="0"/>
          <w:color w:val="000000"/>
          <w:sz w:val="24"/>
          <w:szCs w:val="24"/>
        </w:rPr>
        <w:t>от 30.11.1994 (ред. от 23.05.2018)</w:t>
      </w:r>
    </w:p>
    <w:p w:rsidR="008E20D0" w:rsidRDefault="008E20D0" w:rsidP="008E20D0">
      <w:pPr>
        <w:spacing w:after="0"/>
        <w:jc w:val="both"/>
        <w:rPr>
          <w:rFonts w:ascii="Times New Roman" w:hAnsi="Times New Roman" w:cs="Times New Roman"/>
          <w:color w:val="000000"/>
          <w:sz w:val="24"/>
          <w:szCs w:val="24"/>
        </w:rPr>
      </w:pPr>
      <w:r w:rsidRPr="006854C0">
        <w:rPr>
          <w:rFonts w:ascii="Times New Roman" w:eastAsia="Times New Roman" w:hAnsi="Times New Roman" w:cs="Times New Roman"/>
          <w:color w:val="212529"/>
          <w:sz w:val="24"/>
          <w:szCs w:val="24"/>
        </w:rPr>
        <w:t xml:space="preserve"> </w:t>
      </w:r>
      <w:r w:rsidR="00881A38" w:rsidRPr="006854C0">
        <w:rPr>
          <w:rFonts w:ascii="Times New Roman" w:hAnsi="Times New Roman" w:cs="Times New Roman"/>
          <w:color w:val="000000"/>
          <w:sz w:val="24"/>
          <w:szCs w:val="24"/>
          <w:shd w:val="clear" w:color="auto" w:fill="FFFFFF"/>
        </w:rPr>
        <w:t>2.Гражданский кодекс Российской Федерации (часть вторая) N 14-ФЗ</w:t>
      </w:r>
      <w:r w:rsidRPr="006854C0">
        <w:rPr>
          <w:rFonts w:ascii="Times New Roman" w:hAnsi="Times New Roman" w:cs="Times New Roman"/>
          <w:color w:val="000000"/>
          <w:sz w:val="24"/>
          <w:szCs w:val="24"/>
        </w:rPr>
        <w:t xml:space="preserve">  от 26.01.1996 (ред. от 18.04.2018)</w:t>
      </w:r>
    </w:p>
    <w:p w:rsidR="0035139A" w:rsidRPr="0035139A" w:rsidRDefault="0035139A" w:rsidP="0035139A">
      <w:pPr>
        <w:shd w:val="clear" w:color="auto" w:fill="FFFFFF"/>
        <w:rPr>
          <w:rFonts w:ascii="Times New Roman" w:hAnsi="Times New Roman" w:cs="Times New Roman"/>
          <w:color w:val="000000"/>
          <w:sz w:val="24"/>
          <w:szCs w:val="24"/>
        </w:rPr>
      </w:pPr>
      <w:r w:rsidRPr="0035139A">
        <w:rPr>
          <w:rFonts w:ascii="Times New Roman" w:hAnsi="Times New Roman" w:cs="Times New Roman"/>
          <w:color w:val="000000"/>
          <w:sz w:val="24"/>
          <w:szCs w:val="24"/>
        </w:rPr>
        <w:t>3. Бюджетный кодекс Российской Федерации от 31.07.1998 N 145-ФЗ (ред. от 28.12.2017)</w:t>
      </w:r>
    </w:p>
    <w:p w:rsidR="00995D48" w:rsidRDefault="00B70CD3" w:rsidP="005B0A55">
      <w:pPr>
        <w:spacing w:after="0"/>
        <w:jc w:val="both"/>
        <w:rPr>
          <w:rFonts w:ascii="Times New Roman" w:hAnsi="Times New Roman" w:cs="Times New Roman"/>
          <w:sz w:val="24"/>
          <w:szCs w:val="24"/>
        </w:rPr>
      </w:pPr>
      <w:r>
        <w:rPr>
          <w:rFonts w:ascii="Times New Roman" w:hAnsi="Times New Roman" w:cs="Times New Roman"/>
          <w:sz w:val="24"/>
          <w:szCs w:val="24"/>
        </w:rPr>
        <w:t>4.</w:t>
      </w:r>
      <w:r w:rsidR="00995D48" w:rsidRPr="00995D48">
        <w:rPr>
          <w:rFonts w:ascii="Times New Roman" w:hAnsi="Times New Roman" w:cs="Times New Roman"/>
          <w:color w:val="3C3C3C"/>
          <w:spacing w:val="1"/>
          <w:sz w:val="24"/>
          <w:szCs w:val="24"/>
        </w:rPr>
        <w:t xml:space="preserve"> </w:t>
      </w:r>
      <w:r w:rsidR="00995D48">
        <w:rPr>
          <w:rFonts w:ascii="Times New Roman" w:hAnsi="Times New Roman" w:cs="Times New Roman"/>
          <w:color w:val="3C3C3C"/>
          <w:spacing w:val="1"/>
          <w:sz w:val="24"/>
          <w:szCs w:val="24"/>
        </w:rPr>
        <w:t>Р</w:t>
      </w:r>
      <w:r w:rsidR="00995D48" w:rsidRPr="00995D48">
        <w:rPr>
          <w:rFonts w:ascii="Times New Roman" w:hAnsi="Times New Roman" w:cs="Times New Roman"/>
          <w:color w:val="3C3C3C"/>
          <w:spacing w:val="1"/>
          <w:sz w:val="24"/>
          <w:szCs w:val="24"/>
        </w:rPr>
        <w:t xml:space="preserve">оссийская </w:t>
      </w:r>
      <w:r w:rsidR="00995D48">
        <w:rPr>
          <w:rFonts w:ascii="Times New Roman" w:hAnsi="Times New Roman" w:cs="Times New Roman"/>
          <w:color w:val="3C3C3C"/>
          <w:spacing w:val="1"/>
          <w:sz w:val="24"/>
          <w:szCs w:val="24"/>
        </w:rPr>
        <w:t>Ф</w:t>
      </w:r>
      <w:r w:rsidR="00995D48" w:rsidRPr="00995D48">
        <w:rPr>
          <w:rFonts w:ascii="Times New Roman" w:hAnsi="Times New Roman" w:cs="Times New Roman"/>
          <w:color w:val="3C3C3C"/>
          <w:spacing w:val="1"/>
          <w:sz w:val="24"/>
          <w:szCs w:val="24"/>
        </w:rPr>
        <w:t>едерация</w:t>
      </w:r>
      <w:r w:rsidR="00995D48">
        <w:rPr>
          <w:rFonts w:ascii="Times New Roman" w:hAnsi="Times New Roman" w:cs="Times New Roman"/>
          <w:color w:val="3C3C3C"/>
          <w:spacing w:val="1"/>
          <w:sz w:val="24"/>
          <w:szCs w:val="24"/>
        </w:rPr>
        <w:t xml:space="preserve">. </w:t>
      </w:r>
      <w:r w:rsidR="00995D48" w:rsidRPr="00995D48">
        <w:rPr>
          <w:rFonts w:ascii="Times New Roman" w:hAnsi="Times New Roman" w:cs="Times New Roman"/>
          <w:color w:val="3C3C3C"/>
          <w:spacing w:val="1"/>
          <w:sz w:val="24"/>
          <w:szCs w:val="24"/>
        </w:rPr>
        <w:t xml:space="preserve"> </w:t>
      </w:r>
      <w:r w:rsidR="00995D48">
        <w:rPr>
          <w:rFonts w:ascii="Times New Roman" w:hAnsi="Times New Roman" w:cs="Times New Roman"/>
          <w:color w:val="3C3C3C"/>
          <w:spacing w:val="1"/>
          <w:sz w:val="24"/>
          <w:szCs w:val="24"/>
        </w:rPr>
        <w:t>Ф</w:t>
      </w:r>
      <w:r w:rsidR="00995D48" w:rsidRPr="00995D48">
        <w:rPr>
          <w:rFonts w:ascii="Times New Roman" w:hAnsi="Times New Roman" w:cs="Times New Roman"/>
          <w:color w:val="3C3C3C"/>
          <w:spacing w:val="1"/>
          <w:sz w:val="24"/>
          <w:szCs w:val="24"/>
        </w:rPr>
        <w:t xml:space="preserve">едеральный закон </w:t>
      </w:r>
      <w:r w:rsidR="00995D48">
        <w:rPr>
          <w:rFonts w:ascii="Times New Roman" w:hAnsi="Times New Roman" w:cs="Times New Roman"/>
          <w:color w:val="3C3C3C"/>
          <w:spacing w:val="1"/>
          <w:sz w:val="24"/>
          <w:szCs w:val="24"/>
        </w:rPr>
        <w:t>«О</w:t>
      </w:r>
      <w:r w:rsidR="00995D48" w:rsidRPr="00995D48">
        <w:rPr>
          <w:rFonts w:ascii="Times New Roman" w:hAnsi="Times New Roman" w:cs="Times New Roman"/>
          <w:color w:val="3C3C3C"/>
          <w:spacing w:val="1"/>
          <w:sz w:val="24"/>
          <w:szCs w:val="24"/>
        </w:rPr>
        <w:t>б акционерных обществах</w:t>
      </w:r>
      <w:r w:rsidR="00995D48">
        <w:rPr>
          <w:rFonts w:ascii="Times New Roman" w:hAnsi="Times New Roman" w:cs="Times New Roman"/>
          <w:color w:val="3C3C3C"/>
          <w:spacing w:val="1"/>
          <w:sz w:val="24"/>
          <w:szCs w:val="24"/>
        </w:rPr>
        <w:t>»</w:t>
      </w:r>
      <w:r w:rsidR="002E46F9" w:rsidRPr="00555007">
        <w:rPr>
          <w:rFonts w:ascii="Times New Roman" w:eastAsia="Times New Roman" w:hAnsi="Times New Roman" w:cs="Times New Roman"/>
          <w:sz w:val="24"/>
          <w:szCs w:val="24"/>
        </w:rPr>
        <w:t> </w:t>
      </w:r>
      <w:r w:rsidR="002E46F9" w:rsidRPr="00995D48">
        <w:rPr>
          <w:rFonts w:ascii="Times New Roman" w:eastAsia="Times New Roman" w:hAnsi="Times New Roman" w:cs="Times New Roman"/>
          <w:sz w:val="24"/>
          <w:szCs w:val="24"/>
        </w:rPr>
        <w:t> </w:t>
      </w:r>
      <w:hyperlink r:id="rId8" w:tgtFrame="_blank" w:history="1">
        <w:r w:rsidR="00995D48">
          <w:rPr>
            <w:rStyle w:val="ad"/>
            <w:rFonts w:ascii="Times New Roman" w:hAnsi="Times New Roman" w:cs="Times New Roman"/>
            <w:bCs/>
            <w:color w:val="auto"/>
            <w:sz w:val="24"/>
            <w:szCs w:val="24"/>
            <w:u w:val="none"/>
          </w:rPr>
          <w:t xml:space="preserve">(с изменениями на 23 апреля </w:t>
        </w:r>
        <w:r w:rsidR="007F7141" w:rsidRPr="00995D48">
          <w:rPr>
            <w:rStyle w:val="ad"/>
            <w:rFonts w:ascii="Times New Roman" w:hAnsi="Times New Roman" w:cs="Times New Roman"/>
            <w:bCs/>
            <w:color w:val="auto"/>
            <w:sz w:val="24"/>
            <w:szCs w:val="24"/>
            <w:u w:val="none"/>
          </w:rPr>
          <w:t>2018года</w:t>
        </w:r>
      </w:hyperlink>
      <w:r w:rsidR="00995D48">
        <w:rPr>
          <w:rFonts w:ascii="Times New Roman" w:hAnsi="Times New Roman" w:cs="Times New Roman"/>
          <w:sz w:val="24"/>
          <w:szCs w:val="24"/>
        </w:rPr>
        <w:t>)</w:t>
      </w:r>
    </w:p>
    <w:p w:rsidR="007F7141" w:rsidRDefault="00B70CD3" w:rsidP="005B0A55">
      <w:pPr>
        <w:spacing w:after="0"/>
        <w:jc w:val="both"/>
        <w:rPr>
          <w:rFonts w:ascii="Arial" w:hAnsi="Arial" w:cs="Arial"/>
          <w:color w:val="2D2D2D"/>
          <w:spacing w:val="1"/>
          <w:sz w:val="15"/>
          <w:szCs w:val="15"/>
        </w:rPr>
      </w:pPr>
      <w:r>
        <w:rPr>
          <w:rFonts w:ascii="Times New Roman" w:hAnsi="Times New Roman" w:cs="Times New Roman"/>
          <w:color w:val="3C3C3C"/>
          <w:spacing w:val="1"/>
          <w:sz w:val="24"/>
          <w:szCs w:val="24"/>
        </w:rPr>
        <w:t>5</w:t>
      </w:r>
      <w:r w:rsidR="00995D48">
        <w:rPr>
          <w:rFonts w:ascii="Times New Roman" w:hAnsi="Times New Roman" w:cs="Times New Roman"/>
          <w:color w:val="3C3C3C"/>
          <w:spacing w:val="1"/>
          <w:sz w:val="24"/>
          <w:szCs w:val="24"/>
        </w:rPr>
        <w:t>.Р</w:t>
      </w:r>
      <w:r w:rsidR="00995D48" w:rsidRPr="00995D48">
        <w:rPr>
          <w:rFonts w:ascii="Times New Roman" w:hAnsi="Times New Roman" w:cs="Times New Roman"/>
          <w:color w:val="3C3C3C"/>
          <w:spacing w:val="1"/>
          <w:sz w:val="24"/>
          <w:szCs w:val="24"/>
        </w:rPr>
        <w:t xml:space="preserve">оссийская </w:t>
      </w:r>
      <w:r w:rsidR="00995D48">
        <w:rPr>
          <w:rFonts w:ascii="Times New Roman" w:hAnsi="Times New Roman" w:cs="Times New Roman"/>
          <w:color w:val="3C3C3C"/>
          <w:spacing w:val="1"/>
          <w:sz w:val="24"/>
          <w:szCs w:val="24"/>
        </w:rPr>
        <w:t>Ф</w:t>
      </w:r>
      <w:r w:rsidR="00995D48" w:rsidRPr="00995D48">
        <w:rPr>
          <w:rFonts w:ascii="Times New Roman" w:hAnsi="Times New Roman" w:cs="Times New Roman"/>
          <w:color w:val="3C3C3C"/>
          <w:spacing w:val="1"/>
          <w:sz w:val="24"/>
          <w:szCs w:val="24"/>
        </w:rPr>
        <w:t>едерация</w:t>
      </w:r>
      <w:r w:rsidR="00995D48">
        <w:rPr>
          <w:rFonts w:ascii="Times New Roman" w:hAnsi="Times New Roman" w:cs="Times New Roman"/>
          <w:color w:val="3C3C3C"/>
          <w:spacing w:val="1"/>
          <w:sz w:val="24"/>
          <w:szCs w:val="24"/>
        </w:rPr>
        <w:t xml:space="preserve">. </w:t>
      </w:r>
      <w:r w:rsidR="00995D48" w:rsidRPr="00995D48">
        <w:rPr>
          <w:rFonts w:ascii="Times New Roman" w:hAnsi="Times New Roman" w:cs="Times New Roman"/>
          <w:color w:val="3C3C3C"/>
          <w:spacing w:val="1"/>
          <w:sz w:val="24"/>
          <w:szCs w:val="24"/>
        </w:rPr>
        <w:t xml:space="preserve"> </w:t>
      </w:r>
      <w:r w:rsidR="00995D48">
        <w:rPr>
          <w:rFonts w:ascii="Times New Roman" w:hAnsi="Times New Roman" w:cs="Times New Roman"/>
          <w:color w:val="3C3C3C"/>
          <w:spacing w:val="1"/>
          <w:sz w:val="24"/>
          <w:szCs w:val="24"/>
        </w:rPr>
        <w:t>Ф</w:t>
      </w:r>
      <w:r w:rsidR="00995D48" w:rsidRPr="00995D48">
        <w:rPr>
          <w:rFonts w:ascii="Times New Roman" w:hAnsi="Times New Roman" w:cs="Times New Roman"/>
          <w:color w:val="3C3C3C"/>
          <w:spacing w:val="1"/>
          <w:sz w:val="24"/>
          <w:szCs w:val="24"/>
        </w:rPr>
        <w:t xml:space="preserve">едеральный закон </w:t>
      </w:r>
      <w:r w:rsidR="00995D48">
        <w:rPr>
          <w:rFonts w:ascii="Times New Roman" w:hAnsi="Times New Roman" w:cs="Times New Roman"/>
          <w:color w:val="3C3C3C"/>
          <w:spacing w:val="1"/>
          <w:sz w:val="24"/>
          <w:szCs w:val="24"/>
        </w:rPr>
        <w:t>«О</w:t>
      </w:r>
      <w:r w:rsidR="00995D48" w:rsidRPr="00995D48">
        <w:rPr>
          <w:rFonts w:ascii="Times New Roman" w:hAnsi="Times New Roman" w:cs="Times New Roman"/>
          <w:color w:val="3C3C3C"/>
          <w:spacing w:val="1"/>
          <w:sz w:val="24"/>
          <w:szCs w:val="24"/>
        </w:rPr>
        <w:t>б акционерных обществах</w:t>
      </w:r>
      <w:r w:rsidR="00995D48">
        <w:rPr>
          <w:rFonts w:ascii="Times New Roman" w:hAnsi="Times New Roman" w:cs="Times New Roman"/>
          <w:color w:val="3C3C3C"/>
          <w:spacing w:val="1"/>
          <w:sz w:val="24"/>
          <w:szCs w:val="24"/>
        </w:rPr>
        <w:t>»</w:t>
      </w:r>
      <w:r w:rsidR="00995D48" w:rsidRPr="00995D48">
        <w:rPr>
          <w:rFonts w:ascii="Times New Roman" w:hAnsi="Times New Roman" w:cs="Times New Roman"/>
          <w:color w:val="3C3C3C"/>
          <w:spacing w:val="1"/>
          <w:sz w:val="24"/>
          <w:szCs w:val="24"/>
        </w:rPr>
        <w:t xml:space="preserve"> </w:t>
      </w:r>
      <w:r w:rsidR="00995D48" w:rsidRPr="00995D48">
        <w:rPr>
          <w:rFonts w:ascii="Times New Roman" w:hAnsi="Times New Roman" w:cs="Times New Roman"/>
          <w:color w:val="2D2D2D"/>
          <w:spacing w:val="1"/>
          <w:sz w:val="24"/>
          <w:szCs w:val="24"/>
          <w:shd w:val="clear" w:color="auto" w:fill="FFFFFF"/>
        </w:rPr>
        <w:t>(в редакции </w:t>
      </w:r>
      <w:hyperlink r:id="rId9" w:history="1">
        <w:r w:rsidR="00995D48" w:rsidRPr="008B14DA">
          <w:rPr>
            <w:rStyle w:val="ad"/>
            <w:rFonts w:ascii="Times New Roman" w:hAnsi="Times New Roman" w:cs="Times New Roman"/>
            <w:color w:val="auto"/>
            <w:spacing w:val="1"/>
            <w:sz w:val="24"/>
            <w:szCs w:val="24"/>
            <w:u w:val="none"/>
            <w:shd w:val="clear" w:color="auto" w:fill="FFFFFF"/>
          </w:rPr>
          <w:t>федерального закона от 29 июня 2015 года № 210-</w:t>
        </w:r>
        <w:r w:rsidR="008B14DA" w:rsidRPr="008B14DA">
          <w:rPr>
            <w:rStyle w:val="ad"/>
            <w:rFonts w:ascii="Times New Roman" w:hAnsi="Times New Roman" w:cs="Times New Roman"/>
            <w:color w:val="auto"/>
            <w:spacing w:val="1"/>
            <w:sz w:val="24"/>
            <w:szCs w:val="24"/>
            <w:u w:val="none"/>
            <w:shd w:val="clear" w:color="auto" w:fill="FFFFFF"/>
          </w:rPr>
          <w:t>ФЗ</w:t>
        </w:r>
      </w:hyperlink>
      <w:r w:rsidR="00995D48" w:rsidRPr="008B14DA">
        <w:rPr>
          <w:rFonts w:ascii="Times New Roman" w:hAnsi="Times New Roman" w:cs="Times New Roman"/>
          <w:spacing w:val="1"/>
          <w:sz w:val="24"/>
          <w:szCs w:val="24"/>
          <w:shd w:val="clear" w:color="auto" w:fill="FFFFFF"/>
        </w:rPr>
        <w:t>)</w:t>
      </w:r>
      <w:r w:rsidR="00995D48" w:rsidRPr="00995D48">
        <w:rPr>
          <w:rFonts w:ascii="Times New Roman" w:hAnsi="Times New Roman" w:cs="Times New Roman"/>
          <w:color w:val="2D2D2D"/>
          <w:spacing w:val="1"/>
          <w:sz w:val="24"/>
          <w:szCs w:val="24"/>
          <w:shd w:val="clear" w:color="auto" w:fill="FFFFFF"/>
        </w:rPr>
        <w:t xml:space="preserve"> </w:t>
      </w:r>
      <w:r w:rsidR="00995D48" w:rsidRPr="00995D48">
        <w:rPr>
          <w:rFonts w:ascii="Times New Roman" w:hAnsi="Times New Roman" w:cs="Times New Roman"/>
          <w:color w:val="2D2D2D"/>
          <w:spacing w:val="1"/>
          <w:sz w:val="24"/>
          <w:szCs w:val="24"/>
        </w:rPr>
        <w:t>(с изменениями на 19 июля 2018 года)</w:t>
      </w:r>
    </w:p>
    <w:p w:rsidR="00FC18D5" w:rsidRDefault="00B70CD3" w:rsidP="005B0A55">
      <w:pPr>
        <w:shd w:val="clear" w:color="auto" w:fill="FFFFFF"/>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6.</w:t>
      </w:r>
      <w:r w:rsidR="00995D48" w:rsidRPr="008B14DA">
        <w:rPr>
          <w:rFonts w:ascii="Times New Roman" w:hAnsi="Times New Roman" w:cs="Times New Roman"/>
          <w:spacing w:val="1"/>
          <w:sz w:val="24"/>
          <w:szCs w:val="24"/>
        </w:rPr>
        <w:t>Российская Федерация.  Федеральный закон «</w:t>
      </w:r>
      <w:hyperlink r:id="rId10" w:tooltip="в редакции от 29-12-2012 г." w:history="1">
        <w:r w:rsidR="008B14DA" w:rsidRPr="008B14DA">
          <w:rPr>
            <w:rFonts w:ascii="Times New Roman" w:eastAsia="Times New Roman" w:hAnsi="Times New Roman" w:cs="Times New Roman"/>
            <w:bCs/>
            <w:sz w:val="24"/>
            <w:szCs w:val="24"/>
          </w:rPr>
          <w:t xml:space="preserve">Об обществах с ограниченной ответственностью  </w:t>
        </w:r>
      </w:hyperlink>
      <w:r w:rsidR="00995D48" w:rsidRPr="008B14DA">
        <w:rPr>
          <w:rFonts w:ascii="Times New Roman" w:hAnsi="Times New Roman" w:cs="Times New Roman"/>
          <w:spacing w:val="1"/>
          <w:sz w:val="24"/>
          <w:szCs w:val="24"/>
        </w:rPr>
        <w:t>»</w:t>
      </w:r>
      <w:r w:rsidR="008B14DA" w:rsidRPr="008B14DA">
        <w:rPr>
          <w:rFonts w:ascii="Times New Roman" w:hAnsi="Times New Roman" w:cs="Times New Roman"/>
          <w:sz w:val="24"/>
          <w:szCs w:val="24"/>
        </w:rPr>
        <w:t xml:space="preserve"> </w:t>
      </w:r>
      <w:r w:rsidR="008B14DA" w:rsidRPr="008B14DA">
        <w:rPr>
          <w:rFonts w:ascii="Times New Roman" w:hAnsi="Times New Roman" w:cs="Times New Roman"/>
          <w:spacing w:val="1"/>
          <w:sz w:val="24"/>
          <w:szCs w:val="24"/>
        </w:rPr>
        <w:t>— </w:t>
      </w:r>
      <w:r w:rsidR="008B14DA">
        <w:rPr>
          <w:rFonts w:ascii="Times New Roman" w:hAnsi="Times New Roman" w:cs="Times New Roman"/>
          <w:spacing w:val="1"/>
          <w:sz w:val="24"/>
          <w:szCs w:val="24"/>
        </w:rPr>
        <w:t xml:space="preserve">№ </w:t>
      </w:r>
      <w:r w:rsidR="008B14DA" w:rsidRPr="008B14DA">
        <w:rPr>
          <w:rFonts w:ascii="Times New Roman" w:hAnsi="Times New Roman" w:cs="Times New Roman"/>
          <w:spacing w:val="1"/>
          <w:sz w:val="24"/>
          <w:szCs w:val="24"/>
        </w:rPr>
        <w:t>14-ФЗ от 08-02-1998</w:t>
      </w:r>
    </w:p>
    <w:p w:rsidR="00FC18D5" w:rsidRPr="00FC18D5" w:rsidRDefault="00B70CD3" w:rsidP="005B0A55">
      <w:pPr>
        <w:shd w:val="clear" w:color="auto" w:fill="FFFFFF"/>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7</w:t>
      </w:r>
      <w:r w:rsidR="00FC18D5" w:rsidRPr="00FC18D5">
        <w:rPr>
          <w:rFonts w:ascii="Times New Roman" w:hAnsi="Times New Roman" w:cs="Times New Roman"/>
          <w:sz w:val="24"/>
          <w:szCs w:val="24"/>
        </w:rPr>
        <w:t>.</w:t>
      </w:r>
      <w:r w:rsidR="00FC18D5" w:rsidRPr="00FC18D5">
        <w:rPr>
          <w:rFonts w:ascii="Times New Roman" w:hAnsi="Times New Roman" w:cs="Times New Roman"/>
          <w:bCs/>
          <w:color w:val="000000"/>
          <w:sz w:val="24"/>
          <w:szCs w:val="24"/>
        </w:rPr>
        <w:t xml:space="preserve"> Федеральный закон "О банках и банковской деятельности"</w:t>
      </w:r>
      <w:r w:rsidR="00FC18D5" w:rsidRPr="00FC18D5">
        <w:rPr>
          <w:rFonts w:ascii="Times New Roman" w:hAnsi="Times New Roman" w:cs="Times New Roman"/>
          <w:color w:val="000000"/>
          <w:sz w:val="24"/>
          <w:szCs w:val="24"/>
          <w:shd w:val="clear" w:color="auto" w:fill="FFFFFF"/>
        </w:rPr>
        <w:t xml:space="preserve"> от 27.06.2011 N 162-</w:t>
      </w:r>
      <w:r w:rsidR="00FC18D5" w:rsidRPr="00FC18D5">
        <w:rPr>
          <w:rFonts w:ascii="Times New Roman" w:hAnsi="Times New Roman" w:cs="Times New Roman"/>
          <w:bCs/>
          <w:color w:val="000000"/>
          <w:sz w:val="24"/>
          <w:szCs w:val="24"/>
          <w:shd w:val="clear" w:color="auto" w:fill="FFFFFF"/>
        </w:rPr>
        <w:t>ФЗ</w:t>
      </w:r>
    </w:p>
    <w:p w:rsidR="00FC18D5" w:rsidRPr="00FC18D5" w:rsidRDefault="00FC18D5" w:rsidP="005B0A55">
      <w:pPr>
        <w:pStyle w:val="1"/>
        <w:spacing w:before="0"/>
        <w:jc w:val="both"/>
        <w:rPr>
          <w:rFonts w:ascii="Times New Roman" w:hAnsi="Times New Roman" w:cs="Times New Roman"/>
          <w:b w:val="0"/>
          <w:bCs w:val="0"/>
          <w:color w:val="000000"/>
          <w:sz w:val="24"/>
          <w:szCs w:val="24"/>
        </w:rPr>
      </w:pPr>
      <w:r w:rsidRPr="00FC18D5">
        <w:rPr>
          <w:rFonts w:ascii="Times New Roman" w:hAnsi="Times New Roman" w:cs="Times New Roman"/>
          <w:b w:val="0"/>
          <w:color w:val="000000"/>
          <w:sz w:val="24"/>
          <w:szCs w:val="24"/>
          <w:shd w:val="clear" w:color="auto" w:fill="FFFFFF"/>
        </w:rPr>
        <w:t>( редакция Апрель 2018)</w:t>
      </w:r>
    </w:p>
    <w:p w:rsidR="005B0A55" w:rsidRDefault="00B70CD3" w:rsidP="005B0A55">
      <w:pPr>
        <w:shd w:val="clear" w:color="auto" w:fill="FFFFFF"/>
        <w:spacing w:after="0"/>
        <w:jc w:val="both"/>
        <w:rPr>
          <w:rFonts w:ascii="Times New Roman" w:hAnsi="Times New Roman" w:cs="Times New Roman"/>
          <w:color w:val="3C3C3C"/>
          <w:spacing w:val="1"/>
          <w:sz w:val="24"/>
          <w:szCs w:val="24"/>
        </w:rPr>
      </w:pPr>
      <w:r>
        <w:rPr>
          <w:rFonts w:ascii="Times New Roman" w:hAnsi="Times New Roman" w:cs="Times New Roman"/>
          <w:sz w:val="24"/>
          <w:szCs w:val="24"/>
        </w:rPr>
        <w:t>8</w:t>
      </w:r>
      <w:r w:rsidR="005B0A55" w:rsidRPr="005B0A55">
        <w:rPr>
          <w:rFonts w:ascii="Times New Roman" w:hAnsi="Times New Roman" w:cs="Times New Roman"/>
          <w:sz w:val="24"/>
          <w:szCs w:val="24"/>
        </w:rPr>
        <w:t>.</w:t>
      </w:r>
      <w:bookmarkStart w:id="1" w:name="dst100005"/>
      <w:bookmarkEnd w:id="1"/>
      <w:r w:rsidR="005B0A55" w:rsidRPr="005B0A55">
        <w:rPr>
          <w:rFonts w:ascii="Times New Roman" w:hAnsi="Times New Roman" w:cs="Times New Roman"/>
          <w:sz w:val="24"/>
          <w:szCs w:val="24"/>
        </w:rPr>
        <w:t xml:space="preserve"> </w:t>
      </w:r>
      <w:r w:rsidR="005B0A55" w:rsidRPr="005B0A55">
        <w:rPr>
          <w:rFonts w:ascii="Times New Roman" w:eastAsia="Times New Roman" w:hAnsi="Times New Roman" w:cs="Times New Roman"/>
          <w:bCs/>
          <w:color w:val="333333"/>
          <w:sz w:val="24"/>
          <w:szCs w:val="24"/>
        </w:rPr>
        <w:t>О внесении изменений в Федеральный закон "Об акционерных обществах"</w:t>
      </w:r>
      <w:r w:rsidR="005B0A55">
        <w:rPr>
          <w:rFonts w:ascii="Times New Roman" w:eastAsia="Times New Roman" w:hAnsi="Times New Roman" w:cs="Times New Roman"/>
          <w:bCs/>
          <w:color w:val="333333"/>
          <w:sz w:val="24"/>
          <w:szCs w:val="24"/>
        </w:rPr>
        <w:t xml:space="preserve"> </w:t>
      </w:r>
      <w:r w:rsidR="005B0A55" w:rsidRPr="005B0A55">
        <w:rPr>
          <w:rFonts w:ascii="Times New Roman" w:eastAsia="Times New Roman" w:hAnsi="Times New Roman" w:cs="Times New Roman"/>
          <w:bCs/>
          <w:color w:val="333333"/>
          <w:sz w:val="24"/>
          <w:szCs w:val="24"/>
        </w:rPr>
        <w:t xml:space="preserve">и статью 50 Федерального закона "Об обществах с ограниченной ответственностью" </w:t>
      </w:r>
      <w:r w:rsidR="005B0A55" w:rsidRPr="005B0A55">
        <w:rPr>
          <w:rFonts w:ascii="Times New Roman" w:hAnsi="Times New Roman" w:cs="Times New Roman"/>
          <w:color w:val="333333"/>
          <w:sz w:val="24"/>
          <w:szCs w:val="24"/>
          <w:shd w:val="clear" w:color="auto" w:fill="FFFFFF"/>
        </w:rPr>
        <w:t>29</w:t>
      </w:r>
      <w:r w:rsidR="005B0A55" w:rsidRPr="005B0A55">
        <w:rPr>
          <w:rStyle w:val="nobr"/>
          <w:rFonts w:ascii="Times New Roman" w:hAnsi="Times New Roman" w:cs="Times New Roman"/>
          <w:color w:val="333333"/>
          <w:sz w:val="24"/>
          <w:szCs w:val="24"/>
          <w:shd w:val="clear" w:color="auto" w:fill="FFFFFF"/>
        </w:rPr>
        <w:t> </w:t>
      </w:r>
      <w:r w:rsidR="005B0A55" w:rsidRPr="005B0A55">
        <w:rPr>
          <w:rFonts w:ascii="Times New Roman" w:hAnsi="Times New Roman" w:cs="Times New Roman"/>
          <w:color w:val="333333"/>
          <w:sz w:val="24"/>
          <w:szCs w:val="24"/>
          <w:shd w:val="clear" w:color="auto" w:fill="FFFFFF"/>
        </w:rPr>
        <w:t>июля</w:t>
      </w:r>
      <w:r w:rsidR="005B0A55" w:rsidRPr="005B0A55">
        <w:rPr>
          <w:rStyle w:val="nobr"/>
          <w:rFonts w:ascii="Times New Roman" w:hAnsi="Times New Roman" w:cs="Times New Roman"/>
          <w:color w:val="333333"/>
          <w:sz w:val="24"/>
          <w:szCs w:val="24"/>
          <w:shd w:val="clear" w:color="auto" w:fill="FFFFFF"/>
        </w:rPr>
        <w:t> </w:t>
      </w:r>
      <w:r w:rsidR="005B0A55" w:rsidRPr="005B0A55">
        <w:rPr>
          <w:rFonts w:ascii="Times New Roman" w:hAnsi="Times New Roman" w:cs="Times New Roman"/>
          <w:color w:val="333333"/>
          <w:sz w:val="24"/>
          <w:szCs w:val="24"/>
          <w:shd w:val="clear" w:color="auto" w:fill="FFFFFF"/>
        </w:rPr>
        <w:t>2017</w:t>
      </w:r>
      <w:r w:rsidR="005B0A55" w:rsidRPr="005B0A55">
        <w:rPr>
          <w:rStyle w:val="nobr"/>
          <w:rFonts w:ascii="Times New Roman" w:hAnsi="Times New Roman" w:cs="Times New Roman"/>
          <w:color w:val="333333"/>
          <w:sz w:val="24"/>
          <w:szCs w:val="24"/>
          <w:shd w:val="clear" w:color="auto" w:fill="FFFFFF"/>
        </w:rPr>
        <w:t> </w:t>
      </w:r>
      <w:r w:rsidR="005B0A55" w:rsidRPr="005B0A55">
        <w:rPr>
          <w:rFonts w:ascii="Times New Roman" w:hAnsi="Times New Roman" w:cs="Times New Roman"/>
          <w:color w:val="333333"/>
          <w:sz w:val="24"/>
          <w:szCs w:val="24"/>
          <w:shd w:val="clear" w:color="auto" w:fill="FFFFFF"/>
        </w:rPr>
        <w:t>года №</w:t>
      </w:r>
      <w:r w:rsidR="005B0A55" w:rsidRPr="005B0A55">
        <w:rPr>
          <w:rStyle w:val="nobr"/>
          <w:rFonts w:ascii="Times New Roman" w:hAnsi="Times New Roman" w:cs="Times New Roman"/>
          <w:color w:val="333333"/>
          <w:sz w:val="24"/>
          <w:szCs w:val="24"/>
          <w:shd w:val="clear" w:color="auto" w:fill="FFFFFF"/>
        </w:rPr>
        <w:t> </w:t>
      </w:r>
      <w:r w:rsidR="005B0A55" w:rsidRPr="005B0A55">
        <w:rPr>
          <w:rFonts w:ascii="Times New Roman" w:hAnsi="Times New Roman" w:cs="Times New Roman"/>
          <w:color w:val="333333"/>
          <w:sz w:val="24"/>
          <w:szCs w:val="24"/>
          <w:shd w:val="clear" w:color="auto" w:fill="FFFFFF"/>
        </w:rPr>
        <w:t>233-ФЗ</w:t>
      </w:r>
      <w:r w:rsidR="005B0A55" w:rsidRPr="005B0A55">
        <w:rPr>
          <w:rFonts w:ascii="Times New Roman" w:hAnsi="Times New Roman" w:cs="Times New Roman"/>
          <w:color w:val="000000"/>
          <w:sz w:val="24"/>
          <w:szCs w:val="24"/>
        </w:rPr>
        <w:t>7.</w:t>
      </w:r>
      <w:r w:rsidR="005B0A55" w:rsidRPr="005B0A55">
        <w:rPr>
          <w:rFonts w:ascii="Times New Roman" w:hAnsi="Times New Roman" w:cs="Times New Roman"/>
          <w:color w:val="3C3C3C"/>
          <w:spacing w:val="1"/>
          <w:sz w:val="24"/>
          <w:szCs w:val="24"/>
        </w:rPr>
        <w:t xml:space="preserve"> </w:t>
      </w:r>
    </w:p>
    <w:p w:rsidR="005B0A55" w:rsidRDefault="00B70CD3" w:rsidP="00E962EE">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3C3C3C"/>
          <w:spacing w:val="1"/>
          <w:sz w:val="24"/>
          <w:szCs w:val="24"/>
        </w:rPr>
        <w:t>9</w:t>
      </w:r>
      <w:r w:rsidR="005B0A55">
        <w:rPr>
          <w:rFonts w:ascii="Times New Roman" w:hAnsi="Times New Roman" w:cs="Times New Roman"/>
          <w:color w:val="3C3C3C"/>
          <w:spacing w:val="1"/>
          <w:sz w:val="24"/>
          <w:szCs w:val="24"/>
        </w:rPr>
        <w:t>.</w:t>
      </w:r>
      <w:r w:rsidR="005B0A55" w:rsidRPr="005B0A55">
        <w:rPr>
          <w:rFonts w:ascii="Times New Roman" w:hAnsi="Times New Roman" w:cs="Times New Roman"/>
          <w:color w:val="3C3C3C"/>
          <w:spacing w:val="1"/>
          <w:sz w:val="24"/>
          <w:szCs w:val="24"/>
        </w:rPr>
        <w:t xml:space="preserve">Российская Федерация.  </w:t>
      </w:r>
      <w:r w:rsidR="005B0A55" w:rsidRPr="005B0A55">
        <w:rPr>
          <w:rFonts w:ascii="Times New Roman" w:hAnsi="Times New Roman" w:cs="Times New Roman"/>
          <w:color w:val="000000"/>
          <w:sz w:val="24"/>
          <w:szCs w:val="24"/>
        </w:rPr>
        <w:t xml:space="preserve">Федеральный </w:t>
      </w:r>
      <w:r w:rsidR="004B708A" w:rsidRPr="005B0A55">
        <w:rPr>
          <w:rFonts w:ascii="Times New Roman" w:hAnsi="Times New Roman" w:cs="Times New Roman"/>
          <w:color w:val="000000"/>
          <w:sz w:val="24"/>
          <w:szCs w:val="24"/>
        </w:rPr>
        <w:t xml:space="preserve">закон «О некоммерческих организациях» РФ </w:t>
      </w:r>
      <w:r w:rsidR="005B0A55">
        <w:rPr>
          <w:rFonts w:ascii="Times New Roman" w:hAnsi="Times New Roman" w:cs="Times New Roman"/>
          <w:color w:val="333333"/>
          <w:sz w:val="24"/>
          <w:szCs w:val="24"/>
          <w:shd w:val="clear" w:color="auto" w:fill="FFFFFF"/>
        </w:rPr>
        <w:t>от 12.01.1996N</w:t>
      </w:r>
      <w:r w:rsidR="005756AC" w:rsidRPr="005B0A55">
        <w:rPr>
          <w:rFonts w:ascii="Times New Roman" w:hAnsi="Times New Roman" w:cs="Times New Roman"/>
          <w:color w:val="333333"/>
          <w:sz w:val="24"/>
          <w:szCs w:val="24"/>
          <w:shd w:val="clear" w:color="auto" w:fill="FFFFFF"/>
        </w:rPr>
        <w:t>7-</w:t>
      </w:r>
      <w:r w:rsidR="005756AC" w:rsidRPr="005B0A55">
        <w:rPr>
          <w:rFonts w:ascii="Times New Roman" w:hAnsi="Times New Roman" w:cs="Times New Roman"/>
          <w:bCs/>
          <w:color w:val="333333"/>
          <w:sz w:val="24"/>
          <w:szCs w:val="24"/>
          <w:shd w:val="clear" w:color="auto" w:fill="FFFFFF"/>
        </w:rPr>
        <w:t>Ф</w:t>
      </w:r>
      <w:proofErr w:type="gramStart"/>
      <w:r w:rsidR="005756AC" w:rsidRPr="005B0A55">
        <w:rPr>
          <w:rFonts w:ascii="Times New Roman" w:hAnsi="Times New Roman" w:cs="Times New Roman"/>
          <w:bCs/>
          <w:color w:val="333333"/>
          <w:sz w:val="24"/>
          <w:szCs w:val="24"/>
          <w:shd w:val="clear" w:color="auto" w:fill="FFFFFF"/>
        </w:rPr>
        <w:t>З</w:t>
      </w:r>
      <w:r w:rsidR="005B0A55" w:rsidRPr="005B0A55">
        <w:rPr>
          <w:rFonts w:ascii="Times New Roman" w:hAnsi="Times New Roman" w:cs="Times New Roman"/>
          <w:color w:val="000000"/>
          <w:sz w:val="24"/>
          <w:szCs w:val="24"/>
        </w:rPr>
        <w:t>(</w:t>
      </w:r>
      <w:proofErr w:type="gramEnd"/>
      <w:r w:rsidR="005B0A55" w:rsidRPr="005B0A55">
        <w:rPr>
          <w:rFonts w:ascii="Times New Roman" w:hAnsi="Times New Roman" w:cs="Times New Roman"/>
          <w:color w:val="000000"/>
          <w:sz w:val="24"/>
          <w:szCs w:val="24"/>
        </w:rPr>
        <w:t>редакция</w:t>
      </w:r>
      <w:r w:rsidR="004B708A" w:rsidRPr="005B0A55">
        <w:rPr>
          <w:rFonts w:ascii="Times New Roman" w:hAnsi="Times New Roman" w:cs="Times New Roman"/>
          <w:color w:val="000000"/>
          <w:sz w:val="24"/>
          <w:szCs w:val="24"/>
        </w:rPr>
        <w:t>2018))</w:t>
      </w:r>
    </w:p>
    <w:p w:rsidR="005B0A55" w:rsidRDefault="00B70CD3" w:rsidP="00E962EE">
      <w:pPr>
        <w:shd w:val="clear" w:color="auto" w:fill="FFFFFF"/>
        <w:spacing w:after="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10</w:t>
      </w:r>
      <w:r w:rsidR="005B0A55">
        <w:rPr>
          <w:rFonts w:ascii="Times New Roman" w:hAnsi="Times New Roman" w:cs="Times New Roman"/>
          <w:color w:val="000000"/>
          <w:sz w:val="24"/>
          <w:szCs w:val="24"/>
        </w:rPr>
        <w:t>.</w:t>
      </w:r>
      <w:r w:rsidR="005B0A55" w:rsidRPr="005B0A55">
        <w:rPr>
          <w:rFonts w:ascii="Times New Roman" w:hAnsi="Times New Roman" w:cs="Times New Roman"/>
          <w:color w:val="3C3C3C"/>
          <w:spacing w:val="1"/>
          <w:sz w:val="24"/>
          <w:szCs w:val="24"/>
        </w:rPr>
        <w:t xml:space="preserve"> Российская Федерация</w:t>
      </w:r>
      <w:r w:rsidR="005B0A55" w:rsidRPr="005B0A55">
        <w:rPr>
          <w:rFonts w:ascii="Times New Roman" w:hAnsi="Times New Roman" w:cs="Times New Roman"/>
          <w:spacing w:val="1"/>
          <w:sz w:val="24"/>
          <w:szCs w:val="24"/>
        </w:rPr>
        <w:t>.</w:t>
      </w:r>
      <w:r w:rsidR="005B0A55">
        <w:rPr>
          <w:rFonts w:ascii="Times New Roman" w:hAnsi="Times New Roman" w:cs="Times New Roman"/>
          <w:spacing w:val="1"/>
          <w:sz w:val="24"/>
          <w:szCs w:val="24"/>
        </w:rPr>
        <w:t xml:space="preserve"> </w:t>
      </w:r>
      <w:hyperlink r:id="rId11" w:tooltip="Федеральный закон &quot;О развитии малого и среднего предпринимательства в Российской Федерации&quot;" w:history="1">
        <w:r w:rsidR="005B0A55" w:rsidRPr="005B0A55">
          <w:rPr>
            <w:rStyle w:val="ad"/>
            <w:rFonts w:ascii="Times New Roman" w:hAnsi="Times New Roman" w:cs="Times New Roman"/>
            <w:color w:val="auto"/>
            <w:sz w:val="24"/>
            <w:szCs w:val="24"/>
            <w:u w:val="none"/>
          </w:rPr>
          <w:t>Федеральный закон "О развитии малого и среднего предпринимательства в Российской Федерации"</w:t>
        </w:r>
      </w:hyperlink>
      <w:r w:rsidR="005B0A55" w:rsidRPr="005B0A55">
        <w:rPr>
          <w:rFonts w:ascii="Times New Roman" w:hAnsi="Times New Roman" w:cs="Times New Roman"/>
          <w:sz w:val="24"/>
          <w:szCs w:val="24"/>
        </w:rPr>
        <w:t xml:space="preserve"> </w:t>
      </w:r>
      <w:r w:rsidR="005B0A55" w:rsidRPr="005B0A55">
        <w:rPr>
          <w:rFonts w:ascii="Times New Roman" w:hAnsi="Times New Roman" w:cs="Times New Roman"/>
          <w:sz w:val="24"/>
          <w:szCs w:val="24"/>
          <w:shd w:val="clear" w:color="auto" w:fill="FFFFFF"/>
        </w:rPr>
        <w:t> от 24.07.2007 N 209-</w:t>
      </w:r>
      <w:r w:rsidR="005B0A55" w:rsidRPr="005B0A55">
        <w:rPr>
          <w:rFonts w:ascii="Times New Roman" w:hAnsi="Times New Roman" w:cs="Times New Roman"/>
          <w:b/>
          <w:bCs/>
          <w:sz w:val="24"/>
          <w:szCs w:val="24"/>
          <w:shd w:val="clear" w:color="auto" w:fill="FFFFFF"/>
        </w:rPr>
        <w:t>ФЗ</w:t>
      </w:r>
      <w:r w:rsidR="005B0A55" w:rsidRPr="005B0A55">
        <w:rPr>
          <w:rFonts w:ascii="Times New Roman" w:hAnsi="Times New Roman" w:cs="Times New Roman"/>
          <w:sz w:val="24"/>
          <w:szCs w:val="24"/>
        </w:rPr>
        <w:t xml:space="preserve"> </w:t>
      </w:r>
      <w:r w:rsidR="005B0A55">
        <w:rPr>
          <w:rFonts w:ascii="Times New Roman" w:hAnsi="Times New Roman" w:cs="Times New Roman"/>
          <w:sz w:val="24"/>
          <w:szCs w:val="24"/>
        </w:rPr>
        <w:t>(</w:t>
      </w:r>
      <w:r w:rsidR="005B0A55" w:rsidRPr="005B0A55">
        <w:rPr>
          <w:rFonts w:ascii="Times New Roman" w:hAnsi="Times New Roman" w:cs="Times New Roman"/>
          <w:sz w:val="24"/>
          <w:szCs w:val="24"/>
          <w:shd w:val="clear" w:color="auto" w:fill="FFFFFF"/>
        </w:rPr>
        <w:t xml:space="preserve">редакция </w:t>
      </w:r>
      <w:r w:rsidR="005B0A55">
        <w:rPr>
          <w:rFonts w:ascii="Times New Roman" w:hAnsi="Times New Roman" w:cs="Times New Roman"/>
          <w:sz w:val="24"/>
          <w:szCs w:val="24"/>
          <w:shd w:val="clear" w:color="auto" w:fill="FFFFFF"/>
        </w:rPr>
        <w:t>и</w:t>
      </w:r>
      <w:r w:rsidR="005B0A55" w:rsidRPr="005B0A55">
        <w:rPr>
          <w:rFonts w:ascii="Times New Roman" w:hAnsi="Times New Roman" w:cs="Times New Roman"/>
          <w:sz w:val="24"/>
          <w:szCs w:val="24"/>
          <w:shd w:val="clear" w:color="auto" w:fill="FFFFFF"/>
        </w:rPr>
        <w:t>юнь 2018</w:t>
      </w:r>
      <w:r w:rsidR="005B0A55">
        <w:rPr>
          <w:rFonts w:ascii="Times New Roman" w:hAnsi="Times New Roman" w:cs="Times New Roman"/>
          <w:sz w:val="24"/>
          <w:szCs w:val="24"/>
          <w:shd w:val="clear" w:color="auto" w:fill="FFFFFF"/>
        </w:rPr>
        <w:t>)</w:t>
      </w:r>
    </w:p>
    <w:p w:rsidR="004B708A" w:rsidRDefault="00B70CD3" w:rsidP="008E3332">
      <w:pPr>
        <w:shd w:val="clear" w:color="auto" w:fill="FFFFFF"/>
        <w:spacing w:after="0"/>
        <w:jc w:val="both"/>
        <w:rPr>
          <w:rFonts w:ascii="Arial" w:hAnsi="Arial" w:cs="Arial"/>
          <w:color w:val="000000"/>
          <w:sz w:val="17"/>
          <w:szCs w:val="17"/>
        </w:rPr>
      </w:pPr>
      <w:r>
        <w:rPr>
          <w:rFonts w:ascii="Times New Roman" w:hAnsi="Times New Roman" w:cs="Times New Roman"/>
          <w:sz w:val="24"/>
          <w:szCs w:val="24"/>
          <w:shd w:val="clear" w:color="auto" w:fill="FFFFFF"/>
        </w:rPr>
        <w:t>11</w:t>
      </w:r>
      <w:r w:rsidR="005B0A55">
        <w:rPr>
          <w:rFonts w:ascii="Times New Roman" w:hAnsi="Times New Roman" w:cs="Times New Roman"/>
          <w:sz w:val="24"/>
          <w:szCs w:val="24"/>
          <w:shd w:val="clear" w:color="auto" w:fill="FFFFFF"/>
        </w:rPr>
        <w:t>.</w:t>
      </w:r>
      <w:r w:rsidR="00F40693" w:rsidRPr="005B0A55">
        <w:rPr>
          <w:rFonts w:ascii="Times New Roman" w:hAnsi="Times New Roman" w:cs="Times New Roman"/>
          <w:color w:val="3C3C3C"/>
          <w:spacing w:val="1"/>
          <w:sz w:val="24"/>
          <w:szCs w:val="24"/>
        </w:rPr>
        <w:t>Российская Федерация</w:t>
      </w:r>
      <w:r w:rsidR="00F40693" w:rsidRPr="005B0A55">
        <w:rPr>
          <w:rFonts w:ascii="Times New Roman" w:hAnsi="Times New Roman" w:cs="Times New Roman"/>
          <w:spacing w:val="1"/>
          <w:sz w:val="24"/>
          <w:szCs w:val="24"/>
        </w:rPr>
        <w:t>.</w:t>
      </w:r>
      <w:r w:rsidR="00F40693">
        <w:rPr>
          <w:rFonts w:ascii="Times New Roman" w:hAnsi="Times New Roman" w:cs="Times New Roman"/>
          <w:spacing w:val="1"/>
          <w:sz w:val="24"/>
          <w:szCs w:val="24"/>
        </w:rPr>
        <w:t xml:space="preserve"> </w:t>
      </w:r>
      <w:hyperlink r:id="rId12" w:tooltip="Федеральный закон &quot;О развитии малого и среднего предпринимательства в Российской Федерации&quot;" w:history="1">
        <w:r w:rsidR="00F40693" w:rsidRPr="005B0A55">
          <w:rPr>
            <w:rStyle w:val="ad"/>
            <w:rFonts w:ascii="Times New Roman" w:hAnsi="Times New Roman" w:cs="Times New Roman"/>
            <w:color w:val="auto"/>
            <w:sz w:val="24"/>
            <w:szCs w:val="24"/>
            <w:u w:val="none"/>
          </w:rPr>
          <w:t>Федеральный закон "О развитии малого и среднего предпринимательства в Российской Федерации"</w:t>
        </w:r>
      </w:hyperlink>
      <w:r w:rsidR="00F40693" w:rsidRPr="005B0A55">
        <w:rPr>
          <w:rFonts w:ascii="Times New Roman" w:hAnsi="Times New Roman" w:cs="Times New Roman"/>
          <w:sz w:val="24"/>
          <w:szCs w:val="24"/>
        </w:rPr>
        <w:t xml:space="preserve"> </w:t>
      </w:r>
      <w:r w:rsidR="00F40693" w:rsidRPr="00F40693">
        <w:rPr>
          <w:rFonts w:ascii="Times New Roman" w:hAnsi="Times New Roman" w:cs="Times New Roman"/>
          <w:bCs/>
          <w:sz w:val="24"/>
          <w:szCs w:val="24"/>
        </w:rPr>
        <w:t>от 29.12.2015 №408 ФЗ</w:t>
      </w:r>
      <w:r w:rsidR="00F40693" w:rsidRPr="005B0A55">
        <w:rPr>
          <w:rFonts w:ascii="Times New Roman" w:hAnsi="Times New Roman" w:cs="Times New Roman"/>
          <w:sz w:val="24"/>
          <w:szCs w:val="24"/>
          <w:shd w:val="clear" w:color="auto" w:fill="FFFFFF"/>
        </w:rPr>
        <w:t> </w:t>
      </w:r>
      <w:r w:rsidR="00F40693" w:rsidRPr="005B0A55">
        <w:rPr>
          <w:rFonts w:ascii="Times New Roman" w:hAnsi="Times New Roman" w:cs="Times New Roman"/>
          <w:sz w:val="24"/>
          <w:szCs w:val="24"/>
        </w:rPr>
        <w:t xml:space="preserve"> </w:t>
      </w:r>
    </w:p>
    <w:p w:rsidR="00617993" w:rsidRDefault="00F40693" w:rsidP="008E3332">
      <w:pPr>
        <w:pStyle w:val="1"/>
        <w:shd w:val="clear" w:color="auto" w:fill="FFFFFF"/>
        <w:spacing w:before="0"/>
        <w:jc w:val="both"/>
        <w:rPr>
          <w:rFonts w:ascii="Times New Roman" w:hAnsi="Times New Roman" w:cs="Times New Roman"/>
          <w:b w:val="0"/>
          <w:color w:val="000000"/>
          <w:sz w:val="24"/>
          <w:szCs w:val="24"/>
        </w:rPr>
      </w:pPr>
      <w:r w:rsidRPr="00F40693">
        <w:rPr>
          <w:rFonts w:ascii="Times New Roman" w:hAnsi="Times New Roman" w:cs="Times New Roman"/>
          <w:b w:val="0"/>
          <w:color w:val="000000"/>
          <w:sz w:val="24"/>
          <w:szCs w:val="24"/>
        </w:rPr>
        <w:t>10.</w:t>
      </w:r>
      <w:r w:rsidRPr="00F40693">
        <w:rPr>
          <w:rFonts w:ascii="Times New Roman" w:hAnsi="Times New Roman" w:cs="Times New Roman"/>
          <w:b w:val="0"/>
          <w:bCs w:val="0"/>
          <w:color w:val="000000"/>
          <w:sz w:val="24"/>
          <w:szCs w:val="24"/>
        </w:rPr>
        <w:t xml:space="preserve"> </w:t>
      </w:r>
      <w:r w:rsidRPr="00F40693">
        <w:rPr>
          <w:rFonts w:ascii="Times New Roman" w:hAnsi="Times New Roman" w:cs="Times New Roman"/>
          <w:b w:val="0"/>
          <w:color w:val="3C3C3C"/>
          <w:spacing w:val="1"/>
          <w:sz w:val="24"/>
          <w:szCs w:val="24"/>
        </w:rPr>
        <w:t>Российская Федерация</w:t>
      </w:r>
      <w:r w:rsidRPr="00F40693">
        <w:rPr>
          <w:rFonts w:ascii="Times New Roman" w:hAnsi="Times New Roman" w:cs="Times New Roman"/>
          <w:b w:val="0"/>
          <w:color w:val="auto"/>
          <w:spacing w:val="1"/>
          <w:sz w:val="24"/>
          <w:szCs w:val="24"/>
        </w:rPr>
        <w:t>.</w:t>
      </w:r>
      <w:r w:rsidRPr="00F40693">
        <w:rPr>
          <w:rFonts w:ascii="Times New Roman" w:hAnsi="Times New Roman" w:cs="Times New Roman"/>
          <w:b w:val="0"/>
          <w:spacing w:val="1"/>
          <w:sz w:val="24"/>
          <w:szCs w:val="24"/>
        </w:rPr>
        <w:t xml:space="preserve"> </w:t>
      </w:r>
      <w:r w:rsidRPr="00F40693">
        <w:rPr>
          <w:rFonts w:ascii="Times New Roman" w:hAnsi="Times New Roman" w:cs="Times New Roman"/>
          <w:b w:val="0"/>
          <w:bCs w:val="0"/>
          <w:color w:val="000000"/>
          <w:sz w:val="24"/>
          <w:szCs w:val="24"/>
        </w:rPr>
        <w:t xml:space="preserve">Федеральный закон "Об общих принципах организации </w:t>
      </w:r>
      <w:r w:rsidRPr="00617993">
        <w:rPr>
          <w:rFonts w:ascii="Times New Roman" w:hAnsi="Times New Roman" w:cs="Times New Roman"/>
          <w:b w:val="0"/>
          <w:bCs w:val="0"/>
          <w:color w:val="000000"/>
          <w:sz w:val="24"/>
          <w:szCs w:val="24"/>
        </w:rPr>
        <w:t>местного самоуправления в РФ"</w:t>
      </w:r>
      <w:r w:rsidRPr="00617993">
        <w:rPr>
          <w:rFonts w:ascii="Times New Roman" w:hAnsi="Times New Roman" w:cs="Times New Roman"/>
          <w:b w:val="0"/>
          <w:color w:val="000000"/>
          <w:sz w:val="24"/>
          <w:szCs w:val="24"/>
        </w:rPr>
        <w:t> </w:t>
      </w:r>
      <w:r w:rsidR="00617993" w:rsidRPr="00617993">
        <w:rPr>
          <w:rFonts w:ascii="Times New Roman" w:hAnsi="Times New Roman" w:cs="Times New Roman"/>
          <w:b w:val="0"/>
          <w:color w:val="000000"/>
          <w:sz w:val="24"/>
          <w:szCs w:val="24"/>
        </w:rPr>
        <w:t>№131-ФЗ от 06.10.2003 (</w:t>
      </w:r>
      <w:r w:rsidR="00617993" w:rsidRPr="00617993">
        <w:rPr>
          <w:rFonts w:ascii="Times New Roman" w:hAnsi="Times New Roman" w:cs="Times New Roman"/>
          <w:b w:val="0"/>
          <w:color w:val="000000"/>
          <w:sz w:val="24"/>
          <w:szCs w:val="24"/>
          <w:shd w:val="clear" w:color="auto" w:fill="FFFFFF"/>
        </w:rPr>
        <w:t>Актуальная </w:t>
      </w:r>
      <w:r w:rsidR="00617993" w:rsidRPr="00617993">
        <w:rPr>
          <w:rStyle w:val="doc-infolink-show-edition-info"/>
          <w:rFonts w:ascii="Times New Roman" w:hAnsi="Times New Roman" w:cs="Times New Roman"/>
          <w:b w:val="0"/>
          <w:color w:val="000000"/>
          <w:sz w:val="24"/>
          <w:szCs w:val="24"/>
          <w:shd w:val="clear" w:color="auto" w:fill="FFFFFF"/>
        </w:rPr>
        <w:t>редакция закона 131-ФЗ от 01.05.2018</w:t>
      </w:r>
      <w:r w:rsidR="00617993" w:rsidRPr="00617993">
        <w:rPr>
          <w:rFonts w:ascii="Times New Roman" w:hAnsi="Times New Roman" w:cs="Times New Roman"/>
          <w:b w:val="0"/>
          <w:color w:val="000000"/>
          <w:sz w:val="24"/>
          <w:szCs w:val="24"/>
          <w:shd w:val="clear" w:color="auto" w:fill="FFFFFF"/>
        </w:rPr>
        <w:t> с изменениями, вступившими в силу с 01.05.2018</w:t>
      </w:r>
      <w:r w:rsidR="00617993" w:rsidRPr="00617993">
        <w:rPr>
          <w:rFonts w:ascii="Times New Roman" w:hAnsi="Times New Roman" w:cs="Times New Roman"/>
          <w:b w:val="0"/>
          <w:color w:val="000000"/>
          <w:sz w:val="24"/>
          <w:szCs w:val="24"/>
        </w:rPr>
        <w:t>)</w:t>
      </w:r>
    </w:p>
    <w:p w:rsidR="002756DB" w:rsidRDefault="00B70CD3" w:rsidP="008E3332">
      <w:pPr>
        <w:pStyle w:val="1"/>
        <w:shd w:val="clear" w:color="auto" w:fill="FFFFFF"/>
        <w:spacing w:before="0"/>
        <w:rPr>
          <w:rFonts w:ascii="Times New Roman" w:hAnsi="Times New Roman" w:cs="Times New Roman"/>
          <w:b w:val="0"/>
          <w:color w:val="000000"/>
          <w:sz w:val="24"/>
          <w:szCs w:val="24"/>
        </w:rPr>
      </w:pPr>
      <w:r w:rsidRPr="00B70CD3">
        <w:rPr>
          <w:rFonts w:ascii="Times New Roman" w:hAnsi="Times New Roman" w:cs="Times New Roman"/>
          <w:b w:val="0"/>
          <w:color w:val="auto"/>
          <w:sz w:val="24"/>
          <w:szCs w:val="24"/>
        </w:rPr>
        <w:t>12</w:t>
      </w:r>
      <w:r w:rsidR="002756DB" w:rsidRPr="002756DB">
        <w:rPr>
          <w:rFonts w:ascii="Times New Roman" w:hAnsi="Times New Roman" w:cs="Times New Roman"/>
          <w:b w:val="0"/>
          <w:sz w:val="24"/>
          <w:szCs w:val="24"/>
        </w:rPr>
        <w:t>.</w:t>
      </w:r>
      <w:r w:rsidR="002756DB" w:rsidRPr="002756DB">
        <w:rPr>
          <w:rFonts w:ascii="Times New Roman" w:hAnsi="Times New Roman" w:cs="Times New Roman"/>
          <w:b w:val="0"/>
          <w:color w:val="3C3C3C"/>
          <w:spacing w:val="1"/>
          <w:sz w:val="24"/>
          <w:szCs w:val="24"/>
        </w:rPr>
        <w:t xml:space="preserve"> Российская Федерация</w:t>
      </w:r>
      <w:r w:rsidR="002756DB" w:rsidRPr="002756DB">
        <w:rPr>
          <w:rFonts w:ascii="Times New Roman" w:hAnsi="Times New Roman" w:cs="Times New Roman"/>
          <w:b w:val="0"/>
          <w:color w:val="auto"/>
          <w:spacing w:val="1"/>
          <w:sz w:val="24"/>
          <w:szCs w:val="24"/>
        </w:rPr>
        <w:t>.</w:t>
      </w:r>
      <w:r w:rsidR="002756DB" w:rsidRPr="002756DB">
        <w:rPr>
          <w:rFonts w:ascii="Times New Roman" w:hAnsi="Times New Roman" w:cs="Times New Roman"/>
          <w:b w:val="0"/>
          <w:color w:val="000000"/>
          <w:sz w:val="24"/>
          <w:szCs w:val="24"/>
        </w:rPr>
        <w:t xml:space="preserve"> Федеральный закон «Об общественных объединениях» от 19.05.1995 N 82-ФЗ (ред. от 20.12.2017)</w:t>
      </w:r>
    </w:p>
    <w:p w:rsidR="00773802" w:rsidRDefault="00773802" w:rsidP="008E3332">
      <w:pPr>
        <w:spacing w:after="0"/>
        <w:jc w:val="both"/>
        <w:rPr>
          <w:rFonts w:ascii="Times New Roman" w:hAnsi="Times New Roman" w:cs="Times New Roman"/>
          <w:sz w:val="24"/>
          <w:szCs w:val="24"/>
        </w:rPr>
      </w:pPr>
      <w:r w:rsidRPr="00773802">
        <w:rPr>
          <w:rFonts w:ascii="Times New Roman" w:hAnsi="Times New Roman" w:cs="Times New Roman"/>
          <w:sz w:val="24"/>
          <w:szCs w:val="24"/>
        </w:rPr>
        <w:t>1</w:t>
      </w:r>
      <w:r w:rsidR="00B70CD3">
        <w:rPr>
          <w:rFonts w:ascii="Times New Roman" w:hAnsi="Times New Roman" w:cs="Times New Roman"/>
          <w:sz w:val="24"/>
          <w:szCs w:val="24"/>
        </w:rPr>
        <w:t>3</w:t>
      </w:r>
      <w:r w:rsidRPr="00773802">
        <w:rPr>
          <w:rFonts w:ascii="Times New Roman" w:hAnsi="Times New Roman" w:cs="Times New Roman"/>
          <w:sz w:val="24"/>
          <w:szCs w:val="24"/>
        </w:rPr>
        <w:t>.</w:t>
      </w:r>
      <w:r w:rsidRPr="00773802">
        <w:rPr>
          <w:rFonts w:ascii="Times New Roman" w:hAnsi="Times New Roman" w:cs="Times New Roman"/>
          <w:color w:val="3C3C3C"/>
          <w:spacing w:val="1"/>
          <w:sz w:val="24"/>
          <w:szCs w:val="24"/>
        </w:rPr>
        <w:t>Российская Федерация</w:t>
      </w:r>
      <w:r w:rsidRPr="00773802">
        <w:rPr>
          <w:rFonts w:ascii="Times New Roman" w:hAnsi="Times New Roman" w:cs="Times New Roman"/>
          <w:spacing w:val="1"/>
          <w:sz w:val="24"/>
          <w:szCs w:val="24"/>
        </w:rPr>
        <w:t>.</w:t>
      </w:r>
      <w:r w:rsidRPr="00773802">
        <w:rPr>
          <w:rFonts w:ascii="Times New Roman" w:hAnsi="Times New Roman" w:cs="Times New Roman"/>
          <w:color w:val="000000"/>
          <w:sz w:val="24"/>
          <w:szCs w:val="24"/>
        </w:rPr>
        <w:t xml:space="preserve"> </w:t>
      </w:r>
      <w:hyperlink r:id="rId13" w:history="1">
        <w:r w:rsidRPr="00773802">
          <w:rPr>
            <w:rStyle w:val="ad"/>
            <w:rFonts w:ascii="Times New Roman" w:hAnsi="Times New Roman" w:cs="Times New Roman"/>
            <w:color w:val="333333"/>
            <w:sz w:val="24"/>
            <w:szCs w:val="24"/>
            <w:u w:val="none"/>
            <w:shd w:val="clear" w:color="auto" w:fill="FFFFFF"/>
          </w:rPr>
          <w:t>Федеральный закон «О государственно-частном партнерстве, муниципально</w:t>
        </w:r>
        <w:r>
          <w:rPr>
            <w:rStyle w:val="ad"/>
            <w:rFonts w:ascii="Times New Roman" w:hAnsi="Times New Roman" w:cs="Times New Roman"/>
            <w:color w:val="333333"/>
            <w:sz w:val="24"/>
            <w:szCs w:val="24"/>
            <w:u w:val="none"/>
            <w:shd w:val="clear" w:color="auto" w:fill="FFFFFF"/>
          </w:rPr>
          <w:t xml:space="preserve"> </w:t>
        </w:r>
        <w:r w:rsidRPr="00773802">
          <w:rPr>
            <w:rStyle w:val="ad"/>
            <w:rFonts w:ascii="Times New Roman" w:hAnsi="Times New Roman" w:cs="Times New Roman"/>
            <w:color w:val="333333"/>
            <w:sz w:val="24"/>
            <w:szCs w:val="24"/>
            <w:u w:val="none"/>
            <w:shd w:val="clear" w:color="auto" w:fill="FFFFFF"/>
          </w:rPr>
          <w:t>-</w:t>
        </w:r>
        <w:r>
          <w:rPr>
            <w:rStyle w:val="ad"/>
            <w:rFonts w:ascii="Times New Roman" w:hAnsi="Times New Roman" w:cs="Times New Roman"/>
            <w:color w:val="333333"/>
            <w:sz w:val="24"/>
            <w:szCs w:val="24"/>
            <w:u w:val="none"/>
            <w:shd w:val="clear" w:color="auto" w:fill="FFFFFF"/>
          </w:rPr>
          <w:t xml:space="preserve"> </w:t>
        </w:r>
        <w:r w:rsidRPr="00773802">
          <w:rPr>
            <w:rStyle w:val="ad"/>
            <w:rFonts w:ascii="Times New Roman" w:hAnsi="Times New Roman" w:cs="Times New Roman"/>
            <w:color w:val="333333"/>
            <w:sz w:val="24"/>
            <w:szCs w:val="24"/>
            <w:u w:val="none"/>
            <w:shd w:val="clear" w:color="auto" w:fill="FFFFFF"/>
          </w:rPr>
          <w:t>частном партнерстве в Российской Федерации и внесении изменений в отдельные законодательные акты Российской Федерации» от 13.07.2015 N 224-ФЗ</w:t>
        </w:r>
      </w:hyperlink>
    </w:p>
    <w:p w:rsidR="00E962EE" w:rsidRPr="00773802" w:rsidRDefault="00E962EE" w:rsidP="008E3332">
      <w:pPr>
        <w:spacing w:after="0"/>
        <w:jc w:val="both"/>
        <w:rPr>
          <w:rFonts w:ascii="Times New Roman" w:hAnsi="Times New Roman" w:cs="Times New Roman"/>
          <w:sz w:val="24"/>
          <w:szCs w:val="24"/>
        </w:rPr>
      </w:pPr>
      <w:r>
        <w:rPr>
          <w:rFonts w:ascii="Times New Roman" w:hAnsi="Times New Roman" w:cs="Times New Roman"/>
          <w:sz w:val="24"/>
          <w:szCs w:val="24"/>
        </w:rPr>
        <w:t>1</w:t>
      </w:r>
      <w:r w:rsidR="00B70CD3">
        <w:rPr>
          <w:rFonts w:ascii="Times New Roman" w:hAnsi="Times New Roman" w:cs="Times New Roman"/>
          <w:sz w:val="24"/>
          <w:szCs w:val="24"/>
        </w:rPr>
        <w:t>4</w:t>
      </w:r>
      <w:r>
        <w:rPr>
          <w:rFonts w:ascii="Times New Roman" w:hAnsi="Times New Roman" w:cs="Times New Roman"/>
          <w:sz w:val="24"/>
          <w:szCs w:val="24"/>
        </w:rPr>
        <w:t>.</w:t>
      </w:r>
      <w:r w:rsidRPr="00773802">
        <w:rPr>
          <w:rFonts w:ascii="Times New Roman" w:hAnsi="Times New Roman" w:cs="Times New Roman"/>
          <w:color w:val="3C3C3C"/>
          <w:spacing w:val="1"/>
          <w:sz w:val="24"/>
          <w:szCs w:val="24"/>
        </w:rPr>
        <w:t>Российская Федерация</w:t>
      </w:r>
      <w:r w:rsidRPr="00773802">
        <w:rPr>
          <w:rFonts w:ascii="Times New Roman" w:hAnsi="Times New Roman" w:cs="Times New Roman"/>
          <w:spacing w:val="1"/>
          <w:sz w:val="24"/>
          <w:szCs w:val="24"/>
        </w:rPr>
        <w:t>.</w:t>
      </w:r>
      <w:r>
        <w:rPr>
          <w:rFonts w:ascii="Times New Roman" w:hAnsi="Times New Roman" w:cs="Times New Roman"/>
          <w:spacing w:val="1"/>
          <w:sz w:val="24"/>
          <w:szCs w:val="24"/>
        </w:rPr>
        <w:t xml:space="preserve"> </w:t>
      </w:r>
      <w:hyperlink r:id="rId14" w:history="1">
        <w:r w:rsidRPr="00E962EE">
          <w:rPr>
            <w:rStyle w:val="ad"/>
            <w:rFonts w:ascii="Times New Roman" w:hAnsi="Times New Roman" w:cs="Times New Roman"/>
            <w:color w:val="333333"/>
            <w:sz w:val="24"/>
            <w:szCs w:val="24"/>
            <w:u w:val="none"/>
            <w:shd w:val="clear" w:color="auto" w:fill="FFFFFF"/>
          </w:rPr>
          <w:t>Федеральный закон «О публично-правовых компаниях в Российской Федерации и о внесении изменений в отдельные законодательные акты Российской Федерации» от 03.07.2016 N 236-ФЗ</w:t>
        </w:r>
      </w:hyperlink>
    </w:p>
    <w:tbl>
      <w:tblPr>
        <w:tblpPr w:leftFromText="180" w:rightFromText="180" w:vertAnchor="text" w:horzAnchor="margin" w:tblpXSpec="center" w:tblpY="29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90669E" w:rsidRPr="00F22D5C" w:rsidTr="0090669E">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p>
          <w:p w:rsidR="0090669E" w:rsidRPr="00F22D5C" w:rsidRDefault="0090669E" w:rsidP="00D87AD6">
            <w:pPr>
              <w:spacing w:after="0" w:line="240" w:lineRule="auto"/>
              <w:jc w:val="both"/>
              <w:rPr>
                <w:rFonts w:ascii="Times New Roman" w:eastAsia="Times New Roman" w:hAnsi="Times New Roman" w:cs="Times New Roman"/>
                <w:sz w:val="24"/>
                <w:szCs w:val="24"/>
              </w:rPr>
            </w:pPr>
          </w:p>
        </w:tc>
        <w:tc>
          <w:tcPr>
            <w:tcW w:w="8789" w:type="dxa"/>
          </w:tcPr>
          <w:p w:rsidR="0090669E" w:rsidRPr="00F22D5C" w:rsidRDefault="0090669E" w:rsidP="00D87AD6">
            <w:pPr>
              <w:spacing w:after="0" w:line="240" w:lineRule="auto"/>
              <w:jc w:val="both"/>
              <w:rPr>
                <w:rFonts w:ascii="Times New Roman" w:eastAsia="Times New Roman" w:hAnsi="Times New Roman" w:cs="Times New Roman"/>
                <w:b/>
                <w:sz w:val="24"/>
                <w:szCs w:val="24"/>
              </w:rPr>
            </w:pPr>
            <w:r w:rsidRPr="00F22D5C">
              <w:rPr>
                <w:rFonts w:ascii="Times New Roman" w:eastAsia="Times New Roman" w:hAnsi="Times New Roman" w:cs="Times New Roman"/>
                <w:b/>
                <w:sz w:val="24"/>
                <w:szCs w:val="24"/>
              </w:rPr>
              <w:t xml:space="preserve">Список основной литературы </w:t>
            </w:r>
          </w:p>
          <w:p w:rsidR="0090669E" w:rsidRPr="00F22D5C" w:rsidRDefault="0090669E" w:rsidP="00D87AD6">
            <w:pPr>
              <w:spacing w:after="0" w:line="240" w:lineRule="auto"/>
              <w:jc w:val="both"/>
              <w:rPr>
                <w:rFonts w:ascii="Times New Roman" w:eastAsia="Times New Roman" w:hAnsi="Times New Roman" w:cs="Times New Roman"/>
                <w:sz w:val="24"/>
                <w:szCs w:val="24"/>
              </w:rPr>
            </w:pPr>
          </w:p>
        </w:tc>
      </w:tr>
      <w:tr w:rsidR="0090669E" w:rsidRPr="00F22D5C" w:rsidTr="0090669E">
        <w:trPr>
          <w:trHeight w:val="257"/>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536A67">
              <w:rPr>
                <w:rFonts w:ascii="Times New Roman" w:eastAsia="Times New Roman" w:hAnsi="Times New Roman" w:cs="Times New Roman"/>
                <w:sz w:val="24"/>
                <w:szCs w:val="24"/>
              </w:rPr>
              <w:t>Бородин</w:t>
            </w:r>
            <w:r>
              <w:rPr>
                <w:rFonts w:ascii="Times New Roman" w:eastAsia="Times New Roman" w:hAnsi="Times New Roman" w:cs="Times New Roman"/>
                <w:sz w:val="24"/>
                <w:szCs w:val="24"/>
              </w:rPr>
              <w:t>,</w:t>
            </w:r>
            <w:r w:rsidRPr="00536A67">
              <w:rPr>
                <w:rFonts w:ascii="Times New Roman" w:eastAsia="Times New Roman" w:hAnsi="Times New Roman" w:cs="Times New Roman"/>
                <w:sz w:val="24"/>
                <w:szCs w:val="24"/>
              </w:rPr>
              <w:t xml:space="preserve"> В.А. Бухгалтерский учет (3-</w:t>
            </w:r>
            <w:r>
              <w:rPr>
                <w:rFonts w:ascii="Times New Roman" w:eastAsia="Times New Roman" w:hAnsi="Times New Roman" w:cs="Times New Roman"/>
                <w:sz w:val="24"/>
                <w:szCs w:val="24"/>
              </w:rPr>
              <w:t>е издание) [Электронный ресурс]: учебник для вузов</w:t>
            </w:r>
            <w:r w:rsidRPr="00536A67">
              <w:rPr>
                <w:rFonts w:ascii="Times New Roman" w:eastAsia="Times New Roman" w:hAnsi="Times New Roman" w:cs="Times New Roman"/>
                <w:sz w:val="24"/>
                <w:szCs w:val="24"/>
              </w:rPr>
              <w:t>/ В.А. Бородин. — Э</w:t>
            </w:r>
            <w:r>
              <w:rPr>
                <w:rFonts w:ascii="Times New Roman" w:eastAsia="Times New Roman" w:hAnsi="Times New Roman" w:cs="Times New Roman"/>
                <w:sz w:val="24"/>
                <w:szCs w:val="24"/>
              </w:rPr>
              <w:t>лектрон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екстовые данные. — М.</w:t>
            </w:r>
            <w:r w:rsidRPr="00536A67">
              <w:rPr>
                <w:rFonts w:ascii="Times New Roman" w:eastAsia="Times New Roman" w:hAnsi="Times New Roman" w:cs="Times New Roman"/>
                <w:sz w:val="24"/>
                <w:szCs w:val="24"/>
              </w:rPr>
              <w:t xml:space="preserve">: ЮНИТИ-ДАНА, 2015. — 528 c. — 5-238-00675-6. — Режим доступа: </w:t>
            </w:r>
            <w:r w:rsidRPr="00536A67">
              <w:rPr>
                <w:rFonts w:ascii="Times New Roman" w:eastAsia="Times New Roman" w:hAnsi="Times New Roman" w:cs="Times New Roman"/>
                <w:sz w:val="24"/>
                <w:szCs w:val="24"/>
              </w:rPr>
              <w:lastRenderedPageBreak/>
              <w:t>http://www.iprbookshop.ru/52444.html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8789" w:type="dxa"/>
          </w:tcPr>
          <w:p w:rsidR="0090669E" w:rsidRPr="0079535A"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79535A">
              <w:rPr>
                <w:rFonts w:ascii="Times New Roman" w:eastAsia="Times New Roman" w:hAnsi="Times New Roman" w:cs="Times New Roman"/>
                <w:color w:val="333333"/>
                <w:sz w:val="24"/>
                <w:szCs w:val="24"/>
                <w:shd w:val="clear" w:color="auto" w:fill="FFFFFF"/>
              </w:rPr>
              <w:t>Бухгалте</w:t>
            </w:r>
            <w:r>
              <w:rPr>
                <w:rFonts w:ascii="Times New Roman" w:eastAsia="Times New Roman" w:hAnsi="Times New Roman" w:cs="Times New Roman"/>
                <w:color w:val="333333"/>
                <w:sz w:val="24"/>
                <w:szCs w:val="24"/>
                <w:shd w:val="clear" w:color="auto" w:fill="FFFFFF"/>
              </w:rPr>
              <w:t>рский учет [Электронный ресурс]: учебник</w:t>
            </w:r>
            <w:r w:rsidRPr="0079535A">
              <w:rPr>
                <w:rFonts w:ascii="Times New Roman" w:eastAsia="Times New Roman" w:hAnsi="Times New Roman" w:cs="Times New Roman"/>
                <w:color w:val="333333"/>
                <w:sz w:val="24"/>
                <w:szCs w:val="24"/>
                <w:shd w:val="clear" w:color="auto" w:fill="FFFFFF"/>
              </w:rPr>
              <w:t xml:space="preserve">/ О.П. </w:t>
            </w:r>
            <w:proofErr w:type="spellStart"/>
            <w:r w:rsidRPr="0079535A">
              <w:rPr>
                <w:rFonts w:ascii="Times New Roman" w:eastAsia="Times New Roman" w:hAnsi="Times New Roman" w:cs="Times New Roman"/>
                <w:color w:val="333333"/>
                <w:sz w:val="24"/>
                <w:szCs w:val="24"/>
                <w:shd w:val="clear" w:color="auto" w:fill="FFFFFF"/>
              </w:rPr>
              <w:t>Алешкевич</w:t>
            </w:r>
            <w:proofErr w:type="spellEnd"/>
            <w:r w:rsidRPr="0079535A">
              <w:rPr>
                <w:rFonts w:ascii="Times New Roman" w:eastAsia="Times New Roman" w:hAnsi="Times New Roman" w:cs="Times New Roman"/>
                <w:color w:val="333333"/>
                <w:sz w:val="24"/>
                <w:szCs w:val="24"/>
                <w:shd w:val="clear" w:color="auto" w:fill="FFFFFF"/>
              </w:rPr>
              <w:t xml:space="preserve"> [и др.]. — Электрон</w:t>
            </w:r>
            <w:proofErr w:type="gramStart"/>
            <w:r w:rsidRPr="0079535A">
              <w:rPr>
                <w:rFonts w:ascii="Times New Roman" w:eastAsia="Times New Roman" w:hAnsi="Times New Roman" w:cs="Times New Roman"/>
                <w:color w:val="333333"/>
                <w:sz w:val="24"/>
                <w:szCs w:val="24"/>
                <w:shd w:val="clear" w:color="auto" w:fill="FFFFFF"/>
              </w:rPr>
              <w:t>.</w:t>
            </w:r>
            <w:proofErr w:type="gramEnd"/>
            <w:r w:rsidRPr="0079535A">
              <w:rPr>
                <w:rFonts w:ascii="Times New Roman" w:eastAsia="Times New Roman" w:hAnsi="Times New Roman" w:cs="Times New Roman"/>
                <w:color w:val="333333"/>
                <w:sz w:val="24"/>
                <w:szCs w:val="24"/>
                <w:shd w:val="clear" w:color="auto" w:fill="FFFFFF"/>
              </w:rPr>
              <w:t xml:space="preserve"> </w:t>
            </w:r>
            <w:proofErr w:type="gramStart"/>
            <w:r w:rsidRPr="0079535A">
              <w:rPr>
                <w:rFonts w:ascii="Times New Roman" w:eastAsia="Times New Roman" w:hAnsi="Times New Roman" w:cs="Times New Roman"/>
                <w:color w:val="333333"/>
                <w:sz w:val="24"/>
                <w:szCs w:val="24"/>
                <w:shd w:val="clear" w:color="auto" w:fill="FFFFFF"/>
              </w:rPr>
              <w:t>т</w:t>
            </w:r>
            <w:proofErr w:type="gramEnd"/>
            <w:r w:rsidRPr="0079535A">
              <w:rPr>
                <w:rFonts w:ascii="Times New Roman" w:eastAsia="Times New Roman" w:hAnsi="Times New Roman" w:cs="Times New Roman"/>
                <w:color w:val="333333"/>
                <w:sz w:val="24"/>
                <w:szCs w:val="24"/>
                <w:shd w:val="clear" w:color="auto" w:fill="FFFFFF"/>
              </w:rPr>
              <w:t>екстовые данные. — Минск: Республиканский институт профессионального образования (РИПО), 2016. — 380 c. — 978-985-503-548-1. — Режим доступа: http://www.iprbookshop.ru/67618.html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79535A">
              <w:rPr>
                <w:rFonts w:ascii="Times New Roman" w:eastAsia="Times New Roman" w:hAnsi="Times New Roman" w:cs="Times New Roman"/>
                <w:sz w:val="24"/>
                <w:szCs w:val="24"/>
              </w:rPr>
              <w:t>Данилин</w:t>
            </w:r>
            <w:r>
              <w:rPr>
                <w:rFonts w:ascii="Times New Roman" w:eastAsia="Times New Roman" w:hAnsi="Times New Roman" w:cs="Times New Roman"/>
                <w:sz w:val="24"/>
                <w:szCs w:val="24"/>
              </w:rPr>
              <w:t>,</w:t>
            </w:r>
            <w:r w:rsidRPr="0079535A">
              <w:rPr>
                <w:rFonts w:ascii="Times New Roman" w:eastAsia="Times New Roman" w:hAnsi="Times New Roman" w:cs="Times New Roman"/>
                <w:sz w:val="24"/>
                <w:szCs w:val="24"/>
              </w:rPr>
              <w:t xml:space="preserve"> В.Ф. Бухгалтерский уче</w:t>
            </w:r>
            <w:r>
              <w:rPr>
                <w:rFonts w:ascii="Times New Roman" w:eastAsia="Times New Roman" w:hAnsi="Times New Roman" w:cs="Times New Roman"/>
                <w:sz w:val="24"/>
                <w:szCs w:val="24"/>
              </w:rPr>
              <w:t>т и анализ [Электронный ресурс]: учебник</w:t>
            </w:r>
            <w:r w:rsidRPr="0079535A">
              <w:rPr>
                <w:rFonts w:ascii="Times New Roman" w:eastAsia="Times New Roman" w:hAnsi="Times New Roman" w:cs="Times New Roman"/>
                <w:sz w:val="24"/>
                <w:szCs w:val="24"/>
              </w:rPr>
              <w:t>/ В.Ф. Данилин, Е.З. Макеева. — Э</w:t>
            </w:r>
            <w:r>
              <w:rPr>
                <w:rFonts w:ascii="Times New Roman" w:eastAsia="Times New Roman" w:hAnsi="Times New Roman" w:cs="Times New Roman"/>
                <w:sz w:val="24"/>
                <w:szCs w:val="24"/>
              </w:rPr>
              <w:t>лектрон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екстовые данные. — М.</w:t>
            </w:r>
            <w:r w:rsidRPr="0079535A">
              <w:rPr>
                <w:rFonts w:ascii="Times New Roman" w:eastAsia="Times New Roman" w:hAnsi="Times New Roman" w:cs="Times New Roman"/>
                <w:sz w:val="24"/>
                <w:szCs w:val="24"/>
              </w:rPr>
              <w:t>: Учебно-методический центр по образованию на железнодорожном транспорте, 2016. — 412 c. — 978-5-89035-901-8. — Режим доступа: http://www.iprbookshop.ru/57978.html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79535A">
              <w:rPr>
                <w:rFonts w:ascii="Times New Roman" w:eastAsia="Times New Roman" w:hAnsi="Times New Roman" w:cs="Times New Roman"/>
                <w:color w:val="333333"/>
                <w:sz w:val="24"/>
                <w:szCs w:val="24"/>
                <w:shd w:val="clear" w:color="auto" w:fill="FFFFFF"/>
              </w:rPr>
              <w:t>Дятлова</w:t>
            </w:r>
            <w:r>
              <w:rPr>
                <w:rFonts w:ascii="Times New Roman" w:eastAsia="Times New Roman" w:hAnsi="Times New Roman" w:cs="Times New Roman"/>
                <w:color w:val="333333"/>
                <w:sz w:val="24"/>
                <w:szCs w:val="24"/>
                <w:shd w:val="clear" w:color="auto" w:fill="FFFFFF"/>
              </w:rPr>
              <w:t>,</w:t>
            </w:r>
            <w:r w:rsidRPr="0079535A">
              <w:rPr>
                <w:rFonts w:ascii="Times New Roman" w:eastAsia="Times New Roman" w:hAnsi="Times New Roman" w:cs="Times New Roman"/>
                <w:color w:val="333333"/>
                <w:sz w:val="24"/>
                <w:szCs w:val="24"/>
                <w:shd w:val="clear" w:color="auto" w:fill="FFFFFF"/>
              </w:rPr>
              <w:t xml:space="preserve"> А.Ф. Бухгалте</w:t>
            </w:r>
            <w:r>
              <w:rPr>
                <w:rFonts w:ascii="Times New Roman" w:eastAsia="Times New Roman" w:hAnsi="Times New Roman" w:cs="Times New Roman"/>
                <w:color w:val="333333"/>
                <w:sz w:val="24"/>
                <w:szCs w:val="24"/>
                <w:shd w:val="clear" w:color="auto" w:fill="FFFFFF"/>
              </w:rPr>
              <w:t>рский учет [Электронный ресурс]: учебное пособие</w:t>
            </w:r>
            <w:r w:rsidRPr="0079535A">
              <w:rPr>
                <w:rFonts w:ascii="Times New Roman" w:eastAsia="Times New Roman" w:hAnsi="Times New Roman" w:cs="Times New Roman"/>
                <w:color w:val="333333"/>
                <w:sz w:val="24"/>
                <w:szCs w:val="24"/>
                <w:shd w:val="clear" w:color="auto" w:fill="FFFFFF"/>
              </w:rPr>
              <w:t>/ А.Ф. Дятлова. — Электрон</w:t>
            </w:r>
            <w:proofErr w:type="gramStart"/>
            <w:r w:rsidRPr="0079535A">
              <w:rPr>
                <w:rFonts w:ascii="Times New Roman" w:eastAsia="Times New Roman" w:hAnsi="Times New Roman" w:cs="Times New Roman"/>
                <w:color w:val="333333"/>
                <w:sz w:val="24"/>
                <w:szCs w:val="24"/>
                <w:shd w:val="clear" w:color="auto" w:fill="FFFFFF"/>
              </w:rPr>
              <w:t>.</w:t>
            </w:r>
            <w:proofErr w:type="gramEnd"/>
            <w:r w:rsidRPr="0079535A">
              <w:rPr>
                <w:rFonts w:ascii="Times New Roman" w:eastAsia="Times New Roman" w:hAnsi="Times New Roman" w:cs="Times New Roman"/>
                <w:color w:val="333333"/>
                <w:sz w:val="24"/>
                <w:szCs w:val="24"/>
                <w:shd w:val="clear" w:color="auto" w:fill="FFFFFF"/>
              </w:rPr>
              <w:t xml:space="preserve"> </w:t>
            </w:r>
            <w:proofErr w:type="gramStart"/>
            <w:r w:rsidRPr="0079535A">
              <w:rPr>
                <w:rFonts w:ascii="Times New Roman" w:eastAsia="Times New Roman" w:hAnsi="Times New Roman" w:cs="Times New Roman"/>
                <w:color w:val="333333"/>
                <w:sz w:val="24"/>
                <w:szCs w:val="24"/>
                <w:shd w:val="clear" w:color="auto" w:fill="FFFFFF"/>
              </w:rPr>
              <w:t>т</w:t>
            </w:r>
            <w:proofErr w:type="gramEnd"/>
            <w:r w:rsidRPr="0079535A">
              <w:rPr>
                <w:rFonts w:ascii="Times New Roman" w:eastAsia="Times New Roman" w:hAnsi="Times New Roman" w:cs="Times New Roman"/>
                <w:color w:val="333333"/>
                <w:sz w:val="24"/>
                <w:szCs w:val="24"/>
                <w:shd w:val="clear" w:color="auto" w:fill="FFFFFF"/>
              </w:rPr>
              <w:t>екстовые дан</w:t>
            </w:r>
            <w:r>
              <w:rPr>
                <w:rFonts w:ascii="Times New Roman" w:eastAsia="Times New Roman" w:hAnsi="Times New Roman" w:cs="Times New Roman"/>
                <w:color w:val="333333"/>
                <w:sz w:val="24"/>
                <w:szCs w:val="24"/>
                <w:shd w:val="clear" w:color="auto" w:fill="FFFFFF"/>
              </w:rPr>
              <w:t>ные. — М.</w:t>
            </w:r>
            <w:r w:rsidRPr="0079535A">
              <w:rPr>
                <w:rFonts w:ascii="Times New Roman" w:eastAsia="Times New Roman" w:hAnsi="Times New Roman" w:cs="Times New Roman"/>
                <w:color w:val="333333"/>
                <w:sz w:val="24"/>
                <w:szCs w:val="24"/>
                <w:shd w:val="clear" w:color="auto" w:fill="FFFFFF"/>
              </w:rPr>
              <w:t>: Научный консультант, 2017. — 192 c. — 978-5-9500722-0-8. — Режим доступа: http://www.iprbookshop.ru/75448.html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9" w:type="dxa"/>
          </w:tcPr>
          <w:p w:rsidR="0090669E" w:rsidRPr="00F22D5C" w:rsidRDefault="0090669E" w:rsidP="00D87AD6">
            <w:pPr>
              <w:shd w:val="clear" w:color="auto" w:fill="FFFFFF"/>
              <w:spacing w:after="0" w:line="274" w:lineRule="exact"/>
              <w:ind w:left="22" w:right="22" w:firstLine="25"/>
              <w:jc w:val="both"/>
              <w:rPr>
                <w:rFonts w:ascii="Times New Roman" w:eastAsia="Times New Roman" w:hAnsi="Times New Roman" w:cs="Times New Roman"/>
                <w:sz w:val="24"/>
                <w:szCs w:val="24"/>
              </w:rPr>
            </w:pPr>
            <w:proofErr w:type="spellStart"/>
            <w:r w:rsidRPr="0079535A">
              <w:rPr>
                <w:rFonts w:ascii="Times New Roman" w:eastAsia="Times New Roman" w:hAnsi="Times New Roman" w:cs="Times New Roman"/>
                <w:sz w:val="24"/>
                <w:szCs w:val="24"/>
              </w:rPr>
              <w:t>Кармокова</w:t>
            </w:r>
            <w:proofErr w:type="spellEnd"/>
            <w:r>
              <w:rPr>
                <w:rFonts w:ascii="Times New Roman" w:eastAsia="Times New Roman" w:hAnsi="Times New Roman" w:cs="Times New Roman"/>
                <w:sz w:val="24"/>
                <w:szCs w:val="24"/>
              </w:rPr>
              <w:t>,</w:t>
            </w:r>
            <w:r w:rsidRPr="0079535A">
              <w:rPr>
                <w:rFonts w:ascii="Times New Roman" w:eastAsia="Times New Roman" w:hAnsi="Times New Roman" w:cs="Times New Roman"/>
                <w:sz w:val="24"/>
                <w:szCs w:val="24"/>
              </w:rPr>
              <w:t xml:space="preserve"> К.И. Бухгалтерский уче</w:t>
            </w:r>
            <w:r>
              <w:rPr>
                <w:rFonts w:ascii="Times New Roman" w:eastAsia="Times New Roman" w:hAnsi="Times New Roman" w:cs="Times New Roman"/>
                <w:sz w:val="24"/>
                <w:szCs w:val="24"/>
              </w:rPr>
              <w:t>т и анализ [Электронный ресурс]: учебное пособие</w:t>
            </w:r>
            <w:r w:rsidRPr="0079535A">
              <w:rPr>
                <w:rFonts w:ascii="Times New Roman" w:eastAsia="Times New Roman" w:hAnsi="Times New Roman" w:cs="Times New Roman"/>
                <w:sz w:val="24"/>
                <w:szCs w:val="24"/>
              </w:rPr>
              <w:t xml:space="preserve">/ К.И. </w:t>
            </w:r>
            <w:proofErr w:type="spellStart"/>
            <w:r w:rsidRPr="0079535A">
              <w:rPr>
                <w:rFonts w:ascii="Times New Roman" w:eastAsia="Times New Roman" w:hAnsi="Times New Roman" w:cs="Times New Roman"/>
                <w:sz w:val="24"/>
                <w:szCs w:val="24"/>
              </w:rPr>
              <w:t>Кармокова</w:t>
            </w:r>
            <w:proofErr w:type="spellEnd"/>
            <w:r w:rsidRPr="0079535A">
              <w:rPr>
                <w:rFonts w:ascii="Times New Roman" w:eastAsia="Times New Roman" w:hAnsi="Times New Roman" w:cs="Times New Roman"/>
                <w:sz w:val="24"/>
                <w:szCs w:val="24"/>
              </w:rPr>
              <w:t xml:space="preserve">, В.С. </w:t>
            </w:r>
            <w:proofErr w:type="spellStart"/>
            <w:r w:rsidRPr="0079535A">
              <w:rPr>
                <w:rFonts w:ascii="Times New Roman" w:eastAsia="Times New Roman" w:hAnsi="Times New Roman" w:cs="Times New Roman"/>
                <w:sz w:val="24"/>
                <w:szCs w:val="24"/>
              </w:rPr>
              <w:t>Канхва</w:t>
            </w:r>
            <w:proofErr w:type="spellEnd"/>
            <w:r w:rsidRPr="0079535A">
              <w:rPr>
                <w:rFonts w:ascii="Times New Roman" w:eastAsia="Times New Roman" w:hAnsi="Times New Roman" w:cs="Times New Roman"/>
                <w:sz w:val="24"/>
                <w:szCs w:val="24"/>
              </w:rPr>
              <w:t>. — Э</w:t>
            </w:r>
            <w:r>
              <w:rPr>
                <w:rFonts w:ascii="Times New Roman" w:eastAsia="Times New Roman" w:hAnsi="Times New Roman" w:cs="Times New Roman"/>
                <w:sz w:val="24"/>
                <w:szCs w:val="24"/>
              </w:rPr>
              <w:t>лектрон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екстовые данные. — М.</w:t>
            </w:r>
            <w:r w:rsidRPr="0079535A">
              <w:rPr>
                <w:rFonts w:ascii="Times New Roman" w:eastAsia="Times New Roman" w:hAnsi="Times New Roman" w:cs="Times New Roman"/>
                <w:sz w:val="24"/>
                <w:szCs w:val="24"/>
              </w:rPr>
              <w:t>: Московский государственный строительный университет, ЭБС АСВ, 2016. — 232 c. — 978-5-7264-1422-5. — Режим доступа: http://www.iprbookshop.ru/62612.html</w:t>
            </w:r>
          </w:p>
        </w:tc>
      </w:tr>
      <w:tr w:rsidR="0090669E" w:rsidRPr="00F22D5C" w:rsidTr="0090669E">
        <w:trPr>
          <w:trHeight w:val="385"/>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proofErr w:type="spellStart"/>
            <w:r w:rsidRPr="00536A67">
              <w:rPr>
                <w:rFonts w:ascii="Times New Roman" w:eastAsia="Times New Roman" w:hAnsi="Times New Roman" w:cs="Times New Roman"/>
                <w:sz w:val="24"/>
                <w:szCs w:val="24"/>
              </w:rPr>
              <w:t>Синянская</w:t>
            </w:r>
            <w:proofErr w:type="spellEnd"/>
            <w:r>
              <w:rPr>
                <w:rFonts w:ascii="Times New Roman" w:eastAsia="Times New Roman" w:hAnsi="Times New Roman" w:cs="Times New Roman"/>
                <w:sz w:val="24"/>
                <w:szCs w:val="24"/>
              </w:rPr>
              <w:t>,</w:t>
            </w:r>
            <w:r w:rsidRPr="00536A67">
              <w:rPr>
                <w:rFonts w:ascii="Times New Roman" w:eastAsia="Times New Roman" w:hAnsi="Times New Roman" w:cs="Times New Roman"/>
                <w:sz w:val="24"/>
                <w:szCs w:val="24"/>
              </w:rPr>
              <w:t xml:space="preserve"> Е.Р. Основы бухгалтерского учета</w:t>
            </w:r>
            <w:r>
              <w:rPr>
                <w:rFonts w:ascii="Times New Roman" w:eastAsia="Times New Roman" w:hAnsi="Times New Roman" w:cs="Times New Roman"/>
                <w:sz w:val="24"/>
                <w:szCs w:val="24"/>
              </w:rPr>
              <w:t xml:space="preserve"> и анализа [Электронный ресурс]: учебное пособие</w:t>
            </w:r>
            <w:r w:rsidRPr="00536A67">
              <w:rPr>
                <w:rFonts w:ascii="Times New Roman" w:eastAsia="Times New Roman" w:hAnsi="Times New Roman" w:cs="Times New Roman"/>
                <w:sz w:val="24"/>
                <w:szCs w:val="24"/>
              </w:rPr>
              <w:t xml:space="preserve">/ Е.Р. </w:t>
            </w:r>
            <w:proofErr w:type="spellStart"/>
            <w:r w:rsidRPr="00536A67">
              <w:rPr>
                <w:rFonts w:ascii="Times New Roman" w:eastAsia="Times New Roman" w:hAnsi="Times New Roman" w:cs="Times New Roman"/>
                <w:sz w:val="24"/>
                <w:szCs w:val="24"/>
              </w:rPr>
              <w:t>Синянская</w:t>
            </w:r>
            <w:proofErr w:type="spellEnd"/>
            <w:r w:rsidRPr="00536A67">
              <w:rPr>
                <w:rFonts w:ascii="Times New Roman" w:eastAsia="Times New Roman" w:hAnsi="Times New Roman" w:cs="Times New Roman"/>
                <w:sz w:val="24"/>
                <w:szCs w:val="24"/>
              </w:rPr>
              <w:t>, О.В. Баженов. — Электрон</w:t>
            </w:r>
            <w:proofErr w:type="gramStart"/>
            <w:r w:rsidRPr="00536A67">
              <w:rPr>
                <w:rFonts w:ascii="Times New Roman" w:eastAsia="Times New Roman" w:hAnsi="Times New Roman" w:cs="Times New Roman"/>
                <w:sz w:val="24"/>
                <w:szCs w:val="24"/>
              </w:rPr>
              <w:t>.</w:t>
            </w:r>
            <w:proofErr w:type="gramEnd"/>
            <w:r w:rsidRPr="00536A67">
              <w:rPr>
                <w:rFonts w:ascii="Times New Roman" w:eastAsia="Times New Roman" w:hAnsi="Times New Roman" w:cs="Times New Roman"/>
                <w:sz w:val="24"/>
                <w:szCs w:val="24"/>
              </w:rPr>
              <w:t xml:space="preserve"> </w:t>
            </w:r>
            <w:proofErr w:type="gramStart"/>
            <w:r w:rsidRPr="00536A67">
              <w:rPr>
                <w:rFonts w:ascii="Times New Roman" w:eastAsia="Times New Roman" w:hAnsi="Times New Roman" w:cs="Times New Roman"/>
                <w:sz w:val="24"/>
                <w:szCs w:val="24"/>
              </w:rPr>
              <w:t>т</w:t>
            </w:r>
            <w:proofErr w:type="gramEnd"/>
            <w:r w:rsidRPr="00536A67">
              <w:rPr>
                <w:rFonts w:ascii="Times New Roman" w:eastAsia="Times New Roman" w:hAnsi="Times New Roman" w:cs="Times New Roman"/>
                <w:sz w:val="24"/>
                <w:szCs w:val="24"/>
              </w:rPr>
              <w:t>екстовые данные. — Екатеринбург: Уральский федеральный университет, ЭБС АСВ, 2014. — 268 c. — 978-5-7996-1141-5. — Режим доступа: http://www.iprbookshop.ru/68266.html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p>
        </w:tc>
        <w:tc>
          <w:tcPr>
            <w:tcW w:w="8789" w:type="dxa"/>
          </w:tcPr>
          <w:p w:rsidR="0090669E" w:rsidRPr="00F22D5C" w:rsidRDefault="0090669E" w:rsidP="00D87AD6">
            <w:pPr>
              <w:spacing w:after="0" w:line="240" w:lineRule="auto"/>
              <w:jc w:val="both"/>
              <w:rPr>
                <w:rFonts w:ascii="Times New Roman" w:eastAsia="Times New Roman" w:hAnsi="Times New Roman" w:cs="Times New Roman"/>
                <w:b/>
                <w:sz w:val="24"/>
                <w:szCs w:val="24"/>
              </w:rPr>
            </w:pPr>
            <w:r w:rsidRPr="00F22D5C">
              <w:rPr>
                <w:rFonts w:ascii="Times New Roman" w:eastAsia="Times New Roman" w:hAnsi="Times New Roman" w:cs="Times New Roman"/>
                <w:b/>
                <w:sz w:val="24"/>
                <w:szCs w:val="24"/>
              </w:rPr>
              <w:t xml:space="preserve">Список дополнительной литературы </w:t>
            </w:r>
          </w:p>
          <w:p w:rsidR="0090669E" w:rsidRPr="00F22D5C" w:rsidRDefault="0090669E" w:rsidP="00D87AD6">
            <w:pPr>
              <w:spacing w:after="0" w:line="240" w:lineRule="auto"/>
              <w:jc w:val="both"/>
              <w:rPr>
                <w:rFonts w:ascii="Times New Roman" w:eastAsia="Times New Roman" w:hAnsi="Times New Roman" w:cs="Times New Roman"/>
                <w:sz w:val="24"/>
                <w:szCs w:val="24"/>
              </w:rPr>
            </w:pPr>
          </w:p>
        </w:tc>
      </w:tr>
      <w:tr w:rsidR="0090669E" w:rsidRPr="00F22D5C" w:rsidTr="0090669E">
        <w:trPr>
          <w:trHeight w:val="271"/>
        </w:trPr>
        <w:tc>
          <w:tcPr>
            <w:tcW w:w="709" w:type="dxa"/>
          </w:tcPr>
          <w:p w:rsidR="0090669E" w:rsidRDefault="0090669E" w:rsidP="00D87AD6">
            <w:pPr>
              <w:spacing w:after="0" w:line="240" w:lineRule="auto"/>
              <w:jc w:val="both"/>
              <w:rPr>
                <w:rFonts w:ascii="Times New Roman" w:eastAsia="Times New Roman" w:hAnsi="Times New Roman" w:cs="Times New Roman"/>
                <w:sz w:val="24"/>
                <w:szCs w:val="24"/>
              </w:rPr>
            </w:pPr>
          </w:p>
        </w:tc>
        <w:tc>
          <w:tcPr>
            <w:tcW w:w="8789" w:type="dxa"/>
          </w:tcPr>
          <w:p w:rsidR="0090669E" w:rsidRPr="0079535A"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proofErr w:type="spellStart"/>
            <w:r w:rsidRPr="00214A14">
              <w:rPr>
                <w:rFonts w:ascii="Times New Roman" w:eastAsia="Times New Roman" w:hAnsi="Times New Roman" w:cs="Times New Roman"/>
                <w:sz w:val="24"/>
                <w:szCs w:val="24"/>
              </w:rPr>
              <w:t>Блинова</w:t>
            </w:r>
            <w:proofErr w:type="spellEnd"/>
            <w:r w:rsidRPr="00214A14">
              <w:rPr>
                <w:rFonts w:ascii="Times New Roman" w:eastAsia="Times New Roman" w:hAnsi="Times New Roman" w:cs="Times New Roman"/>
                <w:sz w:val="24"/>
                <w:szCs w:val="24"/>
              </w:rPr>
              <w:t xml:space="preserve">, У.Ю. Лабораторный практикум по бухгалтерскому учёту  [Текст]: учебник для бакалавров/ У.Ю. </w:t>
            </w:r>
            <w:proofErr w:type="spellStart"/>
            <w:r w:rsidRPr="00214A14">
              <w:rPr>
                <w:rFonts w:ascii="Times New Roman" w:eastAsia="Times New Roman" w:hAnsi="Times New Roman" w:cs="Times New Roman"/>
                <w:sz w:val="24"/>
                <w:szCs w:val="24"/>
              </w:rPr>
              <w:t>Блинова</w:t>
            </w:r>
            <w:proofErr w:type="spellEnd"/>
            <w:r w:rsidRPr="00214A14">
              <w:rPr>
                <w:rFonts w:ascii="Times New Roman" w:eastAsia="Times New Roman" w:hAnsi="Times New Roman" w:cs="Times New Roman"/>
                <w:sz w:val="24"/>
                <w:szCs w:val="24"/>
              </w:rPr>
              <w:t>, Е.Н. Апанасенко.- 2-е изд., перераб.- М.: КНОРУС, 2013.- 392 с</w:t>
            </w:r>
            <w:r>
              <w:rPr>
                <w:rFonts w:ascii="Times New Roman" w:eastAsia="Times New Roman" w:hAnsi="Times New Roman" w:cs="Times New Roman"/>
                <w:sz w:val="24"/>
                <w:szCs w:val="24"/>
              </w:rPr>
              <w:t>.</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proofErr w:type="spellStart"/>
            <w:r w:rsidRPr="00536A67">
              <w:rPr>
                <w:rFonts w:ascii="Times New Roman" w:eastAsia="Times New Roman" w:hAnsi="Times New Roman" w:cs="Times New Roman"/>
                <w:sz w:val="24"/>
                <w:szCs w:val="24"/>
              </w:rPr>
              <w:t>Бурлуцкая</w:t>
            </w:r>
            <w:proofErr w:type="spellEnd"/>
            <w:r>
              <w:rPr>
                <w:rFonts w:ascii="Times New Roman" w:eastAsia="Times New Roman" w:hAnsi="Times New Roman" w:cs="Times New Roman"/>
                <w:sz w:val="24"/>
                <w:szCs w:val="24"/>
              </w:rPr>
              <w:t>,</w:t>
            </w:r>
            <w:r w:rsidRPr="00536A67">
              <w:rPr>
                <w:rFonts w:ascii="Times New Roman" w:eastAsia="Times New Roman" w:hAnsi="Times New Roman" w:cs="Times New Roman"/>
                <w:sz w:val="24"/>
                <w:szCs w:val="24"/>
              </w:rPr>
              <w:t xml:space="preserve"> Т.П. Бухгалтерский учет для </w:t>
            </w:r>
            <w:r>
              <w:rPr>
                <w:rFonts w:ascii="Times New Roman" w:eastAsia="Times New Roman" w:hAnsi="Times New Roman" w:cs="Times New Roman"/>
                <w:sz w:val="24"/>
                <w:szCs w:val="24"/>
              </w:rPr>
              <w:t>начинающих [Электронный ресурс]: теория и практика</w:t>
            </w:r>
            <w:r w:rsidRPr="00536A67">
              <w:rPr>
                <w:rFonts w:ascii="Times New Roman" w:eastAsia="Times New Roman" w:hAnsi="Times New Roman" w:cs="Times New Roman"/>
                <w:sz w:val="24"/>
                <w:szCs w:val="24"/>
              </w:rPr>
              <w:t xml:space="preserve">/ Т.П. </w:t>
            </w:r>
            <w:proofErr w:type="spellStart"/>
            <w:r w:rsidRPr="00536A67">
              <w:rPr>
                <w:rFonts w:ascii="Times New Roman" w:eastAsia="Times New Roman" w:hAnsi="Times New Roman" w:cs="Times New Roman"/>
                <w:sz w:val="24"/>
                <w:szCs w:val="24"/>
              </w:rPr>
              <w:t>Бурлуцкая</w:t>
            </w:r>
            <w:proofErr w:type="spellEnd"/>
            <w:r w:rsidRPr="00536A67">
              <w:rPr>
                <w:rFonts w:ascii="Times New Roman" w:eastAsia="Times New Roman" w:hAnsi="Times New Roman" w:cs="Times New Roman"/>
                <w:sz w:val="24"/>
                <w:szCs w:val="24"/>
              </w:rPr>
              <w:t>. — Э</w:t>
            </w:r>
            <w:r>
              <w:rPr>
                <w:rFonts w:ascii="Times New Roman" w:eastAsia="Times New Roman" w:hAnsi="Times New Roman" w:cs="Times New Roman"/>
                <w:sz w:val="24"/>
                <w:szCs w:val="24"/>
              </w:rPr>
              <w:t>лектрон</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екстовые данные. — М.</w:t>
            </w:r>
            <w:r w:rsidRPr="00536A67">
              <w:rPr>
                <w:rFonts w:ascii="Times New Roman" w:eastAsia="Times New Roman" w:hAnsi="Times New Roman" w:cs="Times New Roman"/>
                <w:sz w:val="24"/>
                <w:szCs w:val="24"/>
              </w:rPr>
              <w:t>: Инфра-Инженерия, 2016. — 208 c. — 978-5-9729-0106-7. — Режим доступа: http://www.iprbookshop.ru/40403.html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F22D5C">
              <w:rPr>
                <w:rFonts w:ascii="Times New Roman" w:eastAsia="Times New Roman" w:hAnsi="Times New Roman" w:cs="Times New Roman"/>
                <w:sz w:val="24"/>
                <w:szCs w:val="24"/>
              </w:rPr>
              <w:t>2.</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536A67">
              <w:rPr>
                <w:rFonts w:ascii="Times New Roman" w:eastAsia="Times New Roman" w:hAnsi="Times New Roman" w:cs="Times New Roman"/>
                <w:color w:val="333333"/>
                <w:sz w:val="24"/>
                <w:szCs w:val="24"/>
                <w:shd w:val="clear" w:color="auto" w:fill="FFFFFF"/>
              </w:rPr>
              <w:t>Бухгалтерский уче</w:t>
            </w:r>
            <w:r>
              <w:rPr>
                <w:rFonts w:ascii="Times New Roman" w:eastAsia="Times New Roman" w:hAnsi="Times New Roman" w:cs="Times New Roman"/>
                <w:color w:val="333333"/>
                <w:sz w:val="24"/>
                <w:szCs w:val="24"/>
                <w:shd w:val="clear" w:color="auto" w:fill="FFFFFF"/>
              </w:rPr>
              <w:t>т и анализ [Электронный ресурс]</w:t>
            </w:r>
            <w:r w:rsidRPr="00536A67">
              <w:rPr>
                <w:rFonts w:ascii="Times New Roman" w:eastAsia="Times New Roman" w:hAnsi="Times New Roman" w:cs="Times New Roman"/>
                <w:color w:val="333333"/>
                <w:sz w:val="24"/>
                <w:szCs w:val="24"/>
                <w:shd w:val="clear" w:color="auto" w:fill="FFFFFF"/>
              </w:rPr>
              <w:t>: методические указания к разработке курсовой работы для бакалавров направления подготовки 080100.62 «Экономика», профиль подготовки «Эконо</w:t>
            </w:r>
            <w:r>
              <w:rPr>
                <w:rFonts w:ascii="Times New Roman" w:eastAsia="Times New Roman" w:hAnsi="Times New Roman" w:cs="Times New Roman"/>
                <w:color w:val="333333"/>
                <w:sz w:val="24"/>
                <w:szCs w:val="24"/>
                <w:shd w:val="clear" w:color="auto" w:fill="FFFFFF"/>
              </w:rPr>
              <w:t>мика предприятий и организаций»/</w:t>
            </w:r>
            <w:r w:rsidRPr="00536A67">
              <w:rPr>
                <w:rFonts w:ascii="Times New Roman" w:eastAsia="Times New Roman" w:hAnsi="Times New Roman" w:cs="Times New Roman"/>
                <w:color w:val="333333"/>
                <w:sz w:val="24"/>
                <w:szCs w:val="24"/>
                <w:shd w:val="clear" w:color="auto" w:fill="FFFFFF"/>
              </w:rPr>
              <w:t>. — Э</w:t>
            </w:r>
            <w:r>
              <w:rPr>
                <w:rFonts w:ascii="Times New Roman" w:eastAsia="Times New Roman" w:hAnsi="Times New Roman" w:cs="Times New Roman"/>
                <w:color w:val="333333"/>
                <w:sz w:val="24"/>
                <w:szCs w:val="24"/>
                <w:shd w:val="clear" w:color="auto" w:fill="FFFFFF"/>
              </w:rPr>
              <w:t>лектрон</w:t>
            </w:r>
            <w:proofErr w:type="gramStart"/>
            <w:r>
              <w:rPr>
                <w:rFonts w:ascii="Times New Roman" w:eastAsia="Times New Roman" w:hAnsi="Times New Roman" w:cs="Times New Roman"/>
                <w:color w:val="333333"/>
                <w:sz w:val="24"/>
                <w:szCs w:val="24"/>
                <w:shd w:val="clear" w:color="auto" w:fill="FFFFFF"/>
              </w:rPr>
              <w:t>.</w:t>
            </w:r>
            <w:proofErr w:type="gramEnd"/>
            <w:r>
              <w:rPr>
                <w:rFonts w:ascii="Times New Roman" w:eastAsia="Times New Roman" w:hAnsi="Times New Roman" w:cs="Times New Roman"/>
                <w:color w:val="333333"/>
                <w:sz w:val="24"/>
                <w:szCs w:val="24"/>
                <w:shd w:val="clear" w:color="auto" w:fill="FFFFFF"/>
              </w:rPr>
              <w:t xml:space="preserve"> </w:t>
            </w:r>
            <w:proofErr w:type="gramStart"/>
            <w:r>
              <w:rPr>
                <w:rFonts w:ascii="Times New Roman" w:eastAsia="Times New Roman" w:hAnsi="Times New Roman" w:cs="Times New Roman"/>
                <w:color w:val="333333"/>
                <w:sz w:val="24"/>
                <w:szCs w:val="24"/>
                <w:shd w:val="clear" w:color="auto" w:fill="FFFFFF"/>
              </w:rPr>
              <w:t>т</w:t>
            </w:r>
            <w:proofErr w:type="gramEnd"/>
            <w:r>
              <w:rPr>
                <w:rFonts w:ascii="Times New Roman" w:eastAsia="Times New Roman" w:hAnsi="Times New Roman" w:cs="Times New Roman"/>
                <w:color w:val="333333"/>
                <w:sz w:val="24"/>
                <w:szCs w:val="24"/>
                <w:shd w:val="clear" w:color="auto" w:fill="FFFFFF"/>
              </w:rPr>
              <w:t>екстовые данные. — М.</w:t>
            </w:r>
            <w:r w:rsidRPr="00536A67">
              <w:rPr>
                <w:rFonts w:ascii="Times New Roman" w:eastAsia="Times New Roman" w:hAnsi="Times New Roman" w:cs="Times New Roman"/>
                <w:color w:val="333333"/>
                <w:sz w:val="24"/>
                <w:szCs w:val="24"/>
                <w:shd w:val="clear" w:color="auto" w:fill="FFFFFF"/>
              </w:rPr>
              <w:t>: Московский государственный строительный университет, ЭБС АСВ, 2014. — 96 c. — 2227-8397. — Режим доступа: http://www.iprbookshop.ru/30339.html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F22D5C">
              <w:rPr>
                <w:rFonts w:ascii="Times New Roman" w:eastAsia="Times New Roman" w:hAnsi="Times New Roman" w:cs="Times New Roman"/>
                <w:sz w:val="24"/>
                <w:szCs w:val="24"/>
              </w:rPr>
              <w:t>3.</w:t>
            </w:r>
          </w:p>
        </w:tc>
        <w:tc>
          <w:tcPr>
            <w:tcW w:w="8789" w:type="dxa"/>
          </w:tcPr>
          <w:p w:rsidR="0090669E" w:rsidRPr="00536A67" w:rsidRDefault="0090669E" w:rsidP="00D87AD6">
            <w:pPr>
              <w:spacing w:after="0" w:line="240" w:lineRule="auto"/>
              <w:jc w:val="both"/>
              <w:rPr>
                <w:rFonts w:ascii="Times New Roman" w:eastAsia="Times New Roman" w:hAnsi="Times New Roman" w:cs="Times New Roman"/>
                <w:color w:val="000000"/>
                <w:sz w:val="24"/>
                <w:szCs w:val="24"/>
                <w:shd w:val="clear" w:color="auto" w:fill="FCFCFC"/>
              </w:rPr>
            </w:pPr>
            <w:r w:rsidRPr="00536A67">
              <w:rPr>
                <w:rFonts w:ascii="Times New Roman" w:eastAsia="Times New Roman" w:hAnsi="Times New Roman" w:cs="Times New Roman"/>
                <w:color w:val="000000"/>
                <w:sz w:val="24"/>
                <w:szCs w:val="24"/>
                <w:shd w:val="clear" w:color="auto" w:fill="FCFCFC"/>
              </w:rPr>
              <w:t>Заика</w:t>
            </w:r>
            <w:r>
              <w:rPr>
                <w:rFonts w:ascii="Times New Roman" w:eastAsia="Times New Roman" w:hAnsi="Times New Roman" w:cs="Times New Roman"/>
                <w:color w:val="000000"/>
                <w:sz w:val="24"/>
                <w:szCs w:val="24"/>
                <w:shd w:val="clear" w:color="auto" w:fill="FCFCFC"/>
              </w:rPr>
              <w:t>,</w:t>
            </w:r>
            <w:r w:rsidRPr="00536A67">
              <w:rPr>
                <w:rFonts w:ascii="Times New Roman" w:eastAsia="Times New Roman" w:hAnsi="Times New Roman" w:cs="Times New Roman"/>
                <w:color w:val="000000"/>
                <w:sz w:val="24"/>
                <w:szCs w:val="24"/>
                <w:shd w:val="clear" w:color="auto" w:fill="FCFCFC"/>
              </w:rPr>
              <w:t xml:space="preserve"> А.А. Практика бухгалтерского учета в 1С</w:t>
            </w:r>
            <w:proofErr w:type="gramStart"/>
            <w:r w:rsidRPr="00536A67">
              <w:rPr>
                <w:rFonts w:ascii="Times New Roman" w:eastAsia="Times New Roman" w:hAnsi="Times New Roman" w:cs="Times New Roman"/>
                <w:color w:val="000000"/>
                <w:sz w:val="24"/>
                <w:szCs w:val="24"/>
                <w:shd w:val="clear" w:color="auto" w:fill="FCFCFC"/>
              </w:rPr>
              <w:t>:Б</w:t>
            </w:r>
            <w:proofErr w:type="gramEnd"/>
            <w:r w:rsidRPr="00536A67">
              <w:rPr>
                <w:rFonts w:ascii="Times New Roman" w:eastAsia="Times New Roman" w:hAnsi="Times New Roman" w:cs="Times New Roman"/>
                <w:color w:val="000000"/>
                <w:sz w:val="24"/>
                <w:szCs w:val="24"/>
                <w:shd w:val="clear" w:color="auto" w:fill="FCFCFC"/>
              </w:rPr>
              <w:t>ух</w:t>
            </w:r>
            <w:r>
              <w:rPr>
                <w:rFonts w:ascii="Times New Roman" w:eastAsia="Times New Roman" w:hAnsi="Times New Roman" w:cs="Times New Roman"/>
                <w:color w:val="000000"/>
                <w:sz w:val="24"/>
                <w:szCs w:val="24"/>
                <w:shd w:val="clear" w:color="auto" w:fill="FCFCFC"/>
              </w:rPr>
              <w:t>галтерии 8 [Электронный ресурс]</w:t>
            </w:r>
            <w:r w:rsidRPr="00536A67">
              <w:rPr>
                <w:rFonts w:ascii="Times New Roman" w:eastAsia="Times New Roman" w:hAnsi="Times New Roman" w:cs="Times New Roman"/>
                <w:color w:val="000000"/>
                <w:sz w:val="24"/>
                <w:szCs w:val="24"/>
                <w:shd w:val="clear" w:color="auto" w:fill="FCFCFC"/>
              </w:rPr>
              <w:t>/ А.А. Заика. — Э</w:t>
            </w:r>
            <w:r>
              <w:rPr>
                <w:rFonts w:ascii="Times New Roman" w:eastAsia="Times New Roman" w:hAnsi="Times New Roman" w:cs="Times New Roman"/>
                <w:color w:val="000000"/>
                <w:sz w:val="24"/>
                <w:szCs w:val="24"/>
                <w:shd w:val="clear" w:color="auto" w:fill="FCFCFC"/>
              </w:rPr>
              <w:t>лектрон</w:t>
            </w:r>
            <w:proofErr w:type="gramStart"/>
            <w:r>
              <w:rPr>
                <w:rFonts w:ascii="Times New Roman" w:eastAsia="Times New Roman" w:hAnsi="Times New Roman" w:cs="Times New Roman"/>
                <w:color w:val="000000"/>
                <w:sz w:val="24"/>
                <w:szCs w:val="24"/>
                <w:shd w:val="clear" w:color="auto" w:fill="FCFCFC"/>
              </w:rPr>
              <w:t>.</w:t>
            </w:r>
            <w:proofErr w:type="gramEnd"/>
            <w:r>
              <w:rPr>
                <w:rFonts w:ascii="Times New Roman" w:eastAsia="Times New Roman" w:hAnsi="Times New Roman" w:cs="Times New Roman"/>
                <w:color w:val="000000"/>
                <w:sz w:val="24"/>
                <w:szCs w:val="24"/>
                <w:shd w:val="clear" w:color="auto" w:fill="FCFCFC"/>
              </w:rPr>
              <w:t xml:space="preserve"> </w:t>
            </w:r>
            <w:proofErr w:type="gramStart"/>
            <w:r>
              <w:rPr>
                <w:rFonts w:ascii="Times New Roman" w:eastAsia="Times New Roman" w:hAnsi="Times New Roman" w:cs="Times New Roman"/>
                <w:color w:val="000000"/>
                <w:sz w:val="24"/>
                <w:szCs w:val="24"/>
                <w:shd w:val="clear" w:color="auto" w:fill="FCFCFC"/>
              </w:rPr>
              <w:t>т</w:t>
            </w:r>
            <w:proofErr w:type="gramEnd"/>
            <w:r>
              <w:rPr>
                <w:rFonts w:ascii="Times New Roman" w:eastAsia="Times New Roman" w:hAnsi="Times New Roman" w:cs="Times New Roman"/>
                <w:color w:val="000000"/>
                <w:sz w:val="24"/>
                <w:szCs w:val="24"/>
                <w:shd w:val="clear" w:color="auto" w:fill="FCFCFC"/>
              </w:rPr>
              <w:t>екстовые данные. — М.</w:t>
            </w:r>
            <w:r w:rsidRPr="00536A67">
              <w:rPr>
                <w:rFonts w:ascii="Times New Roman" w:eastAsia="Times New Roman" w:hAnsi="Times New Roman" w:cs="Times New Roman"/>
                <w:color w:val="000000"/>
                <w:sz w:val="24"/>
                <w:szCs w:val="24"/>
                <w:shd w:val="clear" w:color="auto" w:fill="FCFCFC"/>
              </w:rPr>
              <w:t>: Интернет-Университет Информационных Технологий (ИНТУИТ), 2016. — 526 c. — 2227-8397. — Режим доступа: http://www.iprbookshop.ru/52173.html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sidRPr="00F22D5C">
              <w:rPr>
                <w:rFonts w:ascii="Times New Roman" w:eastAsia="Times New Roman" w:hAnsi="Times New Roman" w:cs="Times New Roman"/>
                <w:sz w:val="24"/>
                <w:szCs w:val="24"/>
              </w:rPr>
              <w:t>4.</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79535A">
              <w:rPr>
                <w:rFonts w:ascii="Times New Roman" w:eastAsia="Times New Roman" w:hAnsi="Times New Roman" w:cs="Times New Roman"/>
                <w:color w:val="333333"/>
                <w:sz w:val="24"/>
                <w:szCs w:val="24"/>
                <w:shd w:val="clear" w:color="auto" w:fill="FFFFFF"/>
              </w:rPr>
              <w:t>Ковалева</w:t>
            </w:r>
            <w:r>
              <w:rPr>
                <w:rFonts w:ascii="Times New Roman" w:eastAsia="Times New Roman" w:hAnsi="Times New Roman" w:cs="Times New Roman"/>
                <w:color w:val="333333"/>
                <w:sz w:val="24"/>
                <w:szCs w:val="24"/>
                <w:shd w:val="clear" w:color="auto" w:fill="FFFFFF"/>
              </w:rPr>
              <w:t>,</w:t>
            </w:r>
            <w:r w:rsidRPr="0079535A">
              <w:rPr>
                <w:rFonts w:ascii="Times New Roman" w:eastAsia="Times New Roman" w:hAnsi="Times New Roman" w:cs="Times New Roman"/>
                <w:color w:val="333333"/>
                <w:sz w:val="24"/>
                <w:szCs w:val="24"/>
                <w:shd w:val="clear" w:color="auto" w:fill="FFFFFF"/>
              </w:rPr>
              <w:t xml:space="preserve"> В.Д. Бухгалте</w:t>
            </w:r>
            <w:r>
              <w:rPr>
                <w:rFonts w:ascii="Times New Roman" w:eastAsia="Times New Roman" w:hAnsi="Times New Roman" w:cs="Times New Roman"/>
                <w:color w:val="333333"/>
                <w:sz w:val="24"/>
                <w:szCs w:val="24"/>
                <w:shd w:val="clear" w:color="auto" w:fill="FFFFFF"/>
              </w:rPr>
              <w:t>рский учет [Электронный ресурс]: лабораторный практикум</w:t>
            </w:r>
            <w:r w:rsidRPr="0079535A">
              <w:rPr>
                <w:rFonts w:ascii="Times New Roman" w:eastAsia="Times New Roman" w:hAnsi="Times New Roman" w:cs="Times New Roman"/>
                <w:color w:val="333333"/>
                <w:sz w:val="24"/>
                <w:szCs w:val="24"/>
                <w:shd w:val="clear" w:color="auto" w:fill="FFFFFF"/>
              </w:rPr>
              <w:t>/ В.Д. Ковалева. — Электрон</w:t>
            </w:r>
            <w:proofErr w:type="gramStart"/>
            <w:r w:rsidRPr="0079535A">
              <w:rPr>
                <w:rFonts w:ascii="Times New Roman" w:eastAsia="Times New Roman" w:hAnsi="Times New Roman" w:cs="Times New Roman"/>
                <w:color w:val="333333"/>
                <w:sz w:val="24"/>
                <w:szCs w:val="24"/>
                <w:shd w:val="clear" w:color="auto" w:fill="FFFFFF"/>
              </w:rPr>
              <w:t>.</w:t>
            </w:r>
            <w:proofErr w:type="gramEnd"/>
            <w:r w:rsidRPr="0079535A">
              <w:rPr>
                <w:rFonts w:ascii="Times New Roman" w:eastAsia="Times New Roman" w:hAnsi="Times New Roman" w:cs="Times New Roman"/>
                <w:color w:val="333333"/>
                <w:sz w:val="24"/>
                <w:szCs w:val="24"/>
                <w:shd w:val="clear" w:color="auto" w:fill="FFFFFF"/>
              </w:rPr>
              <w:t xml:space="preserve"> </w:t>
            </w:r>
            <w:proofErr w:type="gramStart"/>
            <w:r w:rsidRPr="0079535A">
              <w:rPr>
                <w:rFonts w:ascii="Times New Roman" w:eastAsia="Times New Roman" w:hAnsi="Times New Roman" w:cs="Times New Roman"/>
                <w:color w:val="333333"/>
                <w:sz w:val="24"/>
                <w:szCs w:val="24"/>
                <w:shd w:val="clear" w:color="auto" w:fill="FFFFFF"/>
              </w:rPr>
              <w:t>т</w:t>
            </w:r>
            <w:proofErr w:type="gramEnd"/>
            <w:r w:rsidRPr="0079535A">
              <w:rPr>
                <w:rFonts w:ascii="Times New Roman" w:eastAsia="Times New Roman" w:hAnsi="Times New Roman" w:cs="Times New Roman"/>
                <w:color w:val="333333"/>
                <w:sz w:val="24"/>
                <w:szCs w:val="24"/>
                <w:shd w:val="clear" w:color="auto" w:fill="FFFFFF"/>
              </w:rPr>
              <w:t>екстовые данные. — Саратов: Вузовское образование, 2018. — 158 c. — 978-5-4487-0109-2. — Режим доступа: http://www.iprbookshop.ru/72535.html</w:t>
            </w:r>
          </w:p>
        </w:tc>
      </w:tr>
      <w:tr w:rsidR="0090669E" w:rsidRPr="00F22D5C" w:rsidTr="0090669E">
        <w:trPr>
          <w:trHeight w:val="271"/>
        </w:trPr>
        <w:tc>
          <w:tcPr>
            <w:tcW w:w="709" w:type="dxa"/>
          </w:tcPr>
          <w:p w:rsidR="0090669E"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789" w:type="dxa"/>
          </w:tcPr>
          <w:p w:rsidR="0090669E" w:rsidRPr="0079535A"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proofErr w:type="spellStart"/>
            <w:r w:rsidRPr="00214A14">
              <w:rPr>
                <w:rFonts w:ascii="Times New Roman" w:eastAsia="Times New Roman" w:hAnsi="Times New Roman" w:cs="Times New Roman"/>
                <w:color w:val="000000"/>
                <w:sz w:val="24"/>
                <w:szCs w:val="24"/>
                <w:shd w:val="clear" w:color="auto" w:fill="FCFCFC"/>
              </w:rPr>
              <w:t>Нечитайло</w:t>
            </w:r>
            <w:proofErr w:type="spellEnd"/>
            <w:r w:rsidRPr="00214A14">
              <w:rPr>
                <w:rFonts w:ascii="Times New Roman" w:eastAsia="Times New Roman" w:hAnsi="Times New Roman" w:cs="Times New Roman"/>
                <w:color w:val="000000"/>
                <w:sz w:val="24"/>
                <w:szCs w:val="24"/>
                <w:shd w:val="clear" w:color="auto" w:fill="FCFCFC"/>
              </w:rPr>
              <w:t>, А.И. Методология и концепция бухгалтерского учёта [Текст] : учеб</w:t>
            </w:r>
            <w:proofErr w:type="gramStart"/>
            <w:r w:rsidRPr="00214A14">
              <w:rPr>
                <w:rFonts w:ascii="Times New Roman" w:eastAsia="Times New Roman" w:hAnsi="Times New Roman" w:cs="Times New Roman"/>
                <w:color w:val="000000"/>
                <w:sz w:val="24"/>
                <w:szCs w:val="24"/>
                <w:shd w:val="clear" w:color="auto" w:fill="FCFCFC"/>
              </w:rPr>
              <w:t>.</w:t>
            </w:r>
            <w:proofErr w:type="gramEnd"/>
            <w:r w:rsidRPr="00214A14">
              <w:rPr>
                <w:rFonts w:ascii="Times New Roman" w:eastAsia="Times New Roman" w:hAnsi="Times New Roman" w:cs="Times New Roman"/>
                <w:color w:val="000000"/>
                <w:sz w:val="24"/>
                <w:szCs w:val="24"/>
                <w:shd w:val="clear" w:color="auto" w:fill="FCFCFC"/>
              </w:rPr>
              <w:t xml:space="preserve"> </w:t>
            </w:r>
            <w:proofErr w:type="gramStart"/>
            <w:r w:rsidRPr="00214A14">
              <w:rPr>
                <w:rFonts w:ascii="Times New Roman" w:eastAsia="Times New Roman" w:hAnsi="Times New Roman" w:cs="Times New Roman"/>
                <w:color w:val="000000"/>
                <w:sz w:val="24"/>
                <w:szCs w:val="24"/>
                <w:shd w:val="clear" w:color="auto" w:fill="FCFCFC"/>
              </w:rPr>
              <w:t>п</w:t>
            </w:r>
            <w:proofErr w:type="gramEnd"/>
            <w:r w:rsidRPr="00214A14">
              <w:rPr>
                <w:rFonts w:ascii="Times New Roman" w:eastAsia="Times New Roman" w:hAnsi="Times New Roman" w:cs="Times New Roman"/>
                <w:color w:val="000000"/>
                <w:sz w:val="24"/>
                <w:szCs w:val="24"/>
                <w:shd w:val="clear" w:color="auto" w:fill="FCFCFC"/>
              </w:rPr>
              <w:t xml:space="preserve">особие/ А.И. </w:t>
            </w:r>
            <w:proofErr w:type="spellStart"/>
            <w:r w:rsidRPr="00214A14">
              <w:rPr>
                <w:rFonts w:ascii="Times New Roman" w:eastAsia="Times New Roman" w:hAnsi="Times New Roman" w:cs="Times New Roman"/>
                <w:color w:val="000000"/>
                <w:sz w:val="24"/>
                <w:szCs w:val="24"/>
                <w:shd w:val="clear" w:color="auto" w:fill="FCFCFC"/>
              </w:rPr>
              <w:t>Нечитайло</w:t>
            </w:r>
            <w:proofErr w:type="spellEnd"/>
            <w:r w:rsidRPr="00214A14">
              <w:rPr>
                <w:rFonts w:ascii="Times New Roman" w:eastAsia="Times New Roman" w:hAnsi="Times New Roman" w:cs="Times New Roman"/>
                <w:color w:val="000000"/>
                <w:sz w:val="24"/>
                <w:szCs w:val="24"/>
                <w:shd w:val="clear" w:color="auto" w:fill="FCFCFC"/>
              </w:rPr>
              <w:t xml:space="preserve">, Л.В. Панкова, И.А. </w:t>
            </w:r>
            <w:proofErr w:type="spellStart"/>
            <w:r w:rsidRPr="00214A14">
              <w:rPr>
                <w:rFonts w:ascii="Times New Roman" w:eastAsia="Times New Roman" w:hAnsi="Times New Roman" w:cs="Times New Roman"/>
                <w:color w:val="000000"/>
                <w:sz w:val="24"/>
                <w:szCs w:val="24"/>
                <w:shd w:val="clear" w:color="auto" w:fill="FCFCFC"/>
              </w:rPr>
              <w:t>Нечитайло</w:t>
            </w:r>
            <w:proofErr w:type="spellEnd"/>
            <w:r w:rsidRPr="00214A14">
              <w:rPr>
                <w:rFonts w:ascii="Times New Roman" w:eastAsia="Times New Roman" w:hAnsi="Times New Roman" w:cs="Times New Roman"/>
                <w:color w:val="000000"/>
                <w:sz w:val="24"/>
                <w:szCs w:val="24"/>
                <w:shd w:val="clear" w:color="auto" w:fill="FCFCFC"/>
              </w:rPr>
              <w:t xml:space="preserve">.- </w:t>
            </w:r>
            <w:proofErr w:type="spellStart"/>
            <w:r w:rsidRPr="00214A14">
              <w:rPr>
                <w:rFonts w:ascii="Times New Roman" w:eastAsia="Times New Roman" w:hAnsi="Times New Roman" w:cs="Times New Roman"/>
                <w:color w:val="000000"/>
                <w:sz w:val="24"/>
                <w:szCs w:val="24"/>
                <w:shd w:val="clear" w:color="auto" w:fill="FCFCFC"/>
              </w:rPr>
              <w:t>Рн</w:t>
            </w:r>
            <w:proofErr w:type="spellEnd"/>
            <w:r w:rsidRPr="00214A14">
              <w:rPr>
                <w:rFonts w:ascii="Times New Roman" w:eastAsia="Times New Roman" w:hAnsi="Times New Roman" w:cs="Times New Roman"/>
                <w:color w:val="000000"/>
                <w:sz w:val="24"/>
                <w:szCs w:val="24"/>
                <w:shd w:val="clear" w:color="auto" w:fill="FCFCFC"/>
              </w:rPr>
              <w:t>/Д.: Феникс, 2013.- 221 с.</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536A67">
              <w:rPr>
                <w:rFonts w:ascii="Times New Roman" w:eastAsia="Times New Roman" w:hAnsi="Times New Roman" w:cs="Times New Roman"/>
                <w:color w:val="333333"/>
                <w:sz w:val="24"/>
                <w:szCs w:val="24"/>
                <w:shd w:val="clear" w:color="auto" w:fill="FFFFFF"/>
              </w:rPr>
              <w:t>Панфилова</w:t>
            </w:r>
            <w:r>
              <w:rPr>
                <w:rFonts w:ascii="Times New Roman" w:eastAsia="Times New Roman" w:hAnsi="Times New Roman" w:cs="Times New Roman"/>
                <w:color w:val="333333"/>
                <w:sz w:val="24"/>
                <w:szCs w:val="24"/>
                <w:shd w:val="clear" w:color="auto" w:fill="FFFFFF"/>
              </w:rPr>
              <w:t>,</w:t>
            </w:r>
            <w:r w:rsidRPr="00536A67">
              <w:rPr>
                <w:rFonts w:ascii="Times New Roman" w:eastAsia="Times New Roman" w:hAnsi="Times New Roman" w:cs="Times New Roman"/>
                <w:color w:val="333333"/>
                <w:sz w:val="24"/>
                <w:szCs w:val="24"/>
                <w:shd w:val="clear" w:color="auto" w:fill="FFFFFF"/>
              </w:rPr>
              <w:t xml:space="preserve"> А.А. Формирование у студентов умений информативного в</w:t>
            </w:r>
            <w:r>
              <w:rPr>
                <w:rFonts w:ascii="Times New Roman" w:eastAsia="Times New Roman" w:hAnsi="Times New Roman" w:cs="Times New Roman"/>
                <w:color w:val="333333"/>
                <w:sz w:val="24"/>
                <w:szCs w:val="24"/>
                <w:shd w:val="clear" w:color="auto" w:fill="FFFFFF"/>
              </w:rPr>
              <w:t>оздействия [Электронный ресурс]</w:t>
            </w:r>
            <w:r w:rsidRPr="00536A67">
              <w:rPr>
                <w:rFonts w:ascii="Times New Roman" w:eastAsia="Times New Roman" w:hAnsi="Times New Roman" w:cs="Times New Roman"/>
                <w:color w:val="333333"/>
                <w:sz w:val="24"/>
                <w:szCs w:val="24"/>
                <w:shd w:val="clear" w:color="auto" w:fill="FFFFFF"/>
              </w:rPr>
              <w:t xml:space="preserve">: методические </w:t>
            </w:r>
            <w:r>
              <w:rPr>
                <w:rFonts w:ascii="Times New Roman" w:eastAsia="Times New Roman" w:hAnsi="Times New Roman" w:cs="Times New Roman"/>
                <w:color w:val="333333"/>
                <w:sz w:val="24"/>
                <w:szCs w:val="24"/>
                <w:shd w:val="clear" w:color="auto" w:fill="FFFFFF"/>
              </w:rPr>
              <w:t>рекомендации для преподавателей</w:t>
            </w:r>
            <w:r w:rsidRPr="00536A67">
              <w:rPr>
                <w:rFonts w:ascii="Times New Roman" w:eastAsia="Times New Roman" w:hAnsi="Times New Roman" w:cs="Times New Roman"/>
                <w:color w:val="333333"/>
                <w:sz w:val="24"/>
                <w:szCs w:val="24"/>
                <w:shd w:val="clear" w:color="auto" w:fill="FFFFFF"/>
              </w:rPr>
              <w:t xml:space="preserve">/ А.А. Панфилова, В.Ю. </w:t>
            </w:r>
            <w:proofErr w:type="spellStart"/>
            <w:r w:rsidRPr="00536A67">
              <w:rPr>
                <w:rFonts w:ascii="Times New Roman" w:eastAsia="Times New Roman" w:hAnsi="Times New Roman" w:cs="Times New Roman"/>
                <w:color w:val="333333"/>
                <w:sz w:val="24"/>
                <w:szCs w:val="24"/>
                <w:shd w:val="clear" w:color="auto" w:fill="FFFFFF"/>
              </w:rPr>
              <w:t>Питюков</w:t>
            </w:r>
            <w:proofErr w:type="spellEnd"/>
            <w:r w:rsidRPr="00536A67">
              <w:rPr>
                <w:rFonts w:ascii="Times New Roman" w:eastAsia="Times New Roman" w:hAnsi="Times New Roman" w:cs="Times New Roman"/>
                <w:color w:val="333333"/>
                <w:sz w:val="24"/>
                <w:szCs w:val="24"/>
                <w:shd w:val="clear" w:color="auto" w:fill="FFFFFF"/>
              </w:rPr>
              <w:t>. — Электрон</w:t>
            </w:r>
            <w:proofErr w:type="gramStart"/>
            <w:r w:rsidRPr="00536A67">
              <w:rPr>
                <w:rFonts w:ascii="Times New Roman" w:eastAsia="Times New Roman" w:hAnsi="Times New Roman" w:cs="Times New Roman"/>
                <w:color w:val="333333"/>
                <w:sz w:val="24"/>
                <w:szCs w:val="24"/>
                <w:shd w:val="clear" w:color="auto" w:fill="FFFFFF"/>
              </w:rPr>
              <w:t>.</w:t>
            </w:r>
            <w:proofErr w:type="gramEnd"/>
            <w:r w:rsidRPr="00536A67">
              <w:rPr>
                <w:rFonts w:ascii="Times New Roman" w:eastAsia="Times New Roman" w:hAnsi="Times New Roman" w:cs="Times New Roman"/>
                <w:color w:val="333333"/>
                <w:sz w:val="24"/>
                <w:szCs w:val="24"/>
                <w:shd w:val="clear" w:color="auto" w:fill="FFFFFF"/>
              </w:rPr>
              <w:t xml:space="preserve"> </w:t>
            </w:r>
            <w:proofErr w:type="gramStart"/>
            <w:r w:rsidRPr="00536A67">
              <w:rPr>
                <w:rFonts w:ascii="Times New Roman" w:eastAsia="Times New Roman" w:hAnsi="Times New Roman" w:cs="Times New Roman"/>
                <w:color w:val="333333"/>
                <w:sz w:val="24"/>
                <w:szCs w:val="24"/>
                <w:shd w:val="clear" w:color="auto" w:fill="FFFFFF"/>
              </w:rPr>
              <w:t>т</w:t>
            </w:r>
            <w:proofErr w:type="gramEnd"/>
            <w:r w:rsidRPr="00536A67">
              <w:rPr>
                <w:rFonts w:ascii="Times New Roman" w:eastAsia="Times New Roman" w:hAnsi="Times New Roman" w:cs="Times New Roman"/>
                <w:color w:val="333333"/>
                <w:sz w:val="24"/>
                <w:szCs w:val="24"/>
                <w:shd w:val="clear" w:color="auto" w:fill="FFFFFF"/>
              </w:rPr>
              <w:t xml:space="preserve">екстовые данные. — Химки: Российская международная академия туризма, 2013. — 60 c. — 978-5-905783-16-6. — Режим </w:t>
            </w:r>
            <w:r w:rsidRPr="00536A67">
              <w:rPr>
                <w:rFonts w:ascii="Times New Roman" w:eastAsia="Times New Roman" w:hAnsi="Times New Roman" w:cs="Times New Roman"/>
                <w:color w:val="333333"/>
                <w:sz w:val="24"/>
                <w:szCs w:val="24"/>
                <w:shd w:val="clear" w:color="auto" w:fill="FFFFFF"/>
              </w:rPr>
              <w:lastRenderedPageBreak/>
              <w:t>доступа: http://www.iprbookshop.ru/51879.html</w:t>
            </w:r>
          </w:p>
        </w:tc>
      </w:tr>
      <w:tr w:rsidR="0090669E" w:rsidRPr="00F22D5C" w:rsidTr="0090669E">
        <w:trPr>
          <w:trHeight w:val="271"/>
        </w:trPr>
        <w:tc>
          <w:tcPr>
            <w:tcW w:w="709" w:type="dxa"/>
          </w:tcPr>
          <w:p w:rsidR="0090669E"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8789" w:type="dxa"/>
          </w:tcPr>
          <w:p w:rsidR="0090669E" w:rsidRPr="0079535A"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214A14">
              <w:rPr>
                <w:rFonts w:ascii="Times New Roman" w:eastAsia="Times New Roman" w:hAnsi="Times New Roman" w:cs="Times New Roman"/>
                <w:sz w:val="24"/>
                <w:szCs w:val="24"/>
              </w:rPr>
              <w:t xml:space="preserve">Практикум по бухгалтерскому учёту  [Текст]/ Н.Г. Белов, Л.И. </w:t>
            </w:r>
            <w:proofErr w:type="spellStart"/>
            <w:r w:rsidRPr="00214A14">
              <w:rPr>
                <w:rFonts w:ascii="Times New Roman" w:eastAsia="Times New Roman" w:hAnsi="Times New Roman" w:cs="Times New Roman"/>
                <w:sz w:val="24"/>
                <w:szCs w:val="24"/>
              </w:rPr>
              <w:t>Хоружий</w:t>
            </w:r>
            <w:proofErr w:type="spellEnd"/>
            <w:r w:rsidRPr="00214A14">
              <w:rPr>
                <w:rFonts w:ascii="Times New Roman" w:eastAsia="Times New Roman" w:hAnsi="Times New Roman" w:cs="Times New Roman"/>
                <w:sz w:val="24"/>
                <w:szCs w:val="24"/>
              </w:rPr>
              <w:t xml:space="preserve">, Р.Н. Расторгуева и др.; под ред. Н.Г. Белова.- М.: </w:t>
            </w:r>
            <w:proofErr w:type="spellStart"/>
            <w:r w:rsidRPr="00214A14">
              <w:rPr>
                <w:rFonts w:ascii="Times New Roman" w:eastAsia="Times New Roman" w:hAnsi="Times New Roman" w:cs="Times New Roman"/>
                <w:sz w:val="24"/>
                <w:szCs w:val="24"/>
              </w:rPr>
              <w:t>КолосС</w:t>
            </w:r>
            <w:proofErr w:type="spellEnd"/>
            <w:r w:rsidRPr="00214A14">
              <w:rPr>
                <w:rFonts w:ascii="Times New Roman" w:eastAsia="Times New Roman" w:hAnsi="Times New Roman" w:cs="Times New Roman"/>
                <w:sz w:val="24"/>
                <w:szCs w:val="24"/>
              </w:rPr>
              <w:t>, 2005.- 352 с.</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789" w:type="dxa"/>
          </w:tcPr>
          <w:p w:rsidR="0090669E" w:rsidRPr="00F22D5C"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r w:rsidRPr="00536A67">
              <w:rPr>
                <w:rFonts w:ascii="Times New Roman" w:eastAsia="Times New Roman" w:hAnsi="Times New Roman" w:cs="Times New Roman"/>
                <w:color w:val="333333"/>
                <w:sz w:val="24"/>
                <w:szCs w:val="24"/>
                <w:shd w:val="clear" w:color="auto" w:fill="FFFFFF"/>
              </w:rPr>
              <w:t>Производственная практика. Практика по получению профессиональных умений и опыта профессиональной де</w:t>
            </w:r>
            <w:r>
              <w:rPr>
                <w:rFonts w:ascii="Times New Roman" w:eastAsia="Times New Roman" w:hAnsi="Times New Roman" w:cs="Times New Roman"/>
                <w:color w:val="333333"/>
                <w:sz w:val="24"/>
                <w:szCs w:val="24"/>
                <w:shd w:val="clear" w:color="auto" w:fill="FFFFFF"/>
              </w:rPr>
              <w:t>ятельности [Электронный ресурс]</w:t>
            </w:r>
            <w:r w:rsidRPr="00536A67">
              <w:rPr>
                <w:rFonts w:ascii="Times New Roman" w:eastAsia="Times New Roman" w:hAnsi="Times New Roman" w:cs="Times New Roman"/>
                <w:color w:val="333333"/>
                <w:sz w:val="24"/>
                <w:szCs w:val="24"/>
                <w:shd w:val="clear" w:color="auto" w:fill="FFFFFF"/>
              </w:rPr>
              <w:t>: методические указания для студентов-бакалавров, обучающихся по направлению подготовки «Экономика», профиль «Бухг</w:t>
            </w:r>
            <w:r>
              <w:rPr>
                <w:rFonts w:ascii="Times New Roman" w:eastAsia="Times New Roman" w:hAnsi="Times New Roman" w:cs="Times New Roman"/>
                <w:color w:val="333333"/>
                <w:sz w:val="24"/>
                <w:szCs w:val="24"/>
                <w:shd w:val="clear" w:color="auto" w:fill="FFFFFF"/>
              </w:rPr>
              <w:t>алтерский учет, анализ и аудит»/</w:t>
            </w:r>
            <w:r w:rsidRPr="00536A67">
              <w:rPr>
                <w:rFonts w:ascii="Times New Roman" w:eastAsia="Times New Roman" w:hAnsi="Times New Roman" w:cs="Times New Roman"/>
                <w:color w:val="333333"/>
                <w:sz w:val="24"/>
                <w:szCs w:val="24"/>
                <w:shd w:val="clear" w:color="auto" w:fill="FFFFFF"/>
              </w:rPr>
              <w:t>. — Электрон</w:t>
            </w:r>
            <w:proofErr w:type="gramStart"/>
            <w:r w:rsidRPr="00536A67">
              <w:rPr>
                <w:rFonts w:ascii="Times New Roman" w:eastAsia="Times New Roman" w:hAnsi="Times New Roman" w:cs="Times New Roman"/>
                <w:color w:val="333333"/>
                <w:sz w:val="24"/>
                <w:szCs w:val="24"/>
                <w:shd w:val="clear" w:color="auto" w:fill="FFFFFF"/>
              </w:rPr>
              <w:t>.</w:t>
            </w:r>
            <w:proofErr w:type="gramEnd"/>
            <w:r w:rsidRPr="00536A67">
              <w:rPr>
                <w:rFonts w:ascii="Times New Roman" w:eastAsia="Times New Roman" w:hAnsi="Times New Roman" w:cs="Times New Roman"/>
                <w:color w:val="333333"/>
                <w:sz w:val="24"/>
                <w:szCs w:val="24"/>
                <w:shd w:val="clear" w:color="auto" w:fill="FFFFFF"/>
              </w:rPr>
              <w:t xml:space="preserve"> </w:t>
            </w:r>
            <w:proofErr w:type="gramStart"/>
            <w:r w:rsidRPr="00536A67">
              <w:rPr>
                <w:rFonts w:ascii="Times New Roman" w:eastAsia="Times New Roman" w:hAnsi="Times New Roman" w:cs="Times New Roman"/>
                <w:color w:val="333333"/>
                <w:sz w:val="24"/>
                <w:szCs w:val="24"/>
                <w:shd w:val="clear" w:color="auto" w:fill="FFFFFF"/>
              </w:rPr>
              <w:t>т</w:t>
            </w:r>
            <w:proofErr w:type="gramEnd"/>
            <w:r w:rsidRPr="00536A67">
              <w:rPr>
                <w:rFonts w:ascii="Times New Roman" w:eastAsia="Times New Roman" w:hAnsi="Times New Roman" w:cs="Times New Roman"/>
                <w:color w:val="333333"/>
                <w:sz w:val="24"/>
                <w:szCs w:val="24"/>
                <w:shd w:val="clear" w:color="auto" w:fill="FFFFFF"/>
              </w:rPr>
              <w:t>екстовые данные. — Краснодар, Саратов: Южный институт менеджмента, Ай Пи Эр Медиа, 2018. — 52 c. — 2227-8397. — Режим доступа: http://www.iprbookshop.ru/75090.html</w:t>
            </w:r>
          </w:p>
        </w:tc>
      </w:tr>
      <w:tr w:rsidR="0090669E" w:rsidRPr="00F22D5C" w:rsidTr="0090669E">
        <w:trPr>
          <w:trHeight w:val="271"/>
        </w:trPr>
        <w:tc>
          <w:tcPr>
            <w:tcW w:w="709" w:type="dxa"/>
          </w:tcPr>
          <w:p w:rsidR="0090669E" w:rsidRPr="00F22D5C" w:rsidRDefault="0090669E" w:rsidP="00D87A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789" w:type="dxa"/>
          </w:tcPr>
          <w:p w:rsidR="0090669E" w:rsidRPr="0079535A" w:rsidRDefault="0090669E" w:rsidP="00D87AD6">
            <w:pPr>
              <w:spacing w:after="0" w:line="240" w:lineRule="auto"/>
              <w:jc w:val="both"/>
              <w:rPr>
                <w:rFonts w:ascii="Times New Roman" w:eastAsia="Times New Roman" w:hAnsi="Times New Roman" w:cs="Times New Roman"/>
                <w:color w:val="333333"/>
                <w:sz w:val="24"/>
                <w:szCs w:val="24"/>
                <w:shd w:val="clear" w:color="auto" w:fill="FFFFFF"/>
              </w:rPr>
            </w:pPr>
            <w:proofErr w:type="spellStart"/>
            <w:r w:rsidRPr="0079535A">
              <w:rPr>
                <w:rFonts w:ascii="Times New Roman" w:eastAsia="Times New Roman" w:hAnsi="Times New Roman" w:cs="Times New Roman"/>
                <w:color w:val="333333"/>
                <w:sz w:val="24"/>
                <w:szCs w:val="24"/>
                <w:shd w:val="clear" w:color="auto" w:fill="FFFFFF"/>
              </w:rPr>
              <w:t>Ярушкина</w:t>
            </w:r>
            <w:proofErr w:type="spellEnd"/>
            <w:r>
              <w:rPr>
                <w:rFonts w:ascii="Times New Roman" w:eastAsia="Times New Roman" w:hAnsi="Times New Roman" w:cs="Times New Roman"/>
                <w:color w:val="333333"/>
                <w:sz w:val="24"/>
                <w:szCs w:val="24"/>
                <w:shd w:val="clear" w:color="auto" w:fill="FFFFFF"/>
              </w:rPr>
              <w:t>,</w:t>
            </w:r>
            <w:r w:rsidRPr="0079535A">
              <w:rPr>
                <w:rFonts w:ascii="Times New Roman" w:eastAsia="Times New Roman" w:hAnsi="Times New Roman" w:cs="Times New Roman"/>
                <w:color w:val="333333"/>
                <w:sz w:val="24"/>
                <w:szCs w:val="24"/>
                <w:shd w:val="clear" w:color="auto" w:fill="FFFFFF"/>
              </w:rPr>
              <w:t xml:space="preserve"> Е.А. Бухгалтерский уче</w:t>
            </w:r>
            <w:r>
              <w:rPr>
                <w:rFonts w:ascii="Times New Roman" w:eastAsia="Times New Roman" w:hAnsi="Times New Roman" w:cs="Times New Roman"/>
                <w:color w:val="333333"/>
                <w:sz w:val="24"/>
                <w:szCs w:val="24"/>
                <w:shd w:val="clear" w:color="auto" w:fill="FFFFFF"/>
              </w:rPr>
              <w:t>т и анализ [Электронный ресурс]</w:t>
            </w:r>
            <w:r w:rsidRPr="0079535A">
              <w:rPr>
                <w:rFonts w:ascii="Times New Roman" w:eastAsia="Times New Roman" w:hAnsi="Times New Roman" w:cs="Times New Roman"/>
                <w:color w:val="333333"/>
                <w:sz w:val="24"/>
                <w:szCs w:val="24"/>
                <w:shd w:val="clear" w:color="auto" w:fill="FFFFFF"/>
              </w:rPr>
              <w:t>: учебно-наглядное пособие для обучающихся по направлению подг</w:t>
            </w:r>
            <w:r>
              <w:rPr>
                <w:rFonts w:ascii="Times New Roman" w:eastAsia="Times New Roman" w:hAnsi="Times New Roman" w:cs="Times New Roman"/>
                <w:color w:val="333333"/>
                <w:sz w:val="24"/>
                <w:szCs w:val="24"/>
                <w:shd w:val="clear" w:color="auto" w:fill="FFFFFF"/>
              </w:rPr>
              <w:t>отовки бакалавриата «Экономика»</w:t>
            </w:r>
            <w:r w:rsidRPr="0079535A">
              <w:rPr>
                <w:rFonts w:ascii="Times New Roman" w:eastAsia="Times New Roman" w:hAnsi="Times New Roman" w:cs="Times New Roman"/>
                <w:color w:val="333333"/>
                <w:sz w:val="24"/>
                <w:szCs w:val="24"/>
                <w:shd w:val="clear" w:color="auto" w:fill="FFFFFF"/>
              </w:rPr>
              <w:t xml:space="preserve">/ Е.А. </w:t>
            </w:r>
            <w:proofErr w:type="spellStart"/>
            <w:r w:rsidRPr="0079535A">
              <w:rPr>
                <w:rFonts w:ascii="Times New Roman" w:eastAsia="Times New Roman" w:hAnsi="Times New Roman" w:cs="Times New Roman"/>
                <w:color w:val="333333"/>
                <w:sz w:val="24"/>
                <w:szCs w:val="24"/>
                <w:shd w:val="clear" w:color="auto" w:fill="FFFFFF"/>
              </w:rPr>
              <w:t>Ярушкина</w:t>
            </w:r>
            <w:proofErr w:type="spellEnd"/>
            <w:r w:rsidRPr="0079535A">
              <w:rPr>
                <w:rFonts w:ascii="Times New Roman" w:eastAsia="Times New Roman" w:hAnsi="Times New Roman" w:cs="Times New Roman"/>
                <w:color w:val="333333"/>
                <w:sz w:val="24"/>
                <w:szCs w:val="24"/>
                <w:shd w:val="clear" w:color="auto" w:fill="FFFFFF"/>
              </w:rPr>
              <w:t>, Н.А. Чумакова. — Электрон</w:t>
            </w:r>
            <w:proofErr w:type="gramStart"/>
            <w:r w:rsidRPr="0079535A">
              <w:rPr>
                <w:rFonts w:ascii="Times New Roman" w:eastAsia="Times New Roman" w:hAnsi="Times New Roman" w:cs="Times New Roman"/>
                <w:color w:val="333333"/>
                <w:sz w:val="24"/>
                <w:szCs w:val="24"/>
                <w:shd w:val="clear" w:color="auto" w:fill="FFFFFF"/>
              </w:rPr>
              <w:t>.</w:t>
            </w:r>
            <w:proofErr w:type="gramEnd"/>
            <w:r w:rsidRPr="0079535A">
              <w:rPr>
                <w:rFonts w:ascii="Times New Roman" w:eastAsia="Times New Roman" w:hAnsi="Times New Roman" w:cs="Times New Roman"/>
                <w:color w:val="333333"/>
                <w:sz w:val="24"/>
                <w:szCs w:val="24"/>
                <w:shd w:val="clear" w:color="auto" w:fill="FFFFFF"/>
              </w:rPr>
              <w:t xml:space="preserve"> </w:t>
            </w:r>
            <w:proofErr w:type="gramStart"/>
            <w:r w:rsidRPr="0079535A">
              <w:rPr>
                <w:rFonts w:ascii="Times New Roman" w:eastAsia="Times New Roman" w:hAnsi="Times New Roman" w:cs="Times New Roman"/>
                <w:color w:val="333333"/>
                <w:sz w:val="24"/>
                <w:szCs w:val="24"/>
                <w:shd w:val="clear" w:color="auto" w:fill="FFFFFF"/>
              </w:rPr>
              <w:t>т</w:t>
            </w:r>
            <w:proofErr w:type="gramEnd"/>
            <w:r w:rsidRPr="0079535A">
              <w:rPr>
                <w:rFonts w:ascii="Times New Roman" w:eastAsia="Times New Roman" w:hAnsi="Times New Roman" w:cs="Times New Roman"/>
                <w:color w:val="333333"/>
                <w:sz w:val="24"/>
                <w:szCs w:val="24"/>
                <w:shd w:val="clear" w:color="auto" w:fill="FFFFFF"/>
              </w:rPr>
              <w:t>екстовые данные. — Краснодар, Саратов: Южный институт менеджмента, Ай Пи Эр Медиа, 2018. — 104 c. — 2227-8397. — Режим доступа: http://www.iprbookshop.ru/74051.html</w:t>
            </w:r>
          </w:p>
        </w:tc>
      </w:tr>
    </w:tbl>
    <w:p w:rsidR="0090669E" w:rsidRPr="00F22D5C" w:rsidRDefault="0090669E" w:rsidP="0090669E">
      <w:pPr>
        <w:spacing w:after="0" w:line="360" w:lineRule="auto"/>
        <w:jc w:val="both"/>
        <w:rPr>
          <w:rFonts w:ascii="Times New Roman" w:eastAsia="Times New Roman" w:hAnsi="Times New Roman" w:cs="Times New Roman"/>
          <w:sz w:val="24"/>
          <w:szCs w:val="24"/>
        </w:rPr>
      </w:pPr>
    </w:p>
    <w:p w:rsidR="0090669E" w:rsidRPr="0090669E" w:rsidRDefault="0090669E" w:rsidP="0090669E">
      <w:pPr>
        <w:spacing w:after="0"/>
        <w:jc w:val="both"/>
        <w:rPr>
          <w:rFonts w:ascii="Times New Roman" w:eastAsia="Times New Roman" w:hAnsi="Times New Roman" w:cs="Times New Roman"/>
          <w:sz w:val="24"/>
          <w:szCs w:val="24"/>
        </w:rPr>
      </w:pPr>
    </w:p>
    <w:p w:rsidR="008F4EB5" w:rsidRPr="0090669E" w:rsidRDefault="008F4EB5" w:rsidP="0090669E">
      <w:pPr>
        <w:spacing w:after="0"/>
        <w:ind w:firstLine="645"/>
        <w:jc w:val="both"/>
        <w:outlineLvl w:val="1"/>
        <w:rPr>
          <w:rFonts w:ascii="Times New Roman" w:eastAsia="Times New Roman" w:hAnsi="Times New Roman" w:cs="Times New Roman"/>
          <w:color w:val="000000"/>
          <w:sz w:val="24"/>
          <w:szCs w:val="24"/>
        </w:rPr>
      </w:pPr>
      <w:r w:rsidRPr="0090669E">
        <w:rPr>
          <w:rFonts w:ascii="Times New Roman" w:eastAsia="Times New Roman" w:hAnsi="Times New Roman" w:cs="Times New Roman"/>
          <w:color w:val="000000"/>
          <w:sz w:val="24"/>
          <w:szCs w:val="24"/>
        </w:rPr>
        <w:t>ИНТЕРНЕТ</w:t>
      </w:r>
      <w:r w:rsidR="00462F4F">
        <w:rPr>
          <w:rFonts w:ascii="Times New Roman" w:eastAsia="Times New Roman" w:hAnsi="Times New Roman" w:cs="Times New Roman"/>
          <w:color w:val="000000"/>
          <w:sz w:val="24"/>
          <w:szCs w:val="24"/>
        </w:rPr>
        <w:t xml:space="preserve"> </w:t>
      </w:r>
      <w:r w:rsidRPr="0090669E">
        <w:rPr>
          <w:rFonts w:ascii="Times New Roman" w:eastAsia="Times New Roman" w:hAnsi="Times New Roman" w:cs="Times New Roman"/>
          <w:color w:val="000000"/>
          <w:sz w:val="24"/>
          <w:szCs w:val="24"/>
        </w:rPr>
        <w:t>-</w:t>
      </w:r>
      <w:r w:rsidR="00462F4F">
        <w:rPr>
          <w:rFonts w:ascii="Times New Roman" w:eastAsia="Times New Roman" w:hAnsi="Times New Roman" w:cs="Times New Roman"/>
          <w:color w:val="000000"/>
          <w:sz w:val="24"/>
          <w:szCs w:val="24"/>
        </w:rPr>
        <w:t xml:space="preserve"> </w:t>
      </w:r>
      <w:r w:rsidRPr="0090669E">
        <w:rPr>
          <w:rFonts w:ascii="Times New Roman" w:eastAsia="Times New Roman" w:hAnsi="Times New Roman" w:cs="Times New Roman"/>
          <w:color w:val="000000"/>
          <w:sz w:val="24"/>
          <w:szCs w:val="24"/>
        </w:rPr>
        <w:t>ИСТОЧНИКИ</w:t>
      </w:r>
    </w:p>
    <w:p w:rsidR="008F4EB5" w:rsidRPr="0090669E" w:rsidRDefault="0090669E"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F4EB5" w:rsidRPr="0090669E">
        <w:rPr>
          <w:rFonts w:ascii="Times New Roman" w:eastAsia="Times New Roman" w:hAnsi="Times New Roman" w:cs="Times New Roman"/>
          <w:color w:val="000000"/>
          <w:sz w:val="24"/>
          <w:szCs w:val="24"/>
        </w:rPr>
        <w:t>. Федеральная служба государственной статистики http://www.gks.ru</w:t>
      </w:r>
    </w:p>
    <w:p w:rsidR="008F4EB5" w:rsidRPr="0090669E" w:rsidRDefault="0090669E"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F4EB5" w:rsidRPr="0090669E">
        <w:rPr>
          <w:rFonts w:ascii="Times New Roman" w:eastAsia="Times New Roman" w:hAnsi="Times New Roman" w:cs="Times New Roman"/>
          <w:color w:val="000000"/>
          <w:sz w:val="24"/>
          <w:szCs w:val="24"/>
        </w:rPr>
        <w:t>. Всемирный экономический форум www.weforum.org</w:t>
      </w:r>
    </w:p>
    <w:p w:rsidR="008F4EB5" w:rsidRPr="0090669E" w:rsidRDefault="0090669E"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62F4F">
        <w:rPr>
          <w:rFonts w:ascii="Times New Roman" w:eastAsia="Times New Roman" w:hAnsi="Times New Roman" w:cs="Times New Roman"/>
          <w:color w:val="000000"/>
          <w:sz w:val="24"/>
          <w:szCs w:val="24"/>
        </w:rPr>
        <w:t>.</w:t>
      </w:r>
      <w:r w:rsidR="008F4EB5" w:rsidRPr="0090669E">
        <w:rPr>
          <w:rFonts w:ascii="Times New Roman" w:eastAsia="Times New Roman" w:hAnsi="Times New Roman" w:cs="Times New Roman"/>
          <w:color w:val="000000"/>
          <w:sz w:val="24"/>
          <w:szCs w:val="24"/>
        </w:rPr>
        <w:t>Обзор условий предпринимательской среды www.info.worldbank.org/governauce/ beeps2002;</w:t>
      </w:r>
    </w:p>
    <w:p w:rsidR="008F4EB5" w:rsidRPr="0090669E" w:rsidRDefault="0090669E"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F4EB5" w:rsidRPr="0090669E">
        <w:rPr>
          <w:rFonts w:ascii="Times New Roman" w:eastAsia="Times New Roman" w:hAnsi="Times New Roman" w:cs="Times New Roman"/>
          <w:color w:val="000000"/>
          <w:sz w:val="24"/>
          <w:szCs w:val="24"/>
        </w:rPr>
        <w:t>. Центральный банк Российской Федерации http://www.cbr.ru/</w:t>
      </w:r>
    </w:p>
    <w:p w:rsidR="008F4EB5" w:rsidRPr="0090669E" w:rsidRDefault="00DF20F3"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F4EB5" w:rsidRPr="0090669E">
        <w:rPr>
          <w:rFonts w:ascii="Times New Roman" w:eastAsia="Times New Roman" w:hAnsi="Times New Roman" w:cs="Times New Roman"/>
          <w:color w:val="000000"/>
          <w:sz w:val="24"/>
          <w:szCs w:val="24"/>
        </w:rPr>
        <w:t>. Министерство труда и социальной защиты РФ http://www.rosmintrud.ru/</w:t>
      </w:r>
    </w:p>
    <w:p w:rsidR="008F4EB5" w:rsidRPr="0090669E" w:rsidRDefault="00DF20F3"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F4EB5" w:rsidRPr="0090669E">
        <w:rPr>
          <w:rFonts w:ascii="Times New Roman" w:eastAsia="Times New Roman" w:hAnsi="Times New Roman" w:cs="Times New Roman"/>
          <w:color w:val="000000"/>
          <w:sz w:val="24"/>
          <w:szCs w:val="24"/>
        </w:rPr>
        <w:t>. Официальный сайт Федеральной службы по труду и занятости (</w:t>
      </w:r>
      <w:proofErr w:type="spellStart"/>
      <w:r w:rsidR="008F4EB5" w:rsidRPr="0090669E">
        <w:rPr>
          <w:rFonts w:ascii="Times New Roman" w:eastAsia="Times New Roman" w:hAnsi="Times New Roman" w:cs="Times New Roman"/>
          <w:color w:val="000000"/>
          <w:sz w:val="24"/>
          <w:szCs w:val="24"/>
        </w:rPr>
        <w:t>Роструд</w:t>
      </w:r>
      <w:proofErr w:type="spellEnd"/>
      <w:r w:rsidR="008F4EB5" w:rsidRPr="0090669E">
        <w:rPr>
          <w:rFonts w:ascii="Times New Roman" w:eastAsia="Times New Roman" w:hAnsi="Times New Roman" w:cs="Times New Roman"/>
          <w:color w:val="000000"/>
          <w:sz w:val="24"/>
          <w:szCs w:val="24"/>
        </w:rPr>
        <w:t>) http://www.rostrud.ru</w:t>
      </w:r>
    </w:p>
    <w:p w:rsidR="008F4EB5" w:rsidRPr="0090669E" w:rsidRDefault="00DF20F3"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F4EB5" w:rsidRPr="0090669E">
        <w:rPr>
          <w:rFonts w:ascii="Times New Roman" w:eastAsia="Times New Roman" w:hAnsi="Times New Roman" w:cs="Times New Roman"/>
          <w:color w:val="000000"/>
          <w:sz w:val="24"/>
          <w:szCs w:val="24"/>
        </w:rPr>
        <w:t>. Правовая система Гарант http://www.garant.ru/</w:t>
      </w:r>
    </w:p>
    <w:p w:rsidR="008F4EB5" w:rsidRPr="0090669E" w:rsidRDefault="00DF20F3" w:rsidP="0090669E">
      <w:pPr>
        <w:spacing w:before="168" w:after="1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F4EB5" w:rsidRPr="0090669E">
        <w:rPr>
          <w:rFonts w:ascii="Times New Roman" w:eastAsia="Times New Roman" w:hAnsi="Times New Roman" w:cs="Times New Roman"/>
          <w:color w:val="000000"/>
          <w:sz w:val="24"/>
          <w:szCs w:val="24"/>
        </w:rPr>
        <w:t>. Правовая система КонсультантПлюс http://www.consultant.ru/</w:t>
      </w:r>
    </w:p>
    <w:p w:rsidR="00437D2A" w:rsidRPr="0090669E" w:rsidRDefault="00437D2A" w:rsidP="0090669E">
      <w:pPr>
        <w:autoSpaceDE w:val="0"/>
        <w:autoSpaceDN w:val="0"/>
        <w:adjustRightInd w:val="0"/>
        <w:spacing w:after="0"/>
        <w:jc w:val="both"/>
        <w:rPr>
          <w:rFonts w:ascii="Times New Roman" w:hAnsi="Times New Roman" w:cs="Times New Roman"/>
          <w:color w:val="424242"/>
          <w:sz w:val="24"/>
          <w:szCs w:val="24"/>
        </w:rPr>
      </w:pPr>
    </w:p>
    <w:p w:rsidR="00437D2A" w:rsidRPr="0090669E" w:rsidRDefault="00437D2A" w:rsidP="0090669E">
      <w:pPr>
        <w:autoSpaceDE w:val="0"/>
        <w:autoSpaceDN w:val="0"/>
        <w:adjustRightInd w:val="0"/>
        <w:spacing w:after="0"/>
        <w:ind w:firstLine="709"/>
        <w:jc w:val="both"/>
        <w:rPr>
          <w:rFonts w:ascii="Times New Roman" w:hAnsi="Times New Roman" w:cs="Times New Roman"/>
          <w:color w:val="424242"/>
          <w:sz w:val="24"/>
          <w:szCs w:val="24"/>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DB01DC" w:rsidRDefault="00DB01DC" w:rsidP="004D0BC3">
      <w:pPr>
        <w:autoSpaceDE w:val="0"/>
        <w:autoSpaceDN w:val="0"/>
        <w:adjustRightInd w:val="0"/>
        <w:spacing w:after="0" w:line="240" w:lineRule="auto"/>
        <w:jc w:val="right"/>
        <w:rPr>
          <w:rFonts w:ascii="Times New Roman" w:hAnsi="Times New Roman" w:cs="Times New Roman"/>
          <w:sz w:val="24"/>
          <w:szCs w:val="24"/>
        </w:rPr>
      </w:pPr>
    </w:p>
    <w:p w:rsidR="004D0BC3" w:rsidRPr="004D0BC3" w:rsidRDefault="004D0BC3" w:rsidP="004D0BC3">
      <w:pPr>
        <w:autoSpaceDE w:val="0"/>
        <w:autoSpaceDN w:val="0"/>
        <w:adjustRightInd w:val="0"/>
        <w:spacing w:after="0" w:line="240" w:lineRule="auto"/>
        <w:jc w:val="right"/>
        <w:rPr>
          <w:rFonts w:ascii="Times New Roman" w:hAnsi="Times New Roman" w:cs="Times New Roman"/>
          <w:sz w:val="24"/>
          <w:szCs w:val="24"/>
        </w:rPr>
      </w:pPr>
      <w:r w:rsidRPr="004D0BC3">
        <w:rPr>
          <w:rFonts w:ascii="Times New Roman" w:hAnsi="Times New Roman" w:cs="Times New Roman"/>
          <w:sz w:val="24"/>
          <w:szCs w:val="24"/>
        </w:rPr>
        <w:t>Приложение 5</w:t>
      </w:r>
    </w:p>
    <w:p w:rsidR="00DB01DC" w:rsidRDefault="00DB01DC" w:rsidP="004D0BC3">
      <w:pPr>
        <w:autoSpaceDE w:val="0"/>
        <w:autoSpaceDN w:val="0"/>
        <w:adjustRightInd w:val="0"/>
        <w:spacing w:after="0" w:line="240" w:lineRule="auto"/>
        <w:jc w:val="center"/>
        <w:rPr>
          <w:rFonts w:ascii="Times New Roman,Bold" w:hAnsi="Times New Roman,Bold" w:cs="Times New Roman,Bold"/>
          <w:b/>
          <w:bCs/>
          <w:sz w:val="24"/>
          <w:szCs w:val="24"/>
        </w:rPr>
      </w:pPr>
    </w:p>
    <w:p w:rsidR="004D0BC3" w:rsidRP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sidRPr="004D0BC3">
        <w:rPr>
          <w:rFonts w:ascii="Times New Roman,Bold" w:hAnsi="Times New Roman,Bold" w:cs="Times New Roman,Bold"/>
          <w:b/>
          <w:bCs/>
          <w:sz w:val="24"/>
          <w:szCs w:val="24"/>
        </w:rPr>
        <w:t>Примерный образец дневника на практику</w:t>
      </w:r>
    </w:p>
    <w:p w:rsid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sidRPr="004D0BC3">
        <w:rPr>
          <w:rFonts w:ascii="Times New Roman,Bold" w:hAnsi="Times New Roman,Bold" w:cs="Times New Roman,Bold"/>
          <w:b/>
          <w:bCs/>
          <w:sz w:val="24"/>
          <w:szCs w:val="24"/>
        </w:rPr>
        <w:t>ФЕДЕРАЛЬНОЕ ГОСУДАРСТВЕННОЕ БЮДЖЕТНОЕ</w:t>
      </w:r>
    </w:p>
    <w:p w:rsid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 </w:t>
      </w:r>
      <w:r w:rsidRPr="004D0BC3">
        <w:rPr>
          <w:rFonts w:ascii="Times New Roman,Bold" w:hAnsi="Times New Roman,Bold" w:cs="Times New Roman,Bold"/>
          <w:b/>
          <w:bCs/>
          <w:sz w:val="24"/>
          <w:szCs w:val="24"/>
        </w:rPr>
        <w:t>ОБРАЗОВАТЕЛЬНОЕ УЧРЕЖДЕНИЕ</w:t>
      </w:r>
      <w:r>
        <w:rPr>
          <w:rFonts w:ascii="Times New Roman,Bold" w:hAnsi="Times New Roman,Bold" w:cs="Times New Roman,Bold"/>
          <w:b/>
          <w:bCs/>
          <w:sz w:val="24"/>
          <w:szCs w:val="24"/>
        </w:rPr>
        <w:t xml:space="preserve"> </w:t>
      </w:r>
    </w:p>
    <w:p w:rsidR="004D0BC3" w:rsidRP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sidRPr="004D0BC3">
        <w:rPr>
          <w:rFonts w:ascii="Times New Roman,Bold" w:hAnsi="Times New Roman,Bold" w:cs="Times New Roman,Bold"/>
          <w:b/>
          <w:bCs/>
          <w:sz w:val="24"/>
          <w:szCs w:val="24"/>
        </w:rPr>
        <w:t>ВЫСШЕГО ОБРАЗОВАНИЯ</w:t>
      </w:r>
    </w:p>
    <w:p w:rsidR="004D0BC3" w:rsidRP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sidRPr="004D0BC3">
        <w:rPr>
          <w:rFonts w:ascii="Times New Roman,Bold" w:hAnsi="Times New Roman,Bold" w:cs="Times New Roman,Bold"/>
          <w:b/>
          <w:bCs/>
          <w:sz w:val="24"/>
          <w:szCs w:val="24"/>
        </w:rPr>
        <w:t>«СЕВЕРО</w:t>
      </w:r>
      <w:r>
        <w:rPr>
          <w:rFonts w:ascii="Times New Roman,Bold" w:hAnsi="Times New Roman,Bold" w:cs="Times New Roman,Bold"/>
          <w:b/>
          <w:bCs/>
          <w:sz w:val="24"/>
          <w:szCs w:val="24"/>
        </w:rPr>
        <w:t xml:space="preserve"> </w:t>
      </w:r>
      <w:r w:rsidRPr="004D0BC3">
        <w:rPr>
          <w:rFonts w:ascii="Times New Roman" w:hAnsi="Times New Roman" w:cs="Times New Roman"/>
          <w:b/>
          <w:bCs/>
          <w:sz w:val="24"/>
          <w:szCs w:val="24"/>
        </w:rPr>
        <w:t>-</w:t>
      </w:r>
      <w:r>
        <w:rPr>
          <w:rFonts w:ascii="Times New Roman" w:hAnsi="Times New Roman" w:cs="Times New Roman"/>
          <w:b/>
          <w:bCs/>
          <w:sz w:val="24"/>
          <w:szCs w:val="24"/>
        </w:rPr>
        <w:t xml:space="preserve"> </w:t>
      </w:r>
      <w:r w:rsidRPr="004D0BC3">
        <w:rPr>
          <w:rFonts w:ascii="Times New Roman,Bold" w:hAnsi="Times New Roman,Bold" w:cs="Times New Roman,Bold"/>
          <w:b/>
          <w:bCs/>
          <w:sz w:val="24"/>
          <w:szCs w:val="24"/>
        </w:rPr>
        <w:t>КАВКАЗСКАЯ ГОСУДАРСТВЕННАЯ ГУМАНИТАРНО</w:t>
      </w:r>
      <w:r w:rsidRPr="004D0BC3">
        <w:rPr>
          <w:rFonts w:ascii="Times New Roman" w:hAnsi="Times New Roman" w:cs="Times New Roman"/>
          <w:b/>
          <w:bCs/>
          <w:sz w:val="24"/>
          <w:szCs w:val="24"/>
        </w:rPr>
        <w:t>-</w:t>
      </w:r>
      <w:r w:rsidRPr="004D0BC3">
        <w:rPr>
          <w:rFonts w:ascii="Times New Roman,Bold" w:hAnsi="Times New Roman,Bold" w:cs="Times New Roman,Bold"/>
          <w:b/>
          <w:bCs/>
          <w:sz w:val="24"/>
          <w:szCs w:val="24"/>
        </w:rPr>
        <w:t>ТЕХНОЛОГИЧЕСКАЯ АКАДЕМИЯ»</w:t>
      </w:r>
    </w:p>
    <w:p w:rsid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p>
    <w:p w:rsidR="004D0BC3" w:rsidRPr="004D0BC3" w:rsidRDefault="004D0BC3" w:rsidP="004D0BC3">
      <w:pPr>
        <w:autoSpaceDE w:val="0"/>
        <w:autoSpaceDN w:val="0"/>
        <w:adjustRightInd w:val="0"/>
        <w:spacing w:after="0" w:line="240" w:lineRule="auto"/>
        <w:jc w:val="center"/>
        <w:rPr>
          <w:rFonts w:ascii="Times New Roman,Bold" w:hAnsi="Times New Roman,Bold" w:cs="Times New Roman,Bold"/>
          <w:b/>
          <w:bCs/>
          <w:sz w:val="24"/>
          <w:szCs w:val="24"/>
        </w:rPr>
      </w:pPr>
      <w:r w:rsidRPr="004D0BC3">
        <w:rPr>
          <w:rFonts w:ascii="Times New Roman,Bold" w:hAnsi="Times New Roman,Bold" w:cs="Times New Roman,Bold"/>
          <w:b/>
          <w:bCs/>
          <w:sz w:val="24"/>
          <w:szCs w:val="24"/>
        </w:rPr>
        <w:t>ДНЕВНИК</w:t>
      </w:r>
    </w:p>
    <w:p w:rsidR="004D0BC3" w:rsidRDefault="004D0BC3" w:rsidP="004D0BC3">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___________________________________________________</w:t>
      </w:r>
    </w:p>
    <w:p w:rsidR="004D0BC3" w:rsidRDefault="004D0BC3" w:rsidP="004D0B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практики)</w:t>
      </w:r>
    </w:p>
    <w:p w:rsidR="004D0BC3" w:rsidRDefault="004D0BC3" w:rsidP="004D0BC3">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___________________________________________________</w:t>
      </w:r>
    </w:p>
    <w:p w:rsidR="004D0BC3" w:rsidRDefault="004D0BC3" w:rsidP="004D0BC3">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___________________________________________________</w:t>
      </w:r>
    </w:p>
    <w:p w:rsidR="004D0BC3" w:rsidRDefault="004D0BC3" w:rsidP="004D0B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 практики)</w:t>
      </w:r>
    </w:p>
    <w:p w:rsidR="004D0BC3" w:rsidRDefault="004D0BC3" w:rsidP="004D0B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Обучающегося _____________________________________________________</w:t>
      </w:r>
    </w:p>
    <w:p w:rsidR="004D0BC3" w:rsidRDefault="004D0BC3" w:rsidP="004D0B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4D0BC3" w:rsidRDefault="004D0BC3" w:rsidP="004D0BC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 курса ________________группы</w:t>
      </w:r>
    </w:p>
    <w:p w:rsidR="004D0BC3" w:rsidRDefault="004D0BC3" w:rsidP="004D0BC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Дата прохождения практики: с ________20_____г. по________20_____г.</w:t>
      </w:r>
    </w:p>
    <w:p w:rsidR="004D0BC3" w:rsidRDefault="004D0BC3" w:rsidP="004D0BC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База практики ______________________________________________________</w:t>
      </w:r>
    </w:p>
    <w:p w:rsidR="004D0BC3" w:rsidRDefault="004D0BC3" w:rsidP="004D0BC3">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Руководитель практики от Академии___________________________________</w:t>
      </w:r>
    </w:p>
    <w:p w:rsidR="004D0BC3" w:rsidRDefault="004D0BC3" w:rsidP="004D0B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(фамилия, имя, отчество, должность)</w:t>
      </w:r>
    </w:p>
    <w:p w:rsidR="004D0BC3" w:rsidRDefault="004D0BC3" w:rsidP="004D0B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D0BC3" w:rsidRDefault="004D0BC3" w:rsidP="004D0B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6"/>
          <w:szCs w:val="26"/>
        </w:rPr>
        <w:t>Руководитель практики от Предприятия_</w:t>
      </w:r>
      <w:r>
        <w:rPr>
          <w:rFonts w:ascii="Times New Roman" w:hAnsi="Times New Roman" w:cs="Times New Roman"/>
          <w:sz w:val="28"/>
          <w:szCs w:val="28"/>
        </w:rPr>
        <w:t>_______________________________</w:t>
      </w:r>
    </w:p>
    <w:p w:rsidR="004D0BC3" w:rsidRDefault="004D0BC3" w:rsidP="004D0B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фамилия, имя, отчество, должность)</w:t>
      </w:r>
    </w:p>
    <w:p w:rsidR="004D0BC3" w:rsidRDefault="004D0BC3" w:rsidP="004D0B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37D2A" w:rsidRDefault="004D0BC3" w:rsidP="004D0BC3">
      <w:pPr>
        <w:autoSpaceDE w:val="0"/>
        <w:autoSpaceDN w:val="0"/>
        <w:adjustRightInd w:val="0"/>
        <w:spacing w:after="0" w:line="240" w:lineRule="auto"/>
        <w:ind w:firstLine="709"/>
        <w:jc w:val="both"/>
        <w:rPr>
          <w:rFonts w:ascii="Times New Roman" w:hAnsi="Times New Roman" w:cs="Times New Roman"/>
          <w:color w:val="424242"/>
          <w:sz w:val="28"/>
          <w:szCs w:val="28"/>
        </w:rPr>
      </w:pPr>
      <w:r>
        <w:rPr>
          <w:rFonts w:ascii="Times New Roman" w:hAnsi="Times New Roman" w:cs="Times New Roman"/>
          <w:sz w:val="28"/>
          <w:szCs w:val="28"/>
        </w:rPr>
        <w:t>г. Черкесск</w:t>
      </w: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437D2A" w:rsidRDefault="00437D2A" w:rsidP="00437D2A">
      <w:pPr>
        <w:autoSpaceDE w:val="0"/>
        <w:autoSpaceDN w:val="0"/>
        <w:adjustRightInd w:val="0"/>
        <w:spacing w:after="0" w:line="240" w:lineRule="auto"/>
        <w:ind w:firstLine="709"/>
        <w:jc w:val="both"/>
        <w:rPr>
          <w:rFonts w:ascii="Times New Roman" w:hAnsi="Times New Roman" w:cs="Times New Roman"/>
          <w:color w:val="424242"/>
          <w:sz w:val="28"/>
          <w:szCs w:val="28"/>
        </w:rPr>
      </w:pPr>
    </w:p>
    <w:p w:rsidR="00772B42" w:rsidRDefault="00772B42" w:rsidP="00632955">
      <w:pPr>
        <w:spacing w:after="0" w:line="240" w:lineRule="auto"/>
        <w:ind w:firstLine="709"/>
        <w:jc w:val="both"/>
        <w:rPr>
          <w:rFonts w:ascii="Times New Roman" w:hAnsi="Times New Roman" w:cs="Times New Roman"/>
          <w:sz w:val="28"/>
          <w:szCs w:val="28"/>
        </w:rPr>
      </w:pPr>
    </w:p>
    <w:p w:rsidR="00772B42" w:rsidRDefault="00772B42" w:rsidP="00632955">
      <w:pPr>
        <w:spacing w:after="0" w:line="240" w:lineRule="auto"/>
        <w:ind w:firstLine="709"/>
        <w:jc w:val="both"/>
        <w:rPr>
          <w:rFonts w:ascii="Times New Roman" w:hAnsi="Times New Roman" w:cs="Times New Roman"/>
          <w:sz w:val="28"/>
          <w:szCs w:val="28"/>
        </w:rPr>
      </w:pPr>
    </w:p>
    <w:p w:rsidR="00772B42" w:rsidRDefault="00772B42" w:rsidP="00632955">
      <w:pPr>
        <w:spacing w:after="0" w:line="240" w:lineRule="auto"/>
        <w:ind w:firstLine="709"/>
        <w:jc w:val="both"/>
        <w:rPr>
          <w:rFonts w:ascii="Times New Roman" w:hAnsi="Times New Roman" w:cs="Times New Roman"/>
          <w:sz w:val="28"/>
          <w:szCs w:val="28"/>
        </w:rPr>
      </w:pPr>
    </w:p>
    <w:p w:rsidR="008F4EB5" w:rsidRDefault="008F4EB5" w:rsidP="00632955">
      <w:pPr>
        <w:spacing w:after="0" w:line="240" w:lineRule="auto"/>
        <w:ind w:firstLine="709"/>
        <w:jc w:val="both"/>
        <w:rPr>
          <w:rFonts w:ascii="Times New Roman" w:hAnsi="Times New Roman" w:cs="Times New Roman"/>
          <w:sz w:val="28"/>
          <w:szCs w:val="28"/>
        </w:rPr>
      </w:pPr>
    </w:p>
    <w:p w:rsidR="008F4EB5" w:rsidRDefault="008F4EB5" w:rsidP="008F4EB5">
      <w:pPr>
        <w:spacing w:after="0" w:line="240" w:lineRule="auto"/>
        <w:ind w:firstLine="709"/>
        <w:jc w:val="both"/>
        <w:rPr>
          <w:rFonts w:ascii="Times New Roman" w:hAnsi="Times New Roman" w:cs="Times New Roman"/>
          <w:sz w:val="28"/>
          <w:szCs w:val="28"/>
        </w:rPr>
      </w:pPr>
    </w:p>
    <w:p w:rsidR="008F4EB5" w:rsidRPr="00632955" w:rsidRDefault="008F4EB5" w:rsidP="008F4EB5">
      <w:pPr>
        <w:spacing w:after="0" w:line="240" w:lineRule="auto"/>
        <w:ind w:firstLine="709"/>
        <w:jc w:val="both"/>
        <w:rPr>
          <w:rFonts w:ascii="Times New Roman" w:hAnsi="Times New Roman" w:cs="Times New Roman"/>
          <w:sz w:val="28"/>
          <w:szCs w:val="28"/>
        </w:rPr>
      </w:pPr>
    </w:p>
    <w:p w:rsidR="008F4EB5" w:rsidRDefault="008F4EB5" w:rsidP="00632955">
      <w:pPr>
        <w:spacing w:after="0" w:line="240" w:lineRule="auto"/>
        <w:ind w:firstLine="709"/>
        <w:jc w:val="both"/>
        <w:rPr>
          <w:rFonts w:ascii="Times New Roman" w:hAnsi="Times New Roman" w:cs="Times New Roman"/>
          <w:sz w:val="28"/>
          <w:szCs w:val="28"/>
        </w:rPr>
      </w:pPr>
    </w:p>
    <w:sectPr w:rsidR="008F4EB5" w:rsidSect="00040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2C" w:rsidRDefault="00C5672C" w:rsidP="00400187">
      <w:pPr>
        <w:spacing w:after="0" w:line="240" w:lineRule="auto"/>
      </w:pPr>
      <w:r>
        <w:separator/>
      </w:r>
    </w:p>
  </w:endnote>
  <w:endnote w:type="continuationSeparator" w:id="0">
    <w:p w:rsidR="00C5672C" w:rsidRDefault="00C5672C" w:rsidP="0040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2C" w:rsidRDefault="00C5672C" w:rsidP="00400187">
      <w:pPr>
        <w:spacing w:after="0" w:line="240" w:lineRule="auto"/>
      </w:pPr>
      <w:r>
        <w:separator/>
      </w:r>
    </w:p>
  </w:footnote>
  <w:footnote w:type="continuationSeparator" w:id="0">
    <w:p w:rsidR="00C5672C" w:rsidRDefault="00C5672C" w:rsidP="00400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000000A"/>
    <w:name w:val="WW8Num10"/>
    <w:lvl w:ilvl="0">
      <w:start w:val="1"/>
      <w:numFmt w:val="bullet"/>
      <w:lvlText w:val="-"/>
      <w:lvlJc w:val="left"/>
      <w:pPr>
        <w:tabs>
          <w:tab w:val="num" w:pos="1069"/>
        </w:tabs>
        <w:ind w:left="1069" w:hanging="360"/>
      </w:pPr>
      <w:rPr>
        <w:rFonts w:ascii="OpenSymbol" w:hAnsi="OpenSymbol"/>
      </w:rPr>
    </w:lvl>
  </w:abstractNum>
  <w:abstractNum w:abstractNumId="2">
    <w:nsid w:val="010A7DC0"/>
    <w:multiLevelType w:val="hybridMultilevel"/>
    <w:tmpl w:val="164E07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000E3"/>
    <w:multiLevelType w:val="hybridMultilevel"/>
    <w:tmpl w:val="5FBAFD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432054"/>
    <w:multiLevelType w:val="hybridMultilevel"/>
    <w:tmpl w:val="DB889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A4BBF"/>
    <w:multiLevelType w:val="hybridMultilevel"/>
    <w:tmpl w:val="492EFB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D909BC"/>
    <w:multiLevelType w:val="hybridMultilevel"/>
    <w:tmpl w:val="46EC5E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C272FA"/>
    <w:multiLevelType w:val="hybridMultilevel"/>
    <w:tmpl w:val="2A708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5427C"/>
    <w:multiLevelType w:val="hybridMultilevel"/>
    <w:tmpl w:val="B4DA8C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2151AB"/>
    <w:multiLevelType w:val="hybridMultilevel"/>
    <w:tmpl w:val="948C6658"/>
    <w:lvl w:ilvl="0" w:tplc="6C88402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0197D"/>
    <w:multiLevelType w:val="hybridMultilevel"/>
    <w:tmpl w:val="14F8C6C4"/>
    <w:lvl w:ilvl="0" w:tplc="F36C3E5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2C01EEA"/>
    <w:multiLevelType w:val="hybridMultilevel"/>
    <w:tmpl w:val="6C8C99BA"/>
    <w:lvl w:ilvl="0" w:tplc="B2CCEC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F01CE"/>
    <w:multiLevelType w:val="hybridMultilevel"/>
    <w:tmpl w:val="97B2EC0A"/>
    <w:lvl w:ilvl="0" w:tplc="629C823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6454077"/>
    <w:multiLevelType w:val="hybridMultilevel"/>
    <w:tmpl w:val="47FAC8CE"/>
    <w:lvl w:ilvl="0" w:tplc="7C7E8AF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9DF5AF6"/>
    <w:multiLevelType w:val="hybridMultilevel"/>
    <w:tmpl w:val="373A22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2726AB"/>
    <w:multiLevelType w:val="hybridMultilevel"/>
    <w:tmpl w:val="3746D1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1D758A"/>
    <w:multiLevelType w:val="hybridMultilevel"/>
    <w:tmpl w:val="6D54AF18"/>
    <w:lvl w:ilvl="0" w:tplc="0419000D">
      <w:start w:val="1"/>
      <w:numFmt w:val="bullet"/>
      <w:lvlText w:val=""/>
      <w:lvlJc w:val="left"/>
      <w:pPr>
        <w:tabs>
          <w:tab w:val="num" w:pos="720"/>
        </w:tabs>
        <w:ind w:left="72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2886CB3"/>
    <w:multiLevelType w:val="hybridMultilevel"/>
    <w:tmpl w:val="C032BC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0142B7"/>
    <w:multiLevelType w:val="hybridMultilevel"/>
    <w:tmpl w:val="38FC8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7569BB"/>
    <w:multiLevelType w:val="hybridMultilevel"/>
    <w:tmpl w:val="FA5E73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3EE4BE4"/>
    <w:multiLevelType w:val="hybridMultilevel"/>
    <w:tmpl w:val="BC76AB38"/>
    <w:lvl w:ilvl="0" w:tplc="DC00B00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65F765A"/>
    <w:multiLevelType w:val="hybridMultilevel"/>
    <w:tmpl w:val="66C2A1E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3"/>
  </w:num>
  <w:num w:numId="4">
    <w:abstractNumId w:val="14"/>
  </w:num>
  <w:num w:numId="5">
    <w:abstractNumId w:val="9"/>
  </w:num>
  <w:num w:numId="6">
    <w:abstractNumId w:val="15"/>
  </w:num>
  <w:num w:numId="7">
    <w:abstractNumId w:val="2"/>
  </w:num>
  <w:num w:numId="8">
    <w:abstractNumId w:val="22"/>
  </w:num>
  <w:num w:numId="9">
    <w:abstractNumId w:val="21"/>
  </w:num>
  <w:num w:numId="10">
    <w:abstractNumId w:val="12"/>
  </w:num>
  <w:num w:numId="11">
    <w:abstractNumId w:val="17"/>
  </w:num>
  <w:num w:numId="12">
    <w:abstractNumId w:val="23"/>
  </w:num>
  <w:num w:numId="13">
    <w:abstractNumId w:val="20"/>
  </w:num>
  <w:num w:numId="14">
    <w:abstractNumId w:val="13"/>
  </w:num>
  <w:num w:numId="15">
    <w:abstractNumId w:val="5"/>
  </w:num>
  <w:num w:numId="16">
    <w:abstractNumId w:val="7"/>
  </w:num>
  <w:num w:numId="17">
    <w:abstractNumId w:val="1"/>
  </w:num>
  <w:num w:numId="18">
    <w:abstractNumId w:val="16"/>
  </w:num>
  <w:num w:numId="19">
    <w:abstractNumId w:val="18"/>
  </w:num>
  <w:num w:numId="20">
    <w:abstractNumId w:val="19"/>
  </w:num>
  <w:num w:numId="21">
    <w:abstractNumId w:val="8"/>
  </w:num>
  <w:num w:numId="22">
    <w:abstractNumId w:val="1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C7"/>
    <w:rsid w:val="0002164D"/>
    <w:rsid w:val="00040140"/>
    <w:rsid w:val="0009760B"/>
    <w:rsid w:val="000B143B"/>
    <w:rsid w:val="000B6A7A"/>
    <w:rsid w:val="000D0971"/>
    <w:rsid w:val="000D2171"/>
    <w:rsid w:val="00117101"/>
    <w:rsid w:val="00151C79"/>
    <w:rsid w:val="0018460F"/>
    <w:rsid w:val="0018468B"/>
    <w:rsid w:val="001C6A86"/>
    <w:rsid w:val="001C790E"/>
    <w:rsid w:val="001D43A3"/>
    <w:rsid w:val="001E3464"/>
    <w:rsid w:val="0020107E"/>
    <w:rsid w:val="00215F1D"/>
    <w:rsid w:val="00220665"/>
    <w:rsid w:val="00247EA1"/>
    <w:rsid w:val="00250BF6"/>
    <w:rsid w:val="002735C3"/>
    <w:rsid w:val="002756DB"/>
    <w:rsid w:val="0028329F"/>
    <w:rsid w:val="002B7CB1"/>
    <w:rsid w:val="002C571D"/>
    <w:rsid w:val="002E46F9"/>
    <w:rsid w:val="002F0D6F"/>
    <w:rsid w:val="003034B6"/>
    <w:rsid w:val="0031129D"/>
    <w:rsid w:val="00326439"/>
    <w:rsid w:val="00333A0E"/>
    <w:rsid w:val="00347995"/>
    <w:rsid w:val="0035139A"/>
    <w:rsid w:val="00360D92"/>
    <w:rsid w:val="003C3582"/>
    <w:rsid w:val="003D25CA"/>
    <w:rsid w:val="003F0256"/>
    <w:rsid w:val="00400187"/>
    <w:rsid w:val="00437D2A"/>
    <w:rsid w:val="00444469"/>
    <w:rsid w:val="00444B26"/>
    <w:rsid w:val="004479A5"/>
    <w:rsid w:val="00450A1C"/>
    <w:rsid w:val="00462F4F"/>
    <w:rsid w:val="004B5E7D"/>
    <w:rsid w:val="004B708A"/>
    <w:rsid w:val="004C35D6"/>
    <w:rsid w:val="004D0BC3"/>
    <w:rsid w:val="004E4765"/>
    <w:rsid w:val="004F0C31"/>
    <w:rsid w:val="004F45AD"/>
    <w:rsid w:val="00514525"/>
    <w:rsid w:val="00516198"/>
    <w:rsid w:val="00520933"/>
    <w:rsid w:val="005269F3"/>
    <w:rsid w:val="00526FE8"/>
    <w:rsid w:val="00551B32"/>
    <w:rsid w:val="00555007"/>
    <w:rsid w:val="005719C1"/>
    <w:rsid w:val="005756AC"/>
    <w:rsid w:val="005962AC"/>
    <w:rsid w:val="005B0A55"/>
    <w:rsid w:val="00617993"/>
    <w:rsid w:val="0062151B"/>
    <w:rsid w:val="00621C44"/>
    <w:rsid w:val="00621E0E"/>
    <w:rsid w:val="00632955"/>
    <w:rsid w:val="0063314E"/>
    <w:rsid w:val="0064370F"/>
    <w:rsid w:val="006459FE"/>
    <w:rsid w:val="006613DB"/>
    <w:rsid w:val="00684EC4"/>
    <w:rsid w:val="006854C0"/>
    <w:rsid w:val="006860F5"/>
    <w:rsid w:val="006B1652"/>
    <w:rsid w:val="006D7D02"/>
    <w:rsid w:val="006F0399"/>
    <w:rsid w:val="00712490"/>
    <w:rsid w:val="00713851"/>
    <w:rsid w:val="00730CED"/>
    <w:rsid w:val="007321D9"/>
    <w:rsid w:val="0074459E"/>
    <w:rsid w:val="00744C24"/>
    <w:rsid w:val="00772B42"/>
    <w:rsid w:val="00772B5B"/>
    <w:rsid w:val="00773802"/>
    <w:rsid w:val="00780E15"/>
    <w:rsid w:val="007A60C6"/>
    <w:rsid w:val="007B4C08"/>
    <w:rsid w:val="007B57E8"/>
    <w:rsid w:val="007E3399"/>
    <w:rsid w:val="007F7141"/>
    <w:rsid w:val="008038DF"/>
    <w:rsid w:val="008146E6"/>
    <w:rsid w:val="00815C2E"/>
    <w:rsid w:val="00820A63"/>
    <w:rsid w:val="00881A38"/>
    <w:rsid w:val="008B14DA"/>
    <w:rsid w:val="008D23B3"/>
    <w:rsid w:val="008E20D0"/>
    <w:rsid w:val="008E3332"/>
    <w:rsid w:val="008F1A71"/>
    <w:rsid w:val="008F4EB5"/>
    <w:rsid w:val="00905886"/>
    <w:rsid w:val="0090669E"/>
    <w:rsid w:val="00916105"/>
    <w:rsid w:val="009512CD"/>
    <w:rsid w:val="00957EA8"/>
    <w:rsid w:val="00980916"/>
    <w:rsid w:val="00995D48"/>
    <w:rsid w:val="009A04B3"/>
    <w:rsid w:val="009B1ED1"/>
    <w:rsid w:val="009B3D23"/>
    <w:rsid w:val="009B502A"/>
    <w:rsid w:val="009C1C1A"/>
    <w:rsid w:val="009C2B72"/>
    <w:rsid w:val="009D40A1"/>
    <w:rsid w:val="009F3766"/>
    <w:rsid w:val="00A20941"/>
    <w:rsid w:val="00A41D31"/>
    <w:rsid w:val="00AA2D90"/>
    <w:rsid w:val="00AB2EDA"/>
    <w:rsid w:val="00AC0490"/>
    <w:rsid w:val="00AC42EE"/>
    <w:rsid w:val="00AD5D0A"/>
    <w:rsid w:val="00AF5057"/>
    <w:rsid w:val="00AF5589"/>
    <w:rsid w:val="00B5588A"/>
    <w:rsid w:val="00B6015F"/>
    <w:rsid w:val="00B673C7"/>
    <w:rsid w:val="00B70CD3"/>
    <w:rsid w:val="00B75F37"/>
    <w:rsid w:val="00B83246"/>
    <w:rsid w:val="00C32C26"/>
    <w:rsid w:val="00C42CA1"/>
    <w:rsid w:val="00C5672C"/>
    <w:rsid w:val="00C67606"/>
    <w:rsid w:val="00CA26CA"/>
    <w:rsid w:val="00CB27C8"/>
    <w:rsid w:val="00CB3ED7"/>
    <w:rsid w:val="00CC4FC7"/>
    <w:rsid w:val="00CF6473"/>
    <w:rsid w:val="00D122E6"/>
    <w:rsid w:val="00D140EA"/>
    <w:rsid w:val="00D868D7"/>
    <w:rsid w:val="00D91EB9"/>
    <w:rsid w:val="00DB01DC"/>
    <w:rsid w:val="00DB2730"/>
    <w:rsid w:val="00DC5151"/>
    <w:rsid w:val="00DF16DC"/>
    <w:rsid w:val="00DF20F3"/>
    <w:rsid w:val="00E21C1E"/>
    <w:rsid w:val="00E6653E"/>
    <w:rsid w:val="00E933E6"/>
    <w:rsid w:val="00E962EE"/>
    <w:rsid w:val="00EA0FE0"/>
    <w:rsid w:val="00EB3B37"/>
    <w:rsid w:val="00ED3EEA"/>
    <w:rsid w:val="00ED4596"/>
    <w:rsid w:val="00EE3B4A"/>
    <w:rsid w:val="00EF5305"/>
    <w:rsid w:val="00F25561"/>
    <w:rsid w:val="00F40693"/>
    <w:rsid w:val="00F4495F"/>
    <w:rsid w:val="00F45DE6"/>
    <w:rsid w:val="00F6701C"/>
    <w:rsid w:val="00FC0CD1"/>
    <w:rsid w:val="00FC1776"/>
    <w:rsid w:val="00FC1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2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F7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FC7"/>
    <w:pPr>
      <w:ind w:left="720"/>
      <w:contextualSpacing/>
    </w:pPr>
  </w:style>
  <w:style w:type="paragraph" w:customStyle="1" w:styleId="Default">
    <w:name w:val="Default"/>
    <w:rsid w:val="0074459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4001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0187"/>
  </w:style>
  <w:style w:type="paragraph" w:styleId="a6">
    <w:name w:val="footer"/>
    <w:basedOn w:val="a"/>
    <w:link w:val="a7"/>
    <w:uiPriority w:val="99"/>
    <w:semiHidden/>
    <w:unhideWhenUsed/>
    <w:rsid w:val="004001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0187"/>
  </w:style>
  <w:style w:type="paragraph" w:styleId="a8">
    <w:name w:val="Normal (Web)"/>
    <w:basedOn w:val="a"/>
    <w:uiPriority w:val="99"/>
    <w:unhideWhenUsed/>
    <w:rsid w:val="00772B4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72B42"/>
    <w:rPr>
      <w:b/>
      <w:bCs/>
    </w:rPr>
  </w:style>
  <w:style w:type="character" w:customStyle="1" w:styleId="20">
    <w:name w:val="Заголовок 2 Знак"/>
    <w:basedOn w:val="a0"/>
    <w:link w:val="2"/>
    <w:uiPriority w:val="9"/>
    <w:rsid w:val="00772B42"/>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locked/>
    <w:rsid w:val="009512CD"/>
    <w:rPr>
      <w:shd w:val="clear" w:color="auto" w:fill="FFFFFF"/>
    </w:rPr>
  </w:style>
  <w:style w:type="paragraph" w:customStyle="1" w:styleId="22">
    <w:name w:val="Основной текст (2)"/>
    <w:basedOn w:val="a"/>
    <w:link w:val="21"/>
    <w:rsid w:val="009512CD"/>
    <w:pPr>
      <w:widowControl w:val="0"/>
      <w:shd w:val="clear" w:color="auto" w:fill="FFFFFF"/>
      <w:spacing w:after="0" w:line="254" w:lineRule="exact"/>
      <w:ind w:hanging="360"/>
      <w:jc w:val="center"/>
    </w:pPr>
    <w:rPr>
      <w:shd w:val="clear" w:color="auto" w:fill="FFFFFF"/>
    </w:rPr>
  </w:style>
  <w:style w:type="paragraph" w:styleId="aa">
    <w:name w:val="Body Text"/>
    <w:basedOn w:val="a"/>
    <w:link w:val="ab"/>
    <w:semiHidden/>
    <w:rsid w:val="009512CD"/>
    <w:pPr>
      <w:spacing w:after="0" w:line="240" w:lineRule="auto"/>
      <w:jc w:val="center"/>
    </w:pPr>
    <w:rPr>
      <w:rFonts w:ascii="Arial Unicode MS" w:eastAsia="Times New Roman" w:hAnsi="Arial Unicode MS" w:cs="Arial Unicode MS"/>
      <w:b/>
      <w:bCs/>
      <w:sz w:val="20"/>
      <w:szCs w:val="20"/>
    </w:rPr>
  </w:style>
  <w:style w:type="character" w:customStyle="1" w:styleId="ab">
    <w:name w:val="Основной текст Знак"/>
    <w:basedOn w:val="a0"/>
    <w:link w:val="aa"/>
    <w:semiHidden/>
    <w:rsid w:val="009512CD"/>
    <w:rPr>
      <w:rFonts w:ascii="Arial Unicode MS" w:eastAsia="Times New Roman" w:hAnsi="Arial Unicode MS" w:cs="Arial Unicode MS"/>
      <w:b/>
      <w:bCs/>
      <w:sz w:val="20"/>
      <w:szCs w:val="20"/>
      <w:lang w:eastAsia="ru-RU"/>
    </w:rPr>
  </w:style>
  <w:style w:type="paragraph" w:customStyle="1" w:styleId="31">
    <w:name w:val="Основной текст3"/>
    <w:basedOn w:val="a"/>
    <w:rsid w:val="00730CED"/>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6">
    <w:name w:val="Основной текст (6)_"/>
    <w:basedOn w:val="a0"/>
    <w:link w:val="60"/>
    <w:rsid w:val="00730CED"/>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730CED"/>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ac">
    <w:name w:val="Основной текст + Полужирный;Курсив"/>
    <w:basedOn w:val="a0"/>
    <w:rsid w:val="00DB2730"/>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220">
    <w:name w:val="Заголовок №2 (2)_"/>
    <w:basedOn w:val="a0"/>
    <w:link w:val="221"/>
    <w:rsid w:val="00DB2730"/>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DB2730"/>
    <w:pPr>
      <w:shd w:val="clear" w:color="auto" w:fill="FFFFFF"/>
      <w:spacing w:after="60" w:line="389" w:lineRule="exact"/>
      <w:outlineLvl w:val="1"/>
    </w:pPr>
    <w:rPr>
      <w:rFonts w:ascii="Times New Roman" w:eastAsia="Times New Roman" w:hAnsi="Times New Roman" w:cs="Times New Roman"/>
      <w:spacing w:val="-2"/>
      <w:sz w:val="20"/>
      <w:szCs w:val="20"/>
    </w:rPr>
  </w:style>
  <w:style w:type="paragraph" w:customStyle="1" w:styleId="310">
    <w:name w:val="Заголовок 31"/>
    <w:basedOn w:val="a"/>
    <w:next w:val="a"/>
    <w:rsid w:val="00DB2730"/>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0">
    <w:name w:val="Основной текст 21"/>
    <w:basedOn w:val="a"/>
    <w:rsid w:val="00DB2730"/>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23">
    <w:name w:val="Заголовок №2_"/>
    <w:basedOn w:val="a0"/>
    <w:link w:val="24"/>
    <w:rsid w:val="0063314E"/>
    <w:rPr>
      <w:rFonts w:ascii="Times New Roman" w:hAnsi="Times New Roman"/>
      <w:spacing w:val="2"/>
      <w:shd w:val="clear" w:color="auto" w:fill="FFFFFF"/>
    </w:rPr>
  </w:style>
  <w:style w:type="paragraph" w:customStyle="1" w:styleId="24">
    <w:name w:val="Заголовок №2"/>
    <w:basedOn w:val="a"/>
    <w:link w:val="23"/>
    <w:rsid w:val="0063314E"/>
    <w:pPr>
      <w:shd w:val="clear" w:color="auto" w:fill="FFFFFF"/>
      <w:spacing w:after="300" w:line="0" w:lineRule="atLeast"/>
      <w:outlineLvl w:val="1"/>
    </w:pPr>
    <w:rPr>
      <w:rFonts w:ascii="Times New Roman" w:hAnsi="Times New Roman"/>
      <w:spacing w:val="2"/>
    </w:rPr>
  </w:style>
  <w:style w:type="character" w:customStyle="1" w:styleId="10">
    <w:name w:val="Заголовок 1 Знак"/>
    <w:basedOn w:val="a0"/>
    <w:link w:val="1"/>
    <w:uiPriority w:val="9"/>
    <w:rsid w:val="002E46F9"/>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2E46F9"/>
    <w:rPr>
      <w:color w:val="0000FF"/>
      <w:u w:val="single"/>
    </w:rPr>
  </w:style>
  <w:style w:type="character" w:customStyle="1" w:styleId="blk">
    <w:name w:val="blk"/>
    <w:basedOn w:val="a0"/>
    <w:rsid w:val="004479A5"/>
  </w:style>
  <w:style w:type="character" w:customStyle="1" w:styleId="nobr">
    <w:name w:val="nobr"/>
    <w:basedOn w:val="a0"/>
    <w:rsid w:val="004479A5"/>
  </w:style>
  <w:style w:type="character" w:customStyle="1" w:styleId="30">
    <w:name w:val="Заголовок 3 Знак"/>
    <w:basedOn w:val="a0"/>
    <w:link w:val="3"/>
    <w:uiPriority w:val="9"/>
    <w:semiHidden/>
    <w:rsid w:val="007F7141"/>
    <w:rPr>
      <w:rFonts w:asciiTheme="majorHAnsi" w:eastAsiaTheme="majorEastAsia" w:hAnsiTheme="majorHAnsi" w:cstheme="majorBidi"/>
      <w:b/>
      <w:bCs/>
      <w:color w:val="4F81BD" w:themeColor="accent1"/>
    </w:rPr>
  </w:style>
  <w:style w:type="paragraph" w:customStyle="1" w:styleId="headertext">
    <w:name w:val="headertext"/>
    <w:basedOn w:val="a"/>
    <w:rsid w:val="007F7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7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nfolink-show-edition-info">
    <w:name w:val="doc-info__link-show-edition-info"/>
    <w:basedOn w:val="a0"/>
    <w:rsid w:val="00617993"/>
  </w:style>
  <w:style w:type="table" w:styleId="ae">
    <w:name w:val="Table Grid"/>
    <w:basedOn w:val="a1"/>
    <w:uiPriority w:val="59"/>
    <w:rsid w:val="004C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4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2B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F71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FC7"/>
    <w:pPr>
      <w:ind w:left="720"/>
      <w:contextualSpacing/>
    </w:pPr>
  </w:style>
  <w:style w:type="paragraph" w:customStyle="1" w:styleId="Default">
    <w:name w:val="Default"/>
    <w:rsid w:val="0074459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4001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00187"/>
  </w:style>
  <w:style w:type="paragraph" w:styleId="a6">
    <w:name w:val="footer"/>
    <w:basedOn w:val="a"/>
    <w:link w:val="a7"/>
    <w:uiPriority w:val="99"/>
    <w:semiHidden/>
    <w:unhideWhenUsed/>
    <w:rsid w:val="004001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00187"/>
  </w:style>
  <w:style w:type="paragraph" w:styleId="a8">
    <w:name w:val="Normal (Web)"/>
    <w:basedOn w:val="a"/>
    <w:uiPriority w:val="99"/>
    <w:unhideWhenUsed/>
    <w:rsid w:val="00772B4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72B42"/>
    <w:rPr>
      <w:b/>
      <w:bCs/>
    </w:rPr>
  </w:style>
  <w:style w:type="character" w:customStyle="1" w:styleId="20">
    <w:name w:val="Заголовок 2 Знак"/>
    <w:basedOn w:val="a0"/>
    <w:link w:val="2"/>
    <w:uiPriority w:val="9"/>
    <w:rsid w:val="00772B42"/>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locked/>
    <w:rsid w:val="009512CD"/>
    <w:rPr>
      <w:shd w:val="clear" w:color="auto" w:fill="FFFFFF"/>
    </w:rPr>
  </w:style>
  <w:style w:type="paragraph" w:customStyle="1" w:styleId="22">
    <w:name w:val="Основной текст (2)"/>
    <w:basedOn w:val="a"/>
    <w:link w:val="21"/>
    <w:rsid w:val="009512CD"/>
    <w:pPr>
      <w:widowControl w:val="0"/>
      <w:shd w:val="clear" w:color="auto" w:fill="FFFFFF"/>
      <w:spacing w:after="0" w:line="254" w:lineRule="exact"/>
      <w:ind w:hanging="360"/>
      <w:jc w:val="center"/>
    </w:pPr>
    <w:rPr>
      <w:shd w:val="clear" w:color="auto" w:fill="FFFFFF"/>
    </w:rPr>
  </w:style>
  <w:style w:type="paragraph" w:styleId="aa">
    <w:name w:val="Body Text"/>
    <w:basedOn w:val="a"/>
    <w:link w:val="ab"/>
    <w:semiHidden/>
    <w:rsid w:val="009512CD"/>
    <w:pPr>
      <w:spacing w:after="0" w:line="240" w:lineRule="auto"/>
      <w:jc w:val="center"/>
    </w:pPr>
    <w:rPr>
      <w:rFonts w:ascii="Arial Unicode MS" w:eastAsia="Times New Roman" w:hAnsi="Arial Unicode MS" w:cs="Arial Unicode MS"/>
      <w:b/>
      <w:bCs/>
      <w:sz w:val="20"/>
      <w:szCs w:val="20"/>
    </w:rPr>
  </w:style>
  <w:style w:type="character" w:customStyle="1" w:styleId="ab">
    <w:name w:val="Основной текст Знак"/>
    <w:basedOn w:val="a0"/>
    <w:link w:val="aa"/>
    <w:semiHidden/>
    <w:rsid w:val="009512CD"/>
    <w:rPr>
      <w:rFonts w:ascii="Arial Unicode MS" w:eastAsia="Times New Roman" w:hAnsi="Arial Unicode MS" w:cs="Arial Unicode MS"/>
      <w:b/>
      <w:bCs/>
      <w:sz w:val="20"/>
      <w:szCs w:val="20"/>
      <w:lang w:eastAsia="ru-RU"/>
    </w:rPr>
  </w:style>
  <w:style w:type="paragraph" w:customStyle="1" w:styleId="31">
    <w:name w:val="Основной текст3"/>
    <w:basedOn w:val="a"/>
    <w:rsid w:val="00730CED"/>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6">
    <w:name w:val="Основной текст (6)_"/>
    <w:basedOn w:val="a0"/>
    <w:link w:val="60"/>
    <w:rsid w:val="00730CED"/>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730CED"/>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ac">
    <w:name w:val="Основной текст + Полужирный;Курсив"/>
    <w:basedOn w:val="a0"/>
    <w:rsid w:val="00DB2730"/>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220">
    <w:name w:val="Заголовок №2 (2)_"/>
    <w:basedOn w:val="a0"/>
    <w:link w:val="221"/>
    <w:rsid w:val="00DB2730"/>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DB2730"/>
    <w:pPr>
      <w:shd w:val="clear" w:color="auto" w:fill="FFFFFF"/>
      <w:spacing w:after="60" w:line="389" w:lineRule="exact"/>
      <w:outlineLvl w:val="1"/>
    </w:pPr>
    <w:rPr>
      <w:rFonts w:ascii="Times New Roman" w:eastAsia="Times New Roman" w:hAnsi="Times New Roman" w:cs="Times New Roman"/>
      <w:spacing w:val="-2"/>
      <w:sz w:val="20"/>
      <w:szCs w:val="20"/>
    </w:rPr>
  </w:style>
  <w:style w:type="paragraph" w:customStyle="1" w:styleId="310">
    <w:name w:val="Заголовок 31"/>
    <w:basedOn w:val="a"/>
    <w:next w:val="a"/>
    <w:rsid w:val="00DB2730"/>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0">
    <w:name w:val="Основной текст 21"/>
    <w:basedOn w:val="a"/>
    <w:rsid w:val="00DB2730"/>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23">
    <w:name w:val="Заголовок №2_"/>
    <w:basedOn w:val="a0"/>
    <w:link w:val="24"/>
    <w:rsid w:val="0063314E"/>
    <w:rPr>
      <w:rFonts w:ascii="Times New Roman" w:hAnsi="Times New Roman"/>
      <w:spacing w:val="2"/>
      <w:shd w:val="clear" w:color="auto" w:fill="FFFFFF"/>
    </w:rPr>
  </w:style>
  <w:style w:type="paragraph" w:customStyle="1" w:styleId="24">
    <w:name w:val="Заголовок №2"/>
    <w:basedOn w:val="a"/>
    <w:link w:val="23"/>
    <w:rsid w:val="0063314E"/>
    <w:pPr>
      <w:shd w:val="clear" w:color="auto" w:fill="FFFFFF"/>
      <w:spacing w:after="300" w:line="0" w:lineRule="atLeast"/>
      <w:outlineLvl w:val="1"/>
    </w:pPr>
    <w:rPr>
      <w:rFonts w:ascii="Times New Roman" w:hAnsi="Times New Roman"/>
      <w:spacing w:val="2"/>
    </w:rPr>
  </w:style>
  <w:style w:type="character" w:customStyle="1" w:styleId="10">
    <w:name w:val="Заголовок 1 Знак"/>
    <w:basedOn w:val="a0"/>
    <w:link w:val="1"/>
    <w:uiPriority w:val="9"/>
    <w:rsid w:val="002E46F9"/>
    <w:rPr>
      <w:rFonts w:asciiTheme="majorHAnsi" w:eastAsiaTheme="majorEastAsia" w:hAnsiTheme="majorHAnsi" w:cstheme="majorBidi"/>
      <w:b/>
      <w:bCs/>
      <w:color w:val="365F91" w:themeColor="accent1" w:themeShade="BF"/>
      <w:sz w:val="28"/>
      <w:szCs w:val="28"/>
    </w:rPr>
  </w:style>
  <w:style w:type="character" w:styleId="ad">
    <w:name w:val="Hyperlink"/>
    <w:basedOn w:val="a0"/>
    <w:uiPriority w:val="99"/>
    <w:unhideWhenUsed/>
    <w:rsid w:val="002E46F9"/>
    <w:rPr>
      <w:color w:val="0000FF"/>
      <w:u w:val="single"/>
    </w:rPr>
  </w:style>
  <w:style w:type="character" w:customStyle="1" w:styleId="blk">
    <w:name w:val="blk"/>
    <w:basedOn w:val="a0"/>
    <w:rsid w:val="004479A5"/>
  </w:style>
  <w:style w:type="character" w:customStyle="1" w:styleId="nobr">
    <w:name w:val="nobr"/>
    <w:basedOn w:val="a0"/>
    <w:rsid w:val="004479A5"/>
  </w:style>
  <w:style w:type="character" w:customStyle="1" w:styleId="30">
    <w:name w:val="Заголовок 3 Знак"/>
    <w:basedOn w:val="a0"/>
    <w:link w:val="3"/>
    <w:uiPriority w:val="9"/>
    <w:semiHidden/>
    <w:rsid w:val="007F7141"/>
    <w:rPr>
      <w:rFonts w:asciiTheme="majorHAnsi" w:eastAsiaTheme="majorEastAsia" w:hAnsiTheme="majorHAnsi" w:cstheme="majorBidi"/>
      <w:b/>
      <w:bCs/>
      <w:color w:val="4F81BD" w:themeColor="accent1"/>
    </w:rPr>
  </w:style>
  <w:style w:type="paragraph" w:customStyle="1" w:styleId="headertext">
    <w:name w:val="headertext"/>
    <w:basedOn w:val="a"/>
    <w:rsid w:val="007F7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7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nfolink-show-edition-info">
    <w:name w:val="doc-info__link-show-edition-info"/>
    <w:basedOn w:val="a0"/>
    <w:rsid w:val="00617993"/>
  </w:style>
  <w:style w:type="table" w:styleId="ae">
    <w:name w:val="Table Grid"/>
    <w:basedOn w:val="a1"/>
    <w:uiPriority w:val="59"/>
    <w:rsid w:val="004C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5098">
      <w:bodyDiv w:val="1"/>
      <w:marLeft w:val="0"/>
      <w:marRight w:val="0"/>
      <w:marTop w:val="0"/>
      <w:marBottom w:val="0"/>
      <w:divBdr>
        <w:top w:val="none" w:sz="0" w:space="0" w:color="auto"/>
        <w:left w:val="none" w:sz="0" w:space="0" w:color="auto"/>
        <w:bottom w:val="none" w:sz="0" w:space="0" w:color="auto"/>
        <w:right w:val="none" w:sz="0" w:space="0" w:color="auto"/>
      </w:divBdr>
    </w:div>
    <w:div w:id="434518462">
      <w:bodyDiv w:val="1"/>
      <w:marLeft w:val="0"/>
      <w:marRight w:val="0"/>
      <w:marTop w:val="0"/>
      <w:marBottom w:val="0"/>
      <w:divBdr>
        <w:top w:val="none" w:sz="0" w:space="0" w:color="auto"/>
        <w:left w:val="none" w:sz="0" w:space="0" w:color="auto"/>
        <w:bottom w:val="none" w:sz="0" w:space="0" w:color="auto"/>
        <w:right w:val="none" w:sz="0" w:space="0" w:color="auto"/>
      </w:divBdr>
    </w:div>
    <w:div w:id="624701252">
      <w:bodyDiv w:val="1"/>
      <w:marLeft w:val="0"/>
      <w:marRight w:val="0"/>
      <w:marTop w:val="0"/>
      <w:marBottom w:val="0"/>
      <w:divBdr>
        <w:top w:val="none" w:sz="0" w:space="0" w:color="auto"/>
        <w:left w:val="none" w:sz="0" w:space="0" w:color="auto"/>
        <w:bottom w:val="none" w:sz="0" w:space="0" w:color="auto"/>
        <w:right w:val="none" w:sz="0" w:space="0" w:color="auto"/>
      </w:divBdr>
    </w:div>
    <w:div w:id="782653022">
      <w:bodyDiv w:val="1"/>
      <w:marLeft w:val="0"/>
      <w:marRight w:val="0"/>
      <w:marTop w:val="0"/>
      <w:marBottom w:val="0"/>
      <w:divBdr>
        <w:top w:val="none" w:sz="0" w:space="0" w:color="auto"/>
        <w:left w:val="none" w:sz="0" w:space="0" w:color="auto"/>
        <w:bottom w:val="none" w:sz="0" w:space="0" w:color="auto"/>
        <w:right w:val="none" w:sz="0" w:space="0" w:color="auto"/>
      </w:divBdr>
    </w:div>
    <w:div w:id="797455978">
      <w:bodyDiv w:val="1"/>
      <w:marLeft w:val="0"/>
      <w:marRight w:val="0"/>
      <w:marTop w:val="0"/>
      <w:marBottom w:val="0"/>
      <w:divBdr>
        <w:top w:val="none" w:sz="0" w:space="0" w:color="auto"/>
        <w:left w:val="none" w:sz="0" w:space="0" w:color="auto"/>
        <w:bottom w:val="none" w:sz="0" w:space="0" w:color="auto"/>
        <w:right w:val="none" w:sz="0" w:space="0" w:color="auto"/>
      </w:divBdr>
    </w:div>
    <w:div w:id="1094665143">
      <w:bodyDiv w:val="1"/>
      <w:marLeft w:val="0"/>
      <w:marRight w:val="0"/>
      <w:marTop w:val="0"/>
      <w:marBottom w:val="0"/>
      <w:divBdr>
        <w:top w:val="none" w:sz="0" w:space="0" w:color="auto"/>
        <w:left w:val="none" w:sz="0" w:space="0" w:color="auto"/>
        <w:bottom w:val="none" w:sz="0" w:space="0" w:color="auto"/>
        <w:right w:val="none" w:sz="0" w:space="0" w:color="auto"/>
      </w:divBdr>
    </w:div>
    <w:div w:id="1342005091">
      <w:bodyDiv w:val="1"/>
      <w:marLeft w:val="0"/>
      <w:marRight w:val="0"/>
      <w:marTop w:val="0"/>
      <w:marBottom w:val="0"/>
      <w:divBdr>
        <w:top w:val="none" w:sz="0" w:space="0" w:color="auto"/>
        <w:left w:val="none" w:sz="0" w:space="0" w:color="auto"/>
        <w:bottom w:val="none" w:sz="0" w:space="0" w:color="auto"/>
        <w:right w:val="none" w:sz="0" w:space="0" w:color="auto"/>
      </w:divBdr>
    </w:div>
    <w:div w:id="1435248666">
      <w:bodyDiv w:val="1"/>
      <w:marLeft w:val="0"/>
      <w:marRight w:val="0"/>
      <w:marTop w:val="0"/>
      <w:marBottom w:val="0"/>
      <w:divBdr>
        <w:top w:val="none" w:sz="0" w:space="0" w:color="auto"/>
        <w:left w:val="none" w:sz="0" w:space="0" w:color="auto"/>
        <w:bottom w:val="none" w:sz="0" w:space="0" w:color="auto"/>
        <w:right w:val="none" w:sz="0" w:space="0" w:color="auto"/>
      </w:divBdr>
    </w:div>
    <w:div w:id="1447190446">
      <w:bodyDiv w:val="1"/>
      <w:marLeft w:val="0"/>
      <w:marRight w:val="0"/>
      <w:marTop w:val="0"/>
      <w:marBottom w:val="0"/>
      <w:divBdr>
        <w:top w:val="none" w:sz="0" w:space="0" w:color="auto"/>
        <w:left w:val="none" w:sz="0" w:space="0" w:color="auto"/>
        <w:bottom w:val="none" w:sz="0" w:space="0" w:color="auto"/>
        <w:right w:val="none" w:sz="0" w:space="0" w:color="auto"/>
      </w:divBdr>
    </w:div>
    <w:div w:id="1448622681">
      <w:bodyDiv w:val="1"/>
      <w:marLeft w:val="0"/>
      <w:marRight w:val="0"/>
      <w:marTop w:val="0"/>
      <w:marBottom w:val="0"/>
      <w:divBdr>
        <w:top w:val="none" w:sz="0" w:space="0" w:color="auto"/>
        <w:left w:val="none" w:sz="0" w:space="0" w:color="auto"/>
        <w:bottom w:val="none" w:sz="0" w:space="0" w:color="auto"/>
        <w:right w:val="none" w:sz="0" w:space="0" w:color="auto"/>
      </w:divBdr>
    </w:div>
    <w:div w:id="1682010266">
      <w:bodyDiv w:val="1"/>
      <w:marLeft w:val="0"/>
      <w:marRight w:val="0"/>
      <w:marTop w:val="0"/>
      <w:marBottom w:val="0"/>
      <w:divBdr>
        <w:top w:val="none" w:sz="0" w:space="0" w:color="auto"/>
        <w:left w:val="none" w:sz="0" w:space="0" w:color="auto"/>
        <w:bottom w:val="none" w:sz="0" w:space="0" w:color="auto"/>
        <w:right w:val="none" w:sz="0" w:space="0" w:color="auto"/>
      </w:divBdr>
    </w:div>
    <w:div w:id="1709406338">
      <w:bodyDiv w:val="1"/>
      <w:marLeft w:val="0"/>
      <w:marRight w:val="0"/>
      <w:marTop w:val="0"/>
      <w:marBottom w:val="0"/>
      <w:divBdr>
        <w:top w:val="none" w:sz="0" w:space="0" w:color="auto"/>
        <w:left w:val="none" w:sz="0" w:space="0" w:color="auto"/>
        <w:bottom w:val="none" w:sz="0" w:space="0" w:color="auto"/>
        <w:right w:val="none" w:sz="0" w:space="0" w:color="auto"/>
      </w:divBdr>
    </w:div>
    <w:div w:id="1941258110">
      <w:bodyDiv w:val="1"/>
      <w:marLeft w:val="0"/>
      <w:marRight w:val="0"/>
      <w:marTop w:val="0"/>
      <w:marBottom w:val="0"/>
      <w:divBdr>
        <w:top w:val="none" w:sz="0" w:space="0" w:color="auto"/>
        <w:left w:val="none" w:sz="0" w:space="0" w:color="auto"/>
        <w:bottom w:val="none" w:sz="0" w:space="0" w:color="auto"/>
        <w:right w:val="none" w:sz="0" w:space="0" w:color="auto"/>
      </w:divBdr>
    </w:div>
    <w:div w:id="1963418948">
      <w:bodyDiv w:val="1"/>
      <w:marLeft w:val="0"/>
      <w:marRight w:val="0"/>
      <w:marTop w:val="0"/>
      <w:marBottom w:val="0"/>
      <w:divBdr>
        <w:top w:val="none" w:sz="0" w:space="0" w:color="auto"/>
        <w:left w:val="none" w:sz="0" w:space="0" w:color="auto"/>
        <w:bottom w:val="none" w:sz="0" w:space="0" w:color="auto"/>
        <w:right w:val="none" w:sz="0" w:space="0" w:color="auto"/>
      </w:divBdr>
      <w:divsChild>
        <w:div w:id="1816485477">
          <w:marLeft w:val="0"/>
          <w:marRight w:val="0"/>
          <w:marTop w:val="0"/>
          <w:marBottom w:val="0"/>
          <w:divBdr>
            <w:top w:val="none" w:sz="0" w:space="0" w:color="auto"/>
            <w:left w:val="none" w:sz="0" w:space="0" w:color="auto"/>
            <w:bottom w:val="dotted" w:sz="4" w:space="3" w:color="999999"/>
            <w:right w:val="none" w:sz="0" w:space="0" w:color="auto"/>
          </w:divBdr>
        </w:div>
        <w:div w:id="1738478306">
          <w:marLeft w:val="0"/>
          <w:marRight w:val="0"/>
          <w:marTop w:val="0"/>
          <w:marBottom w:val="0"/>
          <w:divBdr>
            <w:top w:val="none" w:sz="0" w:space="0" w:color="auto"/>
            <w:left w:val="none" w:sz="0" w:space="0" w:color="auto"/>
            <w:bottom w:val="dotted" w:sz="4" w:space="3" w:color="999999"/>
            <w:right w:val="none" w:sz="0" w:space="0" w:color="auto"/>
          </w:divBdr>
        </w:div>
      </w:divsChild>
    </w:div>
    <w:div w:id="1965501470">
      <w:bodyDiv w:val="1"/>
      <w:marLeft w:val="0"/>
      <w:marRight w:val="0"/>
      <w:marTop w:val="0"/>
      <w:marBottom w:val="0"/>
      <w:divBdr>
        <w:top w:val="none" w:sz="0" w:space="0" w:color="auto"/>
        <w:left w:val="none" w:sz="0" w:space="0" w:color="auto"/>
        <w:bottom w:val="none" w:sz="0" w:space="0" w:color="auto"/>
        <w:right w:val="none" w:sz="0" w:space="0" w:color="auto"/>
      </w:divBdr>
    </w:div>
    <w:div w:id="2042977095">
      <w:bodyDiv w:val="1"/>
      <w:marLeft w:val="0"/>
      <w:marRight w:val="0"/>
      <w:marTop w:val="0"/>
      <w:marBottom w:val="0"/>
      <w:divBdr>
        <w:top w:val="none" w:sz="0" w:space="0" w:color="auto"/>
        <w:left w:val="none" w:sz="0" w:space="0" w:color="auto"/>
        <w:bottom w:val="none" w:sz="0" w:space="0" w:color="auto"/>
        <w:right w:val="none" w:sz="0" w:space="0" w:color="auto"/>
      </w:divBdr>
      <w:divsChild>
        <w:div w:id="193731169">
          <w:marLeft w:val="0"/>
          <w:marRight w:val="0"/>
          <w:marTop w:val="0"/>
          <w:marBottom w:val="0"/>
          <w:divBdr>
            <w:top w:val="none" w:sz="0" w:space="0" w:color="auto"/>
            <w:left w:val="none" w:sz="0" w:space="0" w:color="auto"/>
            <w:bottom w:val="none" w:sz="0" w:space="0" w:color="auto"/>
            <w:right w:val="none" w:sz="0" w:space="0" w:color="auto"/>
          </w:divBdr>
        </w:div>
        <w:div w:id="201237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via_page=1&amp;type=sr&amp;redir=eJzLKCkpsNLXT8lPLtZLzitJ0SsqBXFKc1PzSvQtDQwMDA0sGBgMTY2NzUzMjM1NGW7JcxzbkBHU4Xd1Zqe9XJwoALlwFOY" TargetMode="External"/><Relationship Id="rId13" Type="http://schemas.openxmlformats.org/officeDocument/2006/relationships/hyperlink" Target="https://fzrf.su/zakon/o-gosudarstvenno-chastnom-partnerstve-224-f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ugasoft.ru/zakon/o-razvitii-malogo-i-srednego-predprinimatelstva-v-rossijskoj-federac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gasoft.ru/zakon/o-razvitii-malogo-i-srednego-predprinimatelstva-v-rossijskoj-federac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sessor.ru/zakon/zakon-ob-ooo/" TargetMode="External"/><Relationship Id="rId4" Type="http://schemas.openxmlformats.org/officeDocument/2006/relationships/settings" Target="settings.xml"/><Relationship Id="rId9" Type="http://schemas.openxmlformats.org/officeDocument/2006/relationships/hyperlink" Target="http://docs.cntd.ru/document/420284623" TargetMode="External"/><Relationship Id="rId14" Type="http://schemas.openxmlformats.org/officeDocument/2006/relationships/hyperlink" Target="https://fzrf.su/zakon/o-publichno-pravovyh-kompaniyah-236-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9092</Words>
  <Characters>51826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Fatima.M.Uzdenova</dc:creator>
  <cp:lastModifiedBy>Узденова Фатима Магамедовна</cp:lastModifiedBy>
  <cp:revision>2</cp:revision>
  <cp:lastPrinted>2018-08-06T08:15:00Z</cp:lastPrinted>
  <dcterms:created xsi:type="dcterms:W3CDTF">2021-01-13T11:57:00Z</dcterms:created>
  <dcterms:modified xsi:type="dcterms:W3CDTF">2021-01-13T11:57:00Z</dcterms:modified>
</cp:coreProperties>
</file>