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2A" w:rsidRPr="006A1BC0" w:rsidRDefault="00DF342A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C0">
        <w:rPr>
          <w:rFonts w:ascii="Times New Roman" w:hAnsi="Times New Roman"/>
          <w:b/>
          <w:sz w:val="24"/>
          <w:szCs w:val="24"/>
        </w:rPr>
        <w:t>Кафедра «Лингвистика»</w:t>
      </w:r>
    </w:p>
    <w:p w:rsidR="00DB67D9" w:rsidRPr="006A1BC0" w:rsidRDefault="006E61FB" w:rsidP="00E33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C0">
        <w:rPr>
          <w:rFonts w:ascii="Times New Roman" w:hAnsi="Times New Roman"/>
          <w:b/>
          <w:sz w:val="24"/>
          <w:szCs w:val="24"/>
        </w:rPr>
        <w:t>Преподаватель М. Б. Хуто</w:t>
      </w:r>
      <w:r w:rsidR="00DB67D9" w:rsidRPr="006A1BC0">
        <w:rPr>
          <w:rFonts w:ascii="Times New Roman" w:hAnsi="Times New Roman"/>
          <w:b/>
          <w:sz w:val="24"/>
          <w:szCs w:val="24"/>
        </w:rPr>
        <w:t>ва</w:t>
      </w:r>
    </w:p>
    <w:p w:rsidR="00DB67D9" w:rsidRPr="006A1BC0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C0">
        <w:rPr>
          <w:rFonts w:ascii="Times New Roman" w:hAnsi="Times New Roman"/>
          <w:b/>
          <w:sz w:val="24"/>
          <w:szCs w:val="24"/>
        </w:rPr>
        <w:t>Задания для самостоятельной</w:t>
      </w:r>
      <w:r w:rsidR="006E61FB" w:rsidRPr="006A1BC0">
        <w:rPr>
          <w:rFonts w:ascii="Times New Roman" w:hAnsi="Times New Roman"/>
          <w:b/>
          <w:sz w:val="24"/>
          <w:szCs w:val="24"/>
        </w:rPr>
        <w:t xml:space="preserve"> работы по дис</w:t>
      </w:r>
      <w:r w:rsidR="00DF1269" w:rsidRPr="006A1BC0">
        <w:rPr>
          <w:rFonts w:ascii="Times New Roman" w:hAnsi="Times New Roman"/>
          <w:b/>
          <w:sz w:val="24"/>
          <w:szCs w:val="24"/>
        </w:rPr>
        <w:t>циплине «</w:t>
      </w:r>
      <w:r w:rsidR="006A0FC7" w:rsidRPr="006A1BC0">
        <w:rPr>
          <w:rFonts w:ascii="Times New Roman" w:hAnsi="Times New Roman"/>
          <w:b/>
          <w:sz w:val="24"/>
          <w:szCs w:val="24"/>
        </w:rPr>
        <w:t>Практический курс первого иностранного (английский)</w:t>
      </w:r>
      <w:r w:rsidRPr="006A1BC0">
        <w:rPr>
          <w:rFonts w:ascii="Times New Roman" w:hAnsi="Times New Roman"/>
          <w:b/>
          <w:sz w:val="24"/>
          <w:szCs w:val="24"/>
        </w:rPr>
        <w:t>»</w:t>
      </w:r>
    </w:p>
    <w:p w:rsidR="00DB67D9" w:rsidRPr="006A1BC0" w:rsidRDefault="006A0FC7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BC0">
        <w:rPr>
          <w:rFonts w:ascii="Times New Roman" w:hAnsi="Times New Roman"/>
          <w:b/>
          <w:sz w:val="24"/>
          <w:szCs w:val="24"/>
        </w:rPr>
        <w:t>Для обучающихся 2</w:t>
      </w:r>
      <w:r w:rsidR="00DB67D9" w:rsidRPr="006A1BC0">
        <w:rPr>
          <w:rFonts w:ascii="Times New Roman" w:hAnsi="Times New Roman"/>
          <w:b/>
          <w:sz w:val="24"/>
          <w:szCs w:val="24"/>
        </w:rPr>
        <w:t xml:space="preserve"> курса, </w:t>
      </w:r>
      <w:r w:rsidR="00F9586F">
        <w:rPr>
          <w:rFonts w:ascii="Times New Roman" w:hAnsi="Times New Roman"/>
          <w:b/>
          <w:sz w:val="24"/>
          <w:szCs w:val="24"/>
        </w:rPr>
        <w:t>напр.подг 45.03.02.</w:t>
      </w:r>
    </w:p>
    <w:tbl>
      <w:tblPr>
        <w:tblStyle w:val="a4"/>
        <w:tblW w:w="10030" w:type="dxa"/>
        <w:tblInd w:w="-459" w:type="dxa"/>
        <w:tblLayout w:type="fixed"/>
        <w:tblLook w:val="04A0"/>
      </w:tblPr>
      <w:tblGrid>
        <w:gridCol w:w="2014"/>
        <w:gridCol w:w="8016"/>
      </w:tblGrid>
      <w:tr w:rsidR="006A1BC0" w:rsidRPr="006A1BC0" w:rsidTr="00AF2350">
        <w:tc>
          <w:tcPr>
            <w:tcW w:w="2014" w:type="dxa"/>
          </w:tcPr>
          <w:p w:rsidR="00DF342A" w:rsidRPr="006A1BC0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016" w:type="dxa"/>
          </w:tcPr>
          <w:p w:rsidR="00DF342A" w:rsidRPr="006A1BC0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DF342A" w:rsidRPr="006A1BC0" w:rsidRDefault="00DF342A" w:rsidP="00DB6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BC0" w:rsidRPr="006A1BC0" w:rsidTr="00AF2350">
        <w:tc>
          <w:tcPr>
            <w:tcW w:w="2014" w:type="dxa"/>
          </w:tcPr>
          <w:p w:rsidR="00DF342A" w:rsidRPr="006A1BC0" w:rsidRDefault="00DF342A" w:rsidP="00DF34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016" w:type="dxa"/>
          </w:tcPr>
          <w:p w:rsidR="002A256B" w:rsidRPr="006A1BC0" w:rsidRDefault="002A256B" w:rsidP="002A256B">
            <w:pPr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</w:pP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Раздел 10. Орфографическая, орфоэпическая, лексическая, грамматическая и стилистическая норма языка.Основные речевые формы высказывания: повествование, диалог. Образование. Спорт. 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Freshman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>`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sexperience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Education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Howtogetedegree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 xml:space="preserve">. 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Sportsandgames</w:t>
            </w: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</w:rPr>
              <w:t>.</w:t>
            </w:r>
          </w:p>
          <w:p w:rsidR="002A256B" w:rsidRPr="006A1BC0" w:rsidRDefault="002A256B" w:rsidP="002A256B">
            <w:pPr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</w:pPr>
            <w:r w:rsidRPr="006A1BC0">
              <w:rPr>
                <w:rFonts w:ascii="Times New Roman" w:eastAsia="Times New Roman CYR" w:hAnsi="Times New Roman"/>
                <w:bCs/>
                <w:spacing w:val="-6"/>
                <w:sz w:val="24"/>
                <w:szCs w:val="24"/>
                <w:lang w:val="en-US"/>
              </w:rPr>
              <w:t>Football match.Geography British Isles Dialogues. English landscape</w:t>
            </w:r>
          </w:p>
          <w:p w:rsidR="00DF342A" w:rsidRPr="006A1BC0" w:rsidRDefault="00DF342A" w:rsidP="002A25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A1BC0" w:rsidRPr="006A1BC0" w:rsidTr="00AF2350">
        <w:tc>
          <w:tcPr>
            <w:tcW w:w="2014" w:type="dxa"/>
          </w:tcPr>
          <w:p w:rsidR="00DF342A" w:rsidRPr="006A1BC0" w:rsidRDefault="00DF342A" w:rsidP="00DF342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  <w:r w:rsidR="00AF2350" w:rsidRPr="006A1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="00AF2350" w:rsidRPr="006A1BC0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8016" w:type="dxa"/>
          </w:tcPr>
          <w:p w:rsidR="00DF342A" w:rsidRPr="006A1BC0" w:rsidRDefault="006A0FC7" w:rsidP="00DB6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36/18</w:t>
            </w:r>
            <w:r w:rsidR="002A256B" w:rsidRPr="006A1BC0">
              <w:rPr>
                <w:rFonts w:ascii="Times New Roman" w:hAnsi="Times New Roman"/>
                <w:b/>
                <w:sz w:val="24"/>
                <w:szCs w:val="24"/>
              </w:rPr>
              <w:t>занятий</w:t>
            </w:r>
          </w:p>
        </w:tc>
      </w:tr>
      <w:tr w:rsidR="006A1BC0" w:rsidRPr="006A1BC0" w:rsidTr="00AF2350">
        <w:tc>
          <w:tcPr>
            <w:tcW w:w="2014" w:type="dxa"/>
          </w:tcPr>
          <w:p w:rsidR="00DF342A" w:rsidRPr="006A1BC0" w:rsidRDefault="00DF342A" w:rsidP="00DF34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Содержаниепрактическогозанятия</w:t>
            </w:r>
            <w:r w:rsidRPr="006A1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DF342A" w:rsidRPr="006A1BC0" w:rsidRDefault="00DF342A" w:rsidP="00DF342A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16" w:type="dxa"/>
          </w:tcPr>
          <w:p w:rsidR="002A256B" w:rsidRPr="006A1BC0" w:rsidRDefault="002A256B" w:rsidP="002A256B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Тщательноизучить</w:t>
            </w:r>
            <w:r w:rsidRPr="006A1B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Vocabulary Notes, Topical Vocabul</w:t>
            </w:r>
            <w:r w:rsidRPr="006A1BC0">
              <w:rPr>
                <w:rFonts w:ascii="Times New Roman" w:hAnsi="Times New Roman"/>
                <w:sz w:val="24"/>
                <w:szCs w:val="24"/>
              </w:rPr>
              <w:t>ary, выверить  правильное произношение каждой  новой лексической единицы в словаре</w:t>
            </w:r>
          </w:p>
          <w:p w:rsidR="002A256B" w:rsidRPr="006A1BC0" w:rsidRDefault="002A256B" w:rsidP="002A256B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по теме: «Сорт и игры», использовать тематический словарь для дискуссий на тему, написать эссе, подготовить презентацию по заданной теме</w:t>
            </w:r>
          </w:p>
          <w:p w:rsidR="00DF342A" w:rsidRPr="006A1BC0" w:rsidRDefault="002A256B" w:rsidP="002A25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Подготовка устного сообщения по теме, подготовка к лексическому диктанту, составление диалогов по теме.</w:t>
            </w:r>
          </w:p>
        </w:tc>
      </w:tr>
      <w:tr w:rsidR="006A1BC0" w:rsidRPr="006A1BC0" w:rsidTr="00E364DD">
        <w:tc>
          <w:tcPr>
            <w:tcW w:w="10030" w:type="dxa"/>
            <w:gridSpan w:val="2"/>
          </w:tcPr>
          <w:p w:rsidR="00EB5BBD" w:rsidRPr="006A1BC0" w:rsidRDefault="00EB5BBD" w:rsidP="00EB5BBD">
            <w:pPr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Задания на занятия</w:t>
            </w:r>
          </w:p>
        </w:tc>
      </w:tr>
      <w:tr w:rsidR="006A1BC0" w:rsidRPr="006A1BC0" w:rsidTr="00AF2350">
        <w:tc>
          <w:tcPr>
            <w:tcW w:w="2014" w:type="dxa"/>
          </w:tcPr>
          <w:p w:rsidR="00AF2350" w:rsidRPr="006A1BC0" w:rsidRDefault="00AF2350" w:rsidP="00DF34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</w:t>
            </w:r>
            <w:r w:rsidR="00183F43" w:rsidRPr="006A1BC0">
              <w:rPr>
                <w:rFonts w:ascii="Times New Roman" w:hAnsi="Times New Roman"/>
                <w:sz w:val="24"/>
                <w:szCs w:val="24"/>
              </w:rPr>
              <w:t xml:space="preserve">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AF2350" w:rsidRPr="006A1BC0" w:rsidRDefault="008547F9" w:rsidP="003B7B3B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 192-202</w:t>
            </w:r>
          </w:p>
        </w:tc>
      </w:tr>
      <w:tr w:rsidR="006A1BC0" w:rsidRPr="006A1BC0" w:rsidTr="00AF2350">
        <w:tc>
          <w:tcPr>
            <w:tcW w:w="2014" w:type="dxa"/>
          </w:tcPr>
          <w:p w:rsidR="00EB5BBD" w:rsidRPr="006A1BC0" w:rsidRDefault="00EB5BBD" w:rsidP="00DF342A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EB5BBD" w:rsidRPr="006A1BC0" w:rsidRDefault="008547F9" w:rsidP="003B7B3B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Стр.193 упр 1-5. Выучить новые слова 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 203 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I-VII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 204 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</w:t>
            </w: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написать эссе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 204-206 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IX</w:t>
            </w: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207 </w:t>
            </w: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XV-XVI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 207-208 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XVIII-XXIII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209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210 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212 выучить диалог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216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I-V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218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VIII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перевести текст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220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–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текстами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9B0D8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221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223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224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упр XVIII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9B0D8E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227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XIX 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228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230-231 упр 1-2 упр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B0D8E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231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упр IV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232 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A27B14" w:rsidP="00A27B14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Перескатекста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The British Isles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239 упр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I-III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241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A27B14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244Работа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244  упр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016" w:type="dxa"/>
          </w:tcPr>
          <w:p w:rsidR="008547F9" w:rsidRPr="006A1BC0" w:rsidRDefault="00A27B14" w:rsidP="00A27B14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Подготовка докладов-презентаций на выбор по темам: «Национальные виды спорта в США/Великобритании», «История олимпийских игр», дискуссия по теме «Здоровый образ жизни», коллоквиум по теме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A27B14" w:rsidRPr="006A1BC0" w:rsidRDefault="00A27B14" w:rsidP="00A27B14">
            <w:pPr>
              <w:tabs>
                <w:tab w:val="left" w:pos="1305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A27B14" w:rsidRPr="006A1BC0" w:rsidRDefault="00A27B14" w:rsidP="00A27B14">
            <w:pPr>
              <w:tabs>
                <w:tab w:val="left" w:pos="130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Разработка презентаций на заданную тему</w:t>
            </w:r>
          </w:p>
        </w:tc>
      </w:tr>
      <w:tr w:rsidR="006A1BC0" w:rsidRPr="006A1BC0" w:rsidTr="00AF2350">
        <w:tc>
          <w:tcPr>
            <w:tcW w:w="2014" w:type="dxa"/>
          </w:tcPr>
          <w:p w:rsidR="00A27B14" w:rsidRPr="006A1BC0" w:rsidRDefault="00A27B14" w:rsidP="00A27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16" w:type="dxa"/>
          </w:tcPr>
          <w:p w:rsidR="00A27B14" w:rsidRPr="006A1BC0" w:rsidRDefault="00A27B14" w:rsidP="00A27B14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Подготовка докладов-презентаций на выбор по темам: «Национальные виды спорта в США/Великобритании», «История олимпийских игр», дискуссия по теме «Здоровый образ жизни», коллоквиум по теме</w:t>
            </w:r>
          </w:p>
        </w:tc>
      </w:tr>
      <w:tr w:rsidR="006A1BC0" w:rsidRPr="006A1BC0" w:rsidTr="00AF2350">
        <w:tc>
          <w:tcPr>
            <w:tcW w:w="2014" w:type="dxa"/>
          </w:tcPr>
          <w:p w:rsidR="00A27B14" w:rsidRPr="006A1BC0" w:rsidRDefault="00A27B14" w:rsidP="00A27B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A27B14" w:rsidRPr="006A1BC0" w:rsidRDefault="00A27B14" w:rsidP="00A27B14">
            <w:pPr>
              <w:tabs>
                <w:tab w:val="left" w:pos="1305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A27B14" w:rsidRPr="006A1BC0" w:rsidRDefault="00A27B14" w:rsidP="00A27B14">
            <w:pPr>
              <w:tabs>
                <w:tab w:val="left" w:pos="130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Разработка презентаций на заданную тему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A27B14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250 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A27B14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Выучить новые слова. Упр</w:t>
            </w:r>
            <w:r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I-III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lastRenderedPageBreak/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>259 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8016" w:type="dxa"/>
          </w:tcPr>
          <w:p w:rsidR="00A27B14" w:rsidRPr="006A1BC0" w:rsidRDefault="008547F9" w:rsidP="008547F9">
            <w:pPr>
              <w:tabs>
                <w:tab w:val="right" w:leader="underscore" w:pos="9639"/>
              </w:tabs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A27B14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Эссэ на тему Российский характер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Практический материал по теме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 w:rsidR="00A27B14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262 </w:t>
            </w:r>
            <w:r w:rsidR="006A1BC0" w:rsidRPr="006A1BC0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r w:rsidR="006A1BC0" w:rsidRPr="006A1B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="006A1BC0" w:rsidRPr="006A1BC0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текстом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  <w:r w:rsidR="006A1BC0" w:rsidRPr="006A1BC0">
              <w:rPr>
                <w:rFonts w:ascii="Times New Roman" w:hAnsi="Times New Roman"/>
                <w:bCs/>
                <w:sz w:val="24"/>
                <w:szCs w:val="24"/>
              </w:rPr>
              <w:t>264 Лабораторная работа</w:t>
            </w:r>
          </w:p>
        </w:tc>
      </w:tr>
      <w:tr w:rsidR="006A1BC0" w:rsidRPr="006A1BC0" w:rsidTr="00AF2350">
        <w:tc>
          <w:tcPr>
            <w:tcW w:w="10030" w:type="dxa"/>
            <w:gridSpan w:val="2"/>
          </w:tcPr>
          <w:p w:rsidR="008547F9" w:rsidRPr="006A1BC0" w:rsidRDefault="008547F9" w:rsidP="008547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BC0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pStyle w:val="3"/>
              <w:spacing w:before="0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6A1BC0">
              <w:rPr>
                <w:rStyle w:val="ab"/>
                <w:rFonts w:ascii="Times New Roman" w:hAnsi="Times New Roman" w:cs="Times New Roman"/>
                <w:b w:val="0"/>
                <w:bCs w:val="0"/>
                <w:color w:val="auto"/>
                <w:bdr w:val="none" w:sz="0" w:space="0" w:color="auto" w:frame="1"/>
              </w:rPr>
              <w:t>Аракин В. Д. Практический курс английского языка. 2 курс</w:t>
            </w:r>
          </w:p>
          <w:p w:rsidR="008547F9" w:rsidRPr="006A1BC0" w:rsidRDefault="008547F9" w:rsidP="00854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Рецензент: кафедра английского языка Самарского государственного педагогического института (зав. кафедрой доц. Г.И.Чернышева). Практический курс английского языка. 2 курс. П69 Учеб. для пед. вузов по спец. «Иностр. яз.» / Л.И.Селянина, К.П.Гинтовт, М.А.Соколова и др.; под ред. В.Д.Аракина .- 5-е изд., испр. — М.: Гуманит. изд. центр ВЛАДОС, 1998. — 536 с.: ил. ISBN 5-691-00030-6.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DevelopYourSkills (Развиваем навыки и умения в английском языке). Часть I. Уроки 5–13 : учебное пособие по практике устной и письменной речи для студентов 1-го курса / К. М. Баранова, О. В. Вострикова, Т. А. Симонян [и др.] ; под редакцией К. М. Баранова. — Москва : Московский городской педагогический университет, 2012. — 178 c. — ISBN 2227-8397. — Текст : электронный // Электронно-библиотечная система IPR BOOKS : [сайт]. — URL: http://www.iprbookshop.ru/26426.html (дата обращения: 23.03.2020). — Режим доступа: для авторизир. Пользователей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DevelopYourSkills (Развиваем навыки и умения в английском языке). Часть II. Уроки 14–20 : учебное пособие по практике устной и письменной речи для студентов 1-го курса / К. М. Баранова, О. В. Вострикова, Т. А. Симонян [и др.] ; под редакцией К. М. Баранова. — Москва : Московский городской педагогический университет, 2012. — 170 c. — ISBN 2227-8397. — Текст : электронный // Электронно-библиотечная система IPR BOOKS : [сайт]. — URL: http://www.iprbookshop.ru/26427.html (дата обращения: 23.03.2020). — Режим доступа: для авторизир. Пользователей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VitalVocabularyDeveloper : учебно-методическое пособие для студентов, изучающих английский язык как основную и дополнительную специальность / Л. А. Дейкова, С. В. Скворцова, А. Ю. Ковалева [и др.] ; под редакцией Л. А. Дейкова, С. В. Скворцова, А. Ю. Ковалева. — Ульяновск : Ульяновский государственный педагогический университет имени И.Н. Ульянова, 2012. — 371 c. — ISBN 978-5-86045-579-5. — Текст : электронный // Электронно-библиотечная система IPR BOOKS : [сайт]. — URL: http://www.iprbookshop.ru/59155.html (дата обращения: 23.03.2020). — Режим доступа: для авторизир. пользователей</w:t>
            </w:r>
          </w:p>
        </w:tc>
      </w:tr>
      <w:tr w:rsidR="006A1BC0" w:rsidRPr="006A1BC0" w:rsidTr="00AF2350">
        <w:tc>
          <w:tcPr>
            <w:tcW w:w="2014" w:type="dxa"/>
          </w:tcPr>
          <w:p w:rsidR="008547F9" w:rsidRPr="006A1BC0" w:rsidRDefault="008547F9" w:rsidP="008547F9">
            <w:pPr>
              <w:rPr>
                <w:rFonts w:ascii="Times New Roman" w:hAnsi="Times New Roman"/>
                <w:sz w:val="24"/>
                <w:szCs w:val="24"/>
              </w:rPr>
            </w:pPr>
            <w:r w:rsidRPr="006A1B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16" w:type="dxa"/>
          </w:tcPr>
          <w:p w:rsidR="008547F9" w:rsidRPr="006A1BC0" w:rsidRDefault="008547F9" w:rsidP="008547F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Перешиткин, А. В. Практический курс основного иностранного языка (английский) аспект: домашнее/индивидуальное чтение : сборник упражнений / А. В. Перешиткин. — Симферополь : Университет экономики и управления, 2017. — 80 c. — ISBN 2227-8397. — Текст : электронный // Электронно-библиотечная система IPR BOOKS : [сайт]. — URL: http://www.iprbookshop.ru/73268.html (дата обращения: 23.03.2020). — Режим доступа: для авторизир. Пользователей</w:t>
            </w:r>
          </w:p>
        </w:tc>
      </w:tr>
    </w:tbl>
    <w:p w:rsidR="00DF342A" w:rsidRPr="006A1BC0" w:rsidRDefault="00DF342A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6A1BC0" w:rsidRDefault="00DB67D9" w:rsidP="00DB6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67D9" w:rsidRPr="006A1BC0" w:rsidRDefault="00DB67D9" w:rsidP="00DB67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B67D9" w:rsidRPr="006A1BC0" w:rsidSect="00A7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D4587"/>
    <w:multiLevelType w:val="hybridMultilevel"/>
    <w:tmpl w:val="4BF8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B67D9"/>
    <w:rsid w:val="00183F43"/>
    <w:rsid w:val="002718C1"/>
    <w:rsid w:val="002A256B"/>
    <w:rsid w:val="0033354F"/>
    <w:rsid w:val="00377700"/>
    <w:rsid w:val="003B7B3B"/>
    <w:rsid w:val="00630620"/>
    <w:rsid w:val="006A0FC7"/>
    <w:rsid w:val="006A1BC0"/>
    <w:rsid w:val="006E61FB"/>
    <w:rsid w:val="008547F9"/>
    <w:rsid w:val="009B0D8E"/>
    <w:rsid w:val="009B2628"/>
    <w:rsid w:val="00A27B14"/>
    <w:rsid w:val="00A748CA"/>
    <w:rsid w:val="00AF2350"/>
    <w:rsid w:val="00CE6A33"/>
    <w:rsid w:val="00D00726"/>
    <w:rsid w:val="00D10FED"/>
    <w:rsid w:val="00DB43E4"/>
    <w:rsid w:val="00DB67D9"/>
    <w:rsid w:val="00DC2663"/>
    <w:rsid w:val="00DF1269"/>
    <w:rsid w:val="00DF342A"/>
    <w:rsid w:val="00E330D2"/>
    <w:rsid w:val="00EB5BBD"/>
    <w:rsid w:val="00F9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F342A"/>
    <w:pPr>
      <w:spacing w:before="100" w:beforeAutospacing="1" w:after="100" w:afterAutospacing="1" w:line="240" w:lineRule="auto"/>
      <w:outlineLvl w:val="3"/>
    </w:pPr>
    <w:rPr>
      <w:rFonts w:ascii="Times New Roman" w:eastAsia="SimSu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7D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42A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F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DF342A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DF342A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DF342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E330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E330D2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83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83F43"/>
    <w:rPr>
      <w:color w:val="0000FF"/>
      <w:u w:val="single"/>
    </w:rPr>
  </w:style>
  <w:style w:type="paragraph" w:customStyle="1" w:styleId="Standard">
    <w:name w:val="Standard"/>
    <w:rsid w:val="002A25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3335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333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2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961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5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3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774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07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8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875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0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18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6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18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7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293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</dc:creator>
  <cp:lastModifiedBy>халима</cp:lastModifiedBy>
  <cp:revision>11</cp:revision>
  <dcterms:created xsi:type="dcterms:W3CDTF">2020-03-22T23:09:00Z</dcterms:created>
  <dcterms:modified xsi:type="dcterms:W3CDTF">2020-03-24T08:09:00Z</dcterms:modified>
</cp:coreProperties>
</file>