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02" w:rsidRPr="00FD7E39" w:rsidRDefault="00135C02" w:rsidP="00135C02">
      <w:pPr>
        <w:pStyle w:val="Textbodyindent"/>
        <w:tabs>
          <w:tab w:val="left" w:pos="9355"/>
        </w:tabs>
        <w:spacing w:line="276" w:lineRule="auto"/>
        <w:ind w:right="-41"/>
        <w:jc w:val="center"/>
        <w:rPr>
          <w:b/>
          <w:sz w:val="23"/>
          <w:szCs w:val="23"/>
        </w:rPr>
      </w:pPr>
      <w:r w:rsidRPr="00FD7E39">
        <w:rPr>
          <w:b/>
          <w:sz w:val="23"/>
          <w:szCs w:val="23"/>
        </w:rPr>
        <w:t xml:space="preserve">МИНИСТЕРСТВО НАУКИ </w:t>
      </w:r>
      <w:r w:rsidRPr="00FD7E39">
        <w:rPr>
          <w:b/>
          <w:sz w:val="23"/>
          <w:szCs w:val="23"/>
          <w:lang w:val="ru-RU"/>
        </w:rPr>
        <w:t xml:space="preserve">И ВЫСШЕГО </w:t>
      </w:r>
      <w:r w:rsidRPr="00FD7E39">
        <w:rPr>
          <w:b/>
          <w:sz w:val="23"/>
          <w:szCs w:val="23"/>
        </w:rPr>
        <w:t>ОБРАЗОВАНИЯ РОССИЙСКОЙ ФЕДЕРАЦИИ</w:t>
      </w:r>
    </w:p>
    <w:p w:rsidR="00135C02" w:rsidRDefault="00135C02" w:rsidP="00135C02">
      <w:pPr>
        <w:pStyle w:val="Textbodyindent"/>
        <w:spacing w:line="276" w:lineRule="auto"/>
        <w:ind w:right="-41"/>
        <w:jc w:val="center"/>
        <w:rPr>
          <w:b/>
        </w:rPr>
      </w:pPr>
    </w:p>
    <w:p w:rsidR="00135C02" w:rsidRDefault="00135C02" w:rsidP="00135C02">
      <w:pPr>
        <w:pStyle w:val="Standard"/>
        <w:spacing w:line="276" w:lineRule="auto"/>
        <w:ind w:right="-41"/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</w:t>
      </w:r>
    </w:p>
    <w:p w:rsidR="00135C02" w:rsidRDefault="00135C02" w:rsidP="00135C02">
      <w:pPr>
        <w:pStyle w:val="Standard"/>
        <w:spacing w:line="276" w:lineRule="auto"/>
        <w:ind w:right="-41"/>
        <w:jc w:val="center"/>
        <w:rPr>
          <w:b/>
          <w:bCs/>
        </w:rPr>
      </w:pPr>
      <w:r>
        <w:rPr>
          <w:b/>
          <w:bCs/>
        </w:rPr>
        <w:t xml:space="preserve">УЧРЕЖДЕНИЕ ВЫСШЕГО ОБРАЗОВАНИЯ  </w:t>
      </w:r>
    </w:p>
    <w:p w:rsidR="00135C02" w:rsidRDefault="00135C02" w:rsidP="00135C02">
      <w:pPr>
        <w:pStyle w:val="Textbodyindent"/>
        <w:spacing w:line="276" w:lineRule="auto"/>
        <w:ind w:right="-41"/>
        <w:jc w:val="center"/>
        <w:rPr>
          <w:b/>
        </w:rPr>
      </w:pPr>
      <w:r>
        <w:rPr>
          <w:b/>
        </w:rPr>
        <w:t>«СЕВЕРО-КАВКАЗСКАЯ ГОСУДАРСТВЕННАЯАКАДЕМИЯ»</w:t>
      </w:r>
    </w:p>
    <w:p w:rsidR="00135C02" w:rsidRDefault="00135C02" w:rsidP="00135C02">
      <w:pPr>
        <w:ind w:right="-41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3"/>
        <w:gridCol w:w="5043"/>
      </w:tblGrid>
      <w:tr w:rsidR="00135C02" w:rsidTr="00023CC5">
        <w:tc>
          <w:tcPr>
            <w:tcW w:w="5043" w:type="dxa"/>
          </w:tcPr>
          <w:p w:rsidR="00135C02" w:rsidRPr="001F5124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35C02">
              <w:rPr>
                <w:b/>
                <w:caps/>
                <w:sz w:val="24"/>
                <w:szCs w:val="24"/>
                <w:lang w:val="ru-RU"/>
              </w:rPr>
              <w:t>Принято:</w:t>
            </w:r>
            <w:r w:rsidRPr="00135C02">
              <w:rPr>
                <w:sz w:val="24"/>
                <w:szCs w:val="24"/>
                <w:lang w:val="ru-RU"/>
              </w:rPr>
              <w:t xml:space="preserve"> </w:t>
            </w:r>
          </w:p>
          <w:p w:rsidR="00135C02" w:rsidRPr="00135C02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35C02">
              <w:rPr>
                <w:sz w:val="24"/>
                <w:szCs w:val="24"/>
                <w:lang w:val="ru-RU"/>
              </w:rPr>
              <w:t>Ученым советом Академии</w:t>
            </w:r>
          </w:p>
          <w:p w:rsidR="00135C02" w:rsidRPr="001F5124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35C02" w:rsidRPr="00135C02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35C02">
              <w:rPr>
                <w:sz w:val="24"/>
                <w:szCs w:val="24"/>
                <w:lang w:val="ru-RU"/>
              </w:rPr>
              <w:t>«____»_______________2022 г.</w:t>
            </w:r>
          </w:p>
          <w:p w:rsidR="00135C02" w:rsidRDefault="00135C02" w:rsidP="00023CC5">
            <w:pPr>
              <w:pStyle w:val="a3"/>
              <w:ind w:left="0" w:firstLine="0"/>
              <w:jc w:val="left"/>
              <w:rPr>
                <w:b/>
                <w:sz w:val="30"/>
              </w:rPr>
            </w:pPr>
            <w:r w:rsidRPr="00135C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0015">
              <w:rPr>
                <w:sz w:val="24"/>
                <w:szCs w:val="24"/>
              </w:rPr>
              <w:t>Протокол</w:t>
            </w:r>
            <w:proofErr w:type="spellEnd"/>
            <w:r w:rsidRPr="00440015">
              <w:rPr>
                <w:sz w:val="24"/>
                <w:szCs w:val="24"/>
              </w:rPr>
              <w:t xml:space="preserve"> № ____  </w:t>
            </w:r>
          </w:p>
        </w:tc>
        <w:tc>
          <w:tcPr>
            <w:tcW w:w="5043" w:type="dxa"/>
          </w:tcPr>
          <w:p w:rsidR="00135C02" w:rsidRPr="001F5124" w:rsidRDefault="00135C02" w:rsidP="00023CC5">
            <w:pPr>
              <w:spacing w:line="360" w:lineRule="auto"/>
              <w:ind w:right="-41" w:firstLine="720"/>
              <w:jc w:val="right"/>
              <w:rPr>
                <w:lang w:val="ru-RU"/>
              </w:rPr>
            </w:pPr>
            <w:r w:rsidRPr="00135C02">
              <w:rPr>
                <w:b/>
                <w:sz w:val="24"/>
                <w:szCs w:val="24"/>
                <w:lang w:val="ru-RU"/>
              </w:rPr>
              <w:t>УТВЕРЖДАЮ:</w:t>
            </w:r>
            <w:r w:rsidRPr="00135C02">
              <w:rPr>
                <w:lang w:val="ru-RU"/>
              </w:rPr>
              <w:t xml:space="preserve"> </w:t>
            </w:r>
          </w:p>
          <w:p w:rsidR="00135C02" w:rsidRPr="00135C02" w:rsidRDefault="00135C02" w:rsidP="00023CC5">
            <w:pPr>
              <w:spacing w:line="360" w:lineRule="auto"/>
              <w:ind w:right="-41" w:firstLine="720"/>
              <w:jc w:val="right"/>
              <w:rPr>
                <w:lang w:val="ru-RU"/>
              </w:rPr>
            </w:pPr>
            <w:r w:rsidRPr="00135C02">
              <w:rPr>
                <w:lang w:val="ru-RU"/>
              </w:rPr>
              <w:t>Ректор</w:t>
            </w:r>
          </w:p>
          <w:p w:rsidR="00135C02" w:rsidRPr="00135C02" w:rsidRDefault="00135C02" w:rsidP="00023CC5">
            <w:pPr>
              <w:spacing w:line="360" w:lineRule="auto"/>
              <w:ind w:right="-41" w:firstLine="720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135C02">
              <w:rPr>
                <w:sz w:val="24"/>
                <w:szCs w:val="24"/>
                <w:lang w:val="ru-RU"/>
              </w:rPr>
              <w:t>_____________Р.М.Кочкаров</w:t>
            </w:r>
            <w:proofErr w:type="spellEnd"/>
          </w:p>
          <w:p w:rsidR="00135C02" w:rsidRPr="00135C02" w:rsidRDefault="00135C02" w:rsidP="00023CC5">
            <w:pPr>
              <w:spacing w:line="360" w:lineRule="auto"/>
              <w:ind w:right="-41" w:firstLine="720"/>
              <w:jc w:val="right"/>
              <w:rPr>
                <w:sz w:val="24"/>
                <w:szCs w:val="24"/>
                <w:lang w:val="ru-RU"/>
              </w:rPr>
            </w:pPr>
            <w:r w:rsidRPr="00135C02">
              <w:rPr>
                <w:sz w:val="24"/>
                <w:szCs w:val="24"/>
                <w:lang w:val="ru-RU"/>
              </w:rPr>
              <w:t>«___» _______________ 2022г.</w:t>
            </w:r>
          </w:p>
          <w:p w:rsidR="00135C02" w:rsidRPr="00135C02" w:rsidRDefault="00135C02" w:rsidP="00023CC5">
            <w:pPr>
              <w:pStyle w:val="a3"/>
              <w:ind w:left="0" w:firstLine="0"/>
              <w:jc w:val="left"/>
              <w:rPr>
                <w:b/>
                <w:sz w:val="30"/>
                <w:lang w:val="ru-RU"/>
              </w:rPr>
            </w:pPr>
          </w:p>
        </w:tc>
      </w:tr>
    </w:tbl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Pr="00803A29" w:rsidRDefault="00803A29" w:rsidP="00803A29">
      <w:pPr>
        <w:pStyle w:val="a3"/>
        <w:ind w:left="0" w:firstLine="0"/>
        <w:jc w:val="center"/>
        <w:rPr>
          <w:b/>
          <w:color w:val="FF0000"/>
          <w:sz w:val="30"/>
        </w:rPr>
      </w:pPr>
      <w:r>
        <w:rPr>
          <w:b/>
          <w:color w:val="FF0000"/>
          <w:sz w:val="30"/>
        </w:rPr>
        <w:t>ПРОЕКТ</w:t>
      </w: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Heading1"/>
        <w:spacing w:before="181"/>
        <w:ind w:right="103"/>
        <w:jc w:val="center"/>
      </w:pPr>
      <w:r>
        <w:t>ПОЛОЖЕНИЕ</w:t>
      </w:r>
    </w:p>
    <w:p w:rsidR="00135C02" w:rsidRPr="00135C02" w:rsidRDefault="00135C02" w:rsidP="00135C02">
      <w:pPr>
        <w:ind w:left="239" w:right="234" w:firstLine="13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627EE9">
        <w:rPr>
          <w:b/>
          <w:sz w:val="28"/>
        </w:rPr>
        <w:t>ПРАКТИКЕ ОБУЧАЮЩИХСЯ ПО ПРОГРАММАМ ПОДГОТОВКИ НАУЧНЫХ И НАУЧНО-ПЕДАГОГИЧЕСКИХ КАДРОВ В  АСПИРАНТУРЕ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ВЫСШЕГО </w:t>
      </w:r>
      <w:r w:rsidRPr="00135C02">
        <w:rPr>
          <w:b/>
          <w:sz w:val="28"/>
        </w:rPr>
        <w:t xml:space="preserve">ОБРАЗОВАНИЯ </w:t>
      </w:r>
    </w:p>
    <w:p w:rsidR="00135C02" w:rsidRDefault="00135C02" w:rsidP="00135C02">
      <w:pPr>
        <w:pStyle w:val="Heading1"/>
        <w:spacing w:before="4"/>
        <w:ind w:right="102"/>
        <w:jc w:val="center"/>
      </w:pPr>
      <w:r w:rsidRPr="00A64880">
        <w:rPr>
          <w:bCs w:val="0"/>
          <w:szCs w:val="22"/>
        </w:rPr>
        <w:t>«</w:t>
      </w:r>
      <w:proofErr w:type="gramStart"/>
      <w:r w:rsidRPr="00A64880">
        <w:rPr>
          <w:bCs w:val="0"/>
          <w:szCs w:val="22"/>
        </w:rPr>
        <w:t>СЕВЕРО-КАВКАЗСКАЯ</w:t>
      </w:r>
      <w:proofErr w:type="gramEnd"/>
      <w:r w:rsidRPr="00A64880">
        <w:rPr>
          <w:bCs w:val="0"/>
          <w:szCs w:val="22"/>
        </w:rPr>
        <w:t xml:space="preserve"> ГОСУДАРСТВЕННАЯ</w:t>
      </w:r>
      <w:r>
        <w:rPr>
          <w:bCs w:val="0"/>
          <w:szCs w:val="22"/>
        </w:rPr>
        <w:t xml:space="preserve"> </w:t>
      </w:r>
      <w:r w:rsidRPr="00A64880">
        <w:rPr>
          <w:bCs w:val="0"/>
          <w:szCs w:val="22"/>
        </w:rPr>
        <w:t>АКАДЕМИЯ</w:t>
      </w:r>
      <w:r>
        <w:t>»</w:t>
      </w: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spacing w:before="5"/>
        <w:ind w:left="0" w:firstLine="0"/>
        <w:jc w:val="left"/>
        <w:rPr>
          <w:sz w:val="32"/>
        </w:rPr>
      </w:pPr>
    </w:p>
    <w:p w:rsidR="00135C02" w:rsidRPr="001F5124" w:rsidRDefault="00135C02" w:rsidP="00135C02">
      <w:pPr>
        <w:pStyle w:val="a3"/>
        <w:ind w:left="113" w:right="100" w:firstLine="0"/>
        <w:jc w:val="center"/>
      </w:pPr>
      <w:r>
        <w:t>Черкесск, 2022 г.</w:t>
      </w:r>
    </w:p>
    <w:p w:rsidR="0007129A" w:rsidRDefault="0007129A"/>
    <w:p w:rsidR="00135C02" w:rsidRDefault="00135C02"/>
    <w:p w:rsidR="00135C02" w:rsidRDefault="00135C02"/>
    <w:p w:rsidR="009861FF" w:rsidRDefault="009861FF"/>
    <w:p w:rsidR="00135C02" w:rsidRDefault="00135C02"/>
    <w:p w:rsidR="00135C02" w:rsidRPr="00F92691" w:rsidRDefault="00135C02" w:rsidP="00135C02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92691">
        <w:rPr>
          <w:b/>
          <w:sz w:val="28"/>
          <w:szCs w:val="28"/>
        </w:rPr>
        <w:t>ОБЩИЕ ПОЛОЖЕНЕИЯ</w:t>
      </w:r>
    </w:p>
    <w:p w:rsidR="00627EE9" w:rsidRPr="00627EE9" w:rsidRDefault="00627EE9" w:rsidP="00627EE9">
      <w:pPr>
        <w:pStyle w:val="TableParagraph"/>
        <w:numPr>
          <w:ilvl w:val="1"/>
          <w:numId w:val="27"/>
        </w:numPr>
        <w:tabs>
          <w:tab w:val="left" w:pos="1184"/>
          <w:tab w:val="left" w:pos="1325"/>
        </w:tabs>
        <w:spacing w:before="1"/>
        <w:ind w:right="13" w:firstLine="708"/>
        <w:jc w:val="both"/>
        <w:rPr>
          <w:sz w:val="28"/>
          <w:szCs w:val="28"/>
        </w:rPr>
      </w:pPr>
      <w:r w:rsidRPr="00627EE9">
        <w:rPr>
          <w:sz w:val="28"/>
          <w:szCs w:val="28"/>
        </w:rPr>
        <w:t xml:space="preserve">Положение о практике аспирантов, обучающихся по программам подготовки научных и научно-педагогических кадров в аспирантуре </w:t>
      </w:r>
      <w:r w:rsidR="00BE0349" w:rsidRPr="00627EE9">
        <w:rPr>
          <w:sz w:val="28"/>
          <w:szCs w:val="28"/>
        </w:rPr>
        <w:t xml:space="preserve">(далее - Положение) в федеральном государственном бюджетном образовательном учреждении высшего образования </w:t>
      </w:r>
      <w:r w:rsidR="004208ED" w:rsidRPr="00627EE9">
        <w:rPr>
          <w:sz w:val="28"/>
          <w:szCs w:val="28"/>
        </w:rPr>
        <w:t>«</w:t>
      </w:r>
      <w:proofErr w:type="spellStart"/>
      <w:r w:rsidR="004208ED" w:rsidRPr="00627EE9">
        <w:rPr>
          <w:sz w:val="28"/>
          <w:szCs w:val="28"/>
        </w:rPr>
        <w:t>Северо-Кавказская</w:t>
      </w:r>
      <w:proofErr w:type="spellEnd"/>
      <w:r w:rsidR="004208ED" w:rsidRPr="00627EE9">
        <w:rPr>
          <w:sz w:val="28"/>
          <w:szCs w:val="28"/>
        </w:rPr>
        <w:t xml:space="preserve"> государственная академия» (далее Академия)</w:t>
      </w:r>
      <w:r w:rsidR="00236200" w:rsidRPr="00627EE9">
        <w:rPr>
          <w:sz w:val="28"/>
          <w:szCs w:val="28"/>
        </w:rPr>
        <w:t xml:space="preserve">, </w:t>
      </w:r>
      <w:r w:rsidRPr="00627EE9">
        <w:rPr>
          <w:sz w:val="28"/>
          <w:szCs w:val="28"/>
        </w:rPr>
        <w:t xml:space="preserve">регламентирует порядок организации и проведения практики, формы и способы ее проведения, а также виды практики аспирантов. </w:t>
      </w:r>
    </w:p>
    <w:p w:rsidR="00627EE9" w:rsidRPr="00627EE9" w:rsidRDefault="00627EE9" w:rsidP="00627EE9">
      <w:pPr>
        <w:pStyle w:val="TableParagraph"/>
        <w:numPr>
          <w:ilvl w:val="1"/>
          <w:numId w:val="27"/>
        </w:numPr>
        <w:tabs>
          <w:tab w:val="left" w:pos="1325"/>
        </w:tabs>
        <w:spacing w:before="1"/>
        <w:ind w:right="13" w:firstLine="708"/>
        <w:jc w:val="both"/>
        <w:rPr>
          <w:sz w:val="28"/>
          <w:szCs w:val="28"/>
        </w:rPr>
      </w:pPr>
      <w:r w:rsidRPr="00627EE9">
        <w:rPr>
          <w:sz w:val="28"/>
          <w:szCs w:val="28"/>
        </w:rPr>
        <w:t>Практика является составной частью образовательного компонента программы аспирантуры по научной специальности и представляет собой одну из форм организации учебного процесса, обеспечивающей реализацию программы аспирантуры.</w:t>
      </w:r>
    </w:p>
    <w:p w:rsidR="00627EE9" w:rsidRPr="00627EE9" w:rsidRDefault="00627EE9" w:rsidP="00627EE9">
      <w:pPr>
        <w:pStyle w:val="TableParagraph"/>
        <w:numPr>
          <w:ilvl w:val="1"/>
          <w:numId w:val="27"/>
        </w:numPr>
        <w:tabs>
          <w:tab w:val="left" w:pos="1174"/>
        </w:tabs>
        <w:ind w:right="7" w:firstLine="708"/>
        <w:jc w:val="both"/>
        <w:rPr>
          <w:sz w:val="28"/>
          <w:szCs w:val="28"/>
        </w:rPr>
      </w:pPr>
      <w:r w:rsidRPr="00627EE9">
        <w:rPr>
          <w:sz w:val="28"/>
          <w:szCs w:val="28"/>
        </w:rPr>
        <w:t>Цели, задачи и объем практики (трудоёмкость в зачетных единицах), а также требования к результатам ее прохождения определяются рабочей программой практики в соответствии с федеральными государственными требованиями (далее – ФГТ) по реализуемым в Академии программам аспирантуры по научным специальностям. Содержание практики определяется программой практики с учетом особенностей и специфики научной специальности.</w:t>
      </w:r>
    </w:p>
    <w:p w:rsidR="00627EE9" w:rsidRPr="00627EE9" w:rsidRDefault="00627EE9" w:rsidP="00627EE9">
      <w:pPr>
        <w:pStyle w:val="TableParagraph"/>
        <w:ind w:left="45" w:right="17" w:firstLine="708"/>
        <w:jc w:val="both"/>
        <w:rPr>
          <w:sz w:val="28"/>
          <w:szCs w:val="28"/>
        </w:rPr>
      </w:pPr>
      <w:r w:rsidRPr="00627EE9">
        <w:rPr>
          <w:sz w:val="28"/>
          <w:szCs w:val="28"/>
        </w:rPr>
        <w:t xml:space="preserve">При проведении практики и промежуточной аттестации аспирантов Академия вправе применять </w:t>
      </w:r>
      <w:proofErr w:type="gramStart"/>
      <w:r w:rsidRPr="00627EE9">
        <w:rPr>
          <w:sz w:val="28"/>
          <w:szCs w:val="28"/>
        </w:rPr>
        <w:t>электронное</w:t>
      </w:r>
      <w:proofErr w:type="gramEnd"/>
      <w:r w:rsidRPr="00627EE9">
        <w:rPr>
          <w:sz w:val="28"/>
          <w:szCs w:val="28"/>
        </w:rPr>
        <w:t xml:space="preserve"> обучения, дистанционные образовательные технологии в связи с исключительными обстоятельствами, установлением особого режима работы Академии.</w:t>
      </w:r>
    </w:p>
    <w:p w:rsidR="00627EE9" w:rsidRPr="00627EE9" w:rsidRDefault="00627EE9" w:rsidP="00627EE9">
      <w:pPr>
        <w:pStyle w:val="TableParagraph"/>
        <w:numPr>
          <w:ilvl w:val="1"/>
          <w:numId w:val="27"/>
        </w:numPr>
        <w:tabs>
          <w:tab w:val="left" w:pos="1304"/>
        </w:tabs>
        <w:ind w:right="12" w:firstLine="708"/>
        <w:jc w:val="both"/>
        <w:rPr>
          <w:sz w:val="28"/>
          <w:szCs w:val="28"/>
        </w:rPr>
      </w:pPr>
      <w:r w:rsidRPr="00627EE9">
        <w:rPr>
          <w:sz w:val="28"/>
          <w:szCs w:val="28"/>
        </w:rPr>
        <w:t>Организатором практики является кафедра, за которой закреплена подготовка аспирантов по соответствующей программе аспирантуры. Руководителем практики аспиранта, проводимой в Академии, является его научный руководитель.</w:t>
      </w:r>
    </w:p>
    <w:p w:rsidR="00627EE9" w:rsidRDefault="00627EE9" w:rsidP="00627EE9">
      <w:pPr>
        <w:pStyle w:val="TableParagraph"/>
        <w:numPr>
          <w:ilvl w:val="1"/>
          <w:numId w:val="27"/>
        </w:numPr>
        <w:tabs>
          <w:tab w:val="left" w:pos="1249"/>
        </w:tabs>
        <w:ind w:right="12" w:firstLine="708"/>
        <w:jc w:val="both"/>
        <w:rPr>
          <w:sz w:val="28"/>
          <w:szCs w:val="28"/>
        </w:rPr>
      </w:pPr>
      <w:r w:rsidRPr="00627EE9">
        <w:rPr>
          <w:sz w:val="28"/>
          <w:szCs w:val="28"/>
        </w:rPr>
        <w:t>Для инвалидов и обучающихся с ограниченными возможностями здоровья форма проведения практики устанавливается Академией индивидуально с учетом особенностей психофизического развития, индивидуальных возможностей и состояния здоровья.</w:t>
      </w:r>
    </w:p>
    <w:p w:rsidR="00627EE9" w:rsidRPr="00627EE9" w:rsidRDefault="00627EE9" w:rsidP="00627EE9">
      <w:pPr>
        <w:pStyle w:val="TableParagraph"/>
        <w:numPr>
          <w:ilvl w:val="1"/>
          <w:numId w:val="27"/>
        </w:numPr>
        <w:tabs>
          <w:tab w:val="left" w:pos="1249"/>
        </w:tabs>
        <w:ind w:right="12" w:firstLine="708"/>
        <w:jc w:val="both"/>
        <w:rPr>
          <w:sz w:val="28"/>
          <w:szCs w:val="28"/>
        </w:rPr>
      </w:pPr>
      <w:r w:rsidRPr="00627EE9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627EE9">
        <w:rPr>
          <w:sz w:val="28"/>
          <w:szCs w:val="28"/>
        </w:rPr>
        <w:t>с</w:t>
      </w:r>
      <w:proofErr w:type="gramEnd"/>
      <w:r w:rsidRPr="00627EE9">
        <w:rPr>
          <w:sz w:val="28"/>
        </w:rPr>
        <w:t>:</w:t>
      </w:r>
    </w:p>
    <w:p w:rsidR="00627EE9" w:rsidRPr="006E4087" w:rsidRDefault="00627EE9" w:rsidP="006E4087">
      <w:pPr>
        <w:pStyle w:val="TableParagraph"/>
        <w:numPr>
          <w:ilvl w:val="0"/>
          <w:numId w:val="41"/>
        </w:numPr>
        <w:ind w:left="142" w:right="17" w:hanging="142"/>
        <w:jc w:val="both"/>
        <w:rPr>
          <w:sz w:val="28"/>
          <w:szCs w:val="28"/>
        </w:rPr>
      </w:pPr>
      <w:r w:rsidRPr="006E4087">
        <w:rPr>
          <w:sz w:val="28"/>
          <w:szCs w:val="28"/>
        </w:rPr>
        <w:t>Федеральн</w:t>
      </w:r>
      <w:r w:rsidR="006E4087">
        <w:rPr>
          <w:sz w:val="28"/>
          <w:szCs w:val="28"/>
        </w:rPr>
        <w:t>ым</w:t>
      </w:r>
      <w:r w:rsidRPr="006E4087">
        <w:rPr>
          <w:sz w:val="28"/>
          <w:szCs w:val="28"/>
        </w:rPr>
        <w:t xml:space="preserve"> закон</w:t>
      </w:r>
      <w:r w:rsidR="006E4087">
        <w:rPr>
          <w:sz w:val="28"/>
          <w:szCs w:val="28"/>
        </w:rPr>
        <w:t>ом</w:t>
      </w:r>
      <w:r w:rsidRPr="006E4087">
        <w:rPr>
          <w:sz w:val="28"/>
          <w:szCs w:val="28"/>
        </w:rPr>
        <w:t xml:space="preserve"> «Об образовании в Российской Федерации» от 29.12.2012 </w:t>
      </w:r>
      <w:proofErr w:type="spellStart"/>
      <w:r w:rsidRPr="006E4087">
        <w:rPr>
          <w:sz w:val="28"/>
          <w:szCs w:val="28"/>
        </w:rPr>
        <w:t>г.№</w:t>
      </w:r>
      <w:proofErr w:type="spellEnd"/>
      <w:r w:rsidRPr="006E4087">
        <w:rPr>
          <w:sz w:val="28"/>
          <w:szCs w:val="28"/>
        </w:rPr>
        <w:t xml:space="preserve"> 273-ФЗ;</w:t>
      </w:r>
    </w:p>
    <w:p w:rsidR="00627EE9" w:rsidRPr="006E4087" w:rsidRDefault="006E4087" w:rsidP="006E4087">
      <w:pPr>
        <w:pStyle w:val="TableParagraph"/>
        <w:numPr>
          <w:ilvl w:val="0"/>
          <w:numId w:val="41"/>
        </w:numPr>
        <w:ind w:left="142" w:right="17" w:hanging="142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Федеральными</w:t>
      </w:r>
      <w:r w:rsidR="00627EE9" w:rsidRPr="006E4087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ми</w:t>
      </w:r>
      <w:r w:rsidR="00627EE9" w:rsidRPr="006E4087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ями</w:t>
      </w:r>
      <w:r w:rsidR="00627EE9" w:rsidRPr="006E4087">
        <w:rPr>
          <w:sz w:val="28"/>
          <w:szCs w:val="28"/>
        </w:rP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утвержденных приказом Министерства науки и высшего образования Российской Федерации от 20.10.2021 г. № 951;</w:t>
      </w:r>
    </w:p>
    <w:p w:rsidR="00627EE9" w:rsidRPr="00627EE9" w:rsidRDefault="006E4087" w:rsidP="006E4087">
      <w:pPr>
        <w:pStyle w:val="TableParagraph"/>
        <w:numPr>
          <w:ilvl w:val="0"/>
          <w:numId w:val="41"/>
        </w:numPr>
        <w:ind w:left="142" w:right="17" w:hanging="142"/>
        <w:jc w:val="both"/>
        <w:rPr>
          <w:sz w:val="28"/>
          <w:szCs w:val="28"/>
        </w:rPr>
      </w:pPr>
      <w:r>
        <w:rPr>
          <w:sz w:val="28"/>
          <w:szCs w:val="28"/>
        </w:rPr>
        <w:t>Положением</w:t>
      </w:r>
      <w:r w:rsidR="00627EE9" w:rsidRPr="006E4087">
        <w:rPr>
          <w:sz w:val="28"/>
          <w:szCs w:val="28"/>
        </w:rPr>
        <w:t xml:space="preserve"> о подготовке научных и научно-педагогических кадров в аспирантуре (адъюнктуре)», утвержденного Постановлением Правительства Российской Федерации от 30.11.2021 г. № 2122</w:t>
      </w:r>
      <w:r w:rsidR="00627EE9">
        <w:rPr>
          <w:sz w:val="24"/>
        </w:rPr>
        <w:t>.</w:t>
      </w:r>
    </w:p>
    <w:p w:rsidR="006E4087" w:rsidRDefault="006E4087" w:rsidP="00C334A1">
      <w:pPr>
        <w:pStyle w:val="TableParagraph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lastRenderedPageBreak/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(ТИПЫ),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 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6E4087" w:rsidRDefault="006E4087" w:rsidP="006E4087">
      <w:pPr>
        <w:pStyle w:val="TableParagraph"/>
        <w:spacing w:before="7"/>
        <w:rPr>
          <w:sz w:val="23"/>
        </w:rPr>
      </w:pPr>
    </w:p>
    <w:p w:rsidR="006E4087" w:rsidRPr="006E4087" w:rsidRDefault="00B9695E" w:rsidP="006E4087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Академия</w:t>
      </w:r>
      <w:r w:rsidR="006E4087" w:rsidRPr="006E4087">
        <w:rPr>
          <w:sz w:val="28"/>
          <w:szCs w:val="28"/>
        </w:rPr>
        <w:t xml:space="preserve"> устанавливает виды (типы) практики и способы ее проведения в соответствии с ФГТ.</w:t>
      </w:r>
    </w:p>
    <w:p w:rsidR="006E4087" w:rsidRPr="006E4087" w:rsidRDefault="006E4087" w:rsidP="006E4087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6E4087">
        <w:rPr>
          <w:sz w:val="28"/>
          <w:szCs w:val="28"/>
        </w:rPr>
        <w:t xml:space="preserve">Вид практики – </w:t>
      </w:r>
      <w:proofErr w:type="gramStart"/>
      <w:r w:rsidRPr="006E4087">
        <w:rPr>
          <w:sz w:val="28"/>
          <w:szCs w:val="28"/>
        </w:rPr>
        <w:t>производственная</w:t>
      </w:r>
      <w:proofErr w:type="gramEnd"/>
      <w:r w:rsidRPr="006E4087">
        <w:rPr>
          <w:sz w:val="28"/>
          <w:szCs w:val="28"/>
        </w:rPr>
        <w:t>. Производственная практика проводится в целях получения профессиональных умений и опыта профессиональной деятельности.</w:t>
      </w:r>
    </w:p>
    <w:p w:rsidR="006E4087" w:rsidRPr="006E4087" w:rsidRDefault="006E4087" w:rsidP="006E4087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6E4087">
        <w:rPr>
          <w:sz w:val="28"/>
          <w:szCs w:val="28"/>
        </w:rPr>
        <w:t xml:space="preserve">Тип практики – </w:t>
      </w:r>
      <w:r>
        <w:rPr>
          <w:sz w:val="28"/>
          <w:szCs w:val="28"/>
        </w:rPr>
        <w:t xml:space="preserve">научно-производственная, </w:t>
      </w:r>
      <w:r w:rsidRPr="006E4087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и </w:t>
      </w:r>
      <w:r w:rsidR="00C334A1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6E4087">
        <w:rPr>
          <w:sz w:val="28"/>
          <w:szCs w:val="28"/>
        </w:rPr>
        <w:t>.</w:t>
      </w:r>
    </w:p>
    <w:p w:rsidR="006E4087" w:rsidRPr="006E4087" w:rsidRDefault="006E4087" w:rsidP="006E4087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6E4087">
        <w:rPr>
          <w:sz w:val="28"/>
          <w:szCs w:val="28"/>
        </w:rPr>
        <w:t xml:space="preserve">Способы проведения практики – стационарная и выездная. Стационарной является практика, которая проводится в структурных подразделениях (кафедрах) </w:t>
      </w:r>
      <w:r w:rsidR="00B9695E">
        <w:rPr>
          <w:sz w:val="28"/>
          <w:szCs w:val="28"/>
        </w:rPr>
        <w:t>Академии</w:t>
      </w:r>
      <w:r w:rsidRPr="006E4087">
        <w:rPr>
          <w:sz w:val="28"/>
          <w:szCs w:val="28"/>
        </w:rPr>
        <w:t>, либо в профильной организации, находящейся на территории населенного пункта, в котором расположен</w:t>
      </w:r>
      <w:r w:rsidR="00B9695E">
        <w:rPr>
          <w:sz w:val="28"/>
          <w:szCs w:val="28"/>
        </w:rPr>
        <w:t>а</w:t>
      </w:r>
      <w:r w:rsidRPr="006E4087">
        <w:rPr>
          <w:sz w:val="28"/>
          <w:szCs w:val="28"/>
        </w:rPr>
        <w:t xml:space="preserve"> </w:t>
      </w:r>
      <w:r w:rsidR="00B9695E">
        <w:rPr>
          <w:sz w:val="28"/>
          <w:szCs w:val="28"/>
        </w:rPr>
        <w:t>Академия</w:t>
      </w:r>
      <w:r w:rsidRPr="006E4087">
        <w:rPr>
          <w:sz w:val="28"/>
          <w:szCs w:val="28"/>
        </w:rPr>
        <w:t xml:space="preserve">. Выездной является практика, которая проводится вне населенного пункта, в котором </w:t>
      </w:r>
      <w:proofErr w:type="gramStart"/>
      <w:r w:rsidRPr="006E4087">
        <w:rPr>
          <w:sz w:val="28"/>
          <w:szCs w:val="28"/>
        </w:rPr>
        <w:t>расположен</w:t>
      </w:r>
      <w:proofErr w:type="gramEnd"/>
      <w:r w:rsidRPr="006E4087">
        <w:rPr>
          <w:sz w:val="28"/>
          <w:szCs w:val="28"/>
        </w:rPr>
        <w:t xml:space="preserve"> </w:t>
      </w:r>
      <w:r w:rsidR="00B9695E">
        <w:rPr>
          <w:sz w:val="28"/>
          <w:szCs w:val="28"/>
        </w:rPr>
        <w:t>Академия</w:t>
      </w:r>
      <w:r w:rsidRPr="006E4087">
        <w:rPr>
          <w:sz w:val="28"/>
          <w:szCs w:val="28"/>
        </w:rPr>
        <w:t>. Способ проведения практик выбирается аспирантом по личному заявлению.</w:t>
      </w:r>
    </w:p>
    <w:p w:rsidR="006E4087" w:rsidRPr="006E4087" w:rsidRDefault="006E4087" w:rsidP="006E4087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6E4087">
        <w:rPr>
          <w:sz w:val="28"/>
          <w:szCs w:val="28"/>
        </w:rPr>
        <w:t>Форма организации практики – практическая подготовка.</w:t>
      </w:r>
    </w:p>
    <w:p w:rsidR="006E4087" w:rsidRPr="006E4087" w:rsidRDefault="006E4087" w:rsidP="006E4087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6E4087">
        <w:rPr>
          <w:sz w:val="28"/>
          <w:szCs w:val="28"/>
        </w:rPr>
        <w:t>Формы проведения практик:</w:t>
      </w:r>
    </w:p>
    <w:p w:rsidR="006E4087" w:rsidRPr="006E4087" w:rsidRDefault="006E4087" w:rsidP="006E4087">
      <w:pPr>
        <w:pStyle w:val="TableParagraph"/>
        <w:numPr>
          <w:ilvl w:val="0"/>
          <w:numId w:val="42"/>
        </w:numPr>
        <w:tabs>
          <w:tab w:val="left" w:pos="284"/>
        </w:tabs>
        <w:ind w:left="153" w:right="12" w:firstLine="131"/>
        <w:jc w:val="both"/>
        <w:rPr>
          <w:sz w:val="28"/>
          <w:szCs w:val="28"/>
        </w:rPr>
      </w:pPr>
      <w:r w:rsidRPr="006E4087">
        <w:rPr>
          <w:sz w:val="28"/>
          <w:szCs w:val="28"/>
        </w:rPr>
        <w:t>непрерывно – путем выделения в календарном учебном графике непрерывного периода учебного времени для проведения практики, предусмотренной программой аспирантуры;</w:t>
      </w:r>
    </w:p>
    <w:p w:rsidR="005A1BBD" w:rsidRDefault="006E4087" w:rsidP="006E4087">
      <w:pPr>
        <w:pStyle w:val="TableParagraph"/>
        <w:numPr>
          <w:ilvl w:val="0"/>
          <w:numId w:val="42"/>
        </w:numPr>
        <w:tabs>
          <w:tab w:val="left" w:pos="284"/>
        </w:tabs>
        <w:ind w:left="153" w:right="12" w:firstLine="131"/>
        <w:jc w:val="both"/>
        <w:rPr>
          <w:sz w:val="28"/>
          <w:szCs w:val="28"/>
        </w:rPr>
      </w:pPr>
      <w:r w:rsidRPr="006E4087">
        <w:rPr>
          <w:sz w:val="28"/>
          <w:szCs w:val="28"/>
        </w:rPr>
        <w:t>дискретно по периодам проведения практики – путем чередования в календарном учебном графике периодов учебного времени для проведения практики с периодами учебного времени для проведения теоретических занятий.</w:t>
      </w:r>
    </w:p>
    <w:p w:rsidR="00C334A1" w:rsidRDefault="004734E8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>
        <w:rPr>
          <w:sz w:val="28"/>
          <w:szCs w:val="28"/>
        </w:rPr>
        <w:t>Целью научно-производственной практики является освоение аспирантом методики проведения всех этапов научно-исследовательских деятельностей – от постановки задачи исследования до подготовки статей, заявок на получение патента на изобретение, гранта, участие в конкурсе научных работ и т.д.</w:t>
      </w:r>
    </w:p>
    <w:p w:rsidR="004734E8" w:rsidRDefault="004734E8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>
        <w:rPr>
          <w:sz w:val="28"/>
          <w:szCs w:val="28"/>
        </w:rPr>
        <w:t>Тематика научно-производственной практики определяется темой научно-квалификационной работы (диссертации) аспиранта.</w:t>
      </w:r>
    </w:p>
    <w:p w:rsidR="00B34AD9" w:rsidRDefault="00B34AD9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практика аспирантов является обязательной и представляет собой вид практической деятельности аспирантов по осуществлению </w:t>
      </w:r>
      <w:r w:rsidRPr="000660DF">
        <w:rPr>
          <w:sz w:val="28"/>
          <w:szCs w:val="28"/>
        </w:rPr>
        <w:t>учебно-воспитательного процесса в высшей школе, включающего преподавание специальных дисциплин, организацию учебной деятельности студентов, научно-методическую работу по предмету, получение умений и навыков практической преподавательской деятельности.</w:t>
      </w:r>
    </w:p>
    <w:p w:rsidR="00B34AD9" w:rsidRDefault="00B34AD9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практика у аспирантов проводится на кафедрах </w:t>
      </w:r>
      <w:proofErr w:type="spellStart"/>
      <w:r>
        <w:rPr>
          <w:sz w:val="28"/>
          <w:szCs w:val="28"/>
        </w:rPr>
        <w:t>Акдемии</w:t>
      </w:r>
      <w:proofErr w:type="spellEnd"/>
      <w:r>
        <w:rPr>
          <w:sz w:val="28"/>
          <w:szCs w:val="28"/>
        </w:rPr>
        <w:t>.</w:t>
      </w:r>
    </w:p>
    <w:p w:rsidR="00C334A1" w:rsidRPr="006E4087" w:rsidRDefault="00C334A1" w:rsidP="00C334A1">
      <w:pPr>
        <w:pStyle w:val="TableParagraph"/>
        <w:tabs>
          <w:tab w:val="left" w:pos="284"/>
        </w:tabs>
        <w:ind w:left="284" w:right="12"/>
        <w:jc w:val="both"/>
        <w:rPr>
          <w:sz w:val="28"/>
          <w:szCs w:val="28"/>
        </w:rPr>
      </w:pPr>
    </w:p>
    <w:p w:rsidR="006E4087" w:rsidRDefault="006E4087" w:rsidP="00C334A1">
      <w:pPr>
        <w:pStyle w:val="TableParagraph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 w:rsidRPr="00C334A1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Pr="00C334A1">
        <w:rPr>
          <w:b/>
          <w:sz w:val="24"/>
        </w:rPr>
        <w:t xml:space="preserve"> </w:t>
      </w:r>
      <w:r>
        <w:rPr>
          <w:b/>
          <w:sz w:val="24"/>
        </w:rPr>
        <w:t>ПРАКТИКИ</w:t>
      </w:r>
    </w:p>
    <w:p w:rsidR="006E4087" w:rsidRDefault="006E4087" w:rsidP="006E4087">
      <w:pPr>
        <w:pStyle w:val="TableParagraph"/>
        <w:spacing w:before="7"/>
        <w:rPr>
          <w:sz w:val="23"/>
        </w:rPr>
      </w:pPr>
    </w:p>
    <w:p w:rsidR="006E4087" w:rsidRPr="00B9695E" w:rsidRDefault="006E4087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B9695E">
        <w:rPr>
          <w:sz w:val="28"/>
          <w:szCs w:val="28"/>
        </w:rPr>
        <w:t xml:space="preserve">Практика проводится непосредственно в </w:t>
      </w:r>
      <w:r w:rsidR="00B9695E" w:rsidRPr="00B9695E">
        <w:rPr>
          <w:sz w:val="28"/>
          <w:szCs w:val="28"/>
        </w:rPr>
        <w:t>Академии</w:t>
      </w:r>
      <w:r w:rsidRPr="00B9695E">
        <w:rPr>
          <w:sz w:val="28"/>
          <w:szCs w:val="28"/>
        </w:rPr>
        <w:t xml:space="preserve">. Аспиранты, совмещающие освоение программы аспирантуры с трудовой деятельностью, </w:t>
      </w:r>
      <w:r w:rsidRPr="00B9695E">
        <w:rPr>
          <w:sz w:val="28"/>
          <w:szCs w:val="28"/>
        </w:rPr>
        <w:lastRenderedPageBreak/>
        <w:t>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</w:t>
      </w:r>
    </w:p>
    <w:p w:rsidR="006E4087" w:rsidRPr="00B9695E" w:rsidRDefault="006E4087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B9695E">
        <w:rPr>
          <w:sz w:val="28"/>
          <w:szCs w:val="28"/>
        </w:rPr>
        <w:t xml:space="preserve">Сроки проведения практики устанавливаются </w:t>
      </w:r>
      <w:r w:rsidR="00B9695E" w:rsidRPr="00B9695E">
        <w:rPr>
          <w:sz w:val="28"/>
          <w:szCs w:val="28"/>
        </w:rPr>
        <w:t>Академией</w:t>
      </w:r>
      <w:r w:rsidRPr="00B9695E">
        <w:rPr>
          <w:sz w:val="28"/>
          <w:szCs w:val="28"/>
        </w:rPr>
        <w:t xml:space="preserve"> в соответствии с утвержденными учебными планами по каждой научной специальности и календарным учебным графиком. Продолжительность и содержание практики определяются утвержденными учебными планами и программой практики.</w:t>
      </w:r>
    </w:p>
    <w:p w:rsidR="006E4087" w:rsidRPr="00B9695E" w:rsidRDefault="006E4087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Функции и обязанности структурных подразделений, должностных лиц и аспирантов в вопросах практики определяются в соответствии со следующим распределением функций и обязанностей.</w:t>
      </w:r>
    </w:p>
    <w:p w:rsidR="006E4087" w:rsidRPr="00B9695E" w:rsidRDefault="006E4087" w:rsidP="00AC6D23">
      <w:pPr>
        <w:pStyle w:val="TableParagraph"/>
        <w:tabs>
          <w:tab w:val="left" w:pos="284"/>
        </w:tabs>
        <w:ind w:left="709" w:right="12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Отдел аспирантуры:</w:t>
      </w:r>
    </w:p>
    <w:p w:rsidR="006E4087" w:rsidRPr="00B9695E" w:rsidRDefault="006E4087" w:rsidP="00B9695E">
      <w:pPr>
        <w:pStyle w:val="TableParagraph"/>
        <w:numPr>
          <w:ilvl w:val="1"/>
          <w:numId w:val="44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разрабатывает Положение о практике аспирантов, обучающихся по программам подготовки научных и научно-педагогических кадров в аспирантуре, требования к составлению программы практики и отчету по итогам практики;</w:t>
      </w:r>
    </w:p>
    <w:p w:rsidR="006E4087" w:rsidRPr="00B9695E" w:rsidRDefault="006E4087" w:rsidP="00B9695E">
      <w:pPr>
        <w:pStyle w:val="TableParagraph"/>
        <w:numPr>
          <w:ilvl w:val="1"/>
          <w:numId w:val="44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 xml:space="preserve">координирует деятельность структурных подразделений (кафедр) </w:t>
      </w:r>
      <w:r w:rsidR="00B9695E" w:rsidRPr="00B9695E">
        <w:rPr>
          <w:sz w:val="28"/>
          <w:szCs w:val="28"/>
        </w:rPr>
        <w:t>Академии</w:t>
      </w:r>
      <w:r w:rsidRPr="00B9695E">
        <w:rPr>
          <w:sz w:val="28"/>
          <w:szCs w:val="28"/>
        </w:rPr>
        <w:t xml:space="preserve"> по вопросам практики;</w:t>
      </w:r>
    </w:p>
    <w:p w:rsidR="006E4087" w:rsidRPr="00B9695E" w:rsidRDefault="006E4087" w:rsidP="00B9695E">
      <w:pPr>
        <w:pStyle w:val="TableParagraph"/>
        <w:numPr>
          <w:ilvl w:val="1"/>
          <w:numId w:val="44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обеспечивает все организационные мероприятия и подготовку нормативных материалов и локальных актов, необходимых для проведения практики.</w:t>
      </w:r>
    </w:p>
    <w:p w:rsidR="006E4087" w:rsidRPr="00B9695E" w:rsidRDefault="006E4087" w:rsidP="00AC6D23">
      <w:pPr>
        <w:pStyle w:val="TableParagraph"/>
        <w:tabs>
          <w:tab w:val="left" w:pos="284"/>
        </w:tabs>
        <w:ind w:right="12" w:firstLine="709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Руководители программ аспирантуры совместно с кафедрами и научными руководителями, являющимися руководителями практики аспирантов:</w:t>
      </w:r>
    </w:p>
    <w:p w:rsidR="006E4087" w:rsidRPr="00B9695E" w:rsidRDefault="006E4087" w:rsidP="00B9695E">
      <w:pPr>
        <w:pStyle w:val="TableParagraph"/>
        <w:numPr>
          <w:ilvl w:val="1"/>
          <w:numId w:val="45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разрабатывают программы практики;</w:t>
      </w:r>
    </w:p>
    <w:p w:rsidR="006E4087" w:rsidRPr="00B9695E" w:rsidRDefault="006E4087" w:rsidP="00B9695E">
      <w:pPr>
        <w:pStyle w:val="TableParagraph"/>
        <w:numPr>
          <w:ilvl w:val="1"/>
          <w:numId w:val="45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контролируют своевременное предоставление отчетов аспирантов по итогам практики в отдел аспирантуры.</w:t>
      </w:r>
    </w:p>
    <w:p w:rsidR="006E4087" w:rsidRPr="00B9695E" w:rsidRDefault="006E4087" w:rsidP="00AC6D23">
      <w:pPr>
        <w:pStyle w:val="TableParagraph"/>
        <w:tabs>
          <w:tab w:val="left" w:pos="1249"/>
        </w:tabs>
        <w:ind w:right="16" w:firstLine="709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Руководитель практики (научный руководитель):</w:t>
      </w:r>
    </w:p>
    <w:p w:rsidR="006E4087" w:rsidRPr="00B9695E" w:rsidRDefault="006E4087" w:rsidP="00AC6D23">
      <w:pPr>
        <w:pStyle w:val="TableParagraph"/>
        <w:numPr>
          <w:ilvl w:val="1"/>
          <w:numId w:val="46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разрабатывает индивидуальное задание для прохождения практики аспирантом;</w:t>
      </w:r>
    </w:p>
    <w:p w:rsidR="006E4087" w:rsidRPr="00B9695E" w:rsidRDefault="006E4087" w:rsidP="00AC6D23">
      <w:pPr>
        <w:pStyle w:val="TableParagraph"/>
        <w:numPr>
          <w:ilvl w:val="1"/>
          <w:numId w:val="46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 xml:space="preserve">осуществляет </w:t>
      </w:r>
      <w:proofErr w:type="gramStart"/>
      <w:r w:rsidRPr="00B9695E">
        <w:rPr>
          <w:sz w:val="28"/>
          <w:szCs w:val="28"/>
        </w:rPr>
        <w:t>контроль за</w:t>
      </w:r>
      <w:proofErr w:type="gramEnd"/>
      <w:r w:rsidRPr="00B9695E">
        <w:rPr>
          <w:sz w:val="28"/>
          <w:szCs w:val="28"/>
        </w:rPr>
        <w:t xml:space="preserve"> соблюдением сроков проведения практики и соответствием ее содержания требованиям программы практики;</w:t>
      </w:r>
    </w:p>
    <w:p w:rsidR="006E4087" w:rsidRPr="00B9695E" w:rsidRDefault="006E4087" w:rsidP="00AC6D23">
      <w:pPr>
        <w:pStyle w:val="TableParagraph"/>
        <w:numPr>
          <w:ilvl w:val="1"/>
          <w:numId w:val="46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оказывают методическую помощь аспиранту при выполнении ими индивидуальных заданий и сборе материалов для отчета;</w:t>
      </w:r>
    </w:p>
    <w:p w:rsidR="006E4087" w:rsidRPr="00B9695E" w:rsidRDefault="006E4087" w:rsidP="00AC6D23">
      <w:pPr>
        <w:pStyle w:val="TableParagraph"/>
        <w:numPr>
          <w:ilvl w:val="1"/>
          <w:numId w:val="46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оценивает результаты прохождения практики аспирантом.</w:t>
      </w:r>
    </w:p>
    <w:p w:rsidR="006E4087" w:rsidRPr="00B9695E" w:rsidRDefault="006E4087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B9695E">
        <w:rPr>
          <w:sz w:val="28"/>
          <w:szCs w:val="28"/>
        </w:rPr>
        <w:t xml:space="preserve">Направление на практику оформляется приказом ректора </w:t>
      </w:r>
      <w:r w:rsidR="00B9695E" w:rsidRPr="00B9695E">
        <w:rPr>
          <w:sz w:val="28"/>
          <w:szCs w:val="28"/>
        </w:rPr>
        <w:t>Академии</w:t>
      </w:r>
      <w:r w:rsidRPr="00B9695E">
        <w:rPr>
          <w:sz w:val="28"/>
          <w:szCs w:val="28"/>
        </w:rPr>
        <w:t xml:space="preserve"> с указанием руководителя практики и закрепленной кафедры </w:t>
      </w:r>
      <w:r w:rsidR="00B9695E" w:rsidRPr="00B9695E">
        <w:rPr>
          <w:sz w:val="28"/>
          <w:szCs w:val="28"/>
        </w:rPr>
        <w:t>Академии</w:t>
      </w:r>
      <w:r w:rsidRPr="00B9695E">
        <w:rPr>
          <w:sz w:val="28"/>
          <w:szCs w:val="28"/>
        </w:rPr>
        <w:t>, а также вида и срока прохождения практики.</w:t>
      </w:r>
    </w:p>
    <w:p w:rsidR="006E4087" w:rsidRPr="00B9695E" w:rsidRDefault="006E4087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Аспиранты в период прохождения практики:</w:t>
      </w:r>
    </w:p>
    <w:p w:rsidR="006E4087" w:rsidRPr="00B9695E" w:rsidRDefault="006E4087" w:rsidP="00AC6D23">
      <w:pPr>
        <w:pStyle w:val="TableParagraph"/>
        <w:numPr>
          <w:ilvl w:val="1"/>
          <w:numId w:val="46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качественно и полностью выполняют индивидуальные задания, предусмотренные программой практики;</w:t>
      </w:r>
    </w:p>
    <w:p w:rsidR="006E4087" w:rsidRPr="00B9695E" w:rsidRDefault="006E4087" w:rsidP="00AC6D23">
      <w:pPr>
        <w:pStyle w:val="TableParagraph"/>
        <w:numPr>
          <w:ilvl w:val="1"/>
          <w:numId w:val="46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выполняют правила внутреннего трудового распорядка;</w:t>
      </w:r>
    </w:p>
    <w:p w:rsidR="006E4087" w:rsidRPr="00B9695E" w:rsidRDefault="006E4087" w:rsidP="00AC6D23">
      <w:pPr>
        <w:pStyle w:val="TableParagraph"/>
        <w:numPr>
          <w:ilvl w:val="1"/>
          <w:numId w:val="46"/>
        </w:numPr>
        <w:tabs>
          <w:tab w:val="left" w:pos="1249"/>
        </w:tabs>
        <w:ind w:right="16"/>
        <w:jc w:val="both"/>
        <w:rPr>
          <w:sz w:val="28"/>
          <w:szCs w:val="28"/>
        </w:rPr>
      </w:pPr>
      <w:r w:rsidRPr="00B9695E">
        <w:rPr>
          <w:sz w:val="28"/>
          <w:szCs w:val="28"/>
        </w:rPr>
        <w:t>соблюдают требования охраны труда и пожарной безопасности.</w:t>
      </w:r>
    </w:p>
    <w:p w:rsidR="006E4087" w:rsidRDefault="006E4087" w:rsidP="006E4087">
      <w:pPr>
        <w:pStyle w:val="TableParagraph"/>
        <w:spacing w:before="2"/>
        <w:rPr>
          <w:sz w:val="24"/>
        </w:rPr>
      </w:pPr>
    </w:p>
    <w:p w:rsidR="006E4087" w:rsidRDefault="006E4087" w:rsidP="00AC6D23">
      <w:pPr>
        <w:pStyle w:val="TableParagraph"/>
        <w:numPr>
          <w:ilvl w:val="0"/>
          <w:numId w:val="1"/>
        </w:numPr>
        <w:jc w:val="center"/>
        <w:rPr>
          <w:b/>
          <w:sz w:val="24"/>
        </w:rPr>
      </w:pPr>
      <w:r w:rsidRPr="00AC6D23">
        <w:rPr>
          <w:b/>
          <w:sz w:val="24"/>
        </w:rPr>
        <w:t xml:space="preserve"> </w:t>
      </w:r>
      <w:r>
        <w:rPr>
          <w:b/>
          <w:sz w:val="24"/>
        </w:rPr>
        <w:t>ОТЧЕТНОСТЬ ПО</w:t>
      </w:r>
      <w:r w:rsidRPr="00AC6D23">
        <w:rPr>
          <w:b/>
          <w:sz w:val="24"/>
        </w:rPr>
        <w:t xml:space="preserve"> </w:t>
      </w:r>
      <w:r>
        <w:rPr>
          <w:b/>
          <w:sz w:val="24"/>
        </w:rPr>
        <w:t>РЕЗУЛЬТАТАМ</w:t>
      </w:r>
      <w:r w:rsidRPr="00AC6D23">
        <w:rPr>
          <w:b/>
          <w:sz w:val="24"/>
        </w:rPr>
        <w:t xml:space="preserve"> </w:t>
      </w:r>
      <w:r>
        <w:rPr>
          <w:b/>
          <w:sz w:val="24"/>
        </w:rPr>
        <w:t>ПРАКТИКИ</w:t>
      </w:r>
    </w:p>
    <w:p w:rsidR="006E4087" w:rsidRDefault="006E4087" w:rsidP="006E4087">
      <w:pPr>
        <w:pStyle w:val="TableParagraph"/>
        <w:spacing w:before="7"/>
        <w:rPr>
          <w:sz w:val="23"/>
        </w:rPr>
      </w:pPr>
    </w:p>
    <w:p w:rsidR="006E4087" w:rsidRPr="00AC6D23" w:rsidRDefault="006E4087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AC6D23">
        <w:rPr>
          <w:sz w:val="28"/>
          <w:szCs w:val="28"/>
        </w:rPr>
        <w:t xml:space="preserve">Форма отчетности аспирантов о прохождении практики – отчет о практике. Отчет по практике оформляется в соответствии с требованиями программы практики и включает в себя выполнение полученного </w:t>
      </w:r>
      <w:r w:rsidRPr="00AC6D23">
        <w:rPr>
          <w:sz w:val="28"/>
          <w:szCs w:val="28"/>
        </w:rPr>
        <w:lastRenderedPageBreak/>
        <w:t>индивидуального задания.</w:t>
      </w:r>
    </w:p>
    <w:p w:rsidR="006E4087" w:rsidRPr="00AC6D23" w:rsidRDefault="006E4087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AC6D23">
        <w:rPr>
          <w:sz w:val="28"/>
          <w:szCs w:val="28"/>
        </w:rPr>
        <w:t xml:space="preserve">Результаты прохождения практики оцениваются посредством проведения промежуточной аттестации. Неудовлетворительные результаты промежуточной аттестации по практике или </w:t>
      </w:r>
      <w:proofErr w:type="spellStart"/>
      <w:r w:rsidRPr="00AC6D23">
        <w:rPr>
          <w:sz w:val="28"/>
          <w:szCs w:val="28"/>
        </w:rPr>
        <w:t>непрохождение</w:t>
      </w:r>
      <w:proofErr w:type="spellEnd"/>
      <w:r w:rsidRPr="00AC6D23">
        <w:rPr>
          <w:sz w:val="28"/>
          <w:szCs w:val="28"/>
        </w:rPr>
        <w:t xml:space="preserve"> промежуточной аттестации по практике при отсутствии уважительных причин признаются академической задолженностью.</w:t>
      </w:r>
    </w:p>
    <w:p w:rsidR="006E4087" w:rsidRPr="00AC6D23" w:rsidRDefault="006E4087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AC6D23">
        <w:rPr>
          <w:sz w:val="28"/>
          <w:szCs w:val="28"/>
        </w:rPr>
        <w:t>Форма аттестации итогов практики – защита отчета аспирантом на заседании кафедры. Форма аттестации по итогам прохождения практики устанавливается программой практики.</w:t>
      </w:r>
    </w:p>
    <w:p w:rsidR="001F4575" w:rsidRPr="001F4575" w:rsidRDefault="006E4087" w:rsidP="00AC6D23">
      <w:pPr>
        <w:pStyle w:val="TableParagraph"/>
        <w:numPr>
          <w:ilvl w:val="1"/>
          <w:numId w:val="1"/>
        </w:numPr>
        <w:tabs>
          <w:tab w:val="left" w:pos="284"/>
        </w:tabs>
        <w:ind w:left="284" w:right="12" w:firstLine="425"/>
        <w:jc w:val="both"/>
        <w:rPr>
          <w:sz w:val="28"/>
          <w:szCs w:val="28"/>
        </w:rPr>
      </w:pPr>
      <w:r w:rsidRPr="00AC6D23">
        <w:rPr>
          <w:sz w:val="28"/>
          <w:szCs w:val="28"/>
        </w:rPr>
        <w:t>Оценка (дифференцированный зачет) по практике приравнивается к оценкам (зачетам) по теоретическому обучению и учитывается при подведении итогов общей успеваемости аспиранта.</w:t>
      </w:r>
    </w:p>
    <w:p w:rsidR="009B59D5" w:rsidRPr="001E3C3A" w:rsidRDefault="009B59D5" w:rsidP="001E3C3A">
      <w:pPr>
        <w:pStyle w:val="a6"/>
        <w:numPr>
          <w:ilvl w:val="0"/>
          <w:numId w:val="24"/>
        </w:numPr>
        <w:jc w:val="center"/>
        <w:rPr>
          <w:b/>
          <w:sz w:val="28"/>
          <w:szCs w:val="28"/>
        </w:rPr>
      </w:pPr>
      <w:r w:rsidRPr="001E3C3A">
        <w:rPr>
          <w:b/>
          <w:sz w:val="28"/>
          <w:szCs w:val="28"/>
        </w:rPr>
        <w:t>ЗАКЛЮЧИТЕЛЬНЫЕ ПОЛОЖЕНИЯ</w:t>
      </w:r>
    </w:p>
    <w:p w:rsidR="009B59D5" w:rsidRPr="009B59D5" w:rsidRDefault="009B59D5" w:rsidP="001E3C3A">
      <w:pPr>
        <w:pStyle w:val="a6"/>
        <w:numPr>
          <w:ilvl w:val="1"/>
          <w:numId w:val="25"/>
        </w:numPr>
        <w:tabs>
          <w:tab w:val="left" w:pos="709"/>
        </w:tabs>
        <w:ind w:left="284" w:right="136" w:hanging="284"/>
        <w:contextualSpacing w:val="0"/>
        <w:jc w:val="both"/>
        <w:rPr>
          <w:sz w:val="28"/>
        </w:rPr>
      </w:pPr>
      <w:r w:rsidRPr="009B59D5">
        <w:rPr>
          <w:sz w:val="28"/>
        </w:rPr>
        <w:t>Настоящее</w:t>
      </w:r>
      <w:r w:rsidRPr="007359A7">
        <w:rPr>
          <w:sz w:val="28"/>
        </w:rPr>
        <w:t xml:space="preserve"> </w:t>
      </w:r>
      <w:r w:rsidRPr="009B59D5">
        <w:rPr>
          <w:sz w:val="28"/>
        </w:rPr>
        <w:t>Положение,</w:t>
      </w:r>
      <w:r w:rsidRPr="007359A7">
        <w:rPr>
          <w:sz w:val="28"/>
        </w:rPr>
        <w:t xml:space="preserve"> </w:t>
      </w:r>
      <w:r w:rsidRPr="009B59D5">
        <w:rPr>
          <w:sz w:val="28"/>
        </w:rPr>
        <w:t>а</w:t>
      </w:r>
      <w:r w:rsidRPr="007359A7">
        <w:rPr>
          <w:sz w:val="28"/>
        </w:rPr>
        <w:t xml:space="preserve"> </w:t>
      </w:r>
      <w:r w:rsidRPr="009B59D5">
        <w:rPr>
          <w:sz w:val="28"/>
        </w:rPr>
        <w:t>также</w:t>
      </w:r>
      <w:r w:rsidRPr="007359A7">
        <w:rPr>
          <w:sz w:val="28"/>
        </w:rPr>
        <w:t xml:space="preserve"> </w:t>
      </w:r>
      <w:r w:rsidRPr="009B59D5">
        <w:rPr>
          <w:sz w:val="28"/>
        </w:rPr>
        <w:t>изменения</w:t>
      </w:r>
      <w:r w:rsidRPr="007359A7">
        <w:rPr>
          <w:sz w:val="28"/>
        </w:rPr>
        <w:t xml:space="preserve"> </w:t>
      </w:r>
      <w:r w:rsidRPr="009B59D5">
        <w:rPr>
          <w:sz w:val="28"/>
        </w:rPr>
        <w:t>и</w:t>
      </w:r>
      <w:r w:rsidRPr="007359A7">
        <w:rPr>
          <w:sz w:val="28"/>
        </w:rPr>
        <w:t xml:space="preserve"> </w:t>
      </w:r>
      <w:r w:rsidRPr="009B59D5">
        <w:rPr>
          <w:sz w:val="28"/>
        </w:rPr>
        <w:t>дополнения</w:t>
      </w:r>
      <w:r w:rsidRPr="007359A7">
        <w:rPr>
          <w:sz w:val="28"/>
        </w:rPr>
        <w:t xml:space="preserve"> </w:t>
      </w:r>
      <w:r w:rsidRPr="009B59D5">
        <w:rPr>
          <w:sz w:val="28"/>
        </w:rPr>
        <w:t>к</w:t>
      </w:r>
      <w:r w:rsidRPr="007359A7">
        <w:rPr>
          <w:sz w:val="28"/>
        </w:rPr>
        <w:t xml:space="preserve"> </w:t>
      </w:r>
      <w:r w:rsidRPr="009B59D5">
        <w:rPr>
          <w:sz w:val="28"/>
        </w:rPr>
        <w:t>нему</w:t>
      </w:r>
      <w:r w:rsidRPr="007359A7">
        <w:rPr>
          <w:sz w:val="28"/>
        </w:rPr>
        <w:t xml:space="preserve"> </w:t>
      </w:r>
      <w:r w:rsidRPr="009B59D5">
        <w:rPr>
          <w:sz w:val="28"/>
        </w:rPr>
        <w:t>принимаются</w:t>
      </w:r>
      <w:r w:rsidRPr="007359A7">
        <w:rPr>
          <w:sz w:val="28"/>
        </w:rPr>
        <w:t xml:space="preserve"> </w:t>
      </w:r>
      <w:r w:rsidRPr="009B59D5">
        <w:rPr>
          <w:sz w:val="28"/>
        </w:rPr>
        <w:t>решением</w:t>
      </w:r>
      <w:r w:rsidRPr="007359A7">
        <w:rPr>
          <w:sz w:val="28"/>
        </w:rPr>
        <w:t xml:space="preserve"> </w:t>
      </w:r>
      <w:r w:rsidRPr="009B59D5">
        <w:rPr>
          <w:sz w:val="28"/>
        </w:rPr>
        <w:t>ученого совета</w:t>
      </w:r>
      <w:r w:rsidRPr="007359A7">
        <w:rPr>
          <w:sz w:val="28"/>
        </w:rPr>
        <w:t xml:space="preserve"> </w:t>
      </w:r>
      <w:r w:rsidRPr="009B59D5">
        <w:rPr>
          <w:sz w:val="28"/>
        </w:rPr>
        <w:t>Академии.</w:t>
      </w:r>
    </w:p>
    <w:p w:rsidR="009B59D5" w:rsidRDefault="009B59D5" w:rsidP="001E3C3A">
      <w:pPr>
        <w:pStyle w:val="a6"/>
        <w:numPr>
          <w:ilvl w:val="1"/>
          <w:numId w:val="25"/>
        </w:numPr>
        <w:tabs>
          <w:tab w:val="left" w:pos="709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>Настоящее</w:t>
      </w:r>
      <w:r w:rsidRPr="007359A7">
        <w:rPr>
          <w:sz w:val="28"/>
        </w:rPr>
        <w:t xml:space="preserve"> </w:t>
      </w:r>
      <w:r>
        <w:rPr>
          <w:sz w:val="28"/>
        </w:rPr>
        <w:t>Положение,</w:t>
      </w:r>
      <w:r w:rsidRPr="007359A7">
        <w:rPr>
          <w:sz w:val="28"/>
        </w:rPr>
        <w:t xml:space="preserve"> </w:t>
      </w:r>
      <w:r>
        <w:rPr>
          <w:sz w:val="28"/>
        </w:rPr>
        <w:t>а</w:t>
      </w:r>
      <w:r w:rsidRPr="007359A7">
        <w:rPr>
          <w:sz w:val="28"/>
        </w:rPr>
        <w:t xml:space="preserve"> </w:t>
      </w:r>
      <w:r>
        <w:rPr>
          <w:sz w:val="28"/>
        </w:rPr>
        <w:t>также</w:t>
      </w:r>
      <w:r w:rsidRPr="007359A7">
        <w:rPr>
          <w:sz w:val="28"/>
        </w:rPr>
        <w:t xml:space="preserve"> </w:t>
      </w:r>
      <w:r>
        <w:rPr>
          <w:sz w:val="28"/>
        </w:rPr>
        <w:t>изменения</w:t>
      </w:r>
      <w:r w:rsidRPr="007359A7">
        <w:rPr>
          <w:sz w:val="28"/>
        </w:rPr>
        <w:t xml:space="preserve"> </w:t>
      </w:r>
      <w:r>
        <w:rPr>
          <w:sz w:val="28"/>
        </w:rPr>
        <w:t>и</w:t>
      </w:r>
      <w:r w:rsidRPr="007359A7">
        <w:rPr>
          <w:sz w:val="28"/>
        </w:rPr>
        <w:t xml:space="preserve"> </w:t>
      </w:r>
      <w:r>
        <w:rPr>
          <w:sz w:val="28"/>
        </w:rPr>
        <w:t>дополнения</w:t>
      </w:r>
      <w:r w:rsidRPr="007359A7">
        <w:rPr>
          <w:sz w:val="28"/>
        </w:rPr>
        <w:t xml:space="preserve"> </w:t>
      </w:r>
      <w:r>
        <w:rPr>
          <w:sz w:val="28"/>
        </w:rPr>
        <w:t>к</w:t>
      </w:r>
      <w:r w:rsidRPr="007359A7">
        <w:rPr>
          <w:sz w:val="28"/>
        </w:rPr>
        <w:t xml:space="preserve"> </w:t>
      </w:r>
      <w:r>
        <w:rPr>
          <w:sz w:val="28"/>
        </w:rPr>
        <w:t>нему</w:t>
      </w:r>
      <w:r w:rsidRPr="007359A7">
        <w:rPr>
          <w:sz w:val="28"/>
        </w:rPr>
        <w:t xml:space="preserve"> </w:t>
      </w:r>
      <w:r>
        <w:rPr>
          <w:sz w:val="28"/>
        </w:rPr>
        <w:t>вступают</w:t>
      </w:r>
      <w:r w:rsidRPr="007359A7">
        <w:rPr>
          <w:sz w:val="28"/>
        </w:rPr>
        <w:t xml:space="preserve"> </w:t>
      </w:r>
      <w:r>
        <w:rPr>
          <w:sz w:val="28"/>
        </w:rPr>
        <w:t>в</w:t>
      </w:r>
      <w:r w:rsidRPr="007359A7">
        <w:rPr>
          <w:sz w:val="28"/>
        </w:rPr>
        <w:t xml:space="preserve"> </w:t>
      </w:r>
      <w:r>
        <w:rPr>
          <w:sz w:val="28"/>
        </w:rPr>
        <w:t>силу</w:t>
      </w:r>
      <w:r w:rsidRPr="007359A7">
        <w:rPr>
          <w:sz w:val="28"/>
        </w:rPr>
        <w:t xml:space="preserve"> </w:t>
      </w:r>
      <w:r>
        <w:rPr>
          <w:sz w:val="28"/>
        </w:rPr>
        <w:t>со</w:t>
      </w:r>
      <w:r w:rsidRPr="007359A7">
        <w:rPr>
          <w:sz w:val="28"/>
        </w:rPr>
        <w:t xml:space="preserve"> </w:t>
      </w:r>
      <w:r>
        <w:rPr>
          <w:sz w:val="28"/>
        </w:rPr>
        <w:t>дня</w:t>
      </w:r>
      <w:r w:rsidRPr="007359A7">
        <w:rPr>
          <w:sz w:val="28"/>
        </w:rPr>
        <w:t xml:space="preserve"> </w:t>
      </w:r>
      <w:r>
        <w:rPr>
          <w:sz w:val="28"/>
        </w:rPr>
        <w:t>их</w:t>
      </w:r>
      <w:r w:rsidRPr="007359A7">
        <w:rPr>
          <w:sz w:val="28"/>
        </w:rPr>
        <w:t xml:space="preserve"> </w:t>
      </w:r>
      <w:r>
        <w:rPr>
          <w:sz w:val="28"/>
        </w:rPr>
        <w:t>принятия решением ученого</w:t>
      </w:r>
      <w:r w:rsidRPr="007359A7">
        <w:rPr>
          <w:sz w:val="28"/>
        </w:rPr>
        <w:t xml:space="preserve"> </w:t>
      </w:r>
      <w:r>
        <w:rPr>
          <w:sz w:val="28"/>
        </w:rPr>
        <w:t>совета</w:t>
      </w:r>
      <w:r w:rsidRPr="007359A7">
        <w:rPr>
          <w:sz w:val="28"/>
        </w:rPr>
        <w:t xml:space="preserve"> </w:t>
      </w:r>
      <w:r>
        <w:rPr>
          <w:sz w:val="28"/>
        </w:rPr>
        <w:t>Академии.</w:t>
      </w:r>
    </w:p>
    <w:p w:rsidR="007359A7" w:rsidRDefault="007359A7" w:rsidP="001E3C3A">
      <w:pPr>
        <w:pStyle w:val="a6"/>
        <w:numPr>
          <w:ilvl w:val="1"/>
          <w:numId w:val="25"/>
        </w:numPr>
        <w:tabs>
          <w:tab w:val="left" w:pos="709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 xml:space="preserve">Срок действия данного положения прекращается с момента принятия </w:t>
      </w:r>
      <w:proofErr w:type="gramStart"/>
      <w:r>
        <w:rPr>
          <w:sz w:val="28"/>
        </w:rPr>
        <w:t>ученным</w:t>
      </w:r>
      <w:proofErr w:type="gramEnd"/>
      <w:r>
        <w:rPr>
          <w:sz w:val="28"/>
        </w:rPr>
        <w:t xml:space="preserve"> советом и подписания ректором нового Положения.</w:t>
      </w:r>
    </w:p>
    <w:p w:rsidR="007359A7" w:rsidRDefault="007359A7" w:rsidP="001E3C3A">
      <w:pPr>
        <w:pStyle w:val="a6"/>
        <w:numPr>
          <w:ilvl w:val="1"/>
          <w:numId w:val="25"/>
        </w:numPr>
        <w:tabs>
          <w:tab w:val="left" w:pos="709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>Изменение наименования академии, а так же смена ректора не прекращают действия данного Положения.</w:t>
      </w:r>
    </w:p>
    <w:p w:rsidR="0006791A" w:rsidRPr="0006791A" w:rsidRDefault="0006791A" w:rsidP="0006791A">
      <w:pPr>
        <w:pStyle w:val="a6"/>
        <w:rPr>
          <w:b/>
          <w:sz w:val="28"/>
          <w:szCs w:val="28"/>
        </w:rPr>
      </w:pPr>
    </w:p>
    <w:sectPr w:rsidR="0006791A" w:rsidRPr="0006791A" w:rsidSect="009861FF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BBD" w:rsidRDefault="005A1BBD" w:rsidP="00F92691">
      <w:r>
        <w:separator/>
      </w:r>
    </w:p>
  </w:endnote>
  <w:endnote w:type="continuationSeparator" w:id="1">
    <w:p w:rsidR="005A1BBD" w:rsidRDefault="005A1BBD" w:rsidP="00F9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BD" w:rsidRDefault="006A4CF7">
    <w:pPr>
      <w:pStyle w:val="a3"/>
      <w:spacing w:line="14" w:lineRule="auto"/>
      <w:ind w:left="0" w:firstLine="0"/>
      <w:jc w:val="left"/>
      <w:rPr>
        <w:sz w:val="13"/>
      </w:rPr>
    </w:pPr>
    <w:r w:rsidRPr="006A4CF7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1.75pt;margin-top:782.65pt;width:14.05pt;height:10.85pt;z-index:-251658752;mso-position-horizontal-relative:page;mso-position-vertical-relative:page" filled="f" stroked="f">
          <v:textbox style="mso-next-textbox:#_x0000_s3073" inset="0,0,0,0">
            <w:txbxContent>
              <w:p w:rsidR="005A1BBD" w:rsidRDefault="006A4CF7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5A1BBD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D40BC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BBD" w:rsidRDefault="005A1BBD" w:rsidP="00F92691">
      <w:r>
        <w:separator/>
      </w:r>
    </w:p>
  </w:footnote>
  <w:footnote w:type="continuationSeparator" w:id="1">
    <w:p w:rsidR="005A1BBD" w:rsidRDefault="005A1BBD" w:rsidP="00F92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1E0"/>
    <w:multiLevelType w:val="multilevel"/>
    <w:tmpl w:val="A71E9B30"/>
    <w:lvl w:ilvl="0">
      <w:start w:val="5"/>
      <w:numFmt w:val="decimal"/>
      <w:lvlText w:val="%1"/>
      <w:lvlJc w:val="left"/>
      <w:pPr>
        <w:ind w:left="45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5" w:hanging="46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66"/>
      </w:pPr>
      <w:rPr>
        <w:rFonts w:hint="default"/>
        <w:lang w:val="ru-RU" w:eastAsia="en-US" w:bidi="ar-SA"/>
      </w:rPr>
    </w:lvl>
  </w:abstractNum>
  <w:abstractNum w:abstractNumId="1">
    <w:nsid w:val="04880EBF"/>
    <w:multiLevelType w:val="multilevel"/>
    <w:tmpl w:val="3F10A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">
    <w:nsid w:val="05314619"/>
    <w:multiLevelType w:val="multilevel"/>
    <w:tmpl w:val="BD7E35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5C17610"/>
    <w:multiLevelType w:val="hybridMultilevel"/>
    <w:tmpl w:val="319CB924"/>
    <w:lvl w:ilvl="0" w:tplc="1D38445A">
      <w:numFmt w:val="bullet"/>
      <w:lvlText w:val=""/>
      <w:lvlJc w:val="left"/>
      <w:pPr>
        <w:ind w:left="4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44BBE6">
      <w:numFmt w:val="bullet"/>
      <w:lvlText w:val="•"/>
      <w:lvlJc w:val="left"/>
      <w:pPr>
        <w:ind w:left="1062" w:hanging="216"/>
      </w:pPr>
      <w:rPr>
        <w:rFonts w:hint="default"/>
        <w:lang w:val="ru-RU" w:eastAsia="en-US" w:bidi="ar-SA"/>
      </w:rPr>
    </w:lvl>
    <w:lvl w:ilvl="2" w:tplc="E5D00C78">
      <w:numFmt w:val="bullet"/>
      <w:lvlText w:val="•"/>
      <w:lvlJc w:val="left"/>
      <w:pPr>
        <w:ind w:left="2085" w:hanging="216"/>
      </w:pPr>
      <w:rPr>
        <w:rFonts w:hint="default"/>
        <w:lang w:val="ru-RU" w:eastAsia="en-US" w:bidi="ar-SA"/>
      </w:rPr>
    </w:lvl>
    <w:lvl w:ilvl="3" w:tplc="A2FE64BA">
      <w:numFmt w:val="bullet"/>
      <w:lvlText w:val="•"/>
      <w:lvlJc w:val="left"/>
      <w:pPr>
        <w:ind w:left="3108" w:hanging="216"/>
      </w:pPr>
      <w:rPr>
        <w:rFonts w:hint="default"/>
        <w:lang w:val="ru-RU" w:eastAsia="en-US" w:bidi="ar-SA"/>
      </w:rPr>
    </w:lvl>
    <w:lvl w:ilvl="4" w:tplc="CA7A5968">
      <w:numFmt w:val="bullet"/>
      <w:lvlText w:val="•"/>
      <w:lvlJc w:val="left"/>
      <w:pPr>
        <w:ind w:left="4130" w:hanging="216"/>
      </w:pPr>
      <w:rPr>
        <w:rFonts w:hint="default"/>
        <w:lang w:val="ru-RU" w:eastAsia="en-US" w:bidi="ar-SA"/>
      </w:rPr>
    </w:lvl>
    <w:lvl w:ilvl="5" w:tplc="73FCEF0C">
      <w:numFmt w:val="bullet"/>
      <w:lvlText w:val="•"/>
      <w:lvlJc w:val="left"/>
      <w:pPr>
        <w:ind w:left="5153" w:hanging="216"/>
      </w:pPr>
      <w:rPr>
        <w:rFonts w:hint="default"/>
        <w:lang w:val="ru-RU" w:eastAsia="en-US" w:bidi="ar-SA"/>
      </w:rPr>
    </w:lvl>
    <w:lvl w:ilvl="6" w:tplc="67BE67AE">
      <w:numFmt w:val="bullet"/>
      <w:lvlText w:val="•"/>
      <w:lvlJc w:val="left"/>
      <w:pPr>
        <w:ind w:left="6176" w:hanging="216"/>
      </w:pPr>
      <w:rPr>
        <w:rFonts w:hint="default"/>
        <w:lang w:val="ru-RU" w:eastAsia="en-US" w:bidi="ar-SA"/>
      </w:rPr>
    </w:lvl>
    <w:lvl w:ilvl="7" w:tplc="F426E998">
      <w:numFmt w:val="bullet"/>
      <w:lvlText w:val="•"/>
      <w:lvlJc w:val="left"/>
      <w:pPr>
        <w:ind w:left="7198" w:hanging="216"/>
      </w:pPr>
      <w:rPr>
        <w:rFonts w:hint="default"/>
        <w:lang w:val="ru-RU" w:eastAsia="en-US" w:bidi="ar-SA"/>
      </w:rPr>
    </w:lvl>
    <w:lvl w:ilvl="8" w:tplc="F0C2E8CA">
      <w:numFmt w:val="bullet"/>
      <w:lvlText w:val="•"/>
      <w:lvlJc w:val="left"/>
      <w:pPr>
        <w:ind w:left="8221" w:hanging="216"/>
      </w:pPr>
      <w:rPr>
        <w:rFonts w:hint="default"/>
        <w:lang w:val="ru-RU" w:eastAsia="en-US" w:bidi="ar-SA"/>
      </w:rPr>
    </w:lvl>
  </w:abstractNum>
  <w:abstractNum w:abstractNumId="4">
    <w:nsid w:val="0BCB0E4E"/>
    <w:multiLevelType w:val="multilevel"/>
    <w:tmpl w:val="22BE326A"/>
    <w:lvl w:ilvl="0">
      <w:start w:val="1"/>
      <w:numFmt w:val="decimal"/>
      <w:lvlText w:val="%1"/>
      <w:lvlJc w:val="left"/>
      <w:pPr>
        <w:ind w:left="45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1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1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430"/>
      </w:pPr>
      <w:rPr>
        <w:rFonts w:hint="default"/>
        <w:lang w:val="ru-RU" w:eastAsia="en-US" w:bidi="ar-SA"/>
      </w:rPr>
    </w:lvl>
  </w:abstractNum>
  <w:abstractNum w:abstractNumId="5">
    <w:nsid w:val="0F433835"/>
    <w:multiLevelType w:val="hybridMultilevel"/>
    <w:tmpl w:val="30B0429E"/>
    <w:lvl w:ilvl="0" w:tplc="23BC2612">
      <w:start w:val="1"/>
      <w:numFmt w:val="decimal"/>
      <w:lvlText w:val="%1."/>
      <w:lvlJc w:val="left"/>
      <w:pPr>
        <w:ind w:left="214" w:hanging="425"/>
      </w:pPr>
      <w:rPr>
        <w:rFonts w:hint="default"/>
        <w:w w:val="100"/>
        <w:lang w:val="ru-RU" w:eastAsia="en-US" w:bidi="ar-SA"/>
      </w:rPr>
    </w:lvl>
    <w:lvl w:ilvl="1" w:tplc="F08CAD5A">
      <w:numFmt w:val="bullet"/>
      <w:lvlText w:val=""/>
      <w:lvlJc w:val="left"/>
      <w:pPr>
        <w:ind w:left="2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E251C2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3" w:tplc="0DD27D06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4" w:tplc="E5DEFB12">
      <w:numFmt w:val="bullet"/>
      <w:lvlText w:val="•"/>
      <w:lvlJc w:val="left"/>
      <w:pPr>
        <w:ind w:left="4346" w:hanging="284"/>
      </w:pPr>
      <w:rPr>
        <w:rFonts w:hint="default"/>
        <w:lang w:val="ru-RU" w:eastAsia="en-US" w:bidi="ar-SA"/>
      </w:rPr>
    </w:lvl>
    <w:lvl w:ilvl="5" w:tplc="7F149BF4">
      <w:numFmt w:val="bullet"/>
      <w:lvlText w:val="•"/>
      <w:lvlJc w:val="left"/>
      <w:pPr>
        <w:ind w:left="5389" w:hanging="284"/>
      </w:pPr>
      <w:rPr>
        <w:rFonts w:hint="default"/>
        <w:lang w:val="ru-RU" w:eastAsia="en-US" w:bidi="ar-SA"/>
      </w:rPr>
    </w:lvl>
    <w:lvl w:ilvl="6" w:tplc="82461A7A">
      <w:numFmt w:val="bullet"/>
      <w:lvlText w:val="•"/>
      <w:lvlJc w:val="left"/>
      <w:pPr>
        <w:ind w:left="6432" w:hanging="284"/>
      </w:pPr>
      <w:rPr>
        <w:rFonts w:hint="default"/>
        <w:lang w:val="ru-RU" w:eastAsia="en-US" w:bidi="ar-SA"/>
      </w:rPr>
    </w:lvl>
    <w:lvl w:ilvl="7" w:tplc="261C5CF0">
      <w:numFmt w:val="bullet"/>
      <w:lvlText w:val="•"/>
      <w:lvlJc w:val="left"/>
      <w:pPr>
        <w:ind w:left="7475" w:hanging="284"/>
      </w:pPr>
      <w:rPr>
        <w:rFonts w:hint="default"/>
        <w:lang w:val="ru-RU" w:eastAsia="en-US" w:bidi="ar-SA"/>
      </w:rPr>
    </w:lvl>
    <w:lvl w:ilvl="8" w:tplc="EC0055F0">
      <w:numFmt w:val="bullet"/>
      <w:lvlText w:val="•"/>
      <w:lvlJc w:val="left"/>
      <w:pPr>
        <w:ind w:left="8518" w:hanging="284"/>
      </w:pPr>
      <w:rPr>
        <w:rFonts w:hint="default"/>
        <w:lang w:val="ru-RU" w:eastAsia="en-US" w:bidi="ar-SA"/>
      </w:rPr>
    </w:lvl>
  </w:abstractNum>
  <w:abstractNum w:abstractNumId="6">
    <w:nsid w:val="0FD636D8"/>
    <w:multiLevelType w:val="multilevel"/>
    <w:tmpl w:val="B54A7478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7">
    <w:nsid w:val="13EB5CCD"/>
    <w:multiLevelType w:val="hybridMultilevel"/>
    <w:tmpl w:val="DE2CD49E"/>
    <w:lvl w:ilvl="0" w:tplc="32181868">
      <w:numFmt w:val="bullet"/>
      <w:lvlText w:val=""/>
      <w:lvlJc w:val="left"/>
      <w:pPr>
        <w:ind w:left="45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7A4000">
      <w:numFmt w:val="bullet"/>
      <w:lvlText w:val="•"/>
      <w:lvlJc w:val="left"/>
      <w:pPr>
        <w:ind w:left="1062" w:hanging="200"/>
      </w:pPr>
      <w:rPr>
        <w:rFonts w:hint="default"/>
        <w:lang w:val="ru-RU" w:eastAsia="en-US" w:bidi="ar-SA"/>
      </w:rPr>
    </w:lvl>
    <w:lvl w:ilvl="2" w:tplc="D1FAE5C8">
      <w:numFmt w:val="bullet"/>
      <w:lvlText w:val="•"/>
      <w:lvlJc w:val="left"/>
      <w:pPr>
        <w:ind w:left="2085" w:hanging="200"/>
      </w:pPr>
      <w:rPr>
        <w:rFonts w:hint="default"/>
        <w:lang w:val="ru-RU" w:eastAsia="en-US" w:bidi="ar-SA"/>
      </w:rPr>
    </w:lvl>
    <w:lvl w:ilvl="3" w:tplc="E24637F4">
      <w:numFmt w:val="bullet"/>
      <w:lvlText w:val="•"/>
      <w:lvlJc w:val="left"/>
      <w:pPr>
        <w:ind w:left="3108" w:hanging="200"/>
      </w:pPr>
      <w:rPr>
        <w:rFonts w:hint="default"/>
        <w:lang w:val="ru-RU" w:eastAsia="en-US" w:bidi="ar-SA"/>
      </w:rPr>
    </w:lvl>
    <w:lvl w:ilvl="4" w:tplc="0DCC8C42">
      <w:numFmt w:val="bullet"/>
      <w:lvlText w:val="•"/>
      <w:lvlJc w:val="left"/>
      <w:pPr>
        <w:ind w:left="4130" w:hanging="200"/>
      </w:pPr>
      <w:rPr>
        <w:rFonts w:hint="default"/>
        <w:lang w:val="ru-RU" w:eastAsia="en-US" w:bidi="ar-SA"/>
      </w:rPr>
    </w:lvl>
    <w:lvl w:ilvl="5" w:tplc="469EA750">
      <w:numFmt w:val="bullet"/>
      <w:lvlText w:val="•"/>
      <w:lvlJc w:val="left"/>
      <w:pPr>
        <w:ind w:left="5153" w:hanging="200"/>
      </w:pPr>
      <w:rPr>
        <w:rFonts w:hint="default"/>
        <w:lang w:val="ru-RU" w:eastAsia="en-US" w:bidi="ar-SA"/>
      </w:rPr>
    </w:lvl>
    <w:lvl w:ilvl="6" w:tplc="4950DE20">
      <w:numFmt w:val="bullet"/>
      <w:lvlText w:val="•"/>
      <w:lvlJc w:val="left"/>
      <w:pPr>
        <w:ind w:left="6176" w:hanging="200"/>
      </w:pPr>
      <w:rPr>
        <w:rFonts w:hint="default"/>
        <w:lang w:val="ru-RU" w:eastAsia="en-US" w:bidi="ar-SA"/>
      </w:rPr>
    </w:lvl>
    <w:lvl w:ilvl="7" w:tplc="1980B84A">
      <w:numFmt w:val="bullet"/>
      <w:lvlText w:val="•"/>
      <w:lvlJc w:val="left"/>
      <w:pPr>
        <w:ind w:left="7198" w:hanging="200"/>
      </w:pPr>
      <w:rPr>
        <w:rFonts w:hint="default"/>
        <w:lang w:val="ru-RU" w:eastAsia="en-US" w:bidi="ar-SA"/>
      </w:rPr>
    </w:lvl>
    <w:lvl w:ilvl="8" w:tplc="743CC6A4">
      <w:numFmt w:val="bullet"/>
      <w:lvlText w:val="•"/>
      <w:lvlJc w:val="left"/>
      <w:pPr>
        <w:ind w:left="8221" w:hanging="200"/>
      </w:pPr>
      <w:rPr>
        <w:rFonts w:hint="default"/>
        <w:lang w:val="ru-RU" w:eastAsia="en-US" w:bidi="ar-SA"/>
      </w:rPr>
    </w:lvl>
  </w:abstractNum>
  <w:abstractNum w:abstractNumId="8">
    <w:nsid w:val="155E680D"/>
    <w:multiLevelType w:val="hybridMultilevel"/>
    <w:tmpl w:val="01EC0056"/>
    <w:lvl w:ilvl="0" w:tplc="1C067C48">
      <w:numFmt w:val="bullet"/>
      <w:lvlText w:val=""/>
      <w:lvlJc w:val="left"/>
      <w:pPr>
        <w:ind w:left="4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066EE6">
      <w:numFmt w:val="bullet"/>
      <w:lvlText w:val="•"/>
      <w:lvlJc w:val="left"/>
      <w:pPr>
        <w:ind w:left="1062" w:hanging="216"/>
      </w:pPr>
      <w:rPr>
        <w:rFonts w:hint="default"/>
        <w:lang w:val="ru-RU" w:eastAsia="en-US" w:bidi="ar-SA"/>
      </w:rPr>
    </w:lvl>
    <w:lvl w:ilvl="2" w:tplc="05C0E5B2">
      <w:numFmt w:val="bullet"/>
      <w:lvlText w:val="•"/>
      <w:lvlJc w:val="left"/>
      <w:pPr>
        <w:ind w:left="2085" w:hanging="216"/>
      </w:pPr>
      <w:rPr>
        <w:rFonts w:hint="default"/>
        <w:lang w:val="ru-RU" w:eastAsia="en-US" w:bidi="ar-SA"/>
      </w:rPr>
    </w:lvl>
    <w:lvl w:ilvl="3" w:tplc="7056287E">
      <w:numFmt w:val="bullet"/>
      <w:lvlText w:val="•"/>
      <w:lvlJc w:val="left"/>
      <w:pPr>
        <w:ind w:left="3108" w:hanging="216"/>
      </w:pPr>
      <w:rPr>
        <w:rFonts w:hint="default"/>
        <w:lang w:val="ru-RU" w:eastAsia="en-US" w:bidi="ar-SA"/>
      </w:rPr>
    </w:lvl>
    <w:lvl w:ilvl="4" w:tplc="D8EEB344">
      <w:numFmt w:val="bullet"/>
      <w:lvlText w:val="•"/>
      <w:lvlJc w:val="left"/>
      <w:pPr>
        <w:ind w:left="4130" w:hanging="216"/>
      </w:pPr>
      <w:rPr>
        <w:rFonts w:hint="default"/>
        <w:lang w:val="ru-RU" w:eastAsia="en-US" w:bidi="ar-SA"/>
      </w:rPr>
    </w:lvl>
    <w:lvl w:ilvl="5" w:tplc="BACA865C">
      <w:numFmt w:val="bullet"/>
      <w:lvlText w:val="•"/>
      <w:lvlJc w:val="left"/>
      <w:pPr>
        <w:ind w:left="5153" w:hanging="216"/>
      </w:pPr>
      <w:rPr>
        <w:rFonts w:hint="default"/>
        <w:lang w:val="ru-RU" w:eastAsia="en-US" w:bidi="ar-SA"/>
      </w:rPr>
    </w:lvl>
    <w:lvl w:ilvl="6" w:tplc="F55082AA">
      <w:numFmt w:val="bullet"/>
      <w:lvlText w:val="•"/>
      <w:lvlJc w:val="left"/>
      <w:pPr>
        <w:ind w:left="6176" w:hanging="216"/>
      </w:pPr>
      <w:rPr>
        <w:rFonts w:hint="default"/>
        <w:lang w:val="ru-RU" w:eastAsia="en-US" w:bidi="ar-SA"/>
      </w:rPr>
    </w:lvl>
    <w:lvl w:ilvl="7" w:tplc="5740A00C">
      <w:numFmt w:val="bullet"/>
      <w:lvlText w:val="•"/>
      <w:lvlJc w:val="left"/>
      <w:pPr>
        <w:ind w:left="7198" w:hanging="216"/>
      </w:pPr>
      <w:rPr>
        <w:rFonts w:hint="default"/>
        <w:lang w:val="ru-RU" w:eastAsia="en-US" w:bidi="ar-SA"/>
      </w:rPr>
    </w:lvl>
    <w:lvl w:ilvl="8" w:tplc="937EF7A8">
      <w:numFmt w:val="bullet"/>
      <w:lvlText w:val="•"/>
      <w:lvlJc w:val="left"/>
      <w:pPr>
        <w:ind w:left="8221" w:hanging="216"/>
      </w:pPr>
      <w:rPr>
        <w:rFonts w:hint="default"/>
        <w:lang w:val="ru-RU" w:eastAsia="en-US" w:bidi="ar-SA"/>
      </w:rPr>
    </w:lvl>
  </w:abstractNum>
  <w:abstractNum w:abstractNumId="9">
    <w:nsid w:val="1A086D8E"/>
    <w:multiLevelType w:val="multilevel"/>
    <w:tmpl w:val="7DFA472E"/>
    <w:lvl w:ilvl="0">
      <w:start w:val="4"/>
      <w:numFmt w:val="decimal"/>
      <w:lvlText w:val="%1"/>
      <w:lvlJc w:val="left"/>
      <w:pPr>
        <w:ind w:left="45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" w:hanging="6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636"/>
      </w:pPr>
      <w:rPr>
        <w:rFonts w:hint="default"/>
        <w:lang w:val="ru-RU" w:eastAsia="en-US" w:bidi="ar-SA"/>
      </w:rPr>
    </w:lvl>
  </w:abstractNum>
  <w:abstractNum w:abstractNumId="10">
    <w:nsid w:val="1A502F7E"/>
    <w:multiLevelType w:val="multilevel"/>
    <w:tmpl w:val="756C50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22820A82"/>
    <w:multiLevelType w:val="multilevel"/>
    <w:tmpl w:val="BB2293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1328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62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579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89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84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15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111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424" w:hanging="1800"/>
      </w:pPr>
      <w:rPr>
        <w:rFonts w:hint="default"/>
        <w:sz w:val="28"/>
      </w:rPr>
    </w:lvl>
  </w:abstractNum>
  <w:abstractNum w:abstractNumId="12">
    <w:nsid w:val="23F6585F"/>
    <w:multiLevelType w:val="multilevel"/>
    <w:tmpl w:val="342A813A"/>
    <w:lvl w:ilvl="0">
      <w:start w:val="2"/>
      <w:numFmt w:val="decimal"/>
      <w:lvlText w:val="%1"/>
      <w:lvlJc w:val="left"/>
      <w:pPr>
        <w:ind w:left="119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2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619"/>
      </w:pPr>
      <w:rPr>
        <w:rFonts w:hint="default"/>
        <w:lang w:val="ru-RU" w:eastAsia="en-US" w:bidi="ar-SA"/>
      </w:rPr>
    </w:lvl>
  </w:abstractNum>
  <w:abstractNum w:abstractNumId="13">
    <w:nsid w:val="25683124"/>
    <w:multiLevelType w:val="hybridMultilevel"/>
    <w:tmpl w:val="F06A9ED6"/>
    <w:lvl w:ilvl="0" w:tplc="3148F402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4">
    <w:nsid w:val="27046D52"/>
    <w:multiLevelType w:val="hybridMultilevel"/>
    <w:tmpl w:val="761CB0C4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5">
    <w:nsid w:val="287C4DFC"/>
    <w:multiLevelType w:val="multilevel"/>
    <w:tmpl w:val="F4C03340"/>
    <w:lvl w:ilvl="0">
      <w:start w:val="5"/>
      <w:numFmt w:val="decimal"/>
      <w:lvlText w:val="%1"/>
      <w:lvlJc w:val="left"/>
      <w:pPr>
        <w:ind w:left="45" w:hanging="495"/>
      </w:pPr>
      <w:rPr>
        <w:rFonts w:hint="default"/>
        <w:lang w:val="ru-RU" w:eastAsia="en-US" w:bidi="ar-SA"/>
      </w:rPr>
    </w:lvl>
    <w:lvl w:ilvl="1">
      <w:numFmt w:val="bullet"/>
      <w:lvlText w:val=""/>
      <w:lvlJc w:val="left"/>
      <w:pPr>
        <w:ind w:left="45" w:hanging="495"/>
      </w:pPr>
      <w:rPr>
        <w:rFonts w:ascii="Symbol" w:eastAsia="Symbol" w:hAnsi="Symbol" w:cs="Symbo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3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00"/>
      </w:pPr>
      <w:rPr>
        <w:rFonts w:hint="default"/>
        <w:lang w:val="ru-RU" w:eastAsia="en-US" w:bidi="ar-SA"/>
      </w:rPr>
    </w:lvl>
  </w:abstractNum>
  <w:abstractNum w:abstractNumId="16">
    <w:nsid w:val="2B924D2A"/>
    <w:multiLevelType w:val="hybridMultilevel"/>
    <w:tmpl w:val="36305CEC"/>
    <w:lvl w:ilvl="0" w:tplc="32C2A904">
      <w:numFmt w:val="bullet"/>
      <w:lvlText w:val=""/>
      <w:lvlJc w:val="left"/>
      <w:pPr>
        <w:ind w:left="35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C2B2DA">
      <w:numFmt w:val="bullet"/>
      <w:lvlText w:val="•"/>
      <w:lvlJc w:val="left"/>
      <w:pPr>
        <w:ind w:left="1384" w:hanging="425"/>
      </w:pPr>
      <w:rPr>
        <w:rFonts w:hint="default"/>
        <w:lang w:val="ru-RU" w:eastAsia="en-US" w:bidi="ar-SA"/>
      </w:rPr>
    </w:lvl>
    <w:lvl w:ilvl="2" w:tplc="DEBA10E2">
      <w:numFmt w:val="bullet"/>
      <w:lvlText w:val="•"/>
      <w:lvlJc w:val="left"/>
      <w:pPr>
        <w:ind w:left="2408" w:hanging="425"/>
      </w:pPr>
      <w:rPr>
        <w:rFonts w:hint="default"/>
        <w:lang w:val="ru-RU" w:eastAsia="en-US" w:bidi="ar-SA"/>
      </w:rPr>
    </w:lvl>
    <w:lvl w:ilvl="3" w:tplc="04323892">
      <w:numFmt w:val="bullet"/>
      <w:lvlText w:val="•"/>
      <w:lvlJc w:val="left"/>
      <w:pPr>
        <w:ind w:left="3433" w:hanging="425"/>
      </w:pPr>
      <w:rPr>
        <w:rFonts w:hint="default"/>
        <w:lang w:val="ru-RU" w:eastAsia="en-US" w:bidi="ar-SA"/>
      </w:rPr>
    </w:lvl>
    <w:lvl w:ilvl="4" w:tplc="98F6B678">
      <w:numFmt w:val="bullet"/>
      <w:lvlText w:val="•"/>
      <w:lvlJc w:val="left"/>
      <w:pPr>
        <w:ind w:left="4457" w:hanging="425"/>
      </w:pPr>
      <w:rPr>
        <w:rFonts w:hint="default"/>
        <w:lang w:val="ru-RU" w:eastAsia="en-US" w:bidi="ar-SA"/>
      </w:rPr>
    </w:lvl>
    <w:lvl w:ilvl="5" w:tplc="9FB098D2">
      <w:numFmt w:val="bullet"/>
      <w:lvlText w:val="•"/>
      <w:lvlJc w:val="left"/>
      <w:pPr>
        <w:ind w:left="5482" w:hanging="425"/>
      </w:pPr>
      <w:rPr>
        <w:rFonts w:hint="default"/>
        <w:lang w:val="ru-RU" w:eastAsia="en-US" w:bidi="ar-SA"/>
      </w:rPr>
    </w:lvl>
    <w:lvl w:ilvl="6" w:tplc="60226F8A">
      <w:numFmt w:val="bullet"/>
      <w:lvlText w:val="•"/>
      <w:lvlJc w:val="left"/>
      <w:pPr>
        <w:ind w:left="6506" w:hanging="425"/>
      </w:pPr>
      <w:rPr>
        <w:rFonts w:hint="default"/>
        <w:lang w:val="ru-RU" w:eastAsia="en-US" w:bidi="ar-SA"/>
      </w:rPr>
    </w:lvl>
    <w:lvl w:ilvl="7" w:tplc="6464D948">
      <w:numFmt w:val="bullet"/>
      <w:lvlText w:val="•"/>
      <w:lvlJc w:val="left"/>
      <w:pPr>
        <w:ind w:left="7531" w:hanging="425"/>
      </w:pPr>
      <w:rPr>
        <w:rFonts w:hint="default"/>
        <w:lang w:val="ru-RU" w:eastAsia="en-US" w:bidi="ar-SA"/>
      </w:rPr>
    </w:lvl>
    <w:lvl w:ilvl="8" w:tplc="18165B04">
      <w:numFmt w:val="bullet"/>
      <w:lvlText w:val="•"/>
      <w:lvlJc w:val="left"/>
      <w:pPr>
        <w:ind w:left="8555" w:hanging="425"/>
      </w:pPr>
      <w:rPr>
        <w:rFonts w:hint="default"/>
        <w:lang w:val="ru-RU" w:eastAsia="en-US" w:bidi="ar-SA"/>
      </w:rPr>
    </w:lvl>
  </w:abstractNum>
  <w:abstractNum w:abstractNumId="17">
    <w:nsid w:val="2C7C562A"/>
    <w:multiLevelType w:val="multilevel"/>
    <w:tmpl w:val="F18C0A78"/>
    <w:lvl w:ilvl="0">
      <w:start w:val="1"/>
      <w:numFmt w:val="decimal"/>
      <w:lvlText w:val="%1."/>
      <w:lvlJc w:val="left"/>
      <w:pPr>
        <w:ind w:left="395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92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4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523"/>
      </w:pPr>
      <w:rPr>
        <w:rFonts w:hint="default"/>
        <w:lang w:val="ru-RU" w:eastAsia="en-US" w:bidi="ar-SA"/>
      </w:rPr>
    </w:lvl>
  </w:abstractNum>
  <w:abstractNum w:abstractNumId="18">
    <w:nsid w:val="303D6140"/>
    <w:multiLevelType w:val="hybridMultilevel"/>
    <w:tmpl w:val="41C0BFC6"/>
    <w:lvl w:ilvl="0" w:tplc="3148F402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9">
    <w:nsid w:val="30403322"/>
    <w:multiLevelType w:val="hybridMultilevel"/>
    <w:tmpl w:val="C37ACABC"/>
    <w:lvl w:ilvl="0" w:tplc="3148F402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0">
    <w:nsid w:val="30A432A2"/>
    <w:multiLevelType w:val="hybridMultilevel"/>
    <w:tmpl w:val="628AD35A"/>
    <w:lvl w:ilvl="0" w:tplc="C92C2A6C">
      <w:numFmt w:val="bullet"/>
      <w:lvlText w:val=""/>
      <w:lvlJc w:val="left"/>
      <w:pPr>
        <w:ind w:left="4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487334">
      <w:numFmt w:val="bullet"/>
      <w:lvlText w:val="•"/>
      <w:lvlJc w:val="left"/>
      <w:pPr>
        <w:ind w:left="1062" w:hanging="216"/>
      </w:pPr>
      <w:rPr>
        <w:rFonts w:hint="default"/>
        <w:lang w:val="ru-RU" w:eastAsia="en-US" w:bidi="ar-SA"/>
      </w:rPr>
    </w:lvl>
    <w:lvl w:ilvl="2" w:tplc="003C41C4">
      <w:numFmt w:val="bullet"/>
      <w:lvlText w:val="•"/>
      <w:lvlJc w:val="left"/>
      <w:pPr>
        <w:ind w:left="2085" w:hanging="216"/>
      </w:pPr>
      <w:rPr>
        <w:rFonts w:hint="default"/>
        <w:lang w:val="ru-RU" w:eastAsia="en-US" w:bidi="ar-SA"/>
      </w:rPr>
    </w:lvl>
    <w:lvl w:ilvl="3" w:tplc="6ABC1A3C">
      <w:numFmt w:val="bullet"/>
      <w:lvlText w:val="•"/>
      <w:lvlJc w:val="left"/>
      <w:pPr>
        <w:ind w:left="3108" w:hanging="216"/>
      </w:pPr>
      <w:rPr>
        <w:rFonts w:hint="default"/>
        <w:lang w:val="ru-RU" w:eastAsia="en-US" w:bidi="ar-SA"/>
      </w:rPr>
    </w:lvl>
    <w:lvl w:ilvl="4" w:tplc="B6AEBFA6">
      <w:numFmt w:val="bullet"/>
      <w:lvlText w:val="•"/>
      <w:lvlJc w:val="left"/>
      <w:pPr>
        <w:ind w:left="4130" w:hanging="216"/>
      </w:pPr>
      <w:rPr>
        <w:rFonts w:hint="default"/>
        <w:lang w:val="ru-RU" w:eastAsia="en-US" w:bidi="ar-SA"/>
      </w:rPr>
    </w:lvl>
    <w:lvl w:ilvl="5" w:tplc="F1480704">
      <w:numFmt w:val="bullet"/>
      <w:lvlText w:val="•"/>
      <w:lvlJc w:val="left"/>
      <w:pPr>
        <w:ind w:left="5153" w:hanging="216"/>
      </w:pPr>
      <w:rPr>
        <w:rFonts w:hint="default"/>
        <w:lang w:val="ru-RU" w:eastAsia="en-US" w:bidi="ar-SA"/>
      </w:rPr>
    </w:lvl>
    <w:lvl w:ilvl="6" w:tplc="739EDD4E">
      <w:numFmt w:val="bullet"/>
      <w:lvlText w:val="•"/>
      <w:lvlJc w:val="left"/>
      <w:pPr>
        <w:ind w:left="6176" w:hanging="216"/>
      </w:pPr>
      <w:rPr>
        <w:rFonts w:hint="default"/>
        <w:lang w:val="ru-RU" w:eastAsia="en-US" w:bidi="ar-SA"/>
      </w:rPr>
    </w:lvl>
    <w:lvl w:ilvl="7" w:tplc="8D903ADE">
      <w:numFmt w:val="bullet"/>
      <w:lvlText w:val="•"/>
      <w:lvlJc w:val="left"/>
      <w:pPr>
        <w:ind w:left="7198" w:hanging="216"/>
      </w:pPr>
      <w:rPr>
        <w:rFonts w:hint="default"/>
        <w:lang w:val="ru-RU" w:eastAsia="en-US" w:bidi="ar-SA"/>
      </w:rPr>
    </w:lvl>
    <w:lvl w:ilvl="8" w:tplc="DF241C58">
      <w:numFmt w:val="bullet"/>
      <w:lvlText w:val="•"/>
      <w:lvlJc w:val="left"/>
      <w:pPr>
        <w:ind w:left="8221" w:hanging="216"/>
      </w:pPr>
      <w:rPr>
        <w:rFonts w:hint="default"/>
        <w:lang w:val="ru-RU" w:eastAsia="en-US" w:bidi="ar-SA"/>
      </w:rPr>
    </w:lvl>
  </w:abstractNum>
  <w:abstractNum w:abstractNumId="21">
    <w:nsid w:val="350D7BBA"/>
    <w:multiLevelType w:val="hybridMultilevel"/>
    <w:tmpl w:val="C66CBEE4"/>
    <w:lvl w:ilvl="0" w:tplc="A49205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117439B"/>
    <w:multiLevelType w:val="hybridMultilevel"/>
    <w:tmpl w:val="923ED16E"/>
    <w:lvl w:ilvl="0" w:tplc="F6A01074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2016FA">
      <w:numFmt w:val="bullet"/>
      <w:lvlText w:val="•"/>
      <w:lvlJc w:val="left"/>
      <w:pPr>
        <w:ind w:left="1074" w:hanging="236"/>
      </w:pPr>
      <w:rPr>
        <w:rFonts w:hint="default"/>
        <w:lang w:val="ru-RU" w:eastAsia="en-US" w:bidi="ar-SA"/>
      </w:rPr>
    </w:lvl>
    <w:lvl w:ilvl="2" w:tplc="E8BE3FD6">
      <w:numFmt w:val="bullet"/>
      <w:lvlText w:val="•"/>
      <w:lvlJc w:val="left"/>
      <w:pPr>
        <w:ind w:left="2028" w:hanging="236"/>
      </w:pPr>
      <w:rPr>
        <w:rFonts w:hint="default"/>
        <w:lang w:val="ru-RU" w:eastAsia="en-US" w:bidi="ar-SA"/>
      </w:rPr>
    </w:lvl>
    <w:lvl w:ilvl="3" w:tplc="71E6E4EC">
      <w:numFmt w:val="bullet"/>
      <w:lvlText w:val="•"/>
      <w:lvlJc w:val="left"/>
      <w:pPr>
        <w:ind w:left="2982" w:hanging="236"/>
      </w:pPr>
      <w:rPr>
        <w:rFonts w:hint="default"/>
        <w:lang w:val="ru-RU" w:eastAsia="en-US" w:bidi="ar-SA"/>
      </w:rPr>
    </w:lvl>
    <w:lvl w:ilvl="4" w:tplc="C68C6992">
      <w:numFmt w:val="bullet"/>
      <w:lvlText w:val="•"/>
      <w:lvlJc w:val="left"/>
      <w:pPr>
        <w:ind w:left="3936" w:hanging="236"/>
      </w:pPr>
      <w:rPr>
        <w:rFonts w:hint="default"/>
        <w:lang w:val="ru-RU" w:eastAsia="en-US" w:bidi="ar-SA"/>
      </w:rPr>
    </w:lvl>
    <w:lvl w:ilvl="5" w:tplc="8484638C">
      <w:numFmt w:val="bullet"/>
      <w:lvlText w:val="•"/>
      <w:lvlJc w:val="left"/>
      <w:pPr>
        <w:ind w:left="4890" w:hanging="236"/>
      </w:pPr>
      <w:rPr>
        <w:rFonts w:hint="default"/>
        <w:lang w:val="ru-RU" w:eastAsia="en-US" w:bidi="ar-SA"/>
      </w:rPr>
    </w:lvl>
    <w:lvl w:ilvl="6" w:tplc="666A80AA">
      <w:numFmt w:val="bullet"/>
      <w:lvlText w:val="•"/>
      <w:lvlJc w:val="left"/>
      <w:pPr>
        <w:ind w:left="5844" w:hanging="236"/>
      </w:pPr>
      <w:rPr>
        <w:rFonts w:hint="default"/>
        <w:lang w:val="ru-RU" w:eastAsia="en-US" w:bidi="ar-SA"/>
      </w:rPr>
    </w:lvl>
    <w:lvl w:ilvl="7" w:tplc="84A8C316">
      <w:numFmt w:val="bullet"/>
      <w:lvlText w:val="•"/>
      <w:lvlJc w:val="left"/>
      <w:pPr>
        <w:ind w:left="6798" w:hanging="236"/>
      </w:pPr>
      <w:rPr>
        <w:rFonts w:hint="default"/>
        <w:lang w:val="ru-RU" w:eastAsia="en-US" w:bidi="ar-SA"/>
      </w:rPr>
    </w:lvl>
    <w:lvl w:ilvl="8" w:tplc="ADF4E4D4">
      <w:numFmt w:val="bullet"/>
      <w:lvlText w:val="•"/>
      <w:lvlJc w:val="left"/>
      <w:pPr>
        <w:ind w:left="7752" w:hanging="236"/>
      </w:pPr>
      <w:rPr>
        <w:rFonts w:hint="default"/>
        <w:lang w:val="ru-RU" w:eastAsia="en-US" w:bidi="ar-SA"/>
      </w:rPr>
    </w:lvl>
  </w:abstractNum>
  <w:abstractNum w:abstractNumId="23">
    <w:nsid w:val="41593482"/>
    <w:multiLevelType w:val="hybridMultilevel"/>
    <w:tmpl w:val="D2CC56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962F9"/>
    <w:multiLevelType w:val="multilevel"/>
    <w:tmpl w:val="910271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25">
    <w:nsid w:val="451460A7"/>
    <w:multiLevelType w:val="hybridMultilevel"/>
    <w:tmpl w:val="46A81328"/>
    <w:lvl w:ilvl="0" w:tplc="3148F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83550D"/>
    <w:multiLevelType w:val="multilevel"/>
    <w:tmpl w:val="0F58EE66"/>
    <w:lvl w:ilvl="0">
      <w:start w:val="5"/>
      <w:numFmt w:val="decimal"/>
      <w:lvlText w:val="%1"/>
      <w:lvlJc w:val="left"/>
      <w:pPr>
        <w:ind w:left="4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" w:hanging="49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3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00"/>
      </w:pPr>
      <w:rPr>
        <w:rFonts w:hint="default"/>
        <w:lang w:val="ru-RU" w:eastAsia="en-US" w:bidi="ar-SA"/>
      </w:rPr>
    </w:lvl>
  </w:abstractNum>
  <w:abstractNum w:abstractNumId="27">
    <w:nsid w:val="4B751ECA"/>
    <w:multiLevelType w:val="multilevel"/>
    <w:tmpl w:val="FF70EE86"/>
    <w:lvl w:ilvl="0">
      <w:start w:val="1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28">
    <w:nsid w:val="4F9961C4"/>
    <w:multiLevelType w:val="multilevel"/>
    <w:tmpl w:val="E0665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75" w:hanging="555"/>
      </w:pPr>
      <w:rPr>
        <w:rFonts w:ascii="Symbol" w:hAnsi="Symbol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9">
    <w:nsid w:val="50365EA3"/>
    <w:multiLevelType w:val="multilevel"/>
    <w:tmpl w:val="C6367D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" w:hanging="2160"/>
      </w:pPr>
      <w:rPr>
        <w:rFonts w:hint="default"/>
      </w:rPr>
    </w:lvl>
  </w:abstractNum>
  <w:abstractNum w:abstractNumId="30">
    <w:nsid w:val="57C1612A"/>
    <w:multiLevelType w:val="multilevel"/>
    <w:tmpl w:val="92683070"/>
    <w:lvl w:ilvl="0">
      <w:start w:val="5"/>
      <w:numFmt w:val="decimal"/>
      <w:lvlText w:val="%1"/>
      <w:lvlJc w:val="left"/>
      <w:pPr>
        <w:ind w:left="45" w:hanging="495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5" w:hanging="495"/>
      </w:pPr>
      <w:rPr>
        <w:rFonts w:ascii="Symbol" w:hAnsi="Symbo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3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00"/>
      </w:pPr>
      <w:rPr>
        <w:rFonts w:hint="default"/>
        <w:lang w:val="ru-RU" w:eastAsia="en-US" w:bidi="ar-SA"/>
      </w:rPr>
    </w:lvl>
  </w:abstractNum>
  <w:abstractNum w:abstractNumId="31">
    <w:nsid w:val="590319B3"/>
    <w:multiLevelType w:val="multilevel"/>
    <w:tmpl w:val="2F5A1E00"/>
    <w:lvl w:ilvl="0">
      <w:start w:val="1"/>
      <w:numFmt w:val="decimal"/>
      <w:lvlText w:val="%1."/>
      <w:lvlJc w:val="left"/>
      <w:pPr>
        <w:ind w:left="418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4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495"/>
      </w:pPr>
      <w:rPr>
        <w:rFonts w:hint="default"/>
        <w:lang w:val="ru-RU" w:eastAsia="en-US" w:bidi="ar-SA"/>
      </w:rPr>
    </w:lvl>
  </w:abstractNum>
  <w:abstractNum w:abstractNumId="32">
    <w:nsid w:val="5D24697D"/>
    <w:multiLevelType w:val="hybridMultilevel"/>
    <w:tmpl w:val="69D6B08C"/>
    <w:lvl w:ilvl="0" w:tplc="717C2AB2">
      <w:numFmt w:val="bullet"/>
      <w:lvlText w:val=""/>
      <w:lvlJc w:val="left"/>
      <w:pPr>
        <w:ind w:left="4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9071AE">
      <w:numFmt w:val="bullet"/>
      <w:lvlText w:val="•"/>
      <w:lvlJc w:val="left"/>
      <w:pPr>
        <w:ind w:left="1062" w:hanging="216"/>
      </w:pPr>
      <w:rPr>
        <w:rFonts w:hint="default"/>
        <w:lang w:val="ru-RU" w:eastAsia="en-US" w:bidi="ar-SA"/>
      </w:rPr>
    </w:lvl>
    <w:lvl w:ilvl="2" w:tplc="A462EBE0">
      <w:numFmt w:val="bullet"/>
      <w:lvlText w:val="•"/>
      <w:lvlJc w:val="left"/>
      <w:pPr>
        <w:ind w:left="2085" w:hanging="216"/>
      </w:pPr>
      <w:rPr>
        <w:rFonts w:hint="default"/>
        <w:lang w:val="ru-RU" w:eastAsia="en-US" w:bidi="ar-SA"/>
      </w:rPr>
    </w:lvl>
    <w:lvl w:ilvl="3" w:tplc="76E493F4">
      <w:numFmt w:val="bullet"/>
      <w:lvlText w:val="•"/>
      <w:lvlJc w:val="left"/>
      <w:pPr>
        <w:ind w:left="3108" w:hanging="216"/>
      </w:pPr>
      <w:rPr>
        <w:rFonts w:hint="default"/>
        <w:lang w:val="ru-RU" w:eastAsia="en-US" w:bidi="ar-SA"/>
      </w:rPr>
    </w:lvl>
    <w:lvl w:ilvl="4" w:tplc="6010C69E">
      <w:numFmt w:val="bullet"/>
      <w:lvlText w:val="•"/>
      <w:lvlJc w:val="left"/>
      <w:pPr>
        <w:ind w:left="4130" w:hanging="216"/>
      </w:pPr>
      <w:rPr>
        <w:rFonts w:hint="default"/>
        <w:lang w:val="ru-RU" w:eastAsia="en-US" w:bidi="ar-SA"/>
      </w:rPr>
    </w:lvl>
    <w:lvl w:ilvl="5" w:tplc="183283AE">
      <w:numFmt w:val="bullet"/>
      <w:lvlText w:val="•"/>
      <w:lvlJc w:val="left"/>
      <w:pPr>
        <w:ind w:left="5153" w:hanging="216"/>
      </w:pPr>
      <w:rPr>
        <w:rFonts w:hint="default"/>
        <w:lang w:val="ru-RU" w:eastAsia="en-US" w:bidi="ar-SA"/>
      </w:rPr>
    </w:lvl>
    <w:lvl w:ilvl="6" w:tplc="4DFABFD8">
      <w:numFmt w:val="bullet"/>
      <w:lvlText w:val="•"/>
      <w:lvlJc w:val="left"/>
      <w:pPr>
        <w:ind w:left="6176" w:hanging="216"/>
      </w:pPr>
      <w:rPr>
        <w:rFonts w:hint="default"/>
        <w:lang w:val="ru-RU" w:eastAsia="en-US" w:bidi="ar-SA"/>
      </w:rPr>
    </w:lvl>
    <w:lvl w:ilvl="7" w:tplc="396C6946">
      <w:numFmt w:val="bullet"/>
      <w:lvlText w:val="•"/>
      <w:lvlJc w:val="left"/>
      <w:pPr>
        <w:ind w:left="7198" w:hanging="216"/>
      </w:pPr>
      <w:rPr>
        <w:rFonts w:hint="default"/>
        <w:lang w:val="ru-RU" w:eastAsia="en-US" w:bidi="ar-SA"/>
      </w:rPr>
    </w:lvl>
    <w:lvl w:ilvl="8" w:tplc="15B87F66">
      <w:numFmt w:val="bullet"/>
      <w:lvlText w:val="•"/>
      <w:lvlJc w:val="left"/>
      <w:pPr>
        <w:ind w:left="8221" w:hanging="216"/>
      </w:pPr>
      <w:rPr>
        <w:rFonts w:hint="default"/>
        <w:lang w:val="ru-RU" w:eastAsia="en-US" w:bidi="ar-SA"/>
      </w:rPr>
    </w:lvl>
  </w:abstractNum>
  <w:abstractNum w:abstractNumId="33">
    <w:nsid w:val="63F03618"/>
    <w:multiLevelType w:val="hybridMultilevel"/>
    <w:tmpl w:val="D778B386"/>
    <w:lvl w:ilvl="0" w:tplc="3148F402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4">
    <w:nsid w:val="68901819"/>
    <w:multiLevelType w:val="multilevel"/>
    <w:tmpl w:val="7EFAD164"/>
    <w:lvl w:ilvl="0">
      <w:start w:val="5"/>
      <w:numFmt w:val="decimal"/>
      <w:lvlText w:val="%1"/>
      <w:lvlJc w:val="left"/>
      <w:pPr>
        <w:ind w:left="45" w:hanging="495"/>
      </w:pPr>
      <w:rPr>
        <w:rFonts w:hint="default"/>
        <w:lang w:val="ru-RU" w:eastAsia="en-US" w:bidi="ar-SA"/>
      </w:rPr>
    </w:lvl>
    <w:lvl w:ilvl="1">
      <w:numFmt w:val="bullet"/>
      <w:lvlText w:val=""/>
      <w:lvlJc w:val="left"/>
      <w:pPr>
        <w:ind w:left="45" w:hanging="495"/>
      </w:pPr>
      <w:rPr>
        <w:rFonts w:ascii="Symbol" w:eastAsia="Symbol" w:hAnsi="Symbol" w:cs="Symbo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3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00"/>
      </w:pPr>
      <w:rPr>
        <w:rFonts w:hint="default"/>
        <w:lang w:val="ru-RU" w:eastAsia="en-US" w:bidi="ar-SA"/>
      </w:rPr>
    </w:lvl>
  </w:abstractNum>
  <w:abstractNum w:abstractNumId="35">
    <w:nsid w:val="68E60647"/>
    <w:multiLevelType w:val="multilevel"/>
    <w:tmpl w:val="5EA2C008"/>
    <w:lvl w:ilvl="0">
      <w:start w:val="7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36">
    <w:nsid w:val="69287462"/>
    <w:multiLevelType w:val="multilevel"/>
    <w:tmpl w:val="64A0CBF8"/>
    <w:lvl w:ilvl="0">
      <w:start w:val="5"/>
      <w:numFmt w:val="decimal"/>
      <w:lvlText w:val="%1"/>
      <w:lvlJc w:val="left"/>
      <w:pPr>
        <w:ind w:left="45" w:hanging="495"/>
      </w:pPr>
      <w:rPr>
        <w:rFonts w:hint="default"/>
        <w:lang w:val="ru-RU" w:eastAsia="en-US" w:bidi="ar-SA"/>
      </w:rPr>
    </w:lvl>
    <w:lvl w:ilvl="1">
      <w:numFmt w:val="bullet"/>
      <w:lvlText w:val=""/>
      <w:lvlJc w:val="left"/>
      <w:pPr>
        <w:ind w:left="45" w:hanging="495"/>
      </w:pPr>
      <w:rPr>
        <w:rFonts w:ascii="Symbol" w:eastAsia="Symbol" w:hAnsi="Symbol" w:cs="Symbo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3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00"/>
      </w:pPr>
      <w:rPr>
        <w:rFonts w:hint="default"/>
        <w:lang w:val="ru-RU" w:eastAsia="en-US" w:bidi="ar-SA"/>
      </w:rPr>
    </w:lvl>
  </w:abstractNum>
  <w:abstractNum w:abstractNumId="37">
    <w:nsid w:val="6AD54254"/>
    <w:multiLevelType w:val="hybridMultilevel"/>
    <w:tmpl w:val="BC746162"/>
    <w:lvl w:ilvl="0" w:tplc="6504E0AE">
      <w:numFmt w:val="bullet"/>
      <w:lvlText w:val=""/>
      <w:lvlJc w:val="left"/>
      <w:pPr>
        <w:ind w:left="4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B89AAA">
      <w:numFmt w:val="bullet"/>
      <w:lvlText w:val="•"/>
      <w:lvlJc w:val="left"/>
      <w:pPr>
        <w:ind w:left="1062" w:hanging="216"/>
      </w:pPr>
      <w:rPr>
        <w:rFonts w:hint="default"/>
        <w:lang w:val="ru-RU" w:eastAsia="en-US" w:bidi="ar-SA"/>
      </w:rPr>
    </w:lvl>
    <w:lvl w:ilvl="2" w:tplc="08C26F98">
      <w:numFmt w:val="bullet"/>
      <w:lvlText w:val="•"/>
      <w:lvlJc w:val="left"/>
      <w:pPr>
        <w:ind w:left="2085" w:hanging="216"/>
      </w:pPr>
      <w:rPr>
        <w:rFonts w:hint="default"/>
        <w:lang w:val="ru-RU" w:eastAsia="en-US" w:bidi="ar-SA"/>
      </w:rPr>
    </w:lvl>
    <w:lvl w:ilvl="3" w:tplc="AF2222CC">
      <w:numFmt w:val="bullet"/>
      <w:lvlText w:val="•"/>
      <w:lvlJc w:val="left"/>
      <w:pPr>
        <w:ind w:left="3108" w:hanging="216"/>
      </w:pPr>
      <w:rPr>
        <w:rFonts w:hint="default"/>
        <w:lang w:val="ru-RU" w:eastAsia="en-US" w:bidi="ar-SA"/>
      </w:rPr>
    </w:lvl>
    <w:lvl w:ilvl="4" w:tplc="3C32BDE6">
      <w:numFmt w:val="bullet"/>
      <w:lvlText w:val="•"/>
      <w:lvlJc w:val="left"/>
      <w:pPr>
        <w:ind w:left="4130" w:hanging="216"/>
      </w:pPr>
      <w:rPr>
        <w:rFonts w:hint="default"/>
        <w:lang w:val="ru-RU" w:eastAsia="en-US" w:bidi="ar-SA"/>
      </w:rPr>
    </w:lvl>
    <w:lvl w:ilvl="5" w:tplc="B204C0F0">
      <w:numFmt w:val="bullet"/>
      <w:lvlText w:val="•"/>
      <w:lvlJc w:val="left"/>
      <w:pPr>
        <w:ind w:left="5153" w:hanging="216"/>
      </w:pPr>
      <w:rPr>
        <w:rFonts w:hint="default"/>
        <w:lang w:val="ru-RU" w:eastAsia="en-US" w:bidi="ar-SA"/>
      </w:rPr>
    </w:lvl>
    <w:lvl w:ilvl="6" w:tplc="677A31EA">
      <w:numFmt w:val="bullet"/>
      <w:lvlText w:val="•"/>
      <w:lvlJc w:val="left"/>
      <w:pPr>
        <w:ind w:left="6176" w:hanging="216"/>
      </w:pPr>
      <w:rPr>
        <w:rFonts w:hint="default"/>
        <w:lang w:val="ru-RU" w:eastAsia="en-US" w:bidi="ar-SA"/>
      </w:rPr>
    </w:lvl>
    <w:lvl w:ilvl="7" w:tplc="3D90139E">
      <w:numFmt w:val="bullet"/>
      <w:lvlText w:val="•"/>
      <w:lvlJc w:val="left"/>
      <w:pPr>
        <w:ind w:left="7198" w:hanging="216"/>
      </w:pPr>
      <w:rPr>
        <w:rFonts w:hint="default"/>
        <w:lang w:val="ru-RU" w:eastAsia="en-US" w:bidi="ar-SA"/>
      </w:rPr>
    </w:lvl>
    <w:lvl w:ilvl="8" w:tplc="FAFEAF70">
      <w:numFmt w:val="bullet"/>
      <w:lvlText w:val="•"/>
      <w:lvlJc w:val="left"/>
      <w:pPr>
        <w:ind w:left="8221" w:hanging="216"/>
      </w:pPr>
      <w:rPr>
        <w:rFonts w:hint="default"/>
        <w:lang w:val="ru-RU" w:eastAsia="en-US" w:bidi="ar-SA"/>
      </w:rPr>
    </w:lvl>
  </w:abstractNum>
  <w:abstractNum w:abstractNumId="38">
    <w:nsid w:val="6BFF6683"/>
    <w:multiLevelType w:val="multilevel"/>
    <w:tmpl w:val="F23A2D58"/>
    <w:lvl w:ilvl="0">
      <w:start w:val="3"/>
      <w:numFmt w:val="decimal"/>
      <w:lvlText w:val="%1"/>
      <w:lvlJc w:val="left"/>
      <w:pPr>
        <w:ind w:left="119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2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513"/>
      </w:pPr>
      <w:rPr>
        <w:rFonts w:hint="default"/>
        <w:lang w:val="ru-RU" w:eastAsia="en-US" w:bidi="ar-SA"/>
      </w:rPr>
    </w:lvl>
  </w:abstractNum>
  <w:abstractNum w:abstractNumId="39">
    <w:nsid w:val="6C0C5880"/>
    <w:multiLevelType w:val="multilevel"/>
    <w:tmpl w:val="63202AA8"/>
    <w:lvl w:ilvl="0">
      <w:start w:val="3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40">
    <w:nsid w:val="6EB85F07"/>
    <w:multiLevelType w:val="multilevel"/>
    <w:tmpl w:val="5E044516"/>
    <w:lvl w:ilvl="0">
      <w:start w:val="6"/>
      <w:numFmt w:val="decimal"/>
      <w:lvlText w:val="%1"/>
      <w:lvlJc w:val="left"/>
      <w:pPr>
        <w:ind w:left="45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47"/>
      </w:pPr>
      <w:rPr>
        <w:rFonts w:hint="default"/>
        <w:lang w:val="ru-RU" w:eastAsia="en-US" w:bidi="ar-SA"/>
      </w:rPr>
    </w:lvl>
  </w:abstractNum>
  <w:abstractNum w:abstractNumId="41">
    <w:nsid w:val="6F560EC9"/>
    <w:multiLevelType w:val="hybridMultilevel"/>
    <w:tmpl w:val="DF86CFC0"/>
    <w:lvl w:ilvl="0" w:tplc="B06CD51A">
      <w:numFmt w:val="bullet"/>
      <w:lvlText w:val=""/>
      <w:lvlJc w:val="left"/>
      <w:pPr>
        <w:ind w:left="969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C6ECB0">
      <w:numFmt w:val="bullet"/>
      <w:lvlText w:val="•"/>
      <w:lvlJc w:val="left"/>
      <w:pPr>
        <w:ind w:left="2520" w:hanging="216"/>
      </w:pPr>
      <w:rPr>
        <w:rFonts w:hint="default"/>
        <w:lang w:val="ru-RU" w:eastAsia="en-US" w:bidi="ar-SA"/>
      </w:rPr>
    </w:lvl>
    <w:lvl w:ilvl="2" w:tplc="9AAC1D0C">
      <w:numFmt w:val="bullet"/>
      <w:lvlText w:val="•"/>
      <w:lvlJc w:val="left"/>
      <w:pPr>
        <w:ind w:left="3380" w:hanging="216"/>
      </w:pPr>
      <w:rPr>
        <w:rFonts w:hint="default"/>
        <w:lang w:val="ru-RU" w:eastAsia="en-US" w:bidi="ar-SA"/>
      </w:rPr>
    </w:lvl>
    <w:lvl w:ilvl="3" w:tplc="D75EAD24">
      <w:numFmt w:val="bullet"/>
      <w:lvlText w:val="•"/>
      <w:lvlJc w:val="left"/>
      <w:pPr>
        <w:ind w:left="4241" w:hanging="216"/>
      </w:pPr>
      <w:rPr>
        <w:rFonts w:hint="default"/>
        <w:lang w:val="ru-RU" w:eastAsia="en-US" w:bidi="ar-SA"/>
      </w:rPr>
    </w:lvl>
    <w:lvl w:ilvl="4" w:tplc="DF3239CE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  <w:lvl w:ilvl="5" w:tplc="02E66B8C">
      <w:numFmt w:val="bullet"/>
      <w:lvlText w:val="•"/>
      <w:lvlJc w:val="left"/>
      <w:pPr>
        <w:ind w:left="5963" w:hanging="216"/>
      </w:pPr>
      <w:rPr>
        <w:rFonts w:hint="default"/>
        <w:lang w:val="ru-RU" w:eastAsia="en-US" w:bidi="ar-SA"/>
      </w:rPr>
    </w:lvl>
    <w:lvl w:ilvl="6" w:tplc="4CD4D63E">
      <w:numFmt w:val="bullet"/>
      <w:lvlText w:val="•"/>
      <w:lvlJc w:val="left"/>
      <w:pPr>
        <w:ind w:left="6823" w:hanging="216"/>
      </w:pPr>
      <w:rPr>
        <w:rFonts w:hint="default"/>
        <w:lang w:val="ru-RU" w:eastAsia="en-US" w:bidi="ar-SA"/>
      </w:rPr>
    </w:lvl>
    <w:lvl w:ilvl="7" w:tplc="9F2269A6">
      <w:numFmt w:val="bullet"/>
      <w:lvlText w:val="•"/>
      <w:lvlJc w:val="left"/>
      <w:pPr>
        <w:ind w:left="7684" w:hanging="216"/>
      </w:pPr>
      <w:rPr>
        <w:rFonts w:hint="default"/>
        <w:lang w:val="ru-RU" w:eastAsia="en-US" w:bidi="ar-SA"/>
      </w:rPr>
    </w:lvl>
    <w:lvl w:ilvl="8" w:tplc="7786D270">
      <w:numFmt w:val="bullet"/>
      <w:lvlText w:val="•"/>
      <w:lvlJc w:val="left"/>
      <w:pPr>
        <w:ind w:left="8545" w:hanging="216"/>
      </w:pPr>
      <w:rPr>
        <w:rFonts w:hint="default"/>
        <w:lang w:val="ru-RU" w:eastAsia="en-US" w:bidi="ar-SA"/>
      </w:rPr>
    </w:lvl>
  </w:abstractNum>
  <w:abstractNum w:abstractNumId="42">
    <w:nsid w:val="70BD6533"/>
    <w:multiLevelType w:val="multilevel"/>
    <w:tmpl w:val="B54A7478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43">
    <w:nsid w:val="716D352C"/>
    <w:multiLevelType w:val="multilevel"/>
    <w:tmpl w:val="D7567CDE"/>
    <w:lvl w:ilvl="0">
      <w:start w:val="4"/>
      <w:numFmt w:val="decimal"/>
      <w:lvlText w:val="%1"/>
      <w:lvlJc w:val="left"/>
      <w:pPr>
        <w:ind w:left="117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3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0"/>
      </w:pPr>
      <w:rPr>
        <w:rFonts w:hint="default"/>
        <w:lang w:val="ru-RU" w:eastAsia="en-US" w:bidi="ar-SA"/>
      </w:rPr>
    </w:lvl>
  </w:abstractNum>
  <w:abstractNum w:abstractNumId="44">
    <w:nsid w:val="76003843"/>
    <w:multiLevelType w:val="multilevel"/>
    <w:tmpl w:val="B54A7478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45">
    <w:nsid w:val="771D7301"/>
    <w:multiLevelType w:val="multilevel"/>
    <w:tmpl w:val="ECE4894A"/>
    <w:lvl w:ilvl="0">
      <w:start w:val="8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7"/>
  </w:num>
  <w:num w:numId="3">
    <w:abstractNumId w:val="14"/>
  </w:num>
  <w:num w:numId="4">
    <w:abstractNumId w:val="6"/>
  </w:num>
  <w:num w:numId="5">
    <w:abstractNumId w:val="42"/>
  </w:num>
  <w:num w:numId="6">
    <w:abstractNumId w:val="44"/>
  </w:num>
  <w:num w:numId="7">
    <w:abstractNumId w:val="29"/>
  </w:num>
  <w:num w:numId="8">
    <w:abstractNumId w:val="18"/>
  </w:num>
  <w:num w:numId="9">
    <w:abstractNumId w:val="45"/>
  </w:num>
  <w:num w:numId="10">
    <w:abstractNumId w:val="33"/>
  </w:num>
  <w:num w:numId="11">
    <w:abstractNumId w:val="39"/>
  </w:num>
  <w:num w:numId="12">
    <w:abstractNumId w:val="13"/>
  </w:num>
  <w:num w:numId="13">
    <w:abstractNumId w:val="31"/>
  </w:num>
  <w:num w:numId="14">
    <w:abstractNumId w:val="35"/>
  </w:num>
  <w:num w:numId="15">
    <w:abstractNumId w:val="21"/>
  </w:num>
  <w:num w:numId="16">
    <w:abstractNumId w:val="5"/>
  </w:num>
  <w:num w:numId="17">
    <w:abstractNumId w:val="16"/>
  </w:num>
  <w:num w:numId="18">
    <w:abstractNumId w:val="28"/>
  </w:num>
  <w:num w:numId="19">
    <w:abstractNumId w:val="12"/>
  </w:num>
  <w:num w:numId="20">
    <w:abstractNumId w:val="22"/>
  </w:num>
  <w:num w:numId="21">
    <w:abstractNumId w:val="2"/>
  </w:num>
  <w:num w:numId="22">
    <w:abstractNumId w:val="24"/>
  </w:num>
  <w:num w:numId="23">
    <w:abstractNumId w:val="17"/>
  </w:num>
  <w:num w:numId="24">
    <w:abstractNumId w:val="23"/>
  </w:num>
  <w:num w:numId="25">
    <w:abstractNumId w:val="10"/>
  </w:num>
  <w:num w:numId="26">
    <w:abstractNumId w:val="38"/>
  </w:num>
  <w:num w:numId="27">
    <w:abstractNumId w:val="4"/>
  </w:num>
  <w:num w:numId="28">
    <w:abstractNumId w:val="7"/>
  </w:num>
  <w:num w:numId="29">
    <w:abstractNumId w:val="11"/>
  </w:num>
  <w:num w:numId="30">
    <w:abstractNumId w:val="20"/>
  </w:num>
  <w:num w:numId="31">
    <w:abstractNumId w:val="43"/>
  </w:num>
  <w:num w:numId="32">
    <w:abstractNumId w:val="9"/>
  </w:num>
  <w:num w:numId="33">
    <w:abstractNumId w:val="32"/>
  </w:num>
  <w:num w:numId="34">
    <w:abstractNumId w:val="0"/>
  </w:num>
  <w:num w:numId="35">
    <w:abstractNumId w:val="37"/>
  </w:num>
  <w:num w:numId="36">
    <w:abstractNumId w:val="3"/>
  </w:num>
  <w:num w:numId="37">
    <w:abstractNumId w:val="8"/>
  </w:num>
  <w:num w:numId="38">
    <w:abstractNumId w:val="26"/>
  </w:num>
  <w:num w:numId="39">
    <w:abstractNumId w:val="41"/>
  </w:num>
  <w:num w:numId="40">
    <w:abstractNumId w:val="40"/>
  </w:num>
  <w:num w:numId="41">
    <w:abstractNumId w:val="19"/>
  </w:num>
  <w:num w:numId="42">
    <w:abstractNumId w:val="25"/>
  </w:num>
  <w:num w:numId="43">
    <w:abstractNumId w:val="30"/>
  </w:num>
  <w:num w:numId="44">
    <w:abstractNumId w:val="34"/>
  </w:num>
  <w:num w:numId="45">
    <w:abstractNumId w:val="36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35C02"/>
    <w:rsid w:val="00023CC5"/>
    <w:rsid w:val="0006791A"/>
    <w:rsid w:val="0007129A"/>
    <w:rsid w:val="00135C02"/>
    <w:rsid w:val="001E3C3A"/>
    <w:rsid w:val="001F4575"/>
    <w:rsid w:val="00236200"/>
    <w:rsid w:val="003C130B"/>
    <w:rsid w:val="004208ED"/>
    <w:rsid w:val="004734E8"/>
    <w:rsid w:val="005A161F"/>
    <w:rsid w:val="005A1BBD"/>
    <w:rsid w:val="005D52BB"/>
    <w:rsid w:val="00627EE9"/>
    <w:rsid w:val="006A4CF7"/>
    <w:rsid w:val="006E4087"/>
    <w:rsid w:val="007359A7"/>
    <w:rsid w:val="007D40BC"/>
    <w:rsid w:val="00803A29"/>
    <w:rsid w:val="009010A4"/>
    <w:rsid w:val="009861FF"/>
    <w:rsid w:val="0099429E"/>
    <w:rsid w:val="009B40EC"/>
    <w:rsid w:val="009B59D5"/>
    <w:rsid w:val="00A159AE"/>
    <w:rsid w:val="00AC6D23"/>
    <w:rsid w:val="00B26ADD"/>
    <w:rsid w:val="00B34AD9"/>
    <w:rsid w:val="00B62043"/>
    <w:rsid w:val="00B85F62"/>
    <w:rsid w:val="00B9695E"/>
    <w:rsid w:val="00BE0349"/>
    <w:rsid w:val="00BE7923"/>
    <w:rsid w:val="00C334A1"/>
    <w:rsid w:val="00D90CE8"/>
    <w:rsid w:val="00E404CC"/>
    <w:rsid w:val="00EA16BC"/>
    <w:rsid w:val="00F34B1E"/>
    <w:rsid w:val="00F92691"/>
    <w:rsid w:val="00FA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5C02"/>
    <w:pPr>
      <w:ind w:left="1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5C0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35C02"/>
    <w:pPr>
      <w:ind w:left="113"/>
      <w:jc w:val="both"/>
      <w:outlineLvl w:val="1"/>
    </w:pPr>
    <w:rPr>
      <w:b/>
      <w:bCs/>
      <w:sz w:val="28"/>
      <w:szCs w:val="28"/>
    </w:rPr>
  </w:style>
  <w:style w:type="paragraph" w:customStyle="1" w:styleId="Standard">
    <w:name w:val="Standard"/>
    <w:rsid w:val="00135C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35C02"/>
  </w:style>
  <w:style w:type="table" w:styleId="a5">
    <w:name w:val="Table Grid"/>
    <w:basedOn w:val="a1"/>
    <w:uiPriority w:val="59"/>
    <w:rsid w:val="00135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135C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26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26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269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926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2691"/>
    <w:rPr>
      <w:rFonts w:ascii="Times New Roman" w:eastAsia="Times New Roman" w:hAnsi="Times New Roman" w:cs="Times New Roman"/>
    </w:rPr>
  </w:style>
  <w:style w:type="character" w:customStyle="1" w:styleId="FontStyle32">
    <w:name w:val="Font Style32"/>
    <w:rsid w:val="0099429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9429E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5F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F6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27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er</dc:creator>
  <cp:lastModifiedBy>Bella.Khubieva</cp:lastModifiedBy>
  <cp:revision>3</cp:revision>
  <dcterms:created xsi:type="dcterms:W3CDTF">2022-09-26T23:51:00Z</dcterms:created>
  <dcterms:modified xsi:type="dcterms:W3CDTF">2022-09-27T08:42:00Z</dcterms:modified>
</cp:coreProperties>
</file>