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24" w:rsidRPr="00551AF2" w:rsidRDefault="00FF7B24" w:rsidP="00FF7B24">
      <w:pPr>
        <w:shd w:val="clear" w:color="auto" w:fill="FFFFFF"/>
        <w:spacing w:after="255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о практической подготовке </w:t>
      </w:r>
      <w:proofErr w:type="gramStart"/>
      <w:r w:rsidRPr="0055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F1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</w:p>
    <w:p w:rsidR="00FF7B24" w:rsidRPr="00551AF2" w:rsidRDefault="00FF7B24" w:rsidP="00FF7B2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Черкесск</w:t>
      </w: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                          "___"_____________20___г.</w:t>
      </w:r>
    </w:p>
    <w:p w:rsidR="00FF7B24" w:rsidRPr="00551AF2" w:rsidRDefault="00FF7B24" w:rsidP="00FF7B24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«Северо-Кавказская государственная академия», именуемое в дальнейшем "Академия", в лице ректора </w:t>
      </w:r>
      <w:proofErr w:type="spell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Кочкарова</w:t>
      </w:r>
      <w:proofErr w:type="spell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</w:t>
      </w:r>
      <w:proofErr w:type="spell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Махаровича</w:t>
      </w:r>
      <w:proofErr w:type="spell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 _____________________________________________________, именуем_____ в   дальнейшем    "Профильная   организация",    в      лице 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  <w:proofErr w:type="gramEnd"/>
    </w:p>
    <w:p w:rsidR="00FF7B24" w:rsidRPr="00551AF2" w:rsidRDefault="00FF7B24" w:rsidP="00FF7B24">
      <w:pPr>
        <w:shd w:val="clear" w:color="auto" w:fill="FFFFFF"/>
        <w:spacing w:after="255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практическая подготовка).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F67D4" w:rsidRPr="00551AF2" w:rsidRDefault="000F67D4" w:rsidP="000F67D4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B24" w:rsidRPr="00551AF2" w:rsidRDefault="00FF7B24" w:rsidP="000F67D4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Академия обязана: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назначить руководителя по практической подготовке от Академии, который: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Академии,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 при смене руководителя по практической подготовке в пятидневный срок сообщить об этом Профильной организации;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 </w:t>
      </w:r>
      <w:hyperlink r:id="rId6" w:anchor="20222" w:history="1">
        <w:r w:rsidRPr="00551AF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пятидневный срок сообщить об этом Организации;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 ознакомить </w:t>
      </w: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</w:t>
      </w:r>
      <w:r w:rsidRPr="00551AF2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</w:t>
      </w:r>
      <w:r w:rsidR="000F67D4" w:rsidRPr="00551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51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F67D4" w:rsidRPr="00551AF2" w:rsidRDefault="00FF7B24" w:rsidP="000F67D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AF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локальные нормативные</w:t>
      </w:r>
      <w:r w:rsidR="000F67D4" w:rsidRPr="00551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акты Профильной организации)</w:t>
      </w:r>
    </w:p>
    <w:p w:rsidR="00FF7B24" w:rsidRPr="00551AF2" w:rsidRDefault="00FF7B24" w:rsidP="000F67D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Академия имеет право: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FF7B24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</w:t>
      </w:r>
      <w:r w:rsidR="00F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обязательств.</w:t>
      </w:r>
    </w:p>
    <w:p w:rsidR="00FB65C4" w:rsidRPr="002871D1" w:rsidRDefault="00FB65C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F67D4" w:rsidRPr="00551AF2" w:rsidRDefault="000F67D4" w:rsidP="00FF7B24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Look w:val="04A0"/>
      </w:tblPr>
      <w:tblGrid>
        <w:gridCol w:w="5167"/>
        <w:gridCol w:w="4404"/>
      </w:tblGrid>
      <w:tr w:rsidR="00FF7B24" w:rsidRPr="00551AF2" w:rsidTr="002C5720">
        <w:tc>
          <w:tcPr>
            <w:tcW w:w="5260" w:type="dxa"/>
            <w:shd w:val="clear" w:color="auto" w:fill="auto"/>
          </w:tcPr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5271F0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62A31" w:rsidRDefault="00D62A31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62A31" w:rsidRDefault="00D62A31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62A31" w:rsidRPr="00551AF2" w:rsidRDefault="00D62A31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FF7B24" w:rsidRPr="00551AF2" w:rsidRDefault="00FF7B24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____________________(Ф.И.О.)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369000, КЧР, г. Черкесск, ул. Ставропольская, 36, 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 (8782) 20-23-98 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Факс (8782) 29-35-31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0901006061/ КПП 090101001/ 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1030900711335/ ОКТМО 91701000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УФК по Карачаево-Черкесской Республике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Лицевой счет – 20796Ц24750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Р/с 40501810303492000004 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Отделение-НБ Карачаево-Черкесская Республика  </w:t>
            </w:r>
          </w:p>
          <w:p w:rsidR="00D62A31" w:rsidRDefault="00D62A31" w:rsidP="00D62A3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049133001</w:t>
            </w:r>
          </w:p>
          <w:p w:rsidR="005271F0" w:rsidRPr="00D62A31" w:rsidRDefault="005271F0" w:rsidP="005271F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____________________Р.М. Кочкаров</w:t>
            </w:r>
          </w:p>
          <w:p w:rsidR="00FF7B24" w:rsidRPr="00551AF2" w:rsidRDefault="005271F0" w:rsidP="005271F0">
            <w:pPr>
              <w:pStyle w:val="ConsPlusNormal"/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F7B24" w:rsidRPr="00551AF2" w:rsidRDefault="00FF7B24" w:rsidP="002C572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B24" w:rsidRPr="00551AF2" w:rsidRDefault="00FF7B24" w:rsidP="00FF7B2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A5" w:rsidRPr="00551AF2" w:rsidRDefault="00DE13A5" w:rsidP="00FF7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FF7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FF7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FF7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E4" w:rsidRPr="00551AF2" w:rsidRDefault="00D62A31" w:rsidP="002034E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271F0" w:rsidRPr="00551AF2">
        <w:rPr>
          <w:rFonts w:ascii="Times New Roman" w:hAnsi="Times New Roman" w:cs="Times New Roman"/>
          <w:sz w:val="24"/>
          <w:szCs w:val="24"/>
        </w:rPr>
        <w:t>ложение 1.</w:t>
      </w:r>
    </w:p>
    <w:p w:rsidR="005271F0" w:rsidRPr="008B0D9F" w:rsidRDefault="005271F0" w:rsidP="002034E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D817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51AF2" w:rsidRPr="00551AF2" w:rsidTr="005271F0">
        <w:tc>
          <w:tcPr>
            <w:tcW w:w="817" w:type="dxa"/>
          </w:tcPr>
          <w:p w:rsidR="005271F0" w:rsidRPr="00551AF2" w:rsidRDefault="005271F0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5271F0" w:rsidRPr="00551AF2" w:rsidRDefault="005271F0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Компоненты образовательной программы</w:t>
            </w:r>
          </w:p>
        </w:tc>
        <w:tc>
          <w:tcPr>
            <w:tcW w:w="2393" w:type="dxa"/>
          </w:tcPr>
          <w:p w:rsidR="005271F0" w:rsidRPr="00551AF2" w:rsidRDefault="005271F0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Сроки организации практической подготовки</w:t>
            </w:r>
          </w:p>
        </w:tc>
        <w:tc>
          <w:tcPr>
            <w:tcW w:w="2393" w:type="dxa"/>
          </w:tcPr>
          <w:p w:rsidR="005271F0" w:rsidRPr="00551AF2" w:rsidRDefault="005271F0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1AF2" w:rsidRPr="00551AF2" w:rsidTr="005271F0">
        <w:tc>
          <w:tcPr>
            <w:tcW w:w="817" w:type="dxa"/>
          </w:tcPr>
          <w:p w:rsidR="005271F0" w:rsidRPr="00551AF2" w:rsidRDefault="005271F0" w:rsidP="005271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6DF8" w:rsidRPr="00A9530A" w:rsidRDefault="00826DF8" w:rsidP="00A9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1F0" w:rsidRPr="00A9530A" w:rsidRDefault="005271F0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1F0" w:rsidRPr="00A9530A" w:rsidRDefault="005271F0" w:rsidP="0065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DE" w:rsidRPr="00551AF2" w:rsidTr="005271F0">
        <w:tc>
          <w:tcPr>
            <w:tcW w:w="817" w:type="dxa"/>
          </w:tcPr>
          <w:p w:rsidR="009E40DE" w:rsidRPr="00551AF2" w:rsidRDefault="009E40DE" w:rsidP="005271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E40DE" w:rsidRPr="00A9530A" w:rsidRDefault="009E40DE" w:rsidP="00A9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0DE" w:rsidRPr="00A9530A" w:rsidRDefault="009E40DE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0DE" w:rsidRPr="00A9530A" w:rsidRDefault="009E40DE" w:rsidP="0065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DE" w:rsidRPr="00551AF2" w:rsidTr="005271F0">
        <w:tc>
          <w:tcPr>
            <w:tcW w:w="817" w:type="dxa"/>
          </w:tcPr>
          <w:p w:rsidR="009E40DE" w:rsidRPr="00551AF2" w:rsidRDefault="009E40DE" w:rsidP="005271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E40DE" w:rsidRPr="00A9530A" w:rsidRDefault="009E40DE" w:rsidP="00A9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0DE" w:rsidRPr="00A9530A" w:rsidRDefault="009E40DE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0DE" w:rsidRPr="00A9530A" w:rsidRDefault="009E40DE" w:rsidP="0065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71F0" w:rsidRPr="00551AF2" w:rsidTr="005271F0">
        <w:tc>
          <w:tcPr>
            <w:tcW w:w="4785" w:type="dxa"/>
          </w:tcPr>
          <w:p w:rsidR="005271F0" w:rsidRPr="00551AF2" w:rsidRDefault="005271F0" w:rsidP="005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организация </w:t>
            </w:r>
          </w:p>
          <w:p w:rsidR="005271F0" w:rsidRPr="00551AF2" w:rsidRDefault="005271F0" w:rsidP="005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271F0" w:rsidRPr="00551AF2" w:rsidRDefault="005271F0" w:rsidP="005271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271F0" w:rsidRPr="00551AF2" w:rsidRDefault="005271F0" w:rsidP="005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71F0" w:rsidRPr="00551AF2" w:rsidRDefault="005271F0" w:rsidP="005271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5271F0" w:rsidRPr="00551AF2" w:rsidRDefault="005271F0" w:rsidP="005271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5271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271F0" w:rsidRPr="00551AF2" w:rsidRDefault="005271F0" w:rsidP="005271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271F0" w:rsidRPr="00551AF2" w:rsidRDefault="005271F0" w:rsidP="005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F0" w:rsidRPr="00551AF2" w:rsidRDefault="005271F0" w:rsidP="005271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67D4" w:rsidRPr="00551AF2" w:rsidRDefault="000F67D4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0E82" w:rsidRDefault="009A0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71F0" w:rsidRPr="00551AF2" w:rsidRDefault="005271F0" w:rsidP="009A0E82">
      <w:pPr>
        <w:jc w:val="right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>Помещения Профильной организации, в которых осуществляется организация практической подготовки</w:t>
      </w:r>
    </w:p>
    <w:tbl>
      <w:tblPr>
        <w:tblStyle w:val="a5"/>
        <w:tblW w:w="0" w:type="auto"/>
        <w:tblLook w:val="04A0"/>
      </w:tblPr>
      <w:tblGrid>
        <w:gridCol w:w="817"/>
        <w:gridCol w:w="3969"/>
        <w:gridCol w:w="4394"/>
      </w:tblGrid>
      <w:tr w:rsidR="00551AF2" w:rsidRPr="00551AF2" w:rsidTr="00BD2F78">
        <w:tc>
          <w:tcPr>
            <w:tcW w:w="817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551AF2" w:rsidRPr="00551AF2" w:rsidTr="00BD2F78">
        <w:tc>
          <w:tcPr>
            <w:tcW w:w="817" w:type="dxa"/>
          </w:tcPr>
          <w:p w:rsidR="00BD2F78" w:rsidRPr="00551AF2" w:rsidRDefault="00BD2F78" w:rsidP="005271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F2" w:rsidRPr="00551AF2" w:rsidTr="00BD2F78">
        <w:tc>
          <w:tcPr>
            <w:tcW w:w="817" w:type="dxa"/>
          </w:tcPr>
          <w:p w:rsidR="00BD2F78" w:rsidRPr="00551AF2" w:rsidRDefault="00BD2F78" w:rsidP="005271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78" w:rsidRPr="00551AF2" w:rsidTr="00BD2F78">
        <w:tc>
          <w:tcPr>
            <w:tcW w:w="817" w:type="dxa"/>
          </w:tcPr>
          <w:p w:rsidR="00BD2F78" w:rsidRPr="00551AF2" w:rsidRDefault="00BD2F78" w:rsidP="005271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2F78" w:rsidRPr="00551AF2" w:rsidRDefault="00BD2F78" w:rsidP="005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71F0" w:rsidRPr="00551AF2" w:rsidTr="002C5720">
        <w:tc>
          <w:tcPr>
            <w:tcW w:w="4785" w:type="dxa"/>
          </w:tcPr>
          <w:p w:rsidR="005271F0" w:rsidRPr="00551AF2" w:rsidRDefault="005271F0" w:rsidP="002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организация </w:t>
            </w:r>
          </w:p>
          <w:p w:rsidR="005271F0" w:rsidRPr="00551AF2" w:rsidRDefault="005271F0" w:rsidP="002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2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271F0" w:rsidRPr="00551AF2" w:rsidRDefault="005271F0" w:rsidP="002C57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271F0" w:rsidRPr="00551AF2" w:rsidRDefault="005271F0" w:rsidP="002C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71F0" w:rsidRPr="00551AF2" w:rsidRDefault="005271F0" w:rsidP="002C57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5271F0" w:rsidRPr="00551AF2" w:rsidRDefault="005271F0" w:rsidP="002C57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F0" w:rsidRPr="00551AF2" w:rsidRDefault="005271F0" w:rsidP="002C57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271F0" w:rsidRPr="00551AF2" w:rsidRDefault="005271F0" w:rsidP="002C57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271F0" w:rsidRPr="00551AF2" w:rsidRDefault="005271F0" w:rsidP="002C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F0" w:rsidRPr="00551AF2" w:rsidRDefault="005271F0" w:rsidP="005271F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5271F0" w:rsidRPr="00551AF2" w:rsidSect="00AB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B24"/>
    <w:multiLevelType w:val="hybridMultilevel"/>
    <w:tmpl w:val="A2B46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21ABB"/>
    <w:multiLevelType w:val="hybridMultilevel"/>
    <w:tmpl w:val="A2B46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24"/>
    <w:rsid w:val="00032DD5"/>
    <w:rsid w:val="000F5DB4"/>
    <w:rsid w:val="000F67D4"/>
    <w:rsid w:val="001C4E0A"/>
    <w:rsid w:val="001E29F0"/>
    <w:rsid w:val="002034E4"/>
    <w:rsid w:val="00281B50"/>
    <w:rsid w:val="002871D1"/>
    <w:rsid w:val="002A2AC2"/>
    <w:rsid w:val="002C5AFC"/>
    <w:rsid w:val="0042733B"/>
    <w:rsid w:val="005271F0"/>
    <w:rsid w:val="00551AF2"/>
    <w:rsid w:val="00653DEF"/>
    <w:rsid w:val="007B3F93"/>
    <w:rsid w:val="00826DF8"/>
    <w:rsid w:val="008B0D9F"/>
    <w:rsid w:val="008F6075"/>
    <w:rsid w:val="00943CD1"/>
    <w:rsid w:val="009A0E82"/>
    <w:rsid w:val="009E356C"/>
    <w:rsid w:val="009E40DE"/>
    <w:rsid w:val="00A9530A"/>
    <w:rsid w:val="00AB5970"/>
    <w:rsid w:val="00BD2F78"/>
    <w:rsid w:val="00C23C4F"/>
    <w:rsid w:val="00C83D22"/>
    <w:rsid w:val="00D233EB"/>
    <w:rsid w:val="00D62A31"/>
    <w:rsid w:val="00D817D5"/>
    <w:rsid w:val="00DE13A5"/>
    <w:rsid w:val="00EE7993"/>
    <w:rsid w:val="00F128F4"/>
    <w:rsid w:val="00F13F37"/>
    <w:rsid w:val="00F17B20"/>
    <w:rsid w:val="00FB65C4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70"/>
  </w:style>
  <w:style w:type="paragraph" w:styleId="3">
    <w:name w:val="heading 3"/>
    <w:basedOn w:val="a"/>
    <w:link w:val="30"/>
    <w:uiPriority w:val="9"/>
    <w:qFormat/>
    <w:rsid w:val="00FF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B24"/>
    <w:rPr>
      <w:color w:val="0000FF"/>
      <w:u w:val="single"/>
    </w:rPr>
  </w:style>
  <w:style w:type="paragraph" w:customStyle="1" w:styleId="toleft">
    <w:name w:val="toleft"/>
    <w:basedOn w:val="a"/>
    <w:rsid w:val="00F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2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1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F9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62A31"/>
    <w:pPr>
      <w:spacing w:after="120" w:line="240" w:lineRule="auto"/>
      <w:ind w:left="283"/>
    </w:pPr>
    <w:rPr>
      <w:rFonts w:ascii="Microsoft Sans Serif" w:eastAsia="Microsoft Sans Serif" w:hAnsi="Microsoft Sans Serif"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2A31"/>
    <w:rPr>
      <w:rFonts w:ascii="Microsoft Sans Serif" w:eastAsia="Microsoft Sans Serif" w:hAnsi="Microsoft Sans Serif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B24"/>
    <w:rPr>
      <w:color w:val="0000FF"/>
      <w:u w:val="single"/>
    </w:rPr>
  </w:style>
  <w:style w:type="paragraph" w:customStyle="1" w:styleId="toleft">
    <w:name w:val="toleft"/>
    <w:basedOn w:val="a"/>
    <w:rsid w:val="00F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2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71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F9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62A31"/>
    <w:pPr>
      <w:spacing w:after="120" w:line="240" w:lineRule="auto"/>
      <w:ind w:left="283"/>
    </w:pPr>
    <w:rPr>
      <w:rFonts w:ascii="Microsoft Sans Serif" w:eastAsia="Microsoft Sans Serif" w:hAnsi="Microsoft Sans Serif" w:cs="Times New Roman"/>
      <w:color w:val="000000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62A31"/>
    <w:rPr>
      <w:rFonts w:ascii="Microsoft Sans Serif" w:eastAsia="Microsoft Sans Serif" w:hAnsi="Microsoft Sans Serif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A549-FE3A-41BF-AA80-AB7823B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Алиевна Муссова</dc:creator>
  <cp:lastModifiedBy>Zarina.Mussova</cp:lastModifiedBy>
  <cp:revision>24</cp:revision>
  <cp:lastPrinted>2020-12-07T08:24:00Z</cp:lastPrinted>
  <dcterms:created xsi:type="dcterms:W3CDTF">2020-11-24T11:53:00Z</dcterms:created>
  <dcterms:modified xsi:type="dcterms:W3CDTF">2023-05-22T08:04:00Z</dcterms:modified>
</cp:coreProperties>
</file>