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C22" w:rsidRDefault="00A911E6">
      <w:pPr>
        <w:rPr>
          <w:sz w:val="20"/>
        </w:rPr>
        <w:sectPr w:rsidR="00A57C22">
          <w:type w:val="continuous"/>
          <w:pgSz w:w="11900" w:h="16850"/>
          <w:pgMar w:top="960" w:right="20" w:bottom="280" w:left="2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16289</wp:posOffset>
            </wp:positionH>
            <wp:positionV relativeFrom="paragraph">
              <wp:posOffset>-3313</wp:posOffset>
            </wp:positionV>
            <wp:extent cx="7534689" cy="10644809"/>
            <wp:effectExtent l="19050" t="0" r="9111" b="0"/>
            <wp:wrapTight wrapText="bothSides">
              <wp:wrapPolygon edited="0">
                <wp:start x="-55" y="0"/>
                <wp:lineTo x="-55" y="21570"/>
                <wp:lineTo x="21626" y="21570"/>
                <wp:lineTo x="21626" y="0"/>
                <wp:lineTo x="-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89" cy="1064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spacing w:before="9"/>
        <w:rPr>
          <w:sz w:val="26"/>
        </w:rPr>
      </w:pPr>
    </w:p>
    <w:p w:rsidR="00A57C22" w:rsidRDefault="00281C0E">
      <w:pPr>
        <w:pStyle w:val="Heading4"/>
        <w:spacing w:before="90"/>
        <w:ind w:left="2705" w:right="2705"/>
        <w:jc w:val="center"/>
      </w:pPr>
      <w:r>
        <w:t>СОДЕРЖАНИЕ</w:t>
      </w:r>
    </w:p>
    <w:p w:rsidR="00A57C22" w:rsidRDefault="00A57C22">
      <w:pPr>
        <w:pStyle w:val="a4"/>
        <w:spacing w:before="10"/>
        <w:rPr>
          <w:b/>
          <w:sz w:val="22"/>
        </w:rPr>
      </w:pPr>
    </w:p>
    <w:p w:rsidR="00A57C22" w:rsidRDefault="00281C0E" w:rsidP="003242B1">
      <w:pPr>
        <w:pStyle w:val="a"/>
      </w:pPr>
      <w:r>
        <w:t>Цели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дисциплины…………………………………………………….</w:t>
      </w:r>
      <w:r>
        <w:tab/>
        <w:t>4</w:t>
      </w:r>
    </w:p>
    <w:sdt>
      <w:sdtPr>
        <w:id w:val="1918401297"/>
        <w:docPartObj>
          <w:docPartGallery w:val="Table of Contents"/>
          <w:docPartUnique/>
        </w:docPartObj>
      </w:sdtPr>
      <w:sdtContent>
        <w:p w:rsidR="00A57C22" w:rsidRDefault="00281C0E">
          <w:pPr>
            <w:pStyle w:val="TOC1"/>
            <w:numPr>
              <w:ilvl w:val="0"/>
              <w:numId w:val="18"/>
            </w:numPr>
            <w:tabs>
              <w:tab w:val="left" w:pos="1354"/>
              <w:tab w:val="left" w:leader="dot" w:pos="9670"/>
            </w:tabs>
            <w:ind w:left="1353" w:hanging="242"/>
            <w:rPr>
              <w:b w:val="0"/>
            </w:rPr>
          </w:pPr>
          <w:r>
            <w:t>Место</w:t>
          </w:r>
          <w:r>
            <w:rPr>
              <w:spacing w:val="-2"/>
            </w:rPr>
            <w:t xml:space="preserve"> </w:t>
          </w:r>
          <w:r>
            <w:t>дисциплины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структуре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tab/>
          </w:r>
          <w:r>
            <w:rPr>
              <w:b w:val="0"/>
            </w:rPr>
            <w:t>5</w:t>
          </w:r>
        </w:p>
        <w:p w:rsidR="00A57C22" w:rsidRDefault="00281C0E">
          <w:pPr>
            <w:pStyle w:val="TOC3"/>
            <w:numPr>
              <w:ilvl w:val="0"/>
              <w:numId w:val="18"/>
            </w:numPr>
            <w:tabs>
              <w:tab w:val="left" w:pos="1353"/>
              <w:tab w:val="left" w:pos="9670"/>
            </w:tabs>
            <w:ind w:hanging="241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Планируемые</w:t>
          </w:r>
          <w:r>
            <w:rPr>
              <w:i w:val="0"/>
              <w:spacing w:val="-4"/>
              <w:sz w:val="24"/>
            </w:rPr>
            <w:t xml:space="preserve"> </w:t>
          </w:r>
          <w:r>
            <w:rPr>
              <w:i w:val="0"/>
              <w:sz w:val="24"/>
            </w:rPr>
            <w:t>результаты</w:t>
          </w:r>
          <w:r>
            <w:rPr>
              <w:i w:val="0"/>
              <w:spacing w:val="-3"/>
              <w:sz w:val="24"/>
            </w:rPr>
            <w:t xml:space="preserve"> </w:t>
          </w:r>
          <w:r>
            <w:rPr>
              <w:i w:val="0"/>
              <w:sz w:val="24"/>
            </w:rPr>
            <w:t>обучения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по</w:t>
          </w:r>
          <w:r>
            <w:rPr>
              <w:i w:val="0"/>
              <w:spacing w:val="-2"/>
              <w:sz w:val="24"/>
            </w:rPr>
            <w:t xml:space="preserve"> </w:t>
          </w:r>
          <w:r>
            <w:rPr>
              <w:i w:val="0"/>
              <w:sz w:val="24"/>
            </w:rPr>
            <w:t>дисциплине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……………………….</w:t>
          </w:r>
          <w:r>
            <w:rPr>
              <w:b w:val="0"/>
              <w:i w:val="0"/>
              <w:sz w:val="24"/>
            </w:rPr>
            <w:tab/>
            <w:t>6</w:t>
          </w:r>
        </w:p>
        <w:p w:rsidR="00A57C22" w:rsidRDefault="00A36A89">
          <w:pPr>
            <w:pStyle w:val="TOC1"/>
            <w:numPr>
              <w:ilvl w:val="0"/>
              <w:numId w:val="18"/>
            </w:numPr>
            <w:tabs>
              <w:tab w:val="left" w:pos="1354"/>
              <w:tab w:val="left" w:leader="dot" w:pos="9670"/>
            </w:tabs>
            <w:ind w:left="1353" w:hanging="242"/>
            <w:rPr>
              <w:b w:val="0"/>
            </w:rPr>
          </w:pPr>
          <w:hyperlink w:anchor="_TOC_250010" w:history="1">
            <w:r w:rsidR="00281C0E">
              <w:t>Структура</w:t>
            </w:r>
            <w:r w:rsidR="00281C0E">
              <w:rPr>
                <w:spacing w:val="-3"/>
              </w:rPr>
              <w:t xml:space="preserve"> </w:t>
            </w:r>
            <w:r w:rsidR="00281C0E">
              <w:t>и</w:t>
            </w:r>
            <w:r w:rsidR="00281C0E">
              <w:rPr>
                <w:spacing w:val="-3"/>
              </w:rPr>
              <w:t xml:space="preserve"> </w:t>
            </w:r>
            <w:r w:rsidR="00281C0E">
              <w:t>содержание</w:t>
            </w:r>
            <w:r w:rsidR="00281C0E">
              <w:rPr>
                <w:spacing w:val="-4"/>
              </w:rPr>
              <w:t xml:space="preserve"> </w:t>
            </w:r>
            <w:r w:rsidR="00281C0E">
              <w:t>дисциплины</w:t>
            </w:r>
            <w:r w:rsidR="00281C0E">
              <w:tab/>
            </w:r>
            <w:r w:rsidR="00281C0E">
              <w:rPr>
                <w:b w:val="0"/>
              </w:rPr>
              <w:t>7</w:t>
            </w:r>
          </w:hyperlink>
        </w:p>
        <w:p w:rsidR="00A57C22" w:rsidRDefault="00281C0E">
          <w:pPr>
            <w:pStyle w:val="TOC2"/>
            <w:numPr>
              <w:ilvl w:val="1"/>
              <w:numId w:val="18"/>
            </w:numPr>
            <w:tabs>
              <w:tab w:val="left" w:pos="1594"/>
              <w:tab w:val="left" w:pos="9670"/>
            </w:tabs>
            <w:ind w:hanging="422"/>
          </w:pPr>
          <w:r>
            <w:t>Объем</w:t>
          </w:r>
          <w:r>
            <w:rPr>
              <w:spacing w:val="-4"/>
            </w:rPr>
            <w:t xml:space="preserve"> </w:t>
          </w:r>
          <w:r>
            <w:t>дисциплины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виды учебной</w:t>
          </w:r>
          <w:r>
            <w:rPr>
              <w:spacing w:val="-2"/>
            </w:rPr>
            <w:t xml:space="preserve"> </w:t>
          </w:r>
          <w:r>
            <w:t>работы…………………………………</w:t>
          </w:r>
          <w:r>
            <w:tab/>
            <w:t>7</w:t>
          </w:r>
        </w:p>
        <w:p w:rsidR="00A57C22" w:rsidRDefault="00A36A89">
          <w:pPr>
            <w:pStyle w:val="TOC2"/>
            <w:tabs>
              <w:tab w:val="left" w:pos="9670"/>
            </w:tabs>
            <w:ind w:left="1172" w:firstLine="0"/>
          </w:pPr>
          <w:hyperlink w:anchor="_TOC_250009" w:history="1">
            <w:r w:rsidR="00281C0E">
              <w:t>4.2.</w:t>
            </w:r>
            <w:r w:rsidR="00281C0E">
              <w:rPr>
                <w:spacing w:val="-2"/>
              </w:rPr>
              <w:t xml:space="preserve"> </w:t>
            </w:r>
            <w:r w:rsidR="00281C0E">
              <w:t>Содержание</w:t>
            </w:r>
            <w:r w:rsidR="00281C0E">
              <w:rPr>
                <w:spacing w:val="-2"/>
              </w:rPr>
              <w:t xml:space="preserve"> </w:t>
            </w:r>
            <w:r w:rsidR="00281C0E">
              <w:t>дисциплины</w:t>
            </w:r>
            <w:r w:rsidR="00281C0E">
              <w:rPr>
                <w:spacing w:val="-1"/>
              </w:rPr>
              <w:t xml:space="preserve"> </w:t>
            </w:r>
            <w:r w:rsidR="00281C0E">
              <w:t>…………………………………………...</w:t>
            </w:r>
            <w:r w:rsidR="00281C0E">
              <w:tab/>
              <w:t>8</w:t>
            </w:r>
          </w:hyperlink>
        </w:p>
        <w:p w:rsidR="00A57C22" w:rsidRDefault="00281C0E">
          <w:pPr>
            <w:pStyle w:val="TOC2"/>
            <w:tabs>
              <w:tab w:val="left" w:pos="9670"/>
            </w:tabs>
            <w:ind w:left="1112" w:right="2066" w:firstLine="60"/>
          </w:pPr>
          <w:r>
            <w:t>4.2.1.</w:t>
          </w:r>
          <w:r>
            <w:rPr>
              <w:spacing w:val="1"/>
            </w:rPr>
            <w:t xml:space="preserve"> </w:t>
          </w:r>
          <w:r>
            <w:t>Разделы</w:t>
          </w:r>
          <w:r>
            <w:rPr>
              <w:spacing w:val="1"/>
            </w:rPr>
            <w:t xml:space="preserve"> </w:t>
          </w:r>
          <w:r>
            <w:t>(темы)</w:t>
          </w:r>
          <w:r>
            <w:rPr>
              <w:spacing w:val="1"/>
            </w:rPr>
            <w:t xml:space="preserve"> </w:t>
          </w:r>
          <w:r>
            <w:t>дисциплины,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контроля………………………………………………………………………….</w:t>
          </w:r>
          <w:r>
            <w:tab/>
          </w:r>
          <w:r>
            <w:rPr>
              <w:spacing w:val="-4"/>
            </w:rPr>
            <w:t>9</w:t>
          </w:r>
        </w:p>
        <w:p w:rsidR="00A57C22" w:rsidRDefault="00A36A89">
          <w:pPr>
            <w:pStyle w:val="TOC2"/>
            <w:tabs>
              <w:tab w:val="left" w:pos="9610"/>
            </w:tabs>
            <w:spacing w:before="1"/>
            <w:ind w:left="1172" w:firstLine="0"/>
          </w:pPr>
          <w:hyperlink w:anchor="_TOC_250008" w:history="1">
            <w:r w:rsidR="00281C0E">
              <w:t>4.2.2.</w:t>
            </w:r>
            <w:r w:rsidR="00281C0E">
              <w:rPr>
                <w:spacing w:val="-2"/>
              </w:rPr>
              <w:t xml:space="preserve"> </w:t>
            </w:r>
            <w:r w:rsidR="00281C0E">
              <w:t>Лекционный</w:t>
            </w:r>
            <w:r w:rsidR="00281C0E">
              <w:rPr>
                <w:spacing w:val="-3"/>
              </w:rPr>
              <w:t xml:space="preserve"> </w:t>
            </w:r>
            <w:r w:rsidR="00281C0E">
              <w:t>курс</w:t>
            </w:r>
            <w:r w:rsidR="00281C0E">
              <w:rPr>
                <w:spacing w:val="-3"/>
              </w:rPr>
              <w:t xml:space="preserve"> </w:t>
            </w:r>
            <w:r w:rsidR="00281C0E">
              <w:t>………………………………………………………...</w:t>
            </w:r>
            <w:r w:rsidR="00281C0E">
              <w:tab/>
              <w:t>11</w:t>
            </w:r>
          </w:hyperlink>
        </w:p>
        <w:p w:rsidR="00A57C22" w:rsidRDefault="00281C0E">
          <w:pPr>
            <w:pStyle w:val="TOC2"/>
            <w:tabs>
              <w:tab w:val="left" w:pos="9610"/>
            </w:tabs>
            <w:ind w:left="1172" w:firstLine="0"/>
          </w:pPr>
          <w:r>
            <w:t>4.2.3.</w:t>
          </w:r>
          <w:r>
            <w:rPr>
              <w:spacing w:val="-3"/>
            </w:rPr>
            <w:t xml:space="preserve"> </w:t>
          </w:r>
          <w:r>
            <w:t>Лабораторный</w:t>
          </w:r>
          <w:r>
            <w:rPr>
              <w:spacing w:val="-2"/>
            </w:rPr>
            <w:t xml:space="preserve"> </w:t>
          </w:r>
          <w:r>
            <w:t>практикум</w:t>
          </w:r>
          <w:r>
            <w:rPr>
              <w:spacing w:val="-4"/>
            </w:rPr>
            <w:t xml:space="preserve"> </w:t>
          </w:r>
          <w:r>
            <w:t>…………………………………………….....</w:t>
          </w:r>
          <w:r>
            <w:tab/>
            <w:t>13</w:t>
          </w:r>
        </w:p>
        <w:p w:rsidR="00A57C22" w:rsidRDefault="00281C0E">
          <w:pPr>
            <w:pStyle w:val="TOC2"/>
            <w:tabs>
              <w:tab w:val="left" w:pos="9610"/>
            </w:tabs>
            <w:ind w:left="1172" w:firstLine="0"/>
          </w:pPr>
          <w:r>
            <w:t>4.2.4.</w:t>
          </w:r>
          <w:r>
            <w:rPr>
              <w:spacing w:val="-3"/>
            </w:rPr>
            <w:t xml:space="preserve"> </w:t>
          </w:r>
          <w:r>
            <w:t>Практические</w:t>
          </w:r>
          <w:r>
            <w:rPr>
              <w:spacing w:val="-3"/>
            </w:rPr>
            <w:t xml:space="preserve"> </w:t>
          </w:r>
          <w:r>
            <w:t>занятия</w:t>
          </w:r>
          <w:r>
            <w:rPr>
              <w:spacing w:val="-2"/>
            </w:rPr>
            <w:t xml:space="preserve"> </w:t>
          </w:r>
          <w:r>
            <w:t>……………………………………………………</w:t>
          </w:r>
          <w:r>
            <w:tab/>
            <w:t>14</w:t>
          </w:r>
        </w:p>
        <w:p w:rsidR="00A57C22" w:rsidRDefault="00281C0E">
          <w:pPr>
            <w:pStyle w:val="TOC2"/>
            <w:tabs>
              <w:tab w:val="left" w:pos="9610"/>
            </w:tabs>
            <w:ind w:left="1172" w:firstLine="0"/>
          </w:pPr>
          <w:r>
            <w:t>4.3.</w:t>
          </w:r>
          <w:r>
            <w:rPr>
              <w:spacing w:val="-2"/>
            </w:rPr>
            <w:t xml:space="preserve"> </w:t>
          </w:r>
          <w:r>
            <w:t>Самостоятельная</w:t>
          </w:r>
          <w:r>
            <w:rPr>
              <w:spacing w:val="-2"/>
            </w:rPr>
            <w:t xml:space="preserve"> </w:t>
          </w:r>
          <w:r>
            <w:t>работа</w:t>
          </w:r>
          <w:r>
            <w:rPr>
              <w:spacing w:val="-3"/>
            </w:rPr>
            <w:t xml:space="preserve"> </w:t>
          </w:r>
          <w:r>
            <w:t>обучающегося…..………………………………….</w:t>
          </w:r>
          <w:r>
            <w:tab/>
            <w:t>17</w:t>
          </w:r>
        </w:p>
        <w:p w:rsidR="00A57C22" w:rsidRDefault="00A36A89">
          <w:pPr>
            <w:pStyle w:val="TOC1"/>
            <w:numPr>
              <w:ilvl w:val="0"/>
              <w:numId w:val="18"/>
            </w:numPr>
            <w:tabs>
              <w:tab w:val="left" w:pos="1483"/>
              <w:tab w:val="left" w:leader="dot" w:pos="9610"/>
            </w:tabs>
            <w:spacing w:before="9" w:line="235" w:lineRule="auto"/>
            <w:ind w:left="1112" w:right="2006" w:firstLine="0"/>
            <w:rPr>
              <w:b w:val="0"/>
            </w:rPr>
          </w:pPr>
          <w:hyperlink w:anchor="_TOC_250007" w:history="1">
            <w:r w:rsidR="00281C0E">
              <w:t>Перечень</w:t>
            </w:r>
            <w:r w:rsidR="00281C0E">
              <w:rPr>
                <w:spacing w:val="68"/>
              </w:rPr>
              <w:t xml:space="preserve"> </w:t>
            </w:r>
            <w:r w:rsidR="00281C0E">
              <w:t>учебно-методического</w:t>
            </w:r>
            <w:r w:rsidR="00281C0E">
              <w:rPr>
                <w:spacing w:val="68"/>
              </w:rPr>
              <w:t xml:space="preserve"> </w:t>
            </w:r>
            <w:r w:rsidR="00281C0E">
              <w:t>обеспечения</w:t>
            </w:r>
            <w:r w:rsidR="00281C0E">
              <w:rPr>
                <w:spacing w:val="68"/>
              </w:rPr>
              <w:t xml:space="preserve"> </w:t>
            </w:r>
            <w:r w:rsidR="00281C0E">
              <w:t>для</w:t>
            </w:r>
            <w:r w:rsidR="00281C0E">
              <w:rPr>
                <w:spacing w:val="70"/>
              </w:rPr>
              <w:t xml:space="preserve"> </w:t>
            </w:r>
            <w:r w:rsidR="00281C0E">
              <w:t>самостоятельной</w:t>
            </w:r>
            <w:r w:rsidR="00281C0E">
              <w:rPr>
                <w:spacing w:val="1"/>
              </w:rPr>
              <w:t xml:space="preserve"> </w:t>
            </w:r>
            <w:r w:rsidR="00281C0E">
              <w:t>работы</w:t>
            </w:r>
            <w:r w:rsidR="00281C0E">
              <w:rPr>
                <w:spacing w:val="-2"/>
              </w:rPr>
              <w:t xml:space="preserve"> </w:t>
            </w:r>
            <w:r w:rsidR="00281C0E">
              <w:t>обучающихся</w:t>
            </w:r>
            <w:r w:rsidR="00281C0E">
              <w:rPr>
                <w:spacing w:val="-1"/>
              </w:rPr>
              <w:t xml:space="preserve"> </w:t>
            </w:r>
            <w:r w:rsidR="00281C0E">
              <w:t>по</w:t>
            </w:r>
            <w:r w:rsidR="00281C0E">
              <w:rPr>
                <w:spacing w:val="-1"/>
              </w:rPr>
              <w:t xml:space="preserve"> </w:t>
            </w:r>
            <w:r w:rsidR="00281C0E">
              <w:t>дисциплине</w:t>
            </w:r>
            <w:r w:rsidR="00281C0E">
              <w:tab/>
            </w:r>
            <w:r w:rsidR="00281C0E">
              <w:rPr>
                <w:b w:val="0"/>
                <w:spacing w:val="-2"/>
              </w:rPr>
              <w:t>19</w:t>
            </w:r>
          </w:hyperlink>
        </w:p>
        <w:p w:rsidR="00A57C22" w:rsidRDefault="00A36A89">
          <w:pPr>
            <w:pStyle w:val="TOC1"/>
            <w:numPr>
              <w:ilvl w:val="0"/>
              <w:numId w:val="18"/>
            </w:numPr>
            <w:tabs>
              <w:tab w:val="left" w:pos="1353"/>
              <w:tab w:val="left" w:leader="dot" w:pos="9610"/>
            </w:tabs>
            <w:spacing w:before="2"/>
            <w:ind w:hanging="241"/>
            <w:rPr>
              <w:b w:val="0"/>
            </w:rPr>
          </w:pPr>
          <w:hyperlink w:anchor="_TOC_250006" w:history="1">
            <w:r w:rsidR="00281C0E">
              <w:t>Образовательные</w:t>
            </w:r>
            <w:r w:rsidR="00281C0E">
              <w:rPr>
                <w:spacing w:val="-6"/>
              </w:rPr>
              <w:t xml:space="preserve"> </w:t>
            </w:r>
            <w:r w:rsidR="00281C0E">
              <w:t>технологии</w:t>
            </w:r>
            <w:r w:rsidR="00281C0E">
              <w:tab/>
            </w:r>
            <w:r w:rsidR="00281C0E">
              <w:rPr>
                <w:b w:val="0"/>
              </w:rPr>
              <w:t>28</w:t>
            </w:r>
          </w:hyperlink>
        </w:p>
        <w:p w:rsidR="00A57C22" w:rsidRDefault="00281C0E">
          <w:pPr>
            <w:pStyle w:val="TOC1"/>
            <w:numPr>
              <w:ilvl w:val="0"/>
              <w:numId w:val="18"/>
            </w:numPr>
            <w:tabs>
              <w:tab w:val="left" w:pos="1873"/>
              <w:tab w:val="left" w:pos="1875"/>
              <w:tab w:val="left" w:leader="dot" w:pos="9610"/>
            </w:tabs>
            <w:spacing w:before="9" w:line="235" w:lineRule="auto"/>
            <w:ind w:left="1112" w:right="2006" w:firstLine="0"/>
            <w:rPr>
              <w:b w:val="0"/>
            </w:rPr>
          </w:pPr>
          <w:r>
            <w:rPr>
              <w:spacing w:val="-1"/>
            </w:rPr>
            <w:t>Учебно-методическое</w:t>
          </w:r>
          <w:r>
            <w:rPr>
              <w:spacing w:val="58"/>
            </w:rPr>
            <w:t xml:space="preserve">     </w:t>
          </w:r>
          <w:r>
            <w:t xml:space="preserve">и          </w:t>
          </w:r>
          <w:r>
            <w:rPr>
              <w:spacing w:val="-1"/>
            </w:rPr>
            <w:t>информационное</w:t>
          </w:r>
          <w:r>
            <w:rPr>
              <w:spacing w:val="58"/>
            </w:rPr>
            <w:t xml:space="preserve">     </w:t>
          </w:r>
          <w:r>
            <w:t>обеспечение</w:t>
          </w:r>
          <w:r>
            <w:rPr>
              <w:spacing w:val="1"/>
            </w:rPr>
            <w:t xml:space="preserve"> </w:t>
          </w:r>
          <w:r>
            <w:t>дисциплины</w:t>
          </w:r>
          <w:r>
            <w:tab/>
          </w:r>
          <w:r>
            <w:rPr>
              <w:b w:val="0"/>
              <w:spacing w:val="-2"/>
            </w:rPr>
            <w:t>29</w:t>
          </w:r>
        </w:p>
        <w:p w:rsidR="00A57C22" w:rsidRDefault="00A36A89">
          <w:pPr>
            <w:pStyle w:val="TOC2"/>
            <w:numPr>
              <w:ilvl w:val="1"/>
              <w:numId w:val="18"/>
            </w:numPr>
            <w:tabs>
              <w:tab w:val="left" w:pos="1593"/>
              <w:tab w:val="left" w:pos="9610"/>
            </w:tabs>
            <w:spacing w:before="2"/>
          </w:pPr>
          <w:hyperlink w:anchor="_TOC_250005" w:history="1">
            <w:r w:rsidR="00281C0E">
              <w:t>Перечень</w:t>
            </w:r>
            <w:r w:rsidR="00281C0E">
              <w:rPr>
                <w:spacing w:val="-4"/>
              </w:rPr>
              <w:t xml:space="preserve"> </w:t>
            </w:r>
            <w:r w:rsidR="00281C0E">
              <w:t>основной</w:t>
            </w:r>
            <w:r w:rsidR="00281C0E">
              <w:rPr>
                <w:spacing w:val="-3"/>
              </w:rPr>
              <w:t xml:space="preserve"> </w:t>
            </w:r>
            <w:r w:rsidR="00281C0E">
              <w:t>и</w:t>
            </w:r>
            <w:r w:rsidR="00281C0E">
              <w:rPr>
                <w:spacing w:val="-3"/>
              </w:rPr>
              <w:t xml:space="preserve"> </w:t>
            </w:r>
            <w:r w:rsidR="00281C0E">
              <w:t>дополнительной учебной</w:t>
            </w:r>
            <w:r w:rsidR="00281C0E">
              <w:rPr>
                <w:spacing w:val="-3"/>
              </w:rPr>
              <w:t xml:space="preserve"> </w:t>
            </w:r>
            <w:r w:rsidR="00281C0E">
              <w:t>литературы……………….</w:t>
            </w:r>
            <w:r w:rsidR="00281C0E">
              <w:tab/>
              <w:t>29</w:t>
            </w:r>
          </w:hyperlink>
        </w:p>
        <w:p w:rsidR="00A57C22" w:rsidRDefault="00281C0E">
          <w:pPr>
            <w:pStyle w:val="TOC2"/>
            <w:numPr>
              <w:ilvl w:val="1"/>
              <w:numId w:val="18"/>
            </w:numPr>
            <w:tabs>
              <w:tab w:val="left" w:pos="1593"/>
            </w:tabs>
          </w:pPr>
          <w:r>
            <w:t>Перечень</w:t>
          </w:r>
          <w:r>
            <w:rPr>
              <w:spacing w:val="-9"/>
            </w:rPr>
            <w:t xml:space="preserve"> </w:t>
          </w:r>
          <w:r>
            <w:t>ресурсов</w:t>
          </w:r>
          <w:r>
            <w:rPr>
              <w:spacing w:val="-9"/>
            </w:rPr>
            <w:t xml:space="preserve"> </w:t>
          </w:r>
          <w:r>
            <w:t>информационно-телекоммуникационной</w:t>
          </w:r>
          <w:r>
            <w:rPr>
              <w:spacing w:val="-8"/>
            </w:rPr>
            <w:t xml:space="preserve"> </w:t>
          </w:r>
          <w:r>
            <w:t>сети</w:t>
          </w:r>
        </w:p>
        <w:p w:rsidR="00A57C22" w:rsidRDefault="00281C0E">
          <w:pPr>
            <w:pStyle w:val="TOC4"/>
            <w:tabs>
              <w:tab w:val="left" w:leader="dot" w:pos="9610"/>
            </w:tabs>
          </w:pPr>
          <w:r>
            <w:t>«Интернет»</w:t>
          </w:r>
          <w:r>
            <w:tab/>
            <w:t>29</w:t>
          </w:r>
        </w:p>
        <w:p w:rsidR="00A57C22" w:rsidRDefault="00281C0E">
          <w:pPr>
            <w:pStyle w:val="TOC2"/>
            <w:numPr>
              <w:ilvl w:val="1"/>
              <w:numId w:val="18"/>
            </w:numPr>
            <w:tabs>
              <w:tab w:val="left" w:pos="1593"/>
              <w:tab w:val="left" w:pos="9610"/>
            </w:tabs>
          </w:pPr>
          <w:r>
            <w:t>Информационные</w:t>
          </w:r>
          <w:r>
            <w:rPr>
              <w:spacing w:val="-5"/>
            </w:rPr>
            <w:t xml:space="preserve"> </w:t>
          </w:r>
          <w:r>
            <w:t>технологии,</w:t>
          </w:r>
          <w:r>
            <w:rPr>
              <w:spacing w:val="-6"/>
            </w:rPr>
            <w:t xml:space="preserve"> </w:t>
          </w:r>
          <w:r>
            <w:rPr>
              <w:color w:val="0D0D0D"/>
            </w:rPr>
            <w:t>лицензионное</w:t>
          </w:r>
          <w:r>
            <w:rPr>
              <w:color w:val="0D0D0D"/>
              <w:spacing w:val="-3"/>
            </w:rPr>
            <w:t xml:space="preserve"> </w:t>
          </w:r>
          <w:r>
            <w:rPr>
              <w:color w:val="0D0D0D"/>
            </w:rPr>
            <w:t>программное</w:t>
          </w:r>
          <w:r>
            <w:rPr>
              <w:color w:val="0D0D0D"/>
              <w:spacing w:val="-4"/>
            </w:rPr>
            <w:t xml:space="preserve"> </w:t>
          </w:r>
          <w:r>
            <w:rPr>
              <w:color w:val="0D0D0D"/>
            </w:rPr>
            <w:t>обеспечение</w:t>
          </w:r>
          <w:r>
            <w:rPr>
              <w:color w:val="0D0D0D"/>
            </w:rPr>
            <w:tab/>
          </w:r>
          <w:r>
            <w:t>30</w:t>
          </w:r>
        </w:p>
        <w:p w:rsidR="00A57C22" w:rsidRDefault="00A36A89">
          <w:pPr>
            <w:pStyle w:val="TOC1"/>
            <w:numPr>
              <w:ilvl w:val="0"/>
              <w:numId w:val="18"/>
            </w:numPr>
            <w:tabs>
              <w:tab w:val="left" w:pos="1353"/>
              <w:tab w:val="left" w:pos="9610"/>
            </w:tabs>
            <w:ind w:hanging="241"/>
            <w:rPr>
              <w:b w:val="0"/>
            </w:rPr>
          </w:pPr>
          <w:hyperlink w:anchor="_TOC_250004" w:history="1">
            <w:r w:rsidR="00281C0E">
              <w:t>Материально-техническое</w:t>
            </w:r>
            <w:r w:rsidR="00281C0E">
              <w:rPr>
                <w:spacing w:val="-4"/>
              </w:rPr>
              <w:t xml:space="preserve"> </w:t>
            </w:r>
            <w:r w:rsidR="00281C0E">
              <w:t>обеспечение</w:t>
            </w:r>
            <w:r w:rsidR="00281C0E">
              <w:rPr>
                <w:spacing w:val="-3"/>
              </w:rPr>
              <w:t xml:space="preserve"> </w:t>
            </w:r>
            <w:r w:rsidR="00281C0E">
              <w:t>дисциплины</w:t>
            </w:r>
            <w:r w:rsidR="00281C0E">
              <w:rPr>
                <w:spacing w:val="2"/>
              </w:rPr>
              <w:t xml:space="preserve"> </w:t>
            </w:r>
            <w:r w:rsidR="00281C0E">
              <w:rPr>
                <w:b w:val="0"/>
              </w:rPr>
              <w:t>……………</w:t>
            </w:r>
            <w:r w:rsidR="00281C0E">
              <w:rPr>
                <w:b w:val="0"/>
              </w:rPr>
              <w:tab/>
              <w:t>31</w:t>
            </w:r>
          </w:hyperlink>
        </w:p>
        <w:p w:rsidR="00A57C22" w:rsidRDefault="00A36A89">
          <w:pPr>
            <w:pStyle w:val="TOC2"/>
            <w:numPr>
              <w:ilvl w:val="1"/>
              <w:numId w:val="18"/>
            </w:numPr>
            <w:tabs>
              <w:tab w:val="left" w:pos="1593"/>
              <w:tab w:val="left" w:pos="9610"/>
            </w:tabs>
            <w:spacing w:before="1"/>
          </w:pPr>
          <w:hyperlink w:anchor="_TOC_250003" w:history="1">
            <w:r w:rsidR="00281C0E">
              <w:t>Требования</w:t>
            </w:r>
            <w:r w:rsidR="00281C0E">
              <w:rPr>
                <w:spacing w:val="-3"/>
              </w:rPr>
              <w:t xml:space="preserve"> </w:t>
            </w:r>
            <w:r w:rsidR="00281C0E">
              <w:t>к</w:t>
            </w:r>
            <w:r w:rsidR="00281C0E">
              <w:rPr>
                <w:spacing w:val="-2"/>
              </w:rPr>
              <w:t xml:space="preserve"> </w:t>
            </w:r>
            <w:r w:rsidR="00281C0E">
              <w:t>аудиториям</w:t>
            </w:r>
            <w:r w:rsidR="00281C0E">
              <w:rPr>
                <w:spacing w:val="-3"/>
              </w:rPr>
              <w:t xml:space="preserve"> </w:t>
            </w:r>
            <w:r w:rsidR="00281C0E">
              <w:t>(помещениям,</w:t>
            </w:r>
            <w:r w:rsidR="00281C0E">
              <w:rPr>
                <w:spacing w:val="-3"/>
              </w:rPr>
              <w:t xml:space="preserve"> </w:t>
            </w:r>
            <w:r w:rsidR="00281C0E">
              <w:t>местам)</w:t>
            </w:r>
            <w:r w:rsidR="00281C0E">
              <w:rPr>
                <w:spacing w:val="-2"/>
              </w:rPr>
              <w:t xml:space="preserve"> </w:t>
            </w:r>
            <w:r w:rsidR="00281C0E">
              <w:t>для</w:t>
            </w:r>
            <w:r w:rsidR="00281C0E">
              <w:rPr>
                <w:spacing w:val="-2"/>
              </w:rPr>
              <w:t xml:space="preserve"> </w:t>
            </w:r>
            <w:r w:rsidR="00281C0E">
              <w:t>проведения</w:t>
            </w:r>
            <w:r w:rsidR="00281C0E">
              <w:rPr>
                <w:spacing w:val="-2"/>
              </w:rPr>
              <w:t xml:space="preserve"> </w:t>
            </w:r>
            <w:r w:rsidR="00281C0E">
              <w:t>занятий</w:t>
            </w:r>
            <w:r w:rsidR="00281C0E">
              <w:tab/>
              <w:t>31</w:t>
            </w:r>
          </w:hyperlink>
        </w:p>
        <w:p w:rsidR="00A57C22" w:rsidRDefault="00A36A89">
          <w:pPr>
            <w:pStyle w:val="TOC2"/>
            <w:numPr>
              <w:ilvl w:val="1"/>
              <w:numId w:val="18"/>
            </w:numPr>
            <w:tabs>
              <w:tab w:val="left" w:pos="1593"/>
              <w:tab w:val="left" w:pos="9610"/>
            </w:tabs>
          </w:pPr>
          <w:hyperlink w:anchor="_TOC_250002" w:history="1">
            <w:r w:rsidR="00281C0E">
              <w:t>Требования</w:t>
            </w:r>
            <w:r w:rsidR="00281C0E">
              <w:rPr>
                <w:spacing w:val="-3"/>
              </w:rPr>
              <w:t xml:space="preserve"> </w:t>
            </w:r>
            <w:r w:rsidR="00281C0E">
              <w:t>к</w:t>
            </w:r>
            <w:r w:rsidR="00281C0E">
              <w:rPr>
                <w:spacing w:val="-3"/>
              </w:rPr>
              <w:t xml:space="preserve"> </w:t>
            </w:r>
            <w:r w:rsidR="00281C0E">
              <w:t>оборудованию</w:t>
            </w:r>
            <w:r w:rsidR="00281C0E">
              <w:rPr>
                <w:spacing w:val="-2"/>
              </w:rPr>
              <w:t xml:space="preserve"> </w:t>
            </w:r>
            <w:r w:rsidR="00281C0E">
              <w:t>рабочих</w:t>
            </w:r>
            <w:r w:rsidR="00281C0E">
              <w:rPr>
                <w:spacing w:val="-1"/>
              </w:rPr>
              <w:t xml:space="preserve"> </w:t>
            </w:r>
            <w:r w:rsidR="00281C0E">
              <w:t>мест</w:t>
            </w:r>
            <w:r w:rsidR="00281C0E">
              <w:rPr>
                <w:spacing w:val="-2"/>
              </w:rPr>
              <w:t xml:space="preserve"> </w:t>
            </w:r>
            <w:r w:rsidR="00281C0E">
              <w:t>преподавателя</w:t>
            </w:r>
            <w:r w:rsidR="00281C0E">
              <w:rPr>
                <w:spacing w:val="-4"/>
              </w:rPr>
              <w:t xml:space="preserve"> </w:t>
            </w:r>
            <w:r w:rsidR="00281C0E">
              <w:t>и</w:t>
            </w:r>
            <w:r w:rsidR="00281C0E">
              <w:rPr>
                <w:spacing w:val="-2"/>
              </w:rPr>
              <w:t xml:space="preserve"> </w:t>
            </w:r>
            <w:r w:rsidR="00281C0E">
              <w:t>обучающихся</w:t>
            </w:r>
            <w:r w:rsidR="00281C0E">
              <w:tab/>
              <w:t>32</w:t>
            </w:r>
          </w:hyperlink>
        </w:p>
        <w:p w:rsidR="00A57C22" w:rsidRDefault="00A36A89">
          <w:pPr>
            <w:pStyle w:val="TOC2"/>
            <w:numPr>
              <w:ilvl w:val="1"/>
              <w:numId w:val="18"/>
            </w:numPr>
            <w:tabs>
              <w:tab w:val="left" w:pos="1593"/>
              <w:tab w:val="left" w:pos="9610"/>
            </w:tabs>
          </w:pPr>
          <w:hyperlink w:anchor="_TOC_250001" w:history="1">
            <w:r w:rsidR="00281C0E">
              <w:t>Требования</w:t>
            </w:r>
            <w:r w:rsidR="00281C0E">
              <w:rPr>
                <w:spacing w:val="-3"/>
              </w:rPr>
              <w:t xml:space="preserve"> </w:t>
            </w:r>
            <w:r w:rsidR="00281C0E">
              <w:t>к</w:t>
            </w:r>
            <w:r w:rsidR="00281C0E">
              <w:rPr>
                <w:spacing w:val="-3"/>
              </w:rPr>
              <w:t xml:space="preserve"> </w:t>
            </w:r>
            <w:r w:rsidR="00281C0E">
              <w:t>специализированному</w:t>
            </w:r>
            <w:r w:rsidR="00281C0E">
              <w:rPr>
                <w:spacing w:val="-10"/>
              </w:rPr>
              <w:t xml:space="preserve"> </w:t>
            </w:r>
            <w:r w:rsidR="00281C0E">
              <w:t>оборудованию………………………..</w:t>
            </w:r>
            <w:r w:rsidR="00281C0E">
              <w:tab/>
              <w:t>32</w:t>
            </w:r>
          </w:hyperlink>
        </w:p>
        <w:p w:rsidR="00A57C22" w:rsidRDefault="00A36A89">
          <w:pPr>
            <w:pStyle w:val="TOC1"/>
            <w:numPr>
              <w:ilvl w:val="0"/>
              <w:numId w:val="18"/>
            </w:numPr>
            <w:tabs>
              <w:tab w:val="left" w:pos="1513"/>
              <w:tab w:val="left" w:pos="1515"/>
              <w:tab w:val="left" w:pos="3133"/>
              <w:tab w:val="left" w:pos="4615"/>
              <w:tab w:val="left" w:pos="6212"/>
              <w:tab w:val="left" w:pos="6819"/>
              <w:tab w:val="left" w:pos="8212"/>
              <w:tab w:val="left" w:pos="8572"/>
              <w:tab w:val="left" w:pos="9202"/>
              <w:tab w:val="left" w:pos="9610"/>
            </w:tabs>
            <w:spacing w:before="9" w:line="235" w:lineRule="auto"/>
            <w:ind w:left="1112" w:right="2006" w:firstLine="0"/>
            <w:rPr>
              <w:b w:val="0"/>
            </w:rPr>
          </w:pPr>
          <w:hyperlink w:anchor="_TOC_250000" w:history="1">
            <w:r w:rsidR="00281C0E">
              <w:t>Особенности</w:t>
            </w:r>
            <w:r w:rsidR="00281C0E">
              <w:tab/>
              <w:t>реализации</w:t>
            </w:r>
            <w:r w:rsidR="00281C0E">
              <w:tab/>
              <w:t>дисциплины</w:t>
            </w:r>
            <w:r w:rsidR="00281C0E">
              <w:tab/>
              <w:t>для</w:t>
            </w:r>
            <w:r w:rsidR="00281C0E">
              <w:tab/>
              <w:t>инвалидов</w:t>
            </w:r>
            <w:r w:rsidR="00281C0E">
              <w:tab/>
              <w:t>и</w:t>
            </w:r>
            <w:r w:rsidR="00281C0E">
              <w:tab/>
              <w:t>лиц</w:t>
            </w:r>
            <w:r w:rsidR="00281C0E">
              <w:tab/>
              <w:t>с</w:t>
            </w:r>
            <w:r w:rsidR="00281C0E">
              <w:rPr>
                <w:spacing w:val="1"/>
              </w:rPr>
              <w:t xml:space="preserve"> </w:t>
            </w:r>
            <w:r w:rsidR="00281C0E">
              <w:t>ограниченными</w:t>
            </w:r>
            <w:r w:rsidR="00281C0E">
              <w:rPr>
                <w:spacing w:val="-3"/>
              </w:rPr>
              <w:t xml:space="preserve"> </w:t>
            </w:r>
            <w:r w:rsidR="00281C0E">
              <w:t>возможностями</w:t>
            </w:r>
            <w:r w:rsidR="00281C0E">
              <w:rPr>
                <w:spacing w:val="-2"/>
              </w:rPr>
              <w:t xml:space="preserve"> </w:t>
            </w:r>
            <w:r w:rsidR="00281C0E">
              <w:t>здоровья</w:t>
            </w:r>
            <w:r w:rsidR="00281C0E">
              <w:rPr>
                <w:b w:val="0"/>
              </w:rPr>
              <w:t>………………………………..</w:t>
            </w:r>
            <w:r w:rsidR="00281C0E">
              <w:rPr>
                <w:b w:val="0"/>
              </w:rPr>
              <w:tab/>
            </w:r>
            <w:r w:rsidR="00281C0E">
              <w:rPr>
                <w:b w:val="0"/>
              </w:rPr>
              <w:tab/>
            </w:r>
            <w:r w:rsidR="00281C0E">
              <w:rPr>
                <w:b w:val="0"/>
                <w:spacing w:val="-2"/>
              </w:rPr>
              <w:t>34</w:t>
            </w:r>
          </w:hyperlink>
        </w:p>
        <w:p w:rsidR="00A57C22" w:rsidRDefault="00281C0E">
          <w:pPr>
            <w:pStyle w:val="TOC1"/>
            <w:tabs>
              <w:tab w:val="left" w:leader="dot" w:pos="9610"/>
            </w:tabs>
            <w:spacing w:before="2"/>
            <w:rPr>
              <w:b w:val="0"/>
            </w:rPr>
          </w:pPr>
          <w:r>
            <w:t>Приложение</w:t>
          </w:r>
          <w:r>
            <w:rPr>
              <w:spacing w:val="-3"/>
            </w:rPr>
            <w:t xml:space="preserve"> </w:t>
          </w:r>
          <w:r>
            <w:t>1.</w:t>
          </w:r>
          <w:r>
            <w:rPr>
              <w:spacing w:val="-1"/>
            </w:rPr>
            <w:t xml:space="preserve"> </w:t>
          </w:r>
          <w:r>
            <w:t>Фонд</w:t>
          </w:r>
          <w:r>
            <w:rPr>
              <w:spacing w:val="-2"/>
            </w:rPr>
            <w:t xml:space="preserve"> </w:t>
          </w:r>
          <w:r>
            <w:t>оценочных</w:t>
          </w:r>
          <w:r>
            <w:rPr>
              <w:spacing w:val="-1"/>
            </w:rPr>
            <w:t xml:space="preserve"> </w:t>
          </w:r>
          <w:r>
            <w:t>средств</w:t>
          </w:r>
          <w:r>
            <w:tab/>
          </w:r>
          <w:r>
            <w:rPr>
              <w:b w:val="0"/>
            </w:rPr>
            <w:t>35</w:t>
          </w:r>
        </w:p>
        <w:p w:rsidR="00A57C22" w:rsidRDefault="00281C0E">
          <w:pPr>
            <w:pStyle w:val="TOC1"/>
            <w:tabs>
              <w:tab w:val="left" w:leader="dot" w:pos="9610"/>
            </w:tabs>
            <w:rPr>
              <w:b w:val="0"/>
            </w:rPr>
          </w:pPr>
          <w:r>
            <w:t>Приложение</w:t>
          </w:r>
          <w:r>
            <w:rPr>
              <w:spacing w:val="-4"/>
            </w:rPr>
            <w:t xml:space="preserve"> </w:t>
          </w:r>
          <w:r>
            <w:t>2.</w:t>
          </w:r>
          <w:r>
            <w:rPr>
              <w:spacing w:val="-2"/>
            </w:rPr>
            <w:t xml:space="preserve"> </w:t>
          </w:r>
          <w:r>
            <w:t>Аннотация</w:t>
          </w:r>
          <w:r>
            <w:rPr>
              <w:spacing w:val="-2"/>
            </w:rPr>
            <w:t xml:space="preserve"> </w:t>
          </w:r>
          <w:r>
            <w:t>рабочей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tab/>
          </w:r>
          <w:r>
            <w:rPr>
              <w:b w:val="0"/>
            </w:rPr>
            <w:t>52</w:t>
          </w:r>
        </w:p>
        <w:p w:rsidR="00A57C22" w:rsidRDefault="00281C0E">
          <w:pPr>
            <w:pStyle w:val="TOC1"/>
            <w:tabs>
              <w:tab w:val="left" w:leader="dot" w:pos="9610"/>
            </w:tabs>
            <w:rPr>
              <w:b w:val="0"/>
            </w:rPr>
          </w:pPr>
          <w:r>
            <w:t>Рецензия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рабочую программу</w:t>
          </w:r>
          <w:r>
            <w:tab/>
          </w:r>
          <w:r>
            <w:rPr>
              <w:b w:val="0"/>
            </w:rPr>
            <w:t>53</w:t>
          </w:r>
        </w:p>
        <w:p w:rsidR="00A57C22" w:rsidRDefault="00281C0E">
          <w:pPr>
            <w:pStyle w:val="TOC1"/>
            <w:tabs>
              <w:tab w:val="left" w:leader="dot" w:pos="9610"/>
            </w:tabs>
            <w:rPr>
              <w:b w:val="0"/>
            </w:rPr>
          </w:pPr>
          <w:r>
            <w:t>Лист</w:t>
          </w:r>
          <w:r>
            <w:rPr>
              <w:spacing w:val="-3"/>
            </w:rPr>
            <w:t xml:space="preserve"> </w:t>
          </w:r>
          <w:r>
            <w:t>переутверждения</w:t>
          </w:r>
          <w:r>
            <w:rPr>
              <w:spacing w:val="-1"/>
            </w:rPr>
            <w:t xml:space="preserve"> </w:t>
          </w:r>
          <w:r>
            <w:t>рабочей</w:t>
          </w:r>
          <w:r>
            <w:rPr>
              <w:spacing w:val="-2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дисциплины</w:t>
          </w:r>
          <w:r>
            <w:tab/>
          </w:r>
          <w:r>
            <w:rPr>
              <w:b w:val="0"/>
            </w:rPr>
            <w:t>54</w:t>
          </w:r>
        </w:p>
      </w:sdtContent>
    </w:sdt>
    <w:p w:rsidR="00A57C22" w:rsidRDefault="00A57C22">
      <w:pPr>
        <w:sectPr w:rsidR="00A57C22">
          <w:footerReference w:type="default" r:id="rId9"/>
          <w:pgSz w:w="11900" w:h="16850"/>
          <w:pgMar w:top="1600" w:right="20" w:bottom="380" w:left="20" w:header="0" w:footer="181" w:gutter="0"/>
          <w:pgNumType w:start="2"/>
          <w:cols w:space="720"/>
        </w:sectPr>
      </w:pPr>
    </w:p>
    <w:p w:rsidR="00A57C22" w:rsidRDefault="00281C0E">
      <w:pPr>
        <w:pStyle w:val="Heading4"/>
        <w:numPr>
          <w:ilvl w:val="0"/>
          <w:numId w:val="17"/>
        </w:numPr>
        <w:tabs>
          <w:tab w:val="left" w:pos="4265"/>
        </w:tabs>
        <w:spacing w:before="64"/>
        <w:jc w:val="left"/>
      </w:pPr>
      <w:r>
        <w:lastRenderedPageBreak/>
        <w:t>ЦЕЛИ</w:t>
      </w:r>
      <w:r>
        <w:rPr>
          <w:spacing w:val="5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</w:t>
      </w:r>
    </w:p>
    <w:p w:rsidR="00A57C22" w:rsidRDefault="00A57C22" w:rsidP="00396B9C">
      <w:pPr>
        <w:pStyle w:val="a4"/>
        <w:spacing w:before="7"/>
        <w:ind w:left="993" w:firstLine="567"/>
        <w:jc w:val="both"/>
        <w:rPr>
          <w:b/>
          <w:sz w:val="23"/>
        </w:rPr>
      </w:pPr>
    </w:p>
    <w:p w:rsidR="00A57C22" w:rsidRDefault="00281C0E" w:rsidP="00396B9C">
      <w:pPr>
        <w:pStyle w:val="a4"/>
        <w:ind w:left="993" w:firstLine="567"/>
        <w:jc w:val="both"/>
      </w:pPr>
      <w:r>
        <w:t>Целями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«Судебная</w:t>
      </w:r>
      <w:r>
        <w:rPr>
          <w:spacing w:val="-3"/>
        </w:rPr>
        <w:t xml:space="preserve"> </w:t>
      </w:r>
      <w:r>
        <w:t>бухгалтерия»</w:t>
      </w:r>
      <w:r>
        <w:rPr>
          <w:spacing w:val="-11"/>
        </w:rPr>
        <w:t xml:space="preserve"> </w:t>
      </w:r>
      <w:r>
        <w:t>являются: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научить</w:t>
      </w:r>
      <w:r w:rsidRPr="00396B9C">
        <w:rPr>
          <w:b w:val="0"/>
          <w:spacing w:val="61"/>
        </w:rPr>
        <w:t xml:space="preserve"> </w:t>
      </w:r>
      <w:r w:rsidRPr="00396B9C">
        <w:rPr>
          <w:b w:val="0"/>
        </w:rPr>
        <w:t>обучающихся   применять экономические и бухгалтерские знания, назначать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и проводить ревизии, судебно-бухгалтерские и планово-экономические экспертизы, а также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привить навыки эффективного использования и анализа различных источников информации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учетно-экономического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и правового характера;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учет и контроль, необходимость владения специалистом методологией контроля и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возможностью его непосредственностью участия в осуществлении судебно-бухгалтерской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экспертизы;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формирование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у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специалистов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конкретных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теоретических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знаний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практических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навыков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проведения судебно-бухгалтерской экспертизы.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освоить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учебный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материал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для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приобретения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знания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будущей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практической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деятельности и овладения опытом работы сотрудников внутренних дел по предупреждению,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раскрытию и расследованию преступлений.</w:t>
      </w:r>
    </w:p>
    <w:p w:rsidR="00A57C22" w:rsidRPr="00396B9C" w:rsidRDefault="00281C0E" w:rsidP="00396B9C">
      <w:pPr>
        <w:pStyle w:val="a4"/>
        <w:ind w:left="993" w:firstLine="567"/>
        <w:jc w:val="both"/>
      </w:pPr>
      <w:r w:rsidRPr="00396B9C">
        <w:t>При</w:t>
      </w:r>
      <w:r w:rsidRPr="00396B9C">
        <w:rPr>
          <w:spacing w:val="-3"/>
        </w:rPr>
        <w:t xml:space="preserve"> </w:t>
      </w:r>
      <w:r w:rsidRPr="00396B9C">
        <w:t>этом</w:t>
      </w:r>
      <w:r w:rsidRPr="00396B9C">
        <w:rPr>
          <w:spacing w:val="-3"/>
        </w:rPr>
        <w:t xml:space="preserve"> </w:t>
      </w:r>
      <w:r w:rsidRPr="00396B9C">
        <w:t>задачами</w:t>
      </w:r>
      <w:r w:rsidRPr="00396B9C">
        <w:rPr>
          <w:spacing w:val="-2"/>
        </w:rPr>
        <w:t xml:space="preserve"> </w:t>
      </w:r>
      <w:r w:rsidRPr="00396B9C">
        <w:t>дисциплины</w:t>
      </w:r>
      <w:r w:rsidRPr="00396B9C">
        <w:rPr>
          <w:spacing w:val="-2"/>
        </w:rPr>
        <w:t xml:space="preserve"> </w:t>
      </w:r>
      <w:r w:rsidRPr="00396B9C">
        <w:t>являются: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формирование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у</w:t>
      </w:r>
      <w:r w:rsidRPr="00396B9C">
        <w:rPr>
          <w:b w:val="0"/>
          <w:spacing w:val="-8"/>
        </w:rPr>
        <w:t xml:space="preserve"> </w:t>
      </w:r>
      <w:r w:rsidRPr="00396B9C">
        <w:rPr>
          <w:b w:val="0"/>
        </w:rPr>
        <w:t>обучающихся</w:t>
      </w:r>
      <w:r w:rsidRPr="00396B9C">
        <w:rPr>
          <w:b w:val="0"/>
          <w:spacing w:val="56"/>
        </w:rPr>
        <w:t xml:space="preserve"> </w:t>
      </w:r>
      <w:r w:rsidRPr="00396B9C">
        <w:rPr>
          <w:b w:val="0"/>
        </w:rPr>
        <w:t>универсальные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компетенции;</w:t>
      </w:r>
    </w:p>
    <w:p w:rsidR="00A57C22" w:rsidRPr="00396B9C" w:rsidRDefault="00281C0E" w:rsidP="00396B9C">
      <w:pPr>
        <w:pStyle w:val="a4"/>
        <w:tabs>
          <w:tab w:val="left" w:pos="4046"/>
        </w:tabs>
        <w:ind w:left="993" w:firstLine="567"/>
        <w:jc w:val="both"/>
      </w:pPr>
      <w:r w:rsidRPr="00396B9C">
        <w:t>обучение</w:t>
      </w:r>
      <w:r w:rsidRPr="00396B9C">
        <w:rPr>
          <w:spacing w:val="101"/>
        </w:rPr>
        <w:t xml:space="preserve"> </w:t>
      </w:r>
      <w:r w:rsidRPr="00396B9C">
        <w:t>обучающихся</w:t>
      </w:r>
      <w:r w:rsidRPr="00396B9C">
        <w:tab/>
        <w:t>порядку</w:t>
      </w:r>
      <w:r w:rsidRPr="00396B9C">
        <w:rPr>
          <w:spacing w:val="1"/>
        </w:rPr>
        <w:t xml:space="preserve"> </w:t>
      </w:r>
      <w:r w:rsidRPr="00396B9C">
        <w:t>и</w:t>
      </w:r>
      <w:r w:rsidRPr="00396B9C">
        <w:rPr>
          <w:spacing w:val="1"/>
        </w:rPr>
        <w:t xml:space="preserve"> </w:t>
      </w:r>
      <w:r w:rsidRPr="00396B9C">
        <w:t>особенностям</w:t>
      </w:r>
      <w:r w:rsidRPr="00396B9C">
        <w:rPr>
          <w:spacing w:val="1"/>
        </w:rPr>
        <w:t xml:space="preserve"> </w:t>
      </w:r>
      <w:r w:rsidRPr="00396B9C">
        <w:t>выполнения</w:t>
      </w:r>
      <w:r w:rsidRPr="00396B9C">
        <w:rPr>
          <w:spacing w:val="1"/>
        </w:rPr>
        <w:t xml:space="preserve"> </w:t>
      </w:r>
      <w:r w:rsidRPr="00396B9C">
        <w:t>судебно-бухгалтерской</w:t>
      </w:r>
      <w:r w:rsidRPr="00396B9C">
        <w:rPr>
          <w:spacing w:val="-57"/>
        </w:rPr>
        <w:t xml:space="preserve"> </w:t>
      </w:r>
      <w:r w:rsidRPr="00396B9C">
        <w:t>экспертизы;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изучение</w:t>
      </w:r>
      <w:r w:rsidRPr="00396B9C">
        <w:rPr>
          <w:b w:val="0"/>
        </w:rPr>
        <w:tab/>
        <w:t>механизма</w:t>
      </w:r>
      <w:r w:rsidRPr="00396B9C">
        <w:rPr>
          <w:b w:val="0"/>
        </w:rPr>
        <w:tab/>
        <w:t>регулирования</w:t>
      </w:r>
      <w:r w:rsidRPr="00396B9C">
        <w:rPr>
          <w:b w:val="0"/>
        </w:rPr>
        <w:tab/>
        <w:t>вопросов</w:t>
      </w:r>
      <w:r w:rsidRPr="00396B9C">
        <w:rPr>
          <w:b w:val="0"/>
        </w:rPr>
        <w:tab/>
        <w:t>исследовательской</w:t>
      </w:r>
      <w:r w:rsidRPr="00396B9C">
        <w:rPr>
          <w:b w:val="0"/>
        </w:rPr>
        <w:tab/>
        <w:t>стадии</w:t>
      </w:r>
      <w:r w:rsidRPr="00396B9C">
        <w:rPr>
          <w:b w:val="0"/>
        </w:rPr>
        <w:tab/>
        <w:t>судебно-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бухгалтерской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экспертизы 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процедуры проведения;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ознакомление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с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современными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тенденциями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в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развитии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совершенствовании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экспертиз;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подкрепление</w:t>
      </w:r>
      <w:r w:rsidRPr="00396B9C">
        <w:rPr>
          <w:b w:val="0"/>
          <w:spacing w:val="59"/>
        </w:rPr>
        <w:t xml:space="preserve"> </w:t>
      </w:r>
      <w:r w:rsidRPr="00396B9C">
        <w:rPr>
          <w:b w:val="0"/>
        </w:rPr>
        <w:t>экспертного</w:t>
      </w:r>
      <w:r w:rsidRPr="00396B9C">
        <w:rPr>
          <w:b w:val="0"/>
          <w:spacing w:val="2"/>
        </w:rPr>
        <w:t xml:space="preserve"> </w:t>
      </w:r>
      <w:r w:rsidRPr="00396B9C">
        <w:rPr>
          <w:b w:val="0"/>
        </w:rPr>
        <w:t>исследования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практическими</w:t>
      </w:r>
      <w:r w:rsidRPr="00396B9C">
        <w:rPr>
          <w:b w:val="0"/>
          <w:spacing w:val="2"/>
        </w:rPr>
        <w:t xml:space="preserve"> </w:t>
      </w:r>
      <w:r w:rsidRPr="00396B9C">
        <w:rPr>
          <w:b w:val="0"/>
        </w:rPr>
        <w:t>приемами</w:t>
      </w:r>
      <w:r w:rsidRPr="00396B9C">
        <w:rPr>
          <w:b w:val="0"/>
          <w:spacing w:val="2"/>
        </w:rPr>
        <w:t xml:space="preserve"> </w:t>
      </w:r>
      <w:r w:rsidRPr="00396B9C">
        <w:rPr>
          <w:b w:val="0"/>
        </w:rPr>
        <w:t>ведения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судебно-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бухгалтерской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экспертизы в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организациях;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усвоение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методов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проведения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экспертиз;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ознакомление обучающих</w:t>
      </w:r>
      <w:r w:rsidRPr="00396B9C">
        <w:rPr>
          <w:b w:val="0"/>
          <w:spacing w:val="12"/>
        </w:rPr>
        <w:t xml:space="preserve"> </w:t>
      </w:r>
      <w:r w:rsidRPr="00396B9C">
        <w:rPr>
          <w:b w:val="0"/>
        </w:rPr>
        <w:t>с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квалификационными</w:t>
      </w:r>
      <w:r w:rsidRPr="00396B9C">
        <w:rPr>
          <w:b w:val="0"/>
          <w:spacing w:val="3"/>
        </w:rPr>
        <w:t xml:space="preserve"> </w:t>
      </w:r>
      <w:r w:rsidRPr="00396B9C">
        <w:rPr>
          <w:b w:val="0"/>
        </w:rPr>
        <w:t>требованиями</w:t>
      </w:r>
      <w:r w:rsidRPr="00396B9C">
        <w:rPr>
          <w:b w:val="0"/>
          <w:spacing w:val="2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3"/>
        </w:rPr>
        <w:t xml:space="preserve"> </w:t>
      </w:r>
      <w:r w:rsidRPr="00396B9C">
        <w:rPr>
          <w:b w:val="0"/>
        </w:rPr>
        <w:t>методами</w:t>
      </w:r>
      <w:r w:rsidRPr="00396B9C">
        <w:rPr>
          <w:b w:val="0"/>
          <w:spacing w:val="3"/>
        </w:rPr>
        <w:t xml:space="preserve"> </w:t>
      </w:r>
      <w:r w:rsidRPr="00396B9C">
        <w:rPr>
          <w:b w:val="0"/>
        </w:rPr>
        <w:t>контроля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за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деятельностью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аудиторов со стороны государства;</w:t>
      </w:r>
    </w:p>
    <w:p w:rsidR="00A57C22" w:rsidRPr="00396B9C" w:rsidRDefault="00281C0E" w:rsidP="00396B9C">
      <w:pPr>
        <w:pStyle w:val="a"/>
        <w:spacing w:before="0" w:line="240" w:lineRule="auto"/>
        <w:ind w:left="993" w:right="0" w:firstLine="567"/>
        <w:jc w:val="both"/>
        <w:rPr>
          <w:b w:val="0"/>
        </w:rPr>
      </w:pPr>
      <w:r w:rsidRPr="00396B9C">
        <w:rPr>
          <w:b w:val="0"/>
        </w:rPr>
        <w:t>обучение,</w:t>
      </w:r>
      <w:r w:rsidRPr="00396B9C">
        <w:rPr>
          <w:b w:val="0"/>
          <w:spacing w:val="38"/>
        </w:rPr>
        <w:t xml:space="preserve"> </w:t>
      </w:r>
      <w:r w:rsidRPr="00396B9C">
        <w:rPr>
          <w:b w:val="0"/>
        </w:rPr>
        <w:t>подготовка</w:t>
      </w:r>
      <w:r w:rsidRPr="00396B9C">
        <w:rPr>
          <w:b w:val="0"/>
          <w:spacing w:val="37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39"/>
        </w:rPr>
        <w:t xml:space="preserve"> </w:t>
      </w:r>
      <w:r w:rsidRPr="00396B9C">
        <w:rPr>
          <w:b w:val="0"/>
        </w:rPr>
        <w:t>планирование</w:t>
      </w:r>
      <w:r w:rsidRPr="00396B9C">
        <w:rPr>
          <w:b w:val="0"/>
          <w:spacing w:val="42"/>
        </w:rPr>
        <w:t xml:space="preserve"> </w:t>
      </w:r>
      <w:r w:rsidRPr="00396B9C">
        <w:rPr>
          <w:b w:val="0"/>
        </w:rPr>
        <w:t>стадии</w:t>
      </w:r>
      <w:r w:rsidRPr="00396B9C">
        <w:rPr>
          <w:b w:val="0"/>
          <w:spacing w:val="39"/>
        </w:rPr>
        <w:t xml:space="preserve"> </w:t>
      </w:r>
      <w:r w:rsidRPr="00396B9C">
        <w:rPr>
          <w:b w:val="0"/>
        </w:rPr>
        <w:t>экспертного</w:t>
      </w:r>
      <w:r w:rsidRPr="00396B9C">
        <w:rPr>
          <w:b w:val="0"/>
          <w:spacing w:val="36"/>
        </w:rPr>
        <w:t xml:space="preserve"> </w:t>
      </w:r>
      <w:r w:rsidRPr="00396B9C">
        <w:rPr>
          <w:b w:val="0"/>
        </w:rPr>
        <w:t>исследования</w:t>
      </w:r>
      <w:r w:rsidRPr="00396B9C">
        <w:rPr>
          <w:b w:val="0"/>
          <w:spacing w:val="38"/>
        </w:rPr>
        <w:t xml:space="preserve"> </w:t>
      </w:r>
      <w:r w:rsidRPr="00396B9C">
        <w:rPr>
          <w:b w:val="0"/>
        </w:rPr>
        <w:t>судебно-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бухгалтерской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экспертизы.</w:t>
      </w:r>
    </w:p>
    <w:p w:rsidR="00A57C22" w:rsidRDefault="00A57C22">
      <w:pPr>
        <w:rPr>
          <w:sz w:val="24"/>
        </w:rPr>
        <w:sectPr w:rsidR="00A57C22" w:rsidSect="00396B9C">
          <w:pgSz w:w="11900" w:h="16850"/>
          <w:pgMar w:top="1060" w:right="1268" w:bottom="460" w:left="20" w:header="0" w:footer="181" w:gutter="0"/>
          <w:cols w:space="720"/>
        </w:sectPr>
      </w:pPr>
    </w:p>
    <w:p w:rsidR="00A57C22" w:rsidRDefault="00281C0E">
      <w:pPr>
        <w:pStyle w:val="Heading4"/>
        <w:numPr>
          <w:ilvl w:val="0"/>
          <w:numId w:val="17"/>
        </w:numPr>
        <w:tabs>
          <w:tab w:val="left" w:pos="3746"/>
        </w:tabs>
        <w:spacing w:before="60"/>
        <w:ind w:left="3746" w:hanging="360"/>
        <w:jc w:val="left"/>
      </w:pPr>
      <w:r>
        <w:lastRenderedPageBreak/>
        <w:t>МЕСТО</w:t>
      </w:r>
      <w:r>
        <w:rPr>
          <w:spacing w:val="-3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 ОП</w:t>
      </w:r>
      <w:r>
        <w:rPr>
          <w:spacing w:val="-1"/>
        </w:rPr>
        <w:t xml:space="preserve"> </w:t>
      </w:r>
      <w:r>
        <w:t>ВО</w:t>
      </w:r>
    </w:p>
    <w:p w:rsidR="00A57C22" w:rsidRDefault="00A57C22">
      <w:pPr>
        <w:pStyle w:val="a4"/>
        <w:spacing w:before="7"/>
        <w:rPr>
          <w:b/>
          <w:sz w:val="23"/>
        </w:rPr>
      </w:pPr>
    </w:p>
    <w:p w:rsidR="00A57C22" w:rsidRPr="00396B9C" w:rsidRDefault="00281C0E" w:rsidP="00396B9C">
      <w:pPr>
        <w:ind w:left="993" w:firstLine="447"/>
        <w:jc w:val="both"/>
        <w:rPr>
          <w:sz w:val="24"/>
          <w:szCs w:val="24"/>
        </w:rPr>
      </w:pPr>
      <w:r>
        <w:t>«</w:t>
      </w:r>
      <w:r w:rsidRPr="00396B9C">
        <w:rPr>
          <w:sz w:val="24"/>
          <w:szCs w:val="24"/>
        </w:rPr>
        <w:t>Судебная бухгалтерия» является дисциплиной по выбору части, формируемой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участниками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образовательных</w:t>
      </w:r>
      <w:r w:rsidR="00396B9C"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отношений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Блока 1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Дисциплины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(модули),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имеют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тесную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связь</w:t>
      </w:r>
      <w:r w:rsidRPr="00396B9C">
        <w:rPr>
          <w:spacing w:val="-1"/>
          <w:sz w:val="24"/>
          <w:szCs w:val="24"/>
        </w:rPr>
        <w:t xml:space="preserve"> </w:t>
      </w:r>
      <w:r w:rsidRPr="00396B9C">
        <w:rPr>
          <w:sz w:val="24"/>
          <w:szCs w:val="24"/>
        </w:rPr>
        <w:t>с</w:t>
      </w:r>
      <w:r w:rsidRPr="00396B9C">
        <w:rPr>
          <w:spacing w:val="-1"/>
          <w:sz w:val="24"/>
          <w:szCs w:val="24"/>
        </w:rPr>
        <w:t xml:space="preserve"> </w:t>
      </w:r>
      <w:r w:rsidRPr="00396B9C">
        <w:rPr>
          <w:sz w:val="24"/>
          <w:szCs w:val="24"/>
        </w:rPr>
        <w:t>другими науками.</w:t>
      </w:r>
    </w:p>
    <w:p w:rsidR="00A57C22" w:rsidRPr="00396B9C" w:rsidRDefault="00281C0E" w:rsidP="00396B9C">
      <w:pPr>
        <w:ind w:left="993" w:firstLine="447"/>
        <w:jc w:val="both"/>
        <w:rPr>
          <w:sz w:val="24"/>
          <w:szCs w:val="24"/>
        </w:rPr>
      </w:pPr>
      <w:r w:rsidRPr="00396B9C">
        <w:rPr>
          <w:sz w:val="24"/>
          <w:szCs w:val="24"/>
        </w:rPr>
        <w:t>В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таблице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приведены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предшествующие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и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последующие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дисциплины,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направленные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на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формирование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компетенций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дисциплины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в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соответствии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с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матрицей</w:t>
      </w:r>
      <w:r w:rsidRPr="00396B9C">
        <w:rPr>
          <w:spacing w:val="1"/>
          <w:sz w:val="24"/>
          <w:szCs w:val="24"/>
        </w:rPr>
        <w:t xml:space="preserve"> </w:t>
      </w:r>
      <w:r w:rsidRPr="00396B9C">
        <w:rPr>
          <w:sz w:val="24"/>
          <w:szCs w:val="24"/>
        </w:rPr>
        <w:t>компетенций</w:t>
      </w:r>
      <w:r w:rsidRPr="00396B9C">
        <w:rPr>
          <w:spacing w:val="-1"/>
          <w:sz w:val="24"/>
          <w:szCs w:val="24"/>
        </w:rPr>
        <w:t xml:space="preserve"> </w:t>
      </w:r>
      <w:r w:rsidRPr="00396B9C">
        <w:rPr>
          <w:sz w:val="24"/>
          <w:szCs w:val="24"/>
        </w:rPr>
        <w:t>ОП.</w:t>
      </w:r>
    </w:p>
    <w:p w:rsidR="00A57C22" w:rsidRPr="00396B9C" w:rsidRDefault="00A57C22" w:rsidP="00396B9C">
      <w:pPr>
        <w:pStyle w:val="a4"/>
        <w:jc w:val="both"/>
      </w:pPr>
    </w:p>
    <w:p w:rsidR="00A57C22" w:rsidRPr="00396B9C" w:rsidRDefault="00A57C22" w:rsidP="00396B9C">
      <w:pPr>
        <w:pStyle w:val="a4"/>
        <w:spacing w:before="2"/>
        <w:jc w:val="both"/>
      </w:pPr>
    </w:p>
    <w:p w:rsidR="00A57C22" w:rsidRDefault="00281C0E" w:rsidP="00396B9C">
      <w:pPr>
        <w:pStyle w:val="Heading4"/>
        <w:ind w:left="0" w:firstLine="386"/>
        <w:jc w:val="both"/>
      </w:pPr>
      <w:r w:rsidRPr="00396B9C">
        <w:t>Предшествующие и последующие</w:t>
      </w:r>
      <w:r>
        <w:t xml:space="preserve"> дисциплины,</w:t>
      </w:r>
      <w:r w:rsidR="00396B9C">
        <w:rPr>
          <w:spacing w:val="-58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компетенций</w:t>
      </w:r>
    </w:p>
    <w:p w:rsidR="00A57C22" w:rsidRDefault="00A57C22">
      <w:pPr>
        <w:pStyle w:val="a4"/>
        <w:spacing w:before="4"/>
        <w:rPr>
          <w:b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6"/>
        <w:gridCol w:w="4184"/>
        <w:gridCol w:w="3843"/>
      </w:tblGrid>
      <w:tr w:rsidR="00A57C22">
        <w:trPr>
          <w:trHeight w:val="496"/>
        </w:trPr>
        <w:tc>
          <w:tcPr>
            <w:tcW w:w="1296" w:type="dxa"/>
          </w:tcPr>
          <w:p w:rsidR="00A57C22" w:rsidRDefault="00281C0E">
            <w:pPr>
              <w:pStyle w:val="TableParagraph"/>
              <w:spacing w:before="76"/>
              <w:ind w:left="34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84" w:type="dxa"/>
          </w:tcPr>
          <w:p w:rsidR="00A57C22" w:rsidRDefault="00281C0E">
            <w:pPr>
              <w:pStyle w:val="TableParagraph"/>
              <w:spacing w:before="76"/>
              <w:ind w:left="492"/>
              <w:rPr>
                <w:sz w:val="24"/>
              </w:rPr>
            </w:pPr>
            <w:r>
              <w:rPr>
                <w:sz w:val="24"/>
              </w:rPr>
              <w:t>Предшествующие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3843" w:type="dxa"/>
          </w:tcPr>
          <w:p w:rsidR="00A57C22" w:rsidRDefault="00281C0E">
            <w:pPr>
              <w:pStyle w:val="TableParagraph"/>
              <w:spacing w:before="76"/>
              <w:ind w:left="516"/>
              <w:rPr>
                <w:sz w:val="24"/>
              </w:rPr>
            </w:pPr>
            <w:r>
              <w:rPr>
                <w:sz w:val="24"/>
              </w:rPr>
              <w:t>Последующие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</w:tr>
      <w:tr w:rsidR="00A57C22">
        <w:trPr>
          <w:trHeight w:val="1401"/>
        </w:trPr>
        <w:tc>
          <w:tcPr>
            <w:tcW w:w="1296" w:type="dxa"/>
            <w:vMerge w:val="restart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4184" w:type="dxa"/>
            <w:tcBorders>
              <w:bottom w:val="nil"/>
            </w:tcBorders>
          </w:tcPr>
          <w:p w:rsidR="00A57C22" w:rsidRDefault="00281C0E">
            <w:pPr>
              <w:pStyle w:val="TableParagraph"/>
              <w:ind w:left="108" w:right="1399" w:firstLine="9"/>
              <w:rPr>
                <w:sz w:val="24"/>
              </w:rPr>
            </w:pPr>
            <w:r>
              <w:rPr>
                <w:sz w:val="24"/>
              </w:rPr>
              <w:t>Налоговое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Финансовое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:rsidR="00A57C22" w:rsidRDefault="00281C0E">
            <w:pPr>
              <w:pStyle w:val="TableParagraph"/>
              <w:ind w:left="108" w:right="292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</w:p>
        </w:tc>
        <w:tc>
          <w:tcPr>
            <w:tcW w:w="3843" w:type="dxa"/>
            <w:tcBorders>
              <w:bottom w:val="nil"/>
            </w:tcBorders>
          </w:tcPr>
          <w:p w:rsidR="00A57C22" w:rsidRDefault="00281C0E">
            <w:pPr>
              <w:pStyle w:val="TableParagraph"/>
              <w:ind w:left="108" w:right="1758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</w:tr>
      <w:tr w:rsidR="00A57C22">
        <w:trPr>
          <w:trHeight w:val="2788"/>
        </w:trPr>
        <w:tc>
          <w:tcPr>
            <w:tcW w:w="1296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184" w:type="dxa"/>
            <w:tcBorders>
              <w:top w:val="nil"/>
            </w:tcBorders>
          </w:tcPr>
          <w:p w:rsidR="00A57C22" w:rsidRDefault="00281C0E">
            <w:pPr>
              <w:pStyle w:val="TableParagraph"/>
              <w:spacing w:before="20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A57C22" w:rsidRDefault="00281C0E">
            <w:pPr>
              <w:pStyle w:val="TableParagraph"/>
              <w:ind w:left="117" w:right="680"/>
              <w:jc w:val="both"/>
              <w:rPr>
                <w:sz w:val="24"/>
              </w:rPr>
            </w:pPr>
            <w:r>
              <w:rPr>
                <w:sz w:val="24"/>
              </w:rPr>
              <w:t>Уголовно-исполнительное 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Криминология</w:t>
            </w:r>
          </w:p>
          <w:p w:rsidR="00A57C22" w:rsidRDefault="00281C0E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A57C22" w:rsidRDefault="00281C0E">
            <w:pPr>
              <w:pStyle w:val="TableParagraph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</w:tc>
        <w:tc>
          <w:tcPr>
            <w:tcW w:w="3843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</w:tr>
    </w:tbl>
    <w:p w:rsidR="00A57C22" w:rsidRDefault="00A57C22">
      <w:pPr>
        <w:rPr>
          <w:sz w:val="24"/>
        </w:rPr>
        <w:sectPr w:rsidR="00A57C22" w:rsidSect="00396B9C">
          <w:pgSz w:w="11900" w:h="16850"/>
          <w:pgMar w:top="1340" w:right="1127" w:bottom="460" w:left="20" w:header="0" w:footer="181" w:gutter="0"/>
          <w:cols w:space="720"/>
        </w:sectPr>
      </w:pPr>
    </w:p>
    <w:p w:rsidR="00A57C22" w:rsidRDefault="00281C0E" w:rsidP="003242B1">
      <w:pPr>
        <w:pStyle w:val="a"/>
      </w:pPr>
      <w:r>
        <w:lastRenderedPageBreak/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ОБУЧЕНИЯ</w:t>
      </w:r>
    </w:p>
    <w:p w:rsidR="00A57C22" w:rsidRDefault="00A57C22">
      <w:pPr>
        <w:pStyle w:val="a4"/>
        <w:spacing w:before="7"/>
        <w:rPr>
          <w:b/>
          <w:sz w:val="23"/>
        </w:rPr>
      </w:pPr>
    </w:p>
    <w:p w:rsidR="00A57C22" w:rsidRDefault="00281C0E">
      <w:pPr>
        <w:pStyle w:val="a4"/>
        <w:spacing w:line="288" w:lineRule="auto"/>
        <w:ind w:left="1112" w:right="1107" w:firstLine="708"/>
        <w:jc w:val="both"/>
      </w:pPr>
      <w:r>
        <w:t>Планируемые результаты освоения образовательной программы (ОП) – индикаторы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40.05.02</w:t>
      </w:r>
      <w:r>
        <w:rPr>
          <w:spacing w:val="1"/>
        </w:rPr>
        <w:t xml:space="preserve"> </w:t>
      </w:r>
      <w:r>
        <w:t>Правоохранительная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«Оперативно-</w:t>
      </w:r>
      <w:r>
        <w:rPr>
          <w:spacing w:val="1"/>
        </w:rPr>
        <w:t xml:space="preserve"> </w:t>
      </w:r>
      <w:r>
        <w:t>розыскная</w:t>
      </w:r>
      <w:r>
        <w:rPr>
          <w:spacing w:val="-1"/>
        </w:rPr>
        <w:t xml:space="preserve"> </w:t>
      </w:r>
      <w:r>
        <w:t>деятельность»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матрицей</w:t>
      </w:r>
      <w:r>
        <w:rPr>
          <w:spacing w:val="-3"/>
        </w:rPr>
        <w:t xml:space="preserve"> </w:t>
      </w:r>
      <w:r>
        <w:t>компетенций ОП</w:t>
      </w:r>
    </w:p>
    <w:p w:rsidR="00A57C22" w:rsidRDefault="00A57C22">
      <w:pPr>
        <w:pStyle w:val="a4"/>
        <w:spacing w:before="3"/>
        <w:rPr>
          <w:sz w:val="29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1706"/>
        <w:gridCol w:w="3094"/>
        <w:gridCol w:w="4471"/>
      </w:tblGrid>
      <w:tr w:rsidR="00A57C22">
        <w:trPr>
          <w:trHeight w:val="830"/>
        </w:trPr>
        <w:tc>
          <w:tcPr>
            <w:tcW w:w="576" w:type="dxa"/>
          </w:tcPr>
          <w:p w:rsidR="00A57C22" w:rsidRDefault="00281C0E">
            <w:pPr>
              <w:pStyle w:val="TableParagraph"/>
              <w:ind w:left="115" w:right="8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6" w:type="dxa"/>
          </w:tcPr>
          <w:p w:rsidR="00A57C22" w:rsidRDefault="00281C0E">
            <w:pPr>
              <w:pStyle w:val="TableParagraph"/>
              <w:spacing w:line="276" w:lineRule="exact"/>
              <w:ind w:left="132" w:right="11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Номер/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индекс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094" w:type="dxa"/>
          </w:tcPr>
          <w:p w:rsidR="00A57C22" w:rsidRDefault="00281C0E">
            <w:pPr>
              <w:pStyle w:val="TableParagraph"/>
              <w:spacing w:line="276" w:lineRule="exact"/>
              <w:ind w:left="745" w:right="7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(или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части)</w:t>
            </w:r>
          </w:p>
        </w:tc>
        <w:tc>
          <w:tcPr>
            <w:tcW w:w="4471" w:type="dxa"/>
          </w:tcPr>
          <w:p w:rsidR="00A57C22" w:rsidRDefault="00281C0E">
            <w:pPr>
              <w:pStyle w:val="TableParagraph"/>
              <w:ind w:left="990" w:right="263" w:hanging="70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должны:</w:t>
            </w:r>
          </w:p>
        </w:tc>
      </w:tr>
      <w:tr w:rsidR="00A57C22">
        <w:trPr>
          <w:trHeight w:val="275"/>
        </w:trPr>
        <w:tc>
          <w:tcPr>
            <w:tcW w:w="576" w:type="dxa"/>
          </w:tcPr>
          <w:p w:rsidR="00A57C22" w:rsidRDefault="00281C0E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06" w:type="dxa"/>
          </w:tcPr>
          <w:p w:rsidR="00A57C22" w:rsidRDefault="00281C0E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094" w:type="dxa"/>
          </w:tcPr>
          <w:p w:rsidR="00A57C22" w:rsidRDefault="00281C0E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471" w:type="dxa"/>
          </w:tcPr>
          <w:p w:rsidR="00A57C22" w:rsidRDefault="00281C0E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57C22">
        <w:trPr>
          <w:trHeight w:val="1356"/>
        </w:trPr>
        <w:tc>
          <w:tcPr>
            <w:tcW w:w="576" w:type="dxa"/>
            <w:vMerge w:val="restart"/>
          </w:tcPr>
          <w:p w:rsidR="00A57C22" w:rsidRDefault="00281C0E">
            <w:pPr>
              <w:pStyle w:val="TableParagraph"/>
              <w:spacing w:line="268" w:lineRule="exact"/>
              <w:ind w:left="176" w:right="16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6" w:type="dxa"/>
            <w:vMerge w:val="restart"/>
          </w:tcPr>
          <w:p w:rsidR="00A57C22" w:rsidRDefault="00281C0E">
            <w:pPr>
              <w:pStyle w:val="TableParagraph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УК-10</w:t>
            </w:r>
          </w:p>
        </w:tc>
        <w:tc>
          <w:tcPr>
            <w:tcW w:w="3094" w:type="dxa"/>
            <w:vMerge w:val="restart"/>
          </w:tcPr>
          <w:p w:rsidR="00A57C22" w:rsidRDefault="00281C0E">
            <w:pPr>
              <w:pStyle w:val="TableParagraph"/>
              <w:tabs>
                <w:tab w:val="left" w:pos="2066"/>
              </w:tabs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принимать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обоснованные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4471" w:type="dxa"/>
          </w:tcPr>
          <w:p w:rsidR="00A57C22" w:rsidRDefault="00281C0E">
            <w:pPr>
              <w:pStyle w:val="TableParagraph"/>
              <w:tabs>
                <w:tab w:val="left" w:pos="1908"/>
                <w:tab w:val="left" w:pos="2545"/>
                <w:tab w:val="left" w:pos="3489"/>
                <w:tab w:val="left" w:pos="4255"/>
              </w:tabs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>УК-10.1.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z w:val="20"/>
              </w:rPr>
              <w:tab/>
              <w:t>базовые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принципы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экономики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</w:p>
        </w:tc>
      </w:tr>
      <w:tr w:rsidR="00A57C22">
        <w:trPr>
          <w:trHeight w:val="1588"/>
        </w:trPr>
        <w:tc>
          <w:tcPr>
            <w:tcW w:w="576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</w:tcPr>
          <w:p w:rsidR="00A57C22" w:rsidRDefault="00281C0E">
            <w:pPr>
              <w:pStyle w:val="TableParagraph"/>
              <w:ind w:left="111" w:right="96"/>
              <w:jc w:val="both"/>
              <w:rPr>
                <w:sz w:val="20"/>
              </w:rPr>
            </w:pPr>
            <w:r>
              <w:rPr>
                <w:sz w:val="20"/>
              </w:rPr>
              <w:t>УК-10.2.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долгосрочных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финансовые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финансами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бюджетом)</w:t>
            </w:r>
          </w:p>
        </w:tc>
      </w:tr>
      <w:tr w:rsidR="00A57C22">
        <w:trPr>
          <w:trHeight w:val="688"/>
        </w:trPr>
        <w:tc>
          <w:tcPr>
            <w:tcW w:w="576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3094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471" w:type="dxa"/>
          </w:tcPr>
          <w:p w:rsidR="00A57C22" w:rsidRDefault="00281C0E">
            <w:pPr>
              <w:pStyle w:val="TableParagraph"/>
              <w:tabs>
                <w:tab w:val="left" w:pos="1521"/>
                <w:tab w:val="left" w:pos="3147"/>
              </w:tabs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УК-10.3.</w:t>
            </w:r>
            <w:r>
              <w:rPr>
                <w:sz w:val="20"/>
              </w:rPr>
              <w:tab/>
              <w:t>Принимает</w:t>
            </w:r>
            <w:r>
              <w:rPr>
                <w:sz w:val="20"/>
              </w:rPr>
              <w:tab/>
              <w:t>обоснованные</w:t>
            </w:r>
          </w:p>
          <w:p w:rsidR="00A57C22" w:rsidRDefault="00281C0E">
            <w:pPr>
              <w:pStyle w:val="TableParagraph"/>
              <w:spacing w:line="228" w:lineRule="exact"/>
              <w:ind w:left="111" w:right="263"/>
              <w:rPr>
                <w:sz w:val="20"/>
              </w:rPr>
            </w:pPr>
            <w:r>
              <w:rPr>
                <w:sz w:val="20"/>
              </w:rPr>
              <w:t>экономические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областях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</w:tr>
    </w:tbl>
    <w:p w:rsidR="00A57C22" w:rsidRDefault="00A57C22">
      <w:pPr>
        <w:spacing w:line="228" w:lineRule="exact"/>
        <w:rPr>
          <w:sz w:val="20"/>
        </w:rPr>
        <w:sectPr w:rsidR="00A57C22">
          <w:pgSz w:w="11900" w:h="16850"/>
          <w:pgMar w:top="1340" w:right="20" w:bottom="460" w:left="20" w:header="0" w:footer="181" w:gutter="0"/>
          <w:cols w:space="720"/>
        </w:sectPr>
      </w:pPr>
    </w:p>
    <w:p w:rsidR="00A57C22" w:rsidRDefault="00281C0E">
      <w:pPr>
        <w:pStyle w:val="Heading4"/>
        <w:numPr>
          <w:ilvl w:val="0"/>
          <w:numId w:val="17"/>
        </w:numPr>
        <w:tabs>
          <w:tab w:val="left" w:pos="3298"/>
        </w:tabs>
        <w:spacing w:before="64"/>
        <w:ind w:left="3297" w:hanging="241"/>
        <w:jc w:val="left"/>
      </w:pPr>
      <w:bookmarkStart w:id="0" w:name="_TOC_250010"/>
      <w:r>
        <w:lastRenderedPageBreak/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bookmarkEnd w:id="0"/>
      <w:r>
        <w:t>ДИСЦИПЛИНЫ</w:t>
      </w:r>
    </w:p>
    <w:p w:rsidR="00A57C22" w:rsidRDefault="00A57C22">
      <w:pPr>
        <w:pStyle w:val="a4"/>
        <w:rPr>
          <w:b/>
        </w:rPr>
      </w:pPr>
    </w:p>
    <w:p w:rsidR="00396B9C" w:rsidRPr="00396B9C" w:rsidRDefault="00281C0E" w:rsidP="003242B1">
      <w:pPr>
        <w:pStyle w:val="a"/>
      </w:pPr>
      <w:r>
        <w:t>ОБЪЕМ УЧЕБНОЙ ДИСЦИПЛИНЫ И ВИДЫ УЧЕБНОЙ РАБОТЫ</w:t>
      </w:r>
      <w:r>
        <w:rPr>
          <w:spacing w:val="-57"/>
        </w:rPr>
        <w:t xml:space="preserve"> </w:t>
      </w:r>
    </w:p>
    <w:p w:rsidR="00A57C22" w:rsidRDefault="00281C0E" w:rsidP="003242B1">
      <w:pPr>
        <w:pStyle w:val="a"/>
      </w:pPr>
      <w:r>
        <w:rPr>
          <w:color w:val="0D0D0D"/>
        </w:rPr>
        <w:t>Заочная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форма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обучения</w:t>
      </w: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spacing w:before="3"/>
        <w:rPr>
          <w:b/>
          <w:sz w:val="12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0"/>
        <w:gridCol w:w="1983"/>
        <w:gridCol w:w="2129"/>
        <w:gridCol w:w="2268"/>
      </w:tblGrid>
      <w:tr w:rsidR="00A57C22">
        <w:trPr>
          <w:trHeight w:val="688"/>
        </w:trPr>
        <w:tc>
          <w:tcPr>
            <w:tcW w:w="4643" w:type="dxa"/>
            <w:gridSpan w:val="2"/>
            <w:vMerge w:val="restart"/>
          </w:tcPr>
          <w:p w:rsidR="00A57C22" w:rsidRDefault="00A57C22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A57C22" w:rsidRDefault="00281C0E">
            <w:pPr>
              <w:pStyle w:val="TableParagraph"/>
              <w:ind w:left="121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29" w:type="dxa"/>
            <w:vMerge w:val="restart"/>
          </w:tcPr>
          <w:p w:rsidR="00A57C22" w:rsidRDefault="00A57C22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A57C22" w:rsidRDefault="00281C0E">
            <w:pPr>
              <w:pStyle w:val="TableParagraph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before="63"/>
              <w:ind w:left="661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</w:p>
          <w:p w:rsidR="00A57C22" w:rsidRDefault="00281C0E">
            <w:pPr>
              <w:pStyle w:val="TableParagraph"/>
              <w:ind w:left="658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before="30"/>
              <w:ind w:left="660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before="2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before="2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before="2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контактная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(всего)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73" w:lineRule="exact"/>
              <w:ind w:left="865" w:right="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57C22">
        <w:trPr>
          <w:trHeight w:val="338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Контактная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внеаудиторная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57C22">
        <w:trPr>
          <w:trHeight w:val="551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57C22" w:rsidRDefault="00281C0E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57C22">
        <w:trPr>
          <w:trHeight w:val="551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76" w:lineRule="exact"/>
              <w:ind w:left="107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(СРО)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73" w:lineRule="exact"/>
              <w:ind w:left="865" w:right="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661" w:right="649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книжными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источниками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67" w:lineRule="exact"/>
              <w:ind w:left="865" w:right="85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7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68" w:lineRule="exact"/>
              <w:ind w:left="865" w:right="85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68" w:lineRule="exact"/>
              <w:ind w:left="865" w:right="85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тестированию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68" w:lineRule="exact"/>
              <w:ind w:left="865" w:right="85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57C22">
        <w:trPr>
          <w:trHeight w:val="338"/>
        </w:trPr>
        <w:tc>
          <w:tcPr>
            <w:tcW w:w="2660" w:type="dxa"/>
            <w:vMerge w:val="restart"/>
          </w:tcPr>
          <w:p w:rsidR="00A57C22" w:rsidRDefault="00281C0E">
            <w:pPr>
              <w:pStyle w:val="TableParagraph"/>
              <w:ind w:left="107" w:right="757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1983" w:type="dxa"/>
          </w:tcPr>
          <w:p w:rsidR="00A57C22" w:rsidRDefault="00281C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(З)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  <w:tr w:rsidR="00A57C22">
        <w:trPr>
          <w:trHeight w:val="340"/>
        </w:trPr>
        <w:tc>
          <w:tcPr>
            <w:tcW w:w="2660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A57C22" w:rsidRDefault="00281C0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70" w:lineRule="exact"/>
              <w:ind w:left="865" w:right="851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70" w:lineRule="exact"/>
              <w:ind w:left="661" w:right="647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A57C22">
        <w:trPr>
          <w:trHeight w:val="340"/>
        </w:trPr>
        <w:tc>
          <w:tcPr>
            <w:tcW w:w="2660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A57C22" w:rsidRDefault="00281C0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68" w:lineRule="exact"/>
              <w:ind w:left="865" w:right="851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661" w:right="647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</w:tr>
      <w:tr w:rsidR="00A57C22">
        <w:trPr>
          <w:trHeight w:val="340"/>
        </w:trPr>
        <w:tc>
          <w:tcPr>
            <w:tcW w:w="4643" w:type="dxa"/>
            <w:gridSpan w:val="2"/>
          </w:tcPr>
          <w:p w:rsidR="00A57C22" w:rsidRDefault="00A57C22">
            <w:pPr>
              <w:pStyle w:val="TableParagraph"/>
            </w:pPr>
          </w:p>
        </w:tc>
        <w:tc>
          <w:tcPr>
            <w:tcW w:w="4397" w:type="dxa"/>
            <w:gridSpan w:val="2"/>
            <w:tcBorders>
              <w:right w:val="nil"/>
            </w:tcBorders>
          </w:tcPr>
          <w:p w:rsidR="00A57C22" w:rsidRDefault="00A57C22">
            <w:pPr>
              <w:pStyle w:val="TableParagraph"/>
            </w:pPr>
          </w:p>
        </w:tc>
      </w:tr>
      <w:tr w:rsidR="00A57C22">
        <w:trPr>
          <w:trHeight w:val="340"/>
        </w:trPr>
        <w:tc>
          <w:tcPr>
            <w:tcW w:w="2660" w:type="dxa"/>
            <w:vMerge w:val="restart"/>
          </w:tcPr>
          <w:p w:rsidR="00A57C22" w:rsidRDefault="00281C0E">
            <w:pPr>
              <w:pStyle w:val="TableParagraph"/>
              <w:ind w:left="107" w:right="766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трудоемкость</w:t>
            </w:r>
          </w:p>
        </w:tc>
        <w:tc>
          <w:tcPr>
            <w:tcW w:w="1983" w:type="dxa"/>
          </w:tcPr>
          <w:p w:rsidR="00A57C22" w:rsidRDefault="00281C0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73" w:lineRule="exact"/>
              <w:ind w:left="865" w:right="8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660" w:right="649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A57C22">
        <w:trPr>
          <w:trHeight w:val="340"/>
        </w:trPr>
        <w:tc>
          <w:tcPr>
            <w:tcW w:w="2660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A57C22" w:rsidRDefault="00281C0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зач.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ед.</w:t>
            </w:r>
          </w:p>
        </w:tc>
        <w:tc>
          <w:tcPr>
            <w:tcW w:w="2129" w:type="dxa"/>
          </w:tcPr>
          <w:p w:rsidR="00A57C22" w:rsidRDefault="00281C0E">
            <w:pPr>
              <w:pStyle w:val="TableParagraph"/>
              <w:spacing w:line="273" w:lineRule="exact"/>
              <w:ind w:lef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68" w:type="dxa"/>
          </w:tcPr>
          <w:p w:rsidR="00A57C22" w:rsidRDefault="00281C0E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57C22" w:rsidRDefault="00A57C22">
      <w:pPr>
        <w:spacing w:line="268" w:lineRule="exact"/>
        <w:jc w:val="center"/>
        <w:rPr>
          <w:sz w:val="24"/>
        </w:rPr>
        <w:sectPr w:rsidR="00A57C22" w:rsidSect="00396B9C">
          <w:pgSz w:w="11900" w:h="16850"/>
          <w:pgMar w:top="1600" w:right="560" w:bottom="460" w:left="20" w:header="0" w:footer="181" w:gutter="0"/>
          <w:cols w:space="720"/>
        </w:sectPr>
      </w:pPr>
    </w:p>
    <w:p w:rsidR="00A57C22" w:rsidRDefault="00281C0E">
      <w:pPr>
        <w:pStyle w:val="Heading4"/>
        <w:numPr>
          <w:ilvl w:val="1"/>
          <w:numId w:val="13"/>
        </w:numPr>
        <w:tabs>
          <w:tab w:val="left" w:pos="3754"/>
        </w:tabs>
        <w:spacing w:before="60"/>
        <w:ind w:left="3753" w:hanging="421"/>
      </w:pPr>
      <w:bookmarkStart w:id="1" w:name="_TOC_250009"/>
      <w:r>
        <w:lastRenderedPageBreak/>
        <w:t>СОДЕРЖАНИЕ</w:t>
      </w:r>
      <w:r>
        <w:rPr>
          <w:spacing w:val="55"/>
        </w:rPr>
        <w:t xml:space="preserve"> </w:t>
      </w:r>
      <w:bookmarkEnd w:id="1"/>
      <w:r>
        <w:t>ДИСЦИПЛИНЫ</w:t>
      </w:r>
    </w:p>
    <w:p w:rsidR="00A57C22" w:rsidRDefault="00A57C22">
      <w:pPr>
        <w:pStyle w:val="a4"/>
        <w:rPr>
          <w:b/>
          <w:sz w:val="26"/>
        </w:rPr>
      </w:pPr>
    </w:p>
    <w:p w:rsidR="00A57C22" w:rsidRDefault="00A57C22">
      <w:pPr>
        <w:pStyle w:val="a4"/>
        <w:rPr>
          <w:b/>
          <w:sz w:val="22"/>
        </w:rPr>
      </w:pPr>
    </w:p>
    <w:p w:rsidR="009701AD" w:rsidRPr="009701AD" w:rsidRDefault="00281C0E">
      <w:pPr>
        <w:pStyle w:val="Heading4"/>
        <w:numPr>
          <w:ilvl w:val="2"/>
          <w:numId w:val="13"/>
        </w:numPr>
        <w:tabs>
          <w:tab w:val="left" w:pos="1714"/>
        </w:tabs>
        <w:spacing w:line="480" w:lineRule="auto"/>
        <w:ind w:right="2513"/>
      </w:pPr>
      <w:r>
        <w:t>Разделы</w:t>
      </w:r>
      <w:r>
        <w:rPr>
          <w:spacing w:val="-3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контроля</w:t>
      </w:r>
      <w:r>
        <w:rPr>
          <w:spacing w:val="-57"/>
        </w:rPr>
        <w:t xml:space="preserve"> </w:t>
      </w:r>
    </w:p>
    <w:p w:rsidR="00A57C22" w:rsidRDefault="00281C0E">
      <w:pPr>
        <w:spacing w:before="64"/>
        <w:ind w:left="1112"/>
        <w:rPr>
          <w:b/>
          <w:sz w:val="24"/>
        </w:rPr>
      </w:pPr>
      <w:r>
        <w:rPr>
          <w:b/>
          <w:color w:val="0D0D0D"/>
          <w:sz w:val="24"/>
        </w:rPr>
        <w:t>Заочная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форма</w:t>
      </w:r>
      <w:r>
        <w:rPr>
          <w:b/>
          <w:color w:val="0D0D0D"/>
          <w:spacing w:val="-2"/>
          <w:sz w:val="24"/>
        </w:rPr>
        <w:t xml:space="preserve"> </w:t>
      </w:r>
      <w:r>
        <w:rPr>
          <w:b/>
          <w:color w:val="0D0D0D"/>
          <w:sz w:val="24"/>
        </w:rPr>
        <w:t>обучения</w:t>
      </w: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spacing w:before="3"/>
        <w:rPr>
          <w:b/>
          <w:sz w:val="28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708"/>
        <w:gridCol w:w="3828"/>
        <w:gridCol w:w="566"/>
        <w:gridCol w:w="569"/>
        <w:gridCol w:w="566"/>
        <w:gridCol w:w="849"/>
        <w:gridCol w:w="994"/>
        <w:gridCol w:w="2551"/>
      </w:tblGrid>
      <w:tr w:rsidR="00A57C22">
        <w:trPr>
          <w:trHeight w:val="1103"/>
        </w:trPr>
        <w:tc>
          <w:tcPr>
            <w:tcW w:w="566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A57C2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57C22" w:rsidRDefault="00281C0E">
            <w:pPr>
              <w:pStyle w:val="TableParagraph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08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36"/>
              </w:rPr>
            </w:pPr>
          </w:p>
          <w:p w:rsidR="00A57C22" w:rsidRDefault="00281C0E">
            <w:pPr>
              <w:pStyle w:val="TableParagraph"/>
              <w:ind w:left="113" w:right="85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семе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стра</w:t>
            </w:r>
          </w:p>
        </w:tc>
        <w:tc>
          <w:tcPr>
            <w:tcW w:w="3828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A57C2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57C22" w:rsidRDefault="00281C0E">
            <w:pPr>
              <w:pStyle w:val="TableParagraph"/>
              <w:ind w:left="1224" w:right="647" w:hanging="55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3544" w:type="dxa"/>
            <w:gridSpan w:val="5"/>
          </w:tcPr>
          <w:p w:rsidR="00A57C22" w:rsidRDefault="00281C0E">
            <w:pPr>
              <w:pStyle w:val="TableParagraph"/>
              <w:ind w:left="205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 учебной деятельности,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включая самостоятельную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  <w:p w:rsidR="00A57C22" w:rsidRDefault="00281C0E">
            <w:pPr>
              <w:pStyle w:val="TableParagraph"/>
              <w:spacing w:line="259" w:lineRule="exact"/>
              <w:ind w:left="203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часах)</w:t>
            </w:r>
          </w:p>
        </w:tc>
        <w:tc>
          <w:tcPr>
            <w:tcW w:w="2551" w:type="dxa"/>
            <w:vMerge w:val="restart"/>
          </w:tcPr>
          <w:p w:rsidR="00A57C22" w:rsidRDefault="00A57C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left="111" w:right="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  <w:tr w:rsidR="00A57C22">
        <w:trPr>
          <w:trHeight w:val="549"/>
        </w:trPr>
        <w:tc>
          <w:tcPr>
            <w:tcW w:w="566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382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before="133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569" w:type="dxa"/>
          </w:tcPr>
          <w:p w:rsidR="00A57C22" w:rsidRDefault="00281C0E">
            <w:pPr>
              <w:pStyle w:val="TableParagraph"/>
              <w:spacing w:before="133"/>
              <w:ind w:left="10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before="133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ПЗ</w:t>
            </w:r>
          </w:p>
        </w:tc>
        <w:tc>
          <w:tcPr>
            <w:tcW w:w="849" w:type="dxa"/>
          </w:tcPr>
          <w:p w:rsidR="00A57C22" w:rsidRDefault="00281C0E">
            <w:pPr>
              <w:pStyle w:val="TableParagraph"/>
              <w:spacing w:before="13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</w:t>
            </w:r>
          </w:p>
        </w:tc>
        <w:tc>
          <w:tcPr>
            <w:tcW w:w="994" w:type="dxa"/>
          </w:tcPr>
          <w:p w:rsidR="00A57C22" w:rsidRDefault="00281C0E">
            <w:pPr>
              <w:pStyle w:val="TableParagraph"/>
              <w:spacing w:before="133"/>
              <w:ind w:left="19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</w:tr>
      <w:tr w:rsidR="00A57C22">
        <w:trPr>
          <w:trHeight w:val="340"/>
        </w:trPr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A57C22" w:rsidRDefault="00281C0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8" w:type="dxa"/>
          </w:tcPr>
          <w:p w:rsidR="00A57C22" w:rsidRDefault="00281C0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9" w:type="dxa"/>
          </w:tcPr>
          <w:p w:rsidR="00A57C22" w:rsidRDefault="00281C0E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</w:tcPr>
          <w:p w:rsidR="00A57C22" w:rsidRDefault="00281C0E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4" w:type="dxa"/>
          </w:tcPr>
          <w:p w:rsidR="00A57C22" w:rsidRDefault="00281C0E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57C22">
        <w:trPr>
          <w:trHeight w:val="1380"/>
        </w:trPr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A57C22" w:rsidRDefault="00281C0E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8" w:type="dxa"/>
          </w:tcPr>
          <w:p w:rsidR="00A57C22" w:rsidRDefault="00281C0E">
            <w:pPr>
              <w:pStyle w:val="TableParagraph"/>
              <w:ind w:left="111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судебная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бухгалтерия</w:t>
            </w: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</w:tcPr>
          <w:p w:rsidR="00A57C22" w:rsidRDefault="00281C0E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94" w:type="dxa"/>
          </w:tcPr>
          <w:p w:rsidR="00A57C22" w:rsidRDefault="00281C0E">
            <w:pPr>
              <w:pStyle w:val="TableParagraph"/>
              <w:spacing w:line="268" w:lineRule="exact"/>
              <w:ind w:left="192" w:right="17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ind w:left="111" w:right="419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</w:p>
          <w:p w:rsidR="00A57C22" w:rsidRDefault="00281C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рефераты</w:t>
            </w:r>
          </w:p>
        </w:tc>
      </w:tr>
      <w:tr w:rsidR="00A57C22">
        <w:trPr>
          <w:trHeight w:val="1103"/>
        </w:trPr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A57C22" w:rsidRDefault="00281C0E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8" w:type="dxa"/>
          </w:tcPr>
          <w:p w:rsidR="00A57C22" w:rsidRDefault="00281C0E">
            <w:pPr>
              <w:pStyle w:val="TableParagraph"/>
              <w:tabs>
                <w:tab w:val="left" w:pos="1200"/>
                <w:tab w:val="left" w:pos="2109"/>
              </w:tabs>
              <w:ind w:left="111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2.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Бухгалтерские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Учеты,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учетов.</w:t>
            </w: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A57C22" w:rsidRDefault="00281C0E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94" w:type="dxa"/>
          </w:tcPr>
          <w:p w:rsidR="00A57C22" w:rsidRDefault="00281C0E">
            <w:pPr>
              <w:pStyle w:val="TableParagraph"/>
              <w:spacing w:line="268" w:lineRule="exact"/>
              <w:ind w:left="192" w:right="17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ind w:left="111" w:right="419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</w:p>
          <w:p w:rsidR="00A57C22" w:rsidRDefault="00281C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рефераты</w:t>
            </w:r>
          </w:p>
        </w:tc>
      </w:tr>
      <w:tr w:rsidR="00A57C22">
        <w:trPr>
          <w:trHeight w:val="1103"/>
        </w:trPr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A57C22" w:rsidRDefault="00281C0E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8" w:type="dxa"/>
          </w:tcPr>
          <w:p w:rsidR="00A57C22" w:rsidRDefault="00281C0E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A57C22" w:rsidRDefault="00281C0E">
            <w:pPr>
              <w:pStyle w:val="TableParagraph"/>
              <w:ind w:left="111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предприятий.</w:t>
            </w:r>
          </w:p>
        </w:tc>
        <w:tc>
          <w:tcPr>
            <w:tcW w:w="566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A57C22" w:rsidRDefault="00281C0E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94" w:type="dxa"/>
          </w:tcPr>
          <w:p w:rsidR="00A57C22" w:rsidRDefault="00281C0E">
            <w:pPr>
              <w:pStyle w:val="TableParagraph"/>
              <w:spacing w:line="268" w:lineRule="exact"/>
              <w:ind w:left="192" w:right="17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ind w:left="111" w:right="419"/>
              <w:rPr>
                <w:sz w:val="24"/>
              </w:rPr>
            </w:pPr>
            <w:r>
              <w:rPr>
                <w:sz w:val="24"/>
              </w:rPr>
              <w:t>Текущий контроль,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</w:p>
          <w:p w:rsidR="00A57C22" w:rsidRDefault="00281C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рефераты</w:t>
            </w:r>
          </w:p>
        </w:tc>
      </w:tr>
      <w:tr w:rsidR="00A57C22">
        <w:trPr>
          <w:trHeight w:val="1103"/>
        </w:trPr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A57C22" w:rsidRDefault="00281C0E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8" w:type="dxa"/>
          </w:tcPr>
          <w:p w:rsidR="00A57C22" w:rsidRDefault="00281C0E">
            <w:pPr>
              <w:pStyle w:val="TableParagraph"/>
              <w:ind w:left="111" w:right="933"/>
              <w:rPr>
                <w:sz w:val="24"/>
              </w:rPr>
            </w:pPr>
            <w:r>
              <w:rPr>
                <w:sz w:val="24"/>
              </w:rPr>
              <w:t>Контактная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внеаудиторная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566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7C22" w:rsidRDefault="00281C0E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ind w:left="111" w:right="5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</w:tr>
      <w:tr w:rsidR="00A57C22">
        <w:trPr>
          <w:trHeight w:val="340"/>
        </w:trPr>
        <w:tc>
          <w:tcPr>
            <w:tcW w:w="566" w:type="dxa"/>
          </w:tcPr>
          <w:p w:rsidR="00A57C22" w:rsidRDefault="00281C0E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A57C22" w:rsidRDefault="00281C0E">
            <w:pPr>
              <w:pStyle w:val="TableParagraph"/>
              <w:spacing w:line="270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8" w:type="dxa"/>
          </w:tcPr>
          <w:p w:rsidR="00A57C22" w:rsidRDefault="00281C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СРО</w:t>
            </w:r>
          </w:p>
        </w:tc>
        <w:tc>
          <w:tcPr>
            <w:tcW w:w="566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7C22" w:rsidRDefault="00281C0E">
            <w:pPr>
              <w:pStyle w:val="TableParagraph"/>
              <w:spacing w:line="270" w:lineRule="exact"/>
              <w:ind w:left="192" w:right="175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551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</w:tr>
      <w:tr w:rsidR="00A57C22">
        <w:trPr>
          <w:trHeight w:val="477"/>
        </w:trPr>
        <w:tc>
          <w:tcPr>
            <w:tcW w:w="566" w:type="dxa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A57C22" w:rsidRDefault="00281C0E">
            <w:pPr>
              <w:pStyle w:val="TableParagraph"/>
              <w:spacing w:line="268" w:lineRule="exact"/>
              <w:ind w:left="213" w:right="2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28" w:type="dxa"/>
          </w:tcPr>
          <w:p w:rsidR="00A57C22" w:rsidRDefault="00281C0E">
            <w:pPr>
              <w:pStyle w:val="TableParagraph"/>
              <w:spacing w:before="92"/>
              <w:ind w:left="111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566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57C22" w:rsidRDefault="00281C0E">
            <w:pPr>
              <w:pStyle w:val="TableParagraph"/>
              <w:spacing w:before="92"/>
              <w:ind w:left="192" w:right="170"/>
              <w:jc w:val="center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spacing w:before="92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</w:tr>
      <w:tr w:rsidR="00A57C22">
        <w:trPr>
          <w:trHeight w:val="340"/>
        </w:trPr>
        <w:tc>
          <w:tcPr>
            <w:tcW w:w="566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</w:tcPr>
          <w:p w:rsidR="00A57C22" w:rsidRDefault="00281C0E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9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A57C22" w:rsidRDefault="00281C0E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49" w:type="dxa"/>
          </w:tcPr>
          <w:p w:rsidR="00A57C22" w:rsidRDefault="00281C0E">
            <w:pPr>
              <w:pStyle w:val="TableParagraph"/>
              <w:spacing w:line="273" w:lineRule="exact"/>
              <w:ind w:left="287" w:right="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  <w:tc>
          <w:tcPr>
            <w:tcW w:w="994" w:type="dxa"/>
          </w:tcPr>
          <w:p w:rsidR="00A57C22" w:rsidRDefault="00281C0E">
            <w:pPr>
              <w:pStyle w:val="TableParagraph"/>
              <w:spacing w:line="273" w:lineRule="exact"/>
              <w:ind w:left="192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2551" w:type="dxa"/>
          </w:tcPr>
          <w:p w:rsidR="00A57C22" w:rsidRDefault="00A57C22">
            <w:pPr>
              <w:pStyle w:val="TableParagraph"/>
              <w:rPr>
                <w:sz w:val="24"/>
              </w:rPr>
            </w:pPr>
          </w:p>
        </w:tc>
      </w:tr>
    </w:tbl>
    <w:p w:rsidR="00A57C22" w:rsidRDefault="00A57C22">
      <w:pPr>
        <w:rPr>
          <w:sz w:val="24"/>
        </w:rPr>
        <w:sectPr w:rsidR="00A57C22">
          <w:pgSz w:w="11900" w:h="16850"/>
          <w:pgMar w:top="1060" w:right="20" w:bottom="460" w:left="20" w:header="0" w:footer="181" w:gutter="0"/>
          <w:cols w:space="720"/>
        </w:sectPr>
      </w:pPr>
    </w:p>
    <w:p w:rsidR="00A57C22" w:rsidRDefault="00281C0E">
      <w:pPr>
        <w:pStyle w:val="Heading4"/>
        <w:numPr>
          <w:ilvl w:val="2"/>
          <w:numId w:val="13"/>
        </w:numPr>
        <w:tabs>
          <w:tab w:val="left" w:pos="4354"/>
        </w:tabs>
        <w:spacing w:before="64"/>
        <w:ind w:left="4353"/>
      </w:pPr>
      <w:bookmarkStart w:id="2" w:name="_TOC_250008"/>
      <w:r>
        <w:lastRenderedPageBreak/>
        <w:t>Лекционный</w:t>
      </w:r>
      <w:r>
        <w:rPr>
          <w:spacing w:val="-4"/>
        </w:rPr>
        <w:t xml:space="preserve"> </w:t>
      </w:r>
      <w:bookmarkEnd w:id="2"/>
      <w:r>
        <w:t>курс</w:t>
      </w:r>
    </w:p>
    <w:p w:rsidR="00A57C22" w:rsidRDefault="00A57C22">
      <w:pPr>
        <w:pStyle w:val="a4"/>
        <w:spacing w:before="3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10"/>
        <w:gridCol w:w="2122"/>
        <w:gridCol w:w="2552"/>
        <w:gridCol w:w="4537"/>
        <w:gridCol w:w="1567"/>
        <w:gridCol w:w="17"/>
      </w:tblGrid>
      <w:tr w:rsidR="00A57C22">
        <w:trPr>
          <w:gridAfter w:val="1"/>
          <w:wAfter w:w="17" w:type="dxa"/>
          <w:trHeight w:val="539"/>
        </w:trPr>
        <w:tc>
          <w:tcPr>
            <w:tcW w:w="7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22" w:rsidRDefault="00281C0E">
            <w:pPr>
              <w:pStyle w:val="TableParagraph"/>
              <w:spacing w:before="131"/>
              <w:ind w:left="184" w:right="15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22" w:rsidRDefault="00281C0E">
            <w:pPr>
              <w:pStyle w:val="TableParagraph"/>
              <w:ind w:left="646" w:right="230" w:hanging="39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  <w:p w:rsidR="00A57C22" w:rsidRDefault="00281C0E">
            <w:pPr>
              <w:pStyle w:val="TableParagraph"/>
              <w:spacing w:line="259" w:lineRule="exact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55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22" w:rsidRDefault="00281C0E">
            <w:pPr>
              <w:pStyle w:val="TableParagraph"/>
              <w:spacing w:before="131"/>
              <w:ind w:left="879" w:right="124" w:hanging="72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темы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453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22" w:rsidRDefault="00A57C2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left="117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7C22" w:rsidRDefault="00281C0E">
            <w:pPr>
              <w:pStyle w:val="TableParagraph"/>
              <w:spacing w:before="126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701AD" w:rsidTr="009701AD">
        <w:trPr>
          <w:trHeight w:val="275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spacing w:line="256" w:lineRule="exact"/>
              <w:ind w:left="102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ЗФО</w:t>
            </w:r>
          </w:p>
        </w:tc>
      </w:tr>
      <w:tr w:rsidR="009701AD" w:rsidTr="009701AD">
        <w:trPr>
          <w:trHeight w:val="3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spacing w:line="268" w:lineRule="exact"/>
              <w:ind w:right="33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spacing w:before="25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spacing w:before="25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spacing w:before="25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701AD" w:rsidTr="009701AD">
        <w:trPr>
          <w:trHeight w:val="330"/>
        </w:trPr>
        <w:tc>
          <w:tcPr>
            <w:tcW w:w="9921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701AD" w:rsidRDefault="009701AD">
            <w:pPr>
              <w:pStyle w:val="TableParagraph"/>
              <w:spacing w:before="25"/>
              <w:ind w:left="329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spacing w:before="25"/>
              <w:ind w:left="101" w:right="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701AD" w:rsidTr="009701AD">
        <w:trPr>
          <w:trHeight w:val="4826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9701AD" w:rsidRDefault="009701AD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9701AD" w:rsidRDefault="009701AD">
            <w:pPr>
              <w:pStyle w:val="TableParagraph"/>
              <w:spacing w:before="1"/>
              <w:ind w:left="129" w:righ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9701AD" w:rsidRDefault="009701AD">
            <w:pPr>
              <w:pStyle w:val="TableParagraph"/>
              <w:ind w:left="129" w:right="34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Бухгалтерский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судебная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бухгалтерия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6"/>
              <w:rPr>
                <w:b/>
                <w:sz w:val="33"/>
              </w:rPr>
            </w:pPr>
          </w:p>
          <w:p w:rsidR="009701AD" w:rsidRDefault="009701AD">
            <w:pPr>
              <w:pStyle w:val="TableParagraph"/>
              <w:ind w:left="110" w:right="186"/>
              <w:rPr>
                <w:sz w:val="24"/>
              </w:rPr>
            </w:pPr>
            <w:r>
              <w:rPr>
                <w:sz w:val="24"/>
              </w:rPr>
              <w:t>Тема 1. Предмет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 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бухгалтерии.</w:t>
            </w:r>
          </w:p>
        </w:tc>
        <w:tc>
          <w:tcPr>
            <w:tcW w:w="4537" w:type="dxa"/>
            <w:tcBorders>
              <w:top w:val="single" w:sz="12" w:space="0" w:color="D7D7D7"/>
              <w:left w:val="single" w:sz="4" w:space="0" w:color="000000"/>
              <w:bottom w:val="single" w:sz="8" w:space="0" w:color="D7D7D7"/>
              <w:right w:val="single" w:sz="4" w:space="0" w:color="000000"/>
            </w:tcBorders>
          </w:tcPr>
          <w:p w:rsidR="009701AD" w:rsidRDefault="009701AD">
            <w:pPr>
              <w:pStyle w:val="TableParagraph"/>
              <w:spacing w:before="202"/>
              <w:ind w:left="108" w:right="290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бухгалтерии.</w:t>
            </w:r>
          </w:p>
          <w:p w:rsidR="009701AD" w:rsidRDefault="009701AD">
            <w:pPr>
              <w:pStyle w:val="TableParagraph"/>
              <w:ind w:left="108" w:right="106" w:firstLine="60"/>
              <w:rPr>
                <w:sz w:val="24"/>
              </w:rPr>
            </w:pPr>
            <w:r>
              <w:rPr>
                <w:sz w:val="24"/>
              </w:rPr>
              <w:t>Система методов судебной бухгалтерии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9701AD" w:rsidRDefault="009701AD">
            <w:pPr>
              <w:pStyle w:val="TableParagraph"/>
              <w:ind w:left="108" w:right="982"/>
              <w:rPr>
                <w:sz w:val="24"/>
              </w:rPr>
            </w:pPr>
            <w:r>
              <w:rPr>
                <w:sz w:val="24"/>
              </w:rPr>
              <w:t>бухгалтерского, экономического,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документального.</w:t>
            </w:r>
          </w:p>
          <w:p w:rsidR="009701AD" w:rsidRDefault="009701AD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</w:p>
          <w:p w:rsidR="009701AD" w:rsidRDefault="009701AD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учета,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  <w:p w:rsidR="009701AD" w:rsidRDefault="009701AD">
            <w:pPr>
              <w:pStyle w:val="TableParagraph"/>
              <w:ind w:left="108" w:right="293" w:firstLine="60"/>
              <w:rPr>
                <w:sz w:val="24"/>
              </w:rPr>
            </w:pPr>
            <w:r>
              <w:rPr>
                <w:sz w:val="24"/>
              </w:rPr>
              <w:t>Классификация хозяйственных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местонахождения.</w:t>
            </w:r>
          </w:p>
          <w:p w:rsidR="009701AD" w:rsidRDefault="009701AD">
            <w:pPr>
              <w:pStyle w:val="TableParagraph"/>
              <w:ind w:left="108" w:right="293" w:firstLine="60"/>
              <w:rPr>
                <w:sz w:val="24"/>
              </w:rPr>
            </w:pPr>
            <w:r>
              <w:rPr>
                <w:sz w:val="24"/>
              </w:rPr>
              <w:t>Классификация хозяйственных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формирования.</w:t>
            </w:r>
          </w:p>
          <w:p w:rsidR="009701AD" w:rsidRDefault="009701AD">
            <w:pPr>
              <w:pStyle w:val="TableParagraph"/>
              <w:spacing w:line="275" w:lineRule="exact"/>
              <w:ind w:left="22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кредиторской</w:t>
            </w:r>
          </w:p>
          <w:p w:rsidR="009701AD" w:rsidRDefault="009701AD">
            <w:pPr>
              <w:pStyle w:val="TableParagraph"/>
              <w:spacing w:line="242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задолженности, баланс предприятия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разделы.</w:t>
            </w:r>
          </w:p>
        </w:tc>
        <w:tc>
          <w:tcPr>
            <w:tcW w:w="15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9701AD" w:rsidRDefault="009701AD">
            <w:pPr>
              <w:pStyle w:val="TableParagraph"/>
              <w:spacing w:before="1"/>
              <w:ind w:right="4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01AD" w:rsidTr="009701AD">
        <w:trPr>
          <w:trHeight w:val="274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single" w:sz="8" w:space="0" w:color="D7D7D7"/>
              <w:left w:val="single" w:sz="4" w:space="0" w:color="000000"/>
              <w:bottom w:val="single" w:sz="12" w:space="0" w:color="D7D7D7"/>
              <w:right w:val="single" w:sz="4" w:space="0" w:color="000000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4547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9"/>
              </w:rPr>
            </w:pPr>
          </w:p>
          <w:p w:rsidR="009701AD" w:rsidRDefault="009701AD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запись.</w:t>
            </w:r>
          </w:p>
        </w:tc>
        <w:tc>
          <w:tcPr>
            <w:tcW w:w="4537" w:type="dxa"/>
            <w:tcBorders>
              <w:top w:val="single" w:sz="12" w:space="0" w:color="D7D7D7"/>
              <w:left w:val="single" w:sz="4" w:space="0" w:color="000000"/>
              <w:bottom w:val="single" w:sz="8" w:space="0" w:color="D7D7D7"/>
              <w:right w:val="single" w:sz="4" w:space="0" w:color="000000"/>
            </w:tcBorders>
          </w:tcPr>
          <w:p w:rsidR="009701AD" w:rsidRDefault="009701AD">
            <w:pPr>
              <w:pStyle w:val="TableParagraph"/>
              <w:spacing w:before="193"/>
              <w:ind w:left="108" w:right="915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701AD" w:rsidRDefault="009701AD">
            <w:pPr>
              <w:pStyle w:val="TableParagraph"/>
              <w:ind w:left="108" w:right="788"/>
              <w:rPr>
                <w:sz w:val="24"/>
              </w:rPr>
            </w:pPr>
            <w:r>
              <w:rPr>
                <w:sz w:val="24"/>
              </w:rPr>
              <w:t>Стадия технологического процесса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обработки учетной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9701AD" w:rsidRDefault="009701AD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БУ.</w:t>
            </w:r>
          </w:p>
          <w:p w:rsidR="009701AD" w:rsidRDefault="009701AD">
            <w:pPr>
              <w:pStyle w:val="TableParagraph"/>
              <w:ind w:left="108" w:right="711" w:firstLine="60"/>
              <w:rPr>
                <w:sz w:val="24"/>
              </w:rPr>
            </w:pPr>
            <w:r>
              <w:rPr>
                <w:sz w:val="24"/>
              </w:rPr>
              <w:t>Элементы метода 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учет.</w:t>
            </w:r>
          </w:p>
          <w:p w:rsidR="009701AD" w:rsidRDefault="009701AD">
            <w:pPr>
              <w:pStyle w:val="TableParagraph"/>
              <w:ind w:left="108" w:right="154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учет.</w:t>
            </w:r>
          </w:p>
          <w:p w:rsidR="009701AD" w:rsidRDefault="009701AD">
            <w:pPr>
              <w:pStyle w:val="TableParagraph"/>
              <w:ind w:left="108" w:right="242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 несоответствия 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  <w:p w:rsidR="009701AD" w:rsidRDefault="009701AD">
            <w:pPr>
              <w:pStyle w:val="TableParagraph"/>
              <w:spacing w:before="1"/>
              <w:ind w:left="108" w:right="382" w:firstLine="120"/>
              <w:jc w:val="both"/>
              <w:rPr>
                <w:sz w:val="24"/>
              </w:rPr>
            </w:pPr>
            <w:r>
              <w:rPr>
                <w:sz w:val="24"/>
              </w:rPr>
              <w:t>Роль и значение такого документа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"калькуляция"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предприятия</w:t>
            </w:r>
          </w:p>
        </w:tc>
        <w:tc>
          <w:tcPr>
            <w:tcW w:w="15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  <w:tr w:rsidR="009701AD" w:rsidTr="009701AD">
        <w:trPr>
          <w:trHeight w:val="277"/>
        </w:trPr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single" w:sz="8" w:space="0" w:color="D7D7D7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</w:tbl>
    <w:p w:rsidR="00A57C22" w:rsidRDefault="00A57C22">
      <w:pPr>
        <w:rPr>
          <w:sz w:val="2"/>
          <w:szCs w:val="2"/>
        </w:rPr>
        <w:sectPr w:rsidR="00A57C22">
          <w:pgSz w:w="11900" w:h="16850"/>
          <w:pgMar w:top="1060" w:right="20" w:bottom="460" w:left="20" w:header="0" w:footer="181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122"/>
        <w:gridCol w:w="2552"/>
        <w:gridCol w:w="4537"/>
        <w:gridCol w:w="1584"/>
      </w:tblGrid>
      <w:tr w:rsidR="009701AD" w:rsidTr="009701AD">
        <w:trPr>
          <w:trHeight w:val="947"/>
        </w:trPr>
        <w:tc>
          <w:tcPr>
            <w:tcW w:w="710" w:type="dxa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  <w:tcBorders>
              <w:bottom w:val="single" w:sz="8" w:space="0" w:color="D7D7D7"/>
            </w:tcBorders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vMerge w:val="restart"/>
            <w:tcBorders>
              <w:top w:val="single" w:sz="12" w:space="0" w:color="D7D7D7"/>
              <w:bottom w:val="single" w:sz="8" w:space="0" w:color="D7D7D7"/>
            </w:tcBorders>
          </w:tcPr>
          <w:p w:rsidR="009701AD" w:rsidRDefault="009701AD">
            <w:pPr>
              <w:pStyle w:val="TableParagraph"/>
              <w:spacing w:before="204" w:line="237" w:lineRule="auto"/>
              <w:ind w:left="108" w:right="52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  <w:p w:rsidR="009701AD" w:rsidRDefault="009701AD">
            <w:pPr>
              <w:pStyle w:val="TableParagraph"/>
              <w:spacing w:before="2"/>
              <w:ind w:left="108" w:right="408"/>
              <w:rPr>
                <w:sz w:val="24"/>
              </w:rPr>
            </w:pPr>
            <w:r>
              <w:rPr>
                <w:sz w:val="24"/>
              </w:rPr>
              <w:t>Уровни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</w:p>
          <w:p w:rsidR="009701AD" w:rsidRDefault="009701AD">
            <w:pPr>
              <w:pStyle w:val="TableParagraph"/>
              <w:ind w:left="108" w:right="248"/>
              <w:rPr>
                <w:sz w:val="24"/>
              </w:rPr>
            </w:pPr>
            <w:r>
              <w:rPr>
                <w:sz w:val="24"/>
              </w:rPr>
              <w:t>законодательный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</w:p>
          <w:p w:rsidR="009701AD" w:rsidRDefault="009701AD">
            <w:pPr>
              <w:pStyle w:val="TableParagraph"/>
              <w:ind w:left="170" w:right="443" w:hanging="63"/>
              <w:rPr>
                <w:sz w:val="24"/>
              </w:rPr>
            </w:pPr>
            <w:r>
              <w:rPr>
                <w:sz w:val="24"/>
              </w:rPr>
              <w:t>Организационно-методический метод,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84" w:type="dxa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  <w:tr w:rsidR="009701AD" w:rsidTr="009701AD">
        <w:trPr>
          <w:trHeight w:val="150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single" w:sz="8" w:space="0" w:color="D7D7D7"/>
              <w:bottom w:val="single" w:sz="8" w:space="0" w:color="D7D7D7"/>
            </w:tcBorders>
          </w:tcPr>
          <w:p w:rsidR="009701AD" w:rsidRDefault="009701AD">
            <w:pPr>
              <w:pStyle w:val="TableParagraph"/>
              <w:spacing w:before="193"/>
              <w:ind w:left="110" w:right="228"/>
              <w:rPr>
                <w:sz w:val="24"/>
              </w:rPr>
            </w:pPr>
            <w:r>
              <w:rPr>
                <w:sz w:val="24"/>
              </w:rPr>
              <w:t>Тема 3. Правовая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4537" w:type="dxa"/>
            <w:vMerge/>
            <w:tcBorders>
              <w:top w:val="nil"/>
              <w:bottom w:val="single" w:sz="8" w:space="0" w:color="D7D7D7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661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 w:val="restart"/>
            <w:tcBorders>
              <w:top w:val="single" w:sz="8" w:space="0" w:color="D7D7D7"/>
            </w:tcBorders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vMerge/>
            <w:tcBorders>
              <w:top w:val="nil"/>
              <w:bottom w:val="single" w:sz="8" w:space="0" w:color="D7D7D7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  <w:tcBorders>
              <w:top w:val="single" w:sz="8" w:space="0" w:color="D7D7D7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5520"/>
        </w:trPr>
        <w:tc>
          <w:tcPr>
            <w:tcW w:w="710" w:type="dxa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6"/>
              <w:rPr>
                <w:b/>
                <w:sz w:val="37"/>
              </w:rPr>
            </w:pPr>
          </w:p>
          <w:p w:rsidR="009701AD" w:rsidRDefault="009701AD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2" w:type="dxa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164"/>
              <w:ind w:left="129" w:right="2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9701AD" w:rsidRDefault="009701AD">
            <w:pPr>
              <w:pStyle w:val="TableParagraph"/>
              <w:ind w:left="129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Бухгалтерские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документы.</w:t>
            </w:r>
          </w:p>
          <w:p w:rsidR="009701AD" w:rsidRDefault="009701AD">
            <w:pPr>
              <w:pStyle w:val="TableParagraph"/>
              <w:tabs>
                <w:tab w:val="left" w:pos="1437"/>
              </w:tabs>
              <w:spacing w:before="1"/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Учеты,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учетов</w:t>
            </w:r>
          </w:p>
        </w:tc>
        <w:tc>
          <w:tcPr>
            <w:tcW w:w="2552" w:type="dxa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4"/>
              <w:rPr>
                <w:b/>
                <w:sz w:val="37"/>
              </w:rPr>
            </w:pPr>
          </w:p>
          <w:p w:rsidR="009701AD" w:rsidRDefault="009701AD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баланс.</w:t>
            </w:r>
          </w:p>
          <w:p w:rsidR="009701AD" w:rsidRDefault="009701AD">
            <w:pPr>
              <w:pStyle w:val="TableParagraph"/>
              <w:ind w:left="110" w:right="637"/>
              <w:rPr>
                <w:sz w:val="24"/>
              </w:rPr>
            </w:pPr>
            <w:r>
              <w:rPr>
                <w:sz w:val="24"/>
              </w:rPr>
              <w:t>Документация,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регистры, формы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4537" w:type="dxa"/>
          </w:tcPr>
          <w:p w:rsidR="009701AD" w:rsidRDefault="009701AD">
            <w:pPr>
              <w:pStyle w:val="TableParagraph"/>
              <w:ind w:left="108" w:right="76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документооборота,</w:t>
            </w:r>
          </w:p>
          <w:p w:rsidR="009701AD" w:rsidRDefault="009701A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документирования.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9701AD" w:rsidRDefault="009701AD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требования,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документам. Обязательные 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учетных документов.</w:t>
            </w:r>
          </w:p>
          <w:p w:rsidR="009701AD" w:rsidRDefault="009701AD">
            <w:pPr>
              <w:pStyle w:val="TableParagraph"/>
              <w:ind w:left="108" w:right="1098"/>
              <w:rPr>
                <w:sz w:val="24"/>
              </w:rPr>
            </w:pPr>
            <w:r>
              <w:rPr>
                <w:sz w:val="24"/>
              </w:rPr>
              <w:t>Способы исправления ошибок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бухгалтерских документах.</w:t>
            </w:r>
          </w:p>
          <w:p w:rsidR="009701AD" w:rsidRDefault="009701A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  <w:p w:rsidR="009701AD" w:rsidRDefault="009701AD">
            <w:pPr>
              <w:pStyle w:val="TableParagraph"/>
              <w:ind w:left="108" w:right="201"/>
              <w:rPr>
                <w:sz w:val="24"/>
              </w:rPr>
            </w:pPr>
            <w:r>
              <w:rPr>
                <w:sz w:val="24"/>
              </w:rPr>
              <w:t>документов: по назначению, 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составления, объему 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 составления, 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операций, числу учитываемых позиций.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Недоброкачественные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</w:p>
          <w:p w:rsidR="009701AD" w:rsidRDefault="009701AD">
            <w:pPr>
              <w:pStyle w:val="TableParagraph"/>
              <w:ind w:left="108" w:right="202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</w:p>
          <w:p w:rsidR="009701AD" w:rsidRDefault="009701AD">
            <w:pPr>
              <w:pStyle w:val="TableParagraph"/>
              <w:spacing w:line="270" w:lineRule="atLeast"/>
              <w:ind w:left="108" w:right="631"/>
              <w:rPr>
                <w:sz w:val="24"/>
              </w:rPr>
            </w:pPr>
            <w:r>
              <w:rPr>
                <w:sz w:val="24"/>
              </w:rPr>
              <w:t>документооборота. Порядок изъятия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584" w:type="dxa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  <w:tr w:rsidR="009701AD" w:rsidTr="009701AD">
        <w:trPr>
          <w:trHeight w:val="303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176"/>
              <w:ind w:left="110" w:right="73"/>
              <w:rPr>
                <w:sz w:val="24"/>
              </w:rPr>
            </w:pPr>
            <w:r>
              <w:rPr>
                <w:spacing w:val="-2"/>
                <w:sz w:val="24"/>
              </w:rPr>
              <w:t>Тема 5. Синтетический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аналитический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учет</w:t>
            </w:r>
          </w:p>
        </w:tc>
        <w:tc>
          <w:tcPr>
            <w:tcW w:w="4537" w:type="dxa"/>
          </w:tcPr>
          <w:p w:rsidR="009701AD" w:rsidRDefault="009701AD">
            <w:pPr>
              <w:pStyle w:val="TableParagraph"/>
              <w:ind w:left="108" w:right="163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</w:p>
          <w:p w:rsidR="009701AD" w:rsidRDefault="009701AD">
            <w:pPr>
              <w:pStyle w:val="TableParagraph"/>
              <w:ind w:left="108" w:right="191"/>
              <w:rPr>
                <w:sz w:val="24"/>
              </w:rPr>
            </w:pPr>
            <w:r>
              <w:rPr>
                <w:sz w:val="24"/>
              </w:rPr>
              <w:t>учета.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701AD" w:rsidRDefault="009701AD">
            <w:pPr>
              <w:pStyle w:val="TableParagraph"/>
              <w:ind w:left="108" w:right="574"/>
              <w:rPr>
                <w:sz w:val="24"/>
              </w:rPr>
            </w:pPr>
            <w:r>
              <w:rPr>
                <w:sz w:val="24"/>
              </w:rPr>
              <w:t>корреспонденции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корреспонденции счетов как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преступного использования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  <w:p w:rsidR="009701AD" w:rsidRDefault="009701AD">
            <w:pPr>
              <w:pStyle w:val="TableParagraph"/>
              <w:spacing w:line="270" w:lineRule="atLeast"/>
              <w:ind w:left="108" w:right="437"/>
              <w:rPr>
                <w:sz w:val="24"/>
              </w:rPr>
            </w:pPr>
            <w:r>
              <w:rPr>
                <w:sz w:val="24"/>
              </w:rPr>
              <w:t>План счетов бухгалтерского учета.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балансом</w:t>
            </w:r>
          </w:p>
        </w:tc>
        <w:tc>
          <w:tcPr>
            <w:tcW w:w="1584" w:type="dxa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</w:tbl>
    <w:p w:rsidR="00A57C22" w:rsidRDefault="00A57C22">
      <w:pPr>
        <w:rPr>
          <w:sz w:val="24"/>
        </w:rPr>
        <w:sectPr w:rsidR="00A57C22">
          <w:pgSz w:w="11900" w:h="16850"/>
          <w:pgMar w:top="840" w:right="20" w:bottom="380" w:left="20" w:header="0" w:footer="181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122"/>
        <w:gridCol w:w="2552"/>
        <w:gridCol w:w="4537"/>
        <w:gridCol w:w="818"/>
        <w:gridCol w:w="610"/>
        <w:gridCol w:w="14"/>
      </w:tblGrid>
      <w:tr w:rsidR="009701AD" w:rsidTr="009701AD">
        <w:trPr>
          <w:gridAfter w:val="1"/>
          <w:wAfter w:w="14" w:type="dxa"/>
          <w:trHeight w:val="73"/>
        </w:trPr>
        <w:tc>
          <w:tcPr>
            <w:tcW w:w="710" w:type="dxa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2122" w:type="dxa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:rsidR="009701AD" w:rsidRDefault="009701AD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</w:tc>
        <w:tc>
          <w:tcPr>
            <w:tcW w:w="818" w:type="dxa"/>
            <w:tcBorders>
              <w:bottom w:val="nil"/>
              <w:right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vMerge w:val="restart"/>
            <w:tcBorders>
              <w:left w:val="nil"/>
              <w:right w:val="single" w:sz="4" w:space="0" w:color="auto"/>
            </w:tcBorders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  <w:tr w:rsidR="009701AD" w:rsidTr="009701AD">
        <w:trPr>
          <w:gridAfter w:val="1"/>
          <w:wAfter w:w="14" w:type="dxa"/>
          <w:trHeight w:val="73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Учетные</w:t>
            </w: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gridAfter w:val="1"/>
          <w:wAfter w:w="14" w:type="dxa"/>
          <w:trHeight w:val="26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регистрах</w:t>
            </w: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gridAfter w:val="1"/>
          <w:wAfter w:w="14" w:type="dxa"/>
          <w:trHeight w:val="26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gridAfter w:val="1"/>
          <w:wAfter w:w="14" w:type="dxa"/>
          <w:trHeight w:val="26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виду,</w:t>
            </w: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vMerge/>
            <w:tcBorders>
              <w:top w:val="nil"/>
              <w:left w:val="nil"/>
              <w:right w:val="single" w:sz="4" w:space="0" w:color="auto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gridAfter w:val="1"/>
          <w:wAfter w:w="14" w:type="dxa"/>
          <w:trHeight w:val="26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</w:p>
        </w:tc>
        <w:tc>
          <w:tcPr>
            <w:tcW w:w="818" w:type="dxa"/>
            <w:tcBorders>
              <w:top w:val="nil"/>
              <w:bottom w:val="nil"/>
              <w:right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</w:p>
        </w:tc>
        <w:tc>
          <w:tcPr>
            <w:tcW w:w="1442" w:type="dxa"/>
            <w:gridSpan w:val="3"/>
            <w:vMerge w:val="restart"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Учеты,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учетов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учета: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мемориально-ордерная,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журнально-ордерная,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журнал-главная,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механизированная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(автоматизированная),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недостатки.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регистрах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73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1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:rsidR="009701AD" w:rsidRDefault="009701A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</w:p>
        </w:tc>
        <w:tc>
          <w:tcPr>
            <w:tcW w:w="1442" w:type="dxa"/>
            <w:gridSpan w:val="3"/>
            <w:vMerge/>
            <w:tcBorders>
              <w:top w:val="nil"/>
              <w:bottom w:val="single" w:sz="4" w:space="0" w:color="auto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7"/>
        </w:trPr>
        <w:tc>
          <w:tcPr>
            <w:tcW w:w="710" w:type="dxa"/>
            <w:tcBorders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bottom w:val="nil"/>
            </w:tcBorders>
          </w:tcPr>
          <w:p w:rsidR="009701AD" w:rsidRDefault="009701AD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судебно-бухгалтерской</w:t>
            </w:r>
          </w:p>
        </w:tc>
        <w:tc>
          <w:tcPr>
            <w:tcW w:w="1442" w:type="dxa"/>
            <w:gridSpan w:val="3"/>
            <w:vMerge w:val="restart"/>
            <w:tcBorders>
              <w:top w:val="single" w:sz="4" w:space="0" w:color="auto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экспертизы.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эксперта-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судебно-бухгалтерской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экспертизы.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1372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9701AD" w:rsidRDefault="009701AD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9701AD" w:rsidRDefault="009701AD">
            <w:pPr>
              <w:pStyle w:val="TableParagraph"/>
              <w:tabs>
                <w:tab w:val="left" w:pos="1406"/>
              </w:tabs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6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z w:val="24"/>
              </w:rPr>
              <w:tab/>
              <w:t>Виды</w:t>
            </w:r>
          </w:p>
          <w:p w:rsidR="009701AD" w:rsidRDefault="009701AD">
            <w:pPr>
              <w:pStyle w:val="TableParagraph"/>
              <w:spacing w:line="270" w:lineRule="atLeast"/>
              <w:ind w:left="108" w:right="2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экономического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before="118"/>
              <w:ind w:left="110" w:right="102"/>
              <w:rPr>
                <w:sz w:val="24"/>
              </w:rPr>
            </w:pPr>
            <w:r>
              <w:rPr>
                <w:sz w:val="24"/>
              </w:rPr>
              <w:t>Тема7.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ревизия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инвентари-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зация</w:t>
            </w: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судебно-</w:t>
            </w:r>
          </w:p>
          <w:p w:rsidR="009701AD" w:rsidRDefault="009701AD">
            <w:pPr>
              <w:pStyle w:val="TableParagraph"/>
              <w:ind w:left="108" w:right="249"/>
              <w:rPr>
                <w:sz w:val="24"/>
              </w:rPr>
            </w:pPr>
            <w:r>
              <w:rPr>
                <w:sz w:val="24"/>
              </w:rPr>
              <w:t>бухгалтерской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экспертизы.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экспертизы.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</w:p>
          <w:p w:rsidR="009701AD" w:rsidRDefault="009701AD">
            <w:pPr>
              <w:pStyle w:val="TableParagraph"/>
              <w:spacing w:line="270" w:lineRule="atLeast"/>
              <w:ind w:left="108" w:right="67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эксперта-бухгалтера,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эксперта-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предприятий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3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эксперт-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бухгалтер.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судебно-бухгалтерской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экспертизы.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5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экспертом-бухгалтером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66"/>
        </w:trPr>
        <w:tc>
          <w:tcPr>
            <w:tcW w:w="710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rPr>
                <w:sz w:val="18"/>
              </w:rPr>
            </w:pPr>
          </w:p>
        </w:tc>
        <w:tc>
          <w:tcPr>
            <w:tcW w:w="4537" w:type="dxa"/>
            <w:tcBorders>
              <w:top w:val="nil"/>
              <w:bottom w:val="nil"/>
            </w:tcBorders>
          </w:tcPr>
          <w:p w:rsidR="009701AD" w:rsidRDefault="009701AD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73"/>
        </w:trPr>
        <w:tc>
          <w:tcPr>
            <w:tcW w:w="710" w:type="dxa"/>
            <w:tcBorders>
              <w:top w:val="nil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tcBorders>
              <w:top w:val="nil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  <w:tcBorders>
              <w:top w:val="nil"/>
            </w:tcBorders>
          </w:tcPr>
          <w:p w:rsidR="009701AD" w:rsidRDefault="009701A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следователя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экспертом-бухгалтером</w:t>
            </w:r>
          </w:p>
        </w:tc>
        <w:tc>
          <w:tcPr>
            <w:tcW w:w="1442" w:type="dxa"/>
            <w:gridSpan w:val="3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340"/>
        </w:trPr>
        <w:tc>
          <w:tcPr>
            <w:tcW w:w="710" w:type="dxa"/>
          </w:tcPr>
          <w:p w:rsidR="009701AD" w:rsidRDefault="009701AD">
            <w:pPr>
              <w:pStyle w:val="TableParagraph"/>
              <w:spacing w:before="1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11" w:type="dxa"/>
            <w:gridSpan w:val="3"/>
          </w:tcPr>
          <w:p w:rsidR="009701AD" w:rsidRDefault="009701AD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семестре:</w:t>
            </w:r>
          </w:p>
        </w:tc>
        <w:tc>
          <w:tcPr>
            <w:tcW w:w="1442" w:type="dxa"/>
            <w:gridSpan w:val="3"/>
          </w:tcPr>
          <w:p w:rsidR="009701AD" w:rsidRDefault="009701AD">
            <w:pPr>
              <w:pStyle w:val="TableParagraph"/>
              <w:spacing w:before="1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</w:tbl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rPr>
          <w:b/>
          <w:sz w:val="20"/>
        </w:rPr>
      </w:pPr>
    </w:p>
    <w:p w:rsidR="00A57C22" w:rsidRDefault="00281C0E" w:rsidP="003242B1">
      <w:pPr>
        <w:pStyle w:val="a"/>
        <w:rPr>
          <w:i/>
        </w:rPr>
      </w:pPr>
      <w:r>
        <w:t>Лабораторный</w:t>
      </w:r>
      <w:r>
        <w:rPr>
          <w:spacing w:val="-4"/>
        </w:rPr>
        <w:t xml:space="preserve"> </w:t>
      </w:r>
      <w:r>
        <w:t xml:space="preserve">практикум </w:t>
      </w:r>
      <w:r>
        <w:rPr>
          <w:i/>
        </w:rPr>
        <w:t>(не</w:t>
      </w:r>
      <w:r>
        <w:rPr>
          <w:i/>
          <w:spacing w:val="-3"/>
        </w:rPr>
        <w:t xml:space="preserve"> </w:t>
      </w:r>
      <w:r>
        <w:rPr>
          <w:i/>
        </w:rPr>
        <w:t>предполагается)</w:t>
      </w:r>
    </w:p>
    <w:p w:rsidR="00A57C22" w:rsidRDefault="00A57C22">
      <w:pPr>
        <w:rPr>
          <w:sz w:val="24"/>
        </w:rPr>
        <w:sectPr w:rsidR="00A57C22">
          <w:pgSz w:w="11900" w:h="16850"/>
          <w:pgMar w:top="860" w:right="20" w:bottom="380" w:left="20" w:header="0" w:footer="181" w:gutter="0"/>
          <w:cols w:space="720"/>
        </w:sectPr>
      </w:pPr>
    </w:p>
    <w:p w:rsidR="00A57C22" w:rsidRDefault="00281C0E">
      <w:pPr>
        <w:pStyle w:val="Heading4"/>
        <w:numPr>
          <w:ilvl w:val="2"/>
          <w:numId w:val="13"/>
        </w:numPr>
        <w:tabs>
          <w:tab w:val="left" w:pos="1773"/>
        </w:tabs>
        <w:spacing w:before="68"/>
        <w:ind w:left="1772"/>
      </w:pPr>
      <w:r>
        <w:lastRenderedPageBreak/>
        <w:t>Практические</w:t>
      </w:r>
      <w:r>
        <w:rPr>
          <w:spacing w:val="-3"/>
        </w:rPr>
        <w:t xml:space="preserve"> </w:t>
      </w:r>
      <w:r>
        <w:t>занятия</w:t>
      </w:r>
    </w:p>
    <w:p w:rsidR="00A57C22" w:rsidRDefault="00A57C22">
      <w:pPr>
        <w:pStyle w:val="a4"/>
        <w:spacing w:before="3"/>
        <w:rPr>
          <w:b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5"/>
        <w:gridCol w:w="2268"/>
        <w:gridCol w:w="4820"/>
        <w:gridCol w:w="1702"/>
        <w:gridCol w:w="20"/>
      </w:tblGrid>
      <w:tr w:rsidR="00A57C22">
        <w:trPr>
          <w:gridAfter w:val="1"/>
          <w:wAfter w:w="20" w:type="dxa"/>
          <w:trHeight w:val="530"/>
        </w:trPr>
        <w:tc>
          <w:tcPr>
            <w:tcW w:w="710" w:type="dxa"/>
            <w:vMerge w:val="restart"/>
          </w:tcPr>
          <w:p w:rsidR="00A57C22" w:rsidRDefault="00A57C22">
            <w:pPr>
              <w:pStyle w:val="TableParagraph"/>
              <w:spacing w:before="1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left="184" w:right="15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85" w:type="dxa"/>
            <w:vMerge w:val="restart"/>
          </w:tcPr>
          <w:p w:rsidR="00A57C22" w:rsidRDefault="00281C0E">
            <w:pPr>
              <w:pStyle w:val="TableParagraph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268" w:type="dxa"/>
            <w:vMerge w:val="restart"/>
          </w:tcPr>
          <w:p w:rsidR="00A57C22" w:rsidRDefault="00281C0E">
            <w:pPr>
              <w:pStyle w:val="TableParagraph"/>
              <w:spacing w:before="129"/>
              <w:ind w:left="321" w:right="312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4820" w:type="dxa"/>
            <w:vMerge w:val="restart"/>
          </w:tcPr>
          <w:p w:rsidR="00A57C22" w:rsidRDefault="00A57C22">
            <w:pPr>
              <w:pStyle w:val="TableParagraph"/>
              <w:spacing w:before="2"/>
              <w:rPr>
                <w:b/>
                <w:sz w:val="35"/>
              </w:rPr>
            </w:pPr>
          </w:p>
          <w:p w:rsidR="00A57C22" w:rsidRDefault="00281C0E">
            <w:pPr>
              <w:pStyle w:val="TableParagraph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702" w:type="dxa"/>
          </w:tcPr>
          <w:p w:rsidR="00A57C22" w:rsidRDefault="00281C0E">
            <w:pPr>
              <w:pStyle w:val="TableParagraph"/>
              <w:spacing w:before="124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701AD" w:rsidTr="009701AD">
        <w:trPr>
          <w:trHeight w:val="551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</w:tcPr>
          <w:p w:rsidR="009701AD" w:rsidRDefault="009701AD">
            <w:pPr>
              <w:pStyle w:val="TableParagraph"/>
              <w:spacing w:line="273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ЗФО</w:t>
            </w:r>
          </w:p>
        </w:tc>
      </w:tr>
      <w:tr w:rsidR="009701AD" w:rsidTr="009701AD">
        <w:trPr>
          <w:trHeight w:val="340"/>
        </w:trPr>
        <w:tc>
          <w:tcPr>
            <w:tcW w:w="710" w:type="dxa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9701AD" w:rsidRDefault="009701AD">
            <w:pPr>
              <w:pStyle w:val="TableParagraph"/>
              <w:spacing w:line="268" w:lineRule="exact"/>
              <w:ind w:right="19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9701AD" w:rsidRDefault="009701AD">
            <w:pPr>
              <w:pStyle w:val="TableParagraph"/>
              <w:spacing w:before="23"/>
              <w:ind w:left="4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0" w:type="dxa"/>
          </w:tcPr>
          <w:p w:rsidR="009701AD" w:rsidRDefault="009701AD">
            <w:pPr>
              <w:pStyle w:val="TableParagraph"/>
              <w:spacing w:before="23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2" w:type="dxa"/>
            <w:gridSpan w:val="2"/>
          </w:tcPr>
          <w:p w:rsidR="009701AD" w:rsidRDefault="009701AD">
            <w:pPr>
              <w:pStyle w:val="TableParagraph"/>
              <w:spacing w:before="23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701AD" w:rsidTr="009701AD">
        <w:trPr>
          <w:trHeight w:val="327"/>
        </w:trPr>
        <w:tc>
          <w:tcPr>
            <w:tcW w:w="9783" w:type="dxa"/>
            <w:gridSpan w:val="4"/>
            <w:tcBorders>
              <w:bottom w:val="nil"/>
            </w:tcBorders>
          </w:tcPr>
          <w:p w:rsidR="009701AD" w:rsidRDefault="009701AD">
            <w:pPr>
              <w:pStyle w:val="TableParagraph"/>
              <w:spacing w:before="23"/>
              <w:ind w:left="830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722" w:type="dxa"/>
            <w:gridSpan w:val="2"/>
          </w:tcPr>
          <w:p w:rsidR="009701AD" w:rsidRDefault="009701AD">
            <w:pPr>
              <w:pStyle w:val="TableParagraph"/>
              <w:spacing w:before="23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701AD" w:rsidTr="009701AD">
        <w:trPr>
          <w:trHeight w:val="4828"/>
        </w:trPr>
        <w:tc>
          <w:tcPr>
            <w:tcW w:w="710" w:type="dxa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9701AD" w:rsidRDefault="009701AD">
            <w:pPr>
              <w:pStyle w:val="TableParagraph"/>
              <w:spacing w:before="1"/>
              <w:ind w:left="12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9701AD" w:rsidRDefault="009701AD">
            <w:pPr>
              <w:pStyle w:val="TableParagraph"/>
              <w:ind w:left="129" w:right="35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Бухгалтерски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 учет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судебная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бухгалтерия</w:t>
            </w:r>
          </w:p>
        </w:tc>
        <w:tc>
          <w:tcPr>
            <w:tcW w:w="2268" w:type="dxa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701AD" w:rsidRDefault="009701AD">
            <w:pPr>
              <w:pStyle w:val="TableParagraph"/>
              <w:ind w:left="108" w:right="26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9701AD" w:rsidRDefault="009701AD">
            <w:pPr>
              <w:pStyle w:val="TableParagraph"/>
              <w:ind w:left="108" w:right="267"/>
              <w:rPr>
                <w:sz w:val="24"/>
              </w:rPr>
            </w:pP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судебной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бухгалтерии.</w:t>
            </w:r>
          </w:p>
        </w:tc>
        <w:tc>
          <w:tcPr>
            <w:tcW w:w="4820" w:type="dxa"/>
            <w:tcBorders>
              <w:top w:val="thinThickMediumGap" w:sz="4" w:space="0" w:color="D7D7D7"/>
              <w:bottom w:val="single" w:sz="8" w:space="0" w:color="D7D7D7"/>
            </w:tcBorders>
          </w:tcPr>
          <w:p w:rsidR="009701AD" w:rsidRDefault="009701AD">
            <w:pPr>
              <w:pStyle w:val="TableParagraph"/>
              <w:spacing w:before="207" w:line="237" w:lineRule="auto"/>
              <w:ind w:left="108" w:right="389"/>
              <w:rPr>
                <w:sz w:val="24"/>
              </w:rPr>
            </w:pPr>
            <w:r>
              <w:rPr>
                <w:sz w:val="24"/>
              </w:rPr>
              <w:t>Предмет курса,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судебной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бухгалтерии.</w:t>
            </w:r>
          </w:p>
          <w:p w:rsidR="009701AD" w:rsidRDefault="009701AD">
            <w:pPr>
              <w:pStyle w:val="TableParagraph"/>
              <w:spacing w:before="1"/>
              <w:ind w:left="108" w:right="389" w:firstLine="60"/>
              <w:rPr>
                <w:sz w:val="24"/>
              </w:rPr>
            </w:pPr>
            <w:r>
              <w:rPr>
                <w:sz w:val="24"/>
              </w:rPr>
              <w:t>Система методов судебной бухгалтерии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9701AD" w:rsidRDefault="009701AD">
            <w:pPr>
              <w:pStyle w:val="TableParagraph"/>
              <w:ind w:left="108" w:right="1265"/>
              <w:rPr>
                <w:sz w:val="24"/>
              </w:rPr>
            </w:pPr>
            <w:r>
              <w:rPr>
                <w:sz w:val="24"/>
              </w:rPr>
              <w:t>бухгалтерского, экономического,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документального.</w:t>
            </w:r>
          </w:p>
          <w:p w:rsidR="009701AD" w:rsidRDefault="009701AD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</w:p>
          <w:p w:rsidR="009701AD" w:rsidRDefault="009701AD">
            <w:pPr>
              <w:pStyle w:val="TableParagraph"/>
              <w:spacing w:before="1"/>
              <w:ind w:left="108" w:right="487"/>
              <w:rPr>
                <w:sz w:val="24"/>
              </w:rPr>
            </w:pPr>
            <w:r>
              <w:rPr>
                <w:sz w:val="24"/>
              </w:rPr>
              <w:t>учета,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  <w:p w:rsidR="009701AD" w:rsidRDefault="009701AD">
            <w:pPr>
              <w:pStyle w:val="TableParagraph"/>
              <w:ind w:left="108" w:right="268" w:firstLine="60"/>
              <w:rPr>
                <w:sz w:val="24"/>
              </w:rPr>
            </w:pPr>
            <w:r>
              <w:rPr>
                <w:sz w:val="24"/>
              </w:rPr>
              <w:t>Классификация хозяйственных средств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местонахождения.</w:t>
            </w:r>
          </w:p>
          <w:p w:rsidR="009701AD" w:rsidRDefault="009701AD">
            <w:pPr>
              <w:pStyle w:val="TableParagraph"/>
              <w:ind w:left="108" w:right="268" w:firstLine="60"/>
              <w:rPr>
                <w:sz w:val="24"/>
              </w:rPr>
            </w:pPr>
            <w:r>
              <w:rPr>
                <w:sz w:val="24"/>
              </w:rPr>
              <w:t>Классификация хозяйственных средств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формирования.</w:t>
            </w:r>
          </w:p>
          <w:p w:rsidR="009701AD" w:rsidRDefault="009701AD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кредиторской</w:t>
            </w:r>
          </w:p>
          <w:p w:rsidR="009701AD" w:rsidRDefault="009701AD">
            <w:pPr>
              <w:pStyle w:val="TableParagraph"/>
              <w:spacing w:line="242" w:lineRule="auto"/>
              <w:ind w:left="108" w:right="378"/>
              <w:rPr>
                <w:sz w:val="24"/>
              </w:rPr>
            </w:pPr>
            <w:r>
              <w:rPr>
                <w:sz w:val="24"/>
              </w:rPr>
              <w:t>задолженности, баланс предприятия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разделы.</w:t>
            </w:r>
          </w:p>
        </w:tc>
        <w:tc>
          <w:tcPr>
            <w:tcW w:w="1722" w:type="dxa"/>
            <w:gridSpan w:val="2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9701AD" w:rsidRDefault="009701AD">
            <w:pPr>
              <w:pStyle w:val="TableParagraph"/>
              <w:spacing w:before="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01AD" w:rsidTr="009701AD">
        <w:trPr>
          <w:trHeight w:val="274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8" w:space="0" w:color="D7D7D7"/>
              <w:bottom w:val="single" w:sz="12" w:space="0" w:color="D7D7D7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  <w:gridSpan w:val="2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4548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tabs>
                <w:tab w:val="left" w:pos="933"/>
                <w:tab w:val="left" w:pos="998"/>
                <w:tab w:val="left" w:pos="1331"/>
                <w:tab w:val="left" w:pos="1560"/>
              </w:tabs>
              <w:spacing w:before="194"/>
              <w:ind w:left="108" w:right="9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двойная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запись.</w:t>
            </w:r>
          </w:p>
        </w:tc>
        <w:tc>
          <w:tcPr>
            <w:tcW w:w="4820" w:type="dxa"/>
            <w:tcBorders>
              <w:top w:val="single" w:sz="12" w:space="0" w:color="D7D7D7"/>
              <w:bottom w:val="single" w:sz="8" w:space="0" w:color="D7D7D7"/>
            </w:tcBorders>
          </w:tcPr>
          <w:p w:rsidR="009701AD" w:rsidRDefault="009701AD">
            <w:pPr>
              <w:pStyle w:val="TableParagraph"/>
              <w:spacing w:before="193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:rsidR="009701AD" w:rsidRDefault="009701A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9701AD" w:rsidRDefault="009701AD">
            <w:pPr>
              <w:pStyle w:val="TableParagraph"/>
              <w:ind w:left="108" w:right="1071"/>
              <w:rPr>
                <w:sz w:val="24"/>
              </w:rPr>
            </w:pPr>
            <w:r>
              <w:rPr>
                <w:sz w:val="24"/>
              </w:rPr>
              <w:t>Стадия технологического 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 учетной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9701AD" w:rsidRDefault="009701AD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БУ.</w:t>
            </w:r>
          </w:p>
          <w:p w:rsidR="009701AD" w:rsidRDefault="009701AD">
            <w:pPr>
              <w:pStyle w:val="TableParagraph"/>
              <w:ind w:left="108" w:right="994" w:firstLine="60"/>
              <w:rPr>
                <w:sz w:val="24"/>
              </w:rPr>
            </w:pPr>
            <w:r>
              <w:rPr>
                <w:sz w:val="24"/>
              </w:rPr>
              <w:t>Элементы метода 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учет.</w:t>
            </w:r>
          </w:p>
          <w:p w:rsidR="009701AD" w:rsidRDefault="009701AD">
            <w:pPr>
              <w:pStyle w:val="TableParagraph"/>
              <w:ind w:left="108" w:right="43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учет.</w:t>
            </w:r>
          </w:p>
          <w:p w:rsidR="009701AD" w:rsidRDefault="009701AD">
            <w:pPr>
              <w:pStyle w:val="TableParagraph"/>
              <w:ind w:left="108" w:right="52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 несоответствия 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  <w:p w:rsidR="009701AD" w:rsidRDefault="009701AD">
            <w:pPr>
              <w:pStyle w:val="TableParagraph"/>
              <w:ind w:left="108" w:right="664" w:firstLine="120"/>
              <w:jc w:val="both"/>
              <w:rPr>
                <w:sz w:val="24"/>
              </w:rPr>
            </w:pPr>
            <w:r>
              <w:rPr>
                <w:sz w:val="24"/>
              </w:rPr>
              <w:t>Роль и значение такого документа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"калькуляция"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предприятия</w:t>
            </w:r>
          </w:p>
        </w:tc>
        <w:tc>
          <w:tcPr>
            <w:tcW w:w="1722" w:type="dxa"/>
            <w:gridSpan w:val="2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  <w:tr w:rsidR="009701AD" w:rsidTr="009701AD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8" w:space="0" w:color="D7D7D7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  <w:gridSpan w:val="2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</w:tbl>
    <w:p w:rsidR="00A57C22" w:rsidRDefault="00A57C22">
      <w:pPr>
        <w:rPr>
          <w:sz w:val="2"/>
          <w:szCs w:val="2"/>
        </w:rPr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5"/>
        <w:gridCol w:w="2268"/>
        <w:gridCol w:w="4820"/>
        <w:gridCol w:w="1722"/>
      </w:tblGrid>
      <w:tr w:rsidR="009701AD" w:rsidTr="009701AD">
        <w:trPr>
          <w:trHeight w:val="671"/>
        </w:trPr>
        <w:tc>
          <w:tcPr>
            <w:tcW w:w="710" w:type="dxa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bottom w:val="single" w:sz="8" w:space="0" w:color="D7D7D7"/>
            </w:tcBorders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  <w:vMerge w:val="restart"/>
            <w:tcBorders>
              <w:top w:val="single" w:sz="12" w:space="0" w:color="D7D7D7"/>
              <w:bottom w:val="single" w:sz="8" w:space="0" w:color="D7D7D7"/>
            </w:tcBorders>
          </w:tcPr>
          <w:p w:rsidR="009701AD" w:rsidRDefault="009701AD">
            <w:pPr>
              <w:pStyle w:val="TableParagraph"/>
              <w:spacing w:before="204" w:line="237" w:lineRule="auto"/>
              <w:ind w:left="108" w:right="798"/>
              <w:rPr>
                <w:sz w:val="24"/>
              </w:rPr>
            </w:pPr>
            <w:r>
              <w:rPr>
                <w:sz w:val="24"/>
              </w:rPr>
              <w:t>Основы нормативного регулирования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  <w:p w:rsidR="009701AD" w:rsidRDefault="009701AD">
            <w:pPr>
              <w:pStyle w:val="TableParagraph"/>
              <w:spacing w:before="2"/>
              <w:ind w:left="108" w:right="681"/>
              <w:rPr>
                <w:sz w:val="24"/>
              </w:rPr>
            </w:pPr>
            <w:r>
              <w:rPr>
                <w:sz w:val="24"/>
              </w:rPr>
              <w:t>Уровни регулирования бухгалтерского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</w:p>
          <w:p w:rsidR="009701AD" w:rsidRDefault="009701AD">
            <w:pPr>
              <w:pStyle w:val="TableParagraph"/>
              <w:ind w:left="108" w:right="518"/>
              <w:rPr>
                <w:sz w:val="24"/>
              </w:rPr>
            </w:pPr>
            <w:r>
              <w:rPr>
                <w:sz w:val="24"/>
              </w:rPr>
              <w:t>законодательный уровень, нормативный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</w:p>
          <w:p w:rsidR="009701AD" w:rsidRDefault="009701AD">
            <w:pPr>
              <w:pStyle w:val="TableParagraph"/>
              <w:ind w:left="171" w:right="725" w:hanging="63"/>
              <w:rPr>
                <w:sz w:val="24"/>
              </w:rPr>
            </w:pPr>
            <w:r>
              <w:rPr>
                <w:sz w:val="24"/>
              </w:rPr>
              <w:t>Организационно-методический метод,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22" w:type="dxa"/>
            <w:vMerge w:val="restart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  <w:tr w:rsidR="009701AD" w:rsidTr="009701AD">
        <w:trPr>
          <w:trHeight w:val="2058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8" w:space="0" w:color="D7D7D7"/>
              <w:bottom w:val="single" w:sz="8" w:space="0" w:color="D7D7D7"/>
            </w:tcBorders>
          </w:tcPr>
          <w:p w:rsidR="009701AD" w:rsidRDefault="009701AD">
            <w:pPr>
              <w:pStyle w:val="TableParagraph"/>
              <w:spacing w:before="193"/>
              <w:ind w:left="108" w:right="18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4820" w:type="dxa"/>
            <w:vMerge/>
            <w:tcBorders>
              <w:top w:val="nil"/>
              <w:bottom w:val="single" w:sz="8" w:space="0" w:color="D7D7D7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38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D7D7D7"/>
            </w:tcBorders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  <w:vMerge/>
            <w:tcBorders>
              <w:top w:val="nil"/>
              <w:bottom w:val="single" w:sz="8" w:space="0" w:color="D7D7D7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tcBorders>
              <w:top w:val="single" w:sz="8" w:space="0" w:color="D7D7D7"/>
            </w:tcBorders>
          </w:tcPr>
          <w:p w:rsidR="009701AD" w:rsidRDefault="009701AD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</w:tr>
      <w:tr w:rsidR="009701AD" w:rsidTr="009701AD">
        <w:trPr>
          <w:trHeight w:val="4968"/>
        </w:trPr>
        <w:tc>
          <w:tcPr>
            <w:tcW w:w="710" w:type="dxa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7"/>
              <w:rPr>
                <w:b/>
                <w:sz w:val="27"/>
              </w:rPr>
            </w:pPr>
          </w:p>
          <w:p w:rsidR="009701AD" w:rsidRDefault="009701AD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4"/>
              <w:rPr>
                <w:b/>
                <w:sz w:val="30"/>
              </w:rPr>
            </w:pPr>
          </w:p>
          <w:p w:rsidR="009701AD" w:rsidRDefault="009701AD">
            <w:pPr>
              <w:pStyle w:val="TableParagraph"/>
              <w:ind w:left="80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9701AD" w:rsidRDefault="009701AD">
            <w:pPr>
              <w:pStyle w:val="TableParagraph"/>
              <w:ind w:left="108" w:right="96" w:hanging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Бухгалтерские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документы.</w:t>
            </w:r>
          </w:p>
          <w:p w:rsidR="009701AD" w:rsidRDefault="009701AD">
            <w:pPr>
              <w:pStyle w:val="TableParagraph"/>
              <w:tabs>
                <w:tab w:val="left" w:pos="1298"/>
              </w:tabs>
              <w:spacing w:before="1"/>
              <w:ind w:left="108"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Учеты,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учетов</w:t>
            </w:r>
          </w:p>
        </w:tc>
        <w:tc>
          <w:tcPr>
            <w:tcW w:w="2268" w:type="dxa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9701AD" w:rsidRDefault="009701AD">
            <w:pPr>
              <w:pStyle w:val="TableParagraph"/>
              <w:ind w:left="108" w:right="629"/>
              <w:rPr>
                <w:sz w:val="24"/>
              </w:rPr>
            </w:pPr>
            <w:r>
              <w:rPr>
                <w:sz w:val="24"/>
              </w:rPr>
              <w:t>Тема 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Бухгалтерский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баланс.</w:t>
            </w:r>
          </w:p>
          <w:p w:rsidR="009701AD" w:rsidRDefault="009701AD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Документация,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4820" w:type="dxa"/>
          </w:tcPr>
          <w:p w:rsidR="009701AD" w:rsidRDefault="009701AD">
            <w:pPr>
              <w:pStyle w:val="TableParagraph"/>
              <w:ind w:left="108" w:right="1043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документооборота,</w:t>
            </w:r>
          </w:p>
          <w:p w:rsidR="009701AD" w:rsidRDefault="009701AD">
            <w:pPr>
              <w:pStyle w:val="TableParagraph"/>
              <w:ind w:left="108" w:right="317"/>
              <w:rPr>
                <w:sz w:val="24"/>
              </w:rPr>
            </w:pPr>
            <w:r>
              <w:rPr>
                <w:sz w:val="24"/>
              </w:rPr>
              <w:t>документирования. Основные требования,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первичным</w:t>
            </w:r>
          </w:p>
          <w:p w:rsidR="009701AD" w:rsidRDefault="009701AD">
            <w:pPr>
              <w:pStyle w:val="TableParagraph"/>
              <w:ind w:left="108" w:right="754"/>
              <w:rPr>
                <w:sz w:val="24"/>
              </w:rPr>
            </w:pPr>
            <w:r>
              <w:rPr>
                <w:sz w:val="24"/>
              </w:rPr>
              <w:t>документам. Обязательные реквизиты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учетных документов.</w:t>
            </w:r>
          </w:p>
          <w:p w:rsidR="009701AD" w:rsidRDefault="009701AD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Способы исправления ошибок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бухгалтерских документах. Классификация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документов: по назначению, 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</w:p>
          <w:p w:rsidR="009701AD" w:rsidRDefault="009701AD">
            <w:pPr>
              <w:pStyle w:val="TableParagraph"/>
              <w:ind w:left="108" w:right="264"/>
              <w:rPr>
                <w:sz w:val="24"/>
              </w:rPr>
            </w:pPr>
            <w:r>
              <w:rPr>
                <w:sz w:val="24"/>
              </w:rPr>
              <w:t>порядку составления, способу 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</w:p>
          <w:p w:rsidR="009701AD" w:rsidRDefault="009701AD">
            <w:pPr>
              <w:pStyle w:val="TableParagraph"/>
              <w:ind w:left="108" w:right="568"/>
              <w:rPr>
                <w:sz w:val="24"/>
              </w:rPr>
            </w:pPr>
            <w:r>
              <w:rPr>
                <w:sz w:val="24"/>
              </w:rPr>
              <w:t>операций, числу учитываемых позиций.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Недоброкачественные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</w:p>
          <w:p w:rsidR="009701AD" w:rsidRDefault="009701AD">
            <w:pPr>
              <w:pStyle w:val="TableParagraph"/>
              <w:ind w:left="108" w:right="472"/>
              <w:rPr>
                <w:sz w:val="24"/>
              </w:rPr>
            </w:pPr>
            <w:r>
              <w:rPr>
                <w:sz w:val="24"/>
              </w:rPr>
              <w:t>их виды. Использование документов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</w:p>
          <w:p w:rsidR="009701AD" w:rsidRDefault="009701AD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преступлений. Стадии документооборота.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изъятия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бухгалтерских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1722" w:type="dxa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  <w:tr w:rsidR="009701AD" w:rsidTr="009701AD">
        <w:trPr>
          <w:trHeight w:val="2764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tabs>
                <w:tab w:val="left" w:pos="1978"/>
              </w:tabs>
              <w:spacing w:before="201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5.</w:t>
            </w:r>
          </w:p>
          <w:p w:rsidR="009701AD" w:rsidRDefault="009701AD">
            <w:pPr>
              <w:pStyle w:val="TableParagraph"/>
              <w:tabs>
                <w:tab w:val="left" w:pos="2040"/>
              </w:tabs>
              <w:ind w:left="108" w:right="87"/>
              <w:rPr>
                <w:sz w:val="24"/>
              </w:rPr>
            </w:pPr>
            <w:r>
              <w:rPr>
                <w:sz w:val="24"/>
              </w:rPr>
              <w:t>Синтетический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аналитический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учет</w:t>
            </w:r>
          </w:p>
        </w:tc>
        <w:tc>
          <w:tcPr>
            <w:tcW w:w="4820" w:type="dxa"/>
          </w:tcPr>
          <w:p w:rsidR="009701AD" w:rsidRDefault="009701AD">
            <w:pPr>
              <w:pStyle w:val="TableParagraph"/>
              <w:ind w:left="108" w:right="27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учета. Правило двойной записи. Понятие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корреспонденции счетов. 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корреспонденции счетов как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преступного использования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  <w:p w:rsidR="009701AD" w:rsidRDefault="009701A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  <w:p w:rsidR="009701AD" w:rsidRDefault="009701AD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Классификация счетов бухгалтерского 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01AD" w:rsidRDefault="009701AD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балансом</w:t>
            </w:r>
          </w:p>
        </w:tc>
        <w:tc>
          <w:tcPr>
            <w:tcW w:w="1722" w:type="dxa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</w:tbl>
    <w:p w:rsidR="00A57C22" w:rsidRDefault="00A57C22">
      <w:pPr>
        <w:rPr>
          <w:sz w:val="24"/>
        </w:rPr>
        <w:sectPr w:rsidR="00A57C22">
          <w:pgSz w:w="11900" w:h="16850"/>
          <w:pgMar w:top="840" w:right="20" w:bottom="380" w:left="20" w:header="0" w:footer="181" w:gutter="0"/>
          <w:cols w:space="720"/>
        </w:sect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1985"/>
        <w:gridCol w:w="2268"/>
        <w:gridCol w:w="4820"/>
        <w:gridCol w:w="1722"/>
      </w:tblGrid>
      <w:tr w:rsidR="009701AD" w:rsidTr="009701AD">
        <w:trPr>
          <w:trHeight w:val="4692"/>
        </w:trPr>
        <w:tc>
          <w:tcPr>
            <w:tcW w:w="710" w:type="dxa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6"/>
              <w:rPr>
                <w:b/>
                <w:sz w:val="36"/>
              </w:rPr>
            </w:pPr>
          </w:p>
          <w:p w:rsidR="009701AD" w:rsidRDefault="009701AD">
            <w:pPr>
              <w:pStyle w:val="TableParagraph"/>
              <w:tabs>
                <w:tab w:val="left" w:pos="936"/>
                <w:tab w:val="left" w:pos="143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6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>Учеты,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учетов</w:t>
            </w:r>
          </w:p>
        </w:tc>
        <w:tc>
          <w:tcPr>
            <w:tcW w:w="4820" w:type="dxa"/>
          </w:tcPr>
          <w:p w:rsidR="009701AD" w:rsidRDefault="009701A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</w:p>
          <w:p w:rsidR="009701AD" w:rsidRDefault="009701AD">
            <w:pPr>
              <w:pStyle w:val="TableParagraph"/>
              <w:ind w:left="108" w:right="795"/>
              <w:rPr>
                <w:sz w:val="24"/>
              </w:rPr>
            </w:pPr>
            <w:r>
              <w:rPr>
                <w:sz w:val="24"/>
              </w:rPr>
              <w:t>бухгалтерского учета.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учета, их</w:t>
            </w:r>
          </w:p>
          <w:p w:rsidR="009701AD" w:rsidRDefault="009701AD">
            <w:pPr>
              <w:pStyle w:val="TableParagraph"/>
              <w:ind w:left="108" w:right="1129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обращения, способу</w:t>
            </w:r>
          </w:p>
          <w:p w:rsidR="009701AD" w:rsidRDefault="009701AD">
            <w:pPr>
              <w:pStyle w:val="TableParagraph"/>
              <w:ind w:left="108" w:right="184"/>
              <w:rPr>
                <w:sz w:val="24"/>
              </w:rPr>
            </w:pPr>
            <w:r>
              <w:rPr>
                <w:sz w:val="24"/>
              </w:rPr>
              <w:t>составления,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  <w:p w:rsidR="009701AD" w:rsidRDefault="009701AD">
            <w:pPr>
              <w:pStyle w:val="TableParagraph"/>
              <w:ind w:left="108" w:right="497"/>
              <w:rPr>
                <w:sz w:val="24"/>
              </w:rPr>
            </w:pPr>
            <w:r>
              <w:rPr>
                <w:sz w:val="24"/>
              </w:rPr>
              <w:t>регистров.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мемориально-ордерная,</w:t>
            </w:r>
          </w:p>
          <w:p w:rsidR="009701AD" w:rsidRDefault="009701AD">
            <w:pPr>
              <w:pStyle w:val="TableParagraph"/>
              <w:ind w:left="108" w:right="550"/>
              <w:rPr>
                <w:sz w:val="24"/>
              </w:rPr>
            </w:pPr>
            <w:r>
              <w:rPr>
                <w:sz w:val="24"/>
              </w:rPr>
              <w:t>журнально-ордерная, журнал-главная,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(автоматизированная), их достоинства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недостатки.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01AD" w:rsidRDefault="009701AD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регистрах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 и</w:t>
            </w:r>
          </w:p>
          <w:p w:rsidR="009701AD" w:rsidRDefault="009701AD">
            <w:pPr>
              <w:pStyle w:val="TableParagraph"/>
              <w:spacing w:before="1"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распознавания</w:t>
            </w:r>
          </w:p>
        </w:tc>
        <w:tc>
          <w:tcPr>
            <w:tcW w:w="1722" w:type="dxa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  <w:tr w:rsidR="009701AD" w:rsidTr="009701AD">
        <w:trPr>
          <w:trHeight w:val="3036"/>
        </w:trPr>
        <w:tc>
          <w:tcPr>
            <w:tcW w:w="710" w:type="dxa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6"/>
              <w:rPr>
                <w:b/>
                <w:sz w:val="36"/>
              </w:rPr>
            </w:pPr>
          </w:p>
          <w:p w:rsidR="009701AD" w:rsidRDefault="009701AD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  <w:vMerge w:val="restart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701AD" w:rsidRDefault="009701AD">
            <w:pPr>
              <w:pStyle w:val="TableParagraph"/>
              <w:ind w:left="108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предприятий</w:t>
            </w:r>
          </w:p>
        </w:tc>
        <w:tc>
          <w:tcPr>
            <w:tcW w:w="2268" w:type="dxa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9701AD" w:rsidRDefault="009701AD">
            <w:pPr>
              <w:pStyle w:val="TableParagraph"/>
              <w:tabs>
                <w:tab w:val="left" w:pos="2035"/>
              </w:tabs>
              <w:spacing w:before="1"/>
              <w:ind w:left="108" w:right="92"/>
              <w:rPr>
                <w:sz w:val="24"/>
              </w:rPr>
            </w:pPr>
            <w:r>
              <w:rPr>
                <w:sz w:val="24"/>
              </w:rPr>
              <w:t>Тема7.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ревизия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9701AD" w:rsidRDefault="009701A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инвентаризация</w:t>
            </w:r>
          </w:p>
        </w:tc>
        <w:tc>
          <w:tcPr>
            <w:tcW w:w="4820" w:type="dxa"/>
          </w:tcPr>
          <w:p w:rsidR="009701AD" w:rsidRDefault="009701AD">
            <w:pPr>
              <w:pStyle w:val="TableParagraph"/>
              <w:spacing w:before="4"/>
              <w:rPr>
                <w:b/>
                <w:sz w:val="34"/>
              </w:rPr>
            </w:pPr>
          </w:p>
          <w:p w:rsidR="009701AD" w:rsidRDefault="009701AD">
            <w:pPr>
              <w:pStyle w:val="TableParagraph"/>
              <w:ind w:left="108" w:right="353"/>
              <w:rPr>
                <w:sz w:val="24"/>
              </w:rPr>
            </w:pPr>
            <w:r>
              <w:rPr>
                <w:sz w:val="24"/>
              </w:rPr>
              <w:t>Понятие и виды документальной ревизии.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 ревизии по требованию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 органов. Оценка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материалов ревизии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органами дознания и 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следствия.</w:t>
            </w:r>
          </w:p>
          <w:p w:rsidR="009701AD" w:rsidRDefault="009701AD">
            <w:pPr>
              <w:pStyle w:val="TableParagraph"/>
              <w:spacing w:before="1"/>
              <w:ind w:left="108" w:right="518" w:firstLine="60"/>
              <w:rPr>
                <w:sz w:val="24"/>
              </w:rPr>
            </w:pPr>
            <w:r>
              <w:rPr>
                <w:sz w:val="24"/>
              </w:rPr>
              <w:t>Основания для проведения повторной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ревизии</w:t>
            </w:r>
          </w:p>
        </w:tc>
        <w:tc>
          <w:tcPr>
            <w:tcW w:w="1722" w:type="dxa"/>
          </w:tcPr>
          <w:p w:rsidR="009701AD" w:rsidRDefault="009701AD">
            <w:pPr>
              <w:pStyle w:val="TableParagraph"/>
              <w:rPr>
                <w:sz w:val="24"/>
              </w:rPr>
            </w:pPr>
          </w:p>
        </w:tc>
      </w:tr>
      <w:tr w:rsidR="009701AD" w:rsidTr="009701AD">
        <w:trPr>
          <w:trHeight w:val="5520"/>
        </w:trPr>
        <w:tc>
          <w:tcPr>
            <w:tcW w:w="710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rPr>
                <w:b/>
                <w:sz w:val="26"/>
              </w:rPr>
            </w:pPr>
          </w:p>
          <w:p w:rsidR="009701AD" w:rsidRDefault="009701AD">
            <w:pPr>
              <w:pStyle w:val="TableParagraph"/>
              <w:spacing w:before="6"/>
              <w:rPr>
                <w:b/>
                <w:sz w:val="38"/>
              </w:rPr>
            </w:pPr>
          </w:p>
          <w:p w:rsidR="009701AD" w:rsidRDefault="009701AD">
            <w:pPr>
              <w:pStyle w:val="TableParagraph"/>
              <w:ind w:left="108" w:right="806"/>
              <w:rPr>
                <w:sz w:val="24"/>
              </w:rPr>
            </w:pPr>
            <w:r>
              <w:rPr>
                <w:sz w:val="24"/>
              </w:rPr>
              <w:t>Тема 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</w:tc>
        <w:tc>
          <w:tcPr>
            <w:tcW w:w="4820" w:type="dxa"/>
          </w:tcPr>
          <w:p w:rsidR="009701AD" w:rsidRDefault="009701AD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судебно-бухгалтерской</w:t>
            </w:r>
          </w:p>
          <w:p w:rsidR="009701AD" w:rsidRDefault="009701A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экспертизы.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9701AD" w:rsidRDefault="009701AD">
            <w:pPr>
              <w:pStyle w:val="TableParagraph"/>
              <w:ind w:left="108" w:right="484"/>
              <w:rPr>
                <w:sz w:val="24"/>
              </w:rPr>
            </w:pPr>
            <w:r>
              <w:rPr>
                <w:sz w:val="24"/>
              </w:rPr>
              <w:t>задачи. Объекты исследования эксперта-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  <w:p w:rsidR="009701AD" w:rsidRDefault="009701AD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судебно-бухгалтерской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экспертизы.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судебно-</w:t>
            </w:r>
          </w:p>
          <w:p w:rsidR="009701AD" w:rsidRDefault="009701AD">
            <w:pPr>
              <w:pStyle w:val="TableParagraph"/>
              <w:ind w:left="108" w:right="748"/>
              <w:rPr>
                <w:sz w:val="24"/>
              </w:rPr>
            </w:pPr>
            <w:r>
              <w:rPr>
                <w:sz w:val="24"/>
              </w:rPr>
              <w:t>бухгалтерской экспертизы.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экспертизы.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эксперта-</w:t>
            </w:r>
          </w:p>
          <w:p w:rsidR="009701AD" w:rsidRDefault="009701AD">
            <w:pPr>
              <w:pStyle w:val="TableParagraph"/>
              <w:ind w:left="108" w:right="413"/>
              <w:rPr>
                <w:sz w:val="24"/>
              </w:rPr>
            </w:pPr>
            <w:r>
              <w:rPr>
                <w:sz w:val="24"/>
              </w:rPr>
              <w:t>бухгалтера,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предъявляемые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</w:p>
          <w:p w:rsidR="009701AD" w:rsidRDefault="009701AD">
            <w:pPr>
              <w:pStyle w:val="TableParagraph"/>
              <w:spacing w:before="1"/>
              <w:ind w:left="108" w:right="424"/>
              <w:rPr>
                <w:sz w:val="24"/>
              </w:rPr>
            </w:pPr>
            <w:r>
              <w:rPr>
                <w:sz w:val="24"/>
              </w:rPr>
              <w:t>вопросам. Права и обязанности эксперта-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действий,</w:t>
            </w:r>
          </w:p>
          <w:p w:rsidR="009701AD" w:rsidRDefault="009701AD">
            <w:pPr>
              <w:pStyle w:val="TableParagraph"/>
              <w:ind w:left="108" w:right="513"/>
              <w:rPr>
                <w:sz w:val="24"/>
              </w:rPr>
            </w:pPr>
            <w:r>
              <w:rPr>
                <w:sz w:val="24"/>
              </w:rPr>
              <w:t>которые не вправе производить эксперт-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9701AD" w:rsidRDefault="009701A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стадия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судебно-бухгалтерской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экспертизы.</w:t>
            </w:r>
          </w:p>
          <w:p w:rsidR="009701AD" w:rsidRDefault="009701AD">
            <w:pPr>
              <w:pStyle w:val="TableParagraph"/>
              <w:ind w:left="108" w:right="8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экспертом-бухгалтером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дела.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экспертом-бухгалтером</w:t>
            </w:r>
          </w:p>
        </w:tc>
        <w:tc>
          <w:tcPr>
            <w:tcW w:w="1722" w:type="dxa"/>
          </w:tcPr>
          <w:p w:rsidR="009701AD" w:rsidRDefault="009701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9701AD" w:rsidTr="009701AD">
        <w:trPr>
          <w:trHeight w:val="340"/>
        </w:trPr>
        <w:tc>
          <w:tcPr>
            <w:tcW w:w="710" w:type="dxa"/>
          </w:tcPr>
          <w:p w:rsidR="009701AD" w:rsidRDefault="009701AD">
            <w:pPr>
              <w:pStyle w:val="TableParagraph"/>
              <w:spacing w:before="1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73" w:type="dxa"/>
            <w:gridSpan w:val="3"/>
          </w:tcPr>
          <w:p w:rsidR="009701AD" w:rsidRDefault="009701AD">
            <w:pPr>
              <w:pStyle w:val="TableParagraph"/>
              <w:spacing w:line="26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семестре:</w:t>
            </w:r>
          </w:p>
        </w:tc>
        <w:tc>
          <w:tcPr>
            <w:tcW w:w="1722" w:type="dxa"/>
          </w:tcPr>
          <w:p w:rsidR="009701AD" w:rsidRDefault="009701AD">
            <w:pPr>
              <w:pStyle w:val="TableParagraph"/>
              <w:spacing w:before="19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8</w:t>
            </w:r>
          </w:p>
        </w:tc>
      </w:tr>
    </w:tbl>
    <w:p w:rsidR="00A57C22" w:rsidRDefault="00A57C22">
      <w:pPr>
        <w:rPr>
          <w:sz w:val="24"/>
        </w:rPr>
        <w:sectPr w:rsidR="00A57C22">
          <w:pgSz w:w="11900" w:h="16850"/>
          <w:pgMar w:top="860" w:right="20" w:bottom="380" w:left="20" w:header="0" w:footer="181" w:gutter="0"/>
          <w:cols w:space="720"/>
        </w:sectPr>
      </w:pPr>
    </w:p>
    <w:p w:rsidR="00A57C22" w:rsidRDefault="00281C0E" w:rsidP="003242B1">
      <w:pPr>
        <w:pStyle w:val="a"/>
      </w:pPr>
      <w:r>
        <w:lastRenderedPageBreak/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Заочная</w:t>
      </w:r>
      <w:r>
        <w:rPr>
          <w:spacing w:val="-2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обучения</w:t>
      </w:r>
    </w:p>
    <w:p w:rsidR="00A57C22" w:rsidRDefault="00A57C22">
      <w:pPr>
        <w:pStyle w:val="a4"/>
        <w:spacing w:before="3"/>
        <w:rPr>
          <w:b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4368"/>
        <w:gridCol w:w="991"/>
        <w:gridCol w:w="3209"/>
        <w:gridCol w:w="1327"/>
      </w:tblGrid>
      <w:tr w:rsidR="00A57C22">
        <w:trPr>
          <w:trHeight w:val="827"/>
        </w:trPr>
        <w:tc>
          <w:tcPr>
            <w:tcW w:w="562" w:type="dxa"/>
            <w:vMerge w:val="restart"/>
          </w:tcPr>
          <w:p w:rsidR="00A57C22" w:rsidRDefault="00A57C2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A57C22" w:rsidRDefault="00281C0E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68" w:type="dxa"/>
            <w:vMerge w:val="restart"/>
          </w:tcPr>
          <w:p w:rsidR="00A57C22" w:rsidRDefault="00A57C2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A57C22" w:rsidRDefault="00281C0E">
            <w:pPr>
              <w:pStyle w:val="TableParagraph"/>
              <w:ind w:left="1492" w:hanging="10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991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281C0E">
            <w:pPr>
              <w:pStyle w:val="TableParagraph"/>
              <w:spacing w:before="214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09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281C0E">
            <w:pPr>
              <w:pStyle w:val="TableParagraph"/>
              <w:spacing w:before="214"/>
              <w:ind w:left="102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СРО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ind w:left="359" w:right="331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</w:tr>
      <w:tr w:rsidR="00A57C22">
        <w:trPr>
          <w:trHeight w:val="472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3209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before="95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ЗФО</w:t>
            </w:r>
          </w:p>
        </w:tc>
      </w:tr>
      <w:tr w:rsidR="00A57C22">
        <w:trPr>
          <w:trHeight w:val="337"/>
        </w:trPr>
        <w:tc>
          <w:tcPr>
            <w:tcW w:w="562" w:type="dxa"/>
          </w:tcPr>
          <w:p w:rsidR="00A57C22" w:rsidRDefault="00281C0E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68" w:type="dxa"/>
          </w:tcPr>
          <w:p w:rsidR="00A57C22" w:rsidRDefault="00281C0E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1" w:type="dxa"/>
          </w:tcPr>
          <w:p w:rsidR="00A57C22" w:rsidRDefault="00281C0E">
            <w:pPr>
              <w:pStyle w:val="TableParagraph"/>
              <w:spacing w:before="23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spacing w:before="2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57C22">
        <w:trPr>
          <w:trHeight w:val="340"/>
        </w:trPr>
        <w:tc>
          <w:tcPr>
            <w:tcW w:w="10457" w:type="dxa"/>
            <w:gridSpan w:val="5"/>
          </w:tcPr>
          <w:p w:rsidR="00A57C22" w:rsidRDefault="00281C0E">
            <w:pPr>
              <w:pStyle w:val="TableParagraph"/>
              <w:spacing w:before="3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A57C22">
        <w:trPr>
          <w:trHeight w:val="827"/>
        </w:trPr>
        <w:tc>
          <w:tcPr>
            <w:tcW w:w="562" w:type="dxa"/>
            <w:vMerge w:val="restart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68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281C0E">
            <w:pPr>
              <w:pStyle w:val="TableParagraph"/>
              <w:spacing w:before="201"/>
              <w:ind w:left="887" w:right="583" w:hanging="50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учет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судебная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бухгалтерия</w:t>
            </w:r>
          </w:p>
        </w:tc>
        <w:tc>
          <w:tcPr>
            <w:tcW w:w="991" w:type="dxa"/>
          </w:tcPr>
          <w:p w:rsidR="00A57C22" w:rsidRDefault="00A57C2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 книжными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источниками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68" w:lineRule="exact"/>
              <w:ind w:right="42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C22">
        <w:trPr>
          <w:trHeight w:val="828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7C22" w:rsidRDefault="00A57C2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spacing w:line="237" w:lineRule="auto"/>
              <w:ind w:left="111" w:right="658"/>
              <w:rPr>
                <w:sz w:val="24"/>
              </w:rPr>
            </w:pPr>
            <w:r>
              <w:rPr>
                <w:sz w:val="24"/>
              </w:rPr>
              <w:t>Работа с электронными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70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C22">
        <w:trPr>
          <w:trHeight w:val="515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7C22" w:rsidRDefault="00281C0E">
            <w:pPr>
              <w:pStyle w:val="TableParagraph"/>
              <w:spacing w:before="116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70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C22">
        <w:trPr>
          <w:trHeight w:val="553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7C22" w:rsidRDefault="00281C0E">
            <w:pPr>
              <w:pStyle w:val="TableParagraph"/>
              <w:spacing w:before="135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тестированию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68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C22">
        <w:trPr>
          <w:trHeight w:val="827"/>
        </w:trPr>
        <w:tc>
          <w:tcPr>
            <w:tcW w:w="562" w:type="dxa"/>
            <w:vMerge w:val="restart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68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A57C22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A57C22" w:rsidRDefault="00281C0E">
            <w:pPr>
              <w:pStyle w:val="TableParagraph"/>
              <w:ind w:left="107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Бухгалтерские документы.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Учеты,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виды учетов</w:t>
            </w:r>
          </w:p>
        </w:tc>
        <w:tc>
          <w:tcPr>
            <w:tcW w:w="991" w:type="dxa"/>
          </w:tcPr>
          <w:p w:rsidR="00A57C22" w:rsidRDefault="00A57C2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 книжными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источниками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68" w:lineRule="exact"/>
              <w:ind w:left="569" w:right="4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57C22">
        <w:trPr>
          <w:trHeight w:val="830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7C22" w:rsidRDefault="00A57C22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ind w:left="111" w:right="658"/>
              <w:rPr>
                <w:sz w:val="24"/>
              </w:rPr>
            </w:pPr>
            <w:r>
              <w:rPr>
                <w:sz w:val="24"/>
              </w:rPr>
              <w:t>Работа с электронными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70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C22">
        <w:trPr>
          <w:trHeight w:val="431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7C22" w:rsidRDefault="00281C0E">
            <w:pPr>
              <w:pStyle w:val="TableParagraph"/>
              <w:spacing w:before="73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68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C22">
        <w:trPr>
          <w:trHeight w:val="506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7C22" w:rsidRDefault="00281C0E">
            <w:pPr>
              <w:pStyle w:val="TableParagraph"/>
              <w:spacing w:before="112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тестированию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68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C22">
        <w:trPr>
          <w:trHeight w:val="827"/>
        </w:trPr>
        <w:tc>
          <w:tcPr>
            <w:tcW w:w="562" w:type="dxa"/>
            <w:vMerge w:val="restart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68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A57C2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A57C22" w:rsidRDefault="00281C0E">
            <w:pPr>
              <w:pStyle w:val="TableParagraph"/>
              <w:spacing w:before="1"/>
              <w:ind w:left="316" w:right="5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 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предприятий</w:t>
            </w:r>
          </w:p>
        </w:tc>
        <w:tc>
          <w:tcPr>
            <w:tcW w:w="991" w:type="dxa"/>
          </w:tcPr>
          <w:p w:rsidR="00A57C22" w:rsidRDefault="00A57C2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 книжными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источниками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68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C22">
        <w:trPr>
          <w:trHeight w:val="827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7C22" w:rsidRDefault="00A57C2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ind w:left="111" w:right="658"/>
              <w:rPr>
                <w:sz w:val="24"/>
              </w:rPr>
            </w:pPr>
            <w:r>
              <w:rPr>
                <w:sz w:val="24"/>
              </w:rPr>
              <w:t>Работа с электронными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68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A57C22">
        <w:trPr>
          <w:trHeight w:val="551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7C22" w:rsidRDefault="00281C0E">
            <w:pPr>
              <w:pStyle w:val="TableParagraph"/>
              <w:spacing w:before="135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Реферат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68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57C22">
        <w:trPr>
          <w:trHeight w:val="453"/>
        </w:trPr>
        <w:tc>
          <w:tcPr>
            <w:tcW w:w="562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A57C22" w:rsidRDefault="00281C0E">
            <w:pPr>
              <w:pStyle w:val="TableParagraph"/>
              <w:spacing w:before="85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3209" w:type="dxa"/>
          </w:tcPr>
          <w:p w:rsidR="00A57C22" w:rsidRDefault="00281C0E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тестированию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68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57C22">
        <w:trPr>
          <w:trHeight w:val="341"/>
        </w:trPr>
        <w:tc>
          <w:tcPr>
            <w:tcW w:w="9130" w:type="dxa"/>
            <w:gridSpan w:val="4"/>
          </w:tcPr>
          <w:p w:rsidR="00A57C22" w:rsidRDefault="00281C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семестре:</w:t>
            </w:r>
          </w:p>
        </w:tc>
        <w:tc>
          <w:tcPr>
            <w:tcW w:w="1327" w:type="dxa"/>
          </w:tcPr>
          <w:p w:rsidR="00A57C22" w:rsidRDefault="00281C0E">
            <w:pPr>
              <w:pStyle w:val="TableParagraph"/>
              <w:spacing w:line="273" w:lineRule="exact"/>
              <w:ind w:left="569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91</w:t>
            </w:r>
          </w:p>
        </w:tc>
      </w:tr>
    </w:tbl>
    <w:p w:rsidR="00A57C22" w:rsidRDefault="00A57C22">
      <w:pPr>
        <w:spacing w:line="273" w:lineRule="exact"/>
        <w:jc w:val="center"/>
        <w:rPr>
          <w:sz w:val="24"/>
        </w:rPr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Heading4"/>
        <w:numPr>
          <w:ilvl w:val="0"/>
          <w:numId w:val="17"/>
        </w:numPr>
        <w:tabs>
          <w:tab w:val="left" w:pos="2366"/>
        </w:tabs>
        <w:spacing w:before="68"/>
        <w:ind w:left="1802" w:right="1800" w:firstLine="323"/>
        <w:jc w:val="left"/>
      </w:pPr>
      <w:bookmarkStart w:id="3" w:name="_TOC_250007"/>
      <w:r>
        <w:lastRenderedPageBreak/>
        <w:t>ПЕРЕЧЕНЬ УЧЕБНО-МЕТОДИЧЕСКОГО ОБЕСПЕЧЕНИЯ 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bookmarkEnd w:id="3"/>
      <w:r>
        <w:t>ДИСЦИПЛИНЕ</w:t>
      </w:r>
    </w:p>
    <w:p w:rsidR="00A57C22" w:rsidRDefault="00A57C22">
      <w:pPr>
        <w:pStyle w:val="a4"/>
        <w:rPr>
          <w:b/>
        </w:rPr>
      </w:pPr>
    </w:p>
    <w:p w:rsidR="00A57C22" w:rsidRDefault="00281C0E">
      <w:pPr>
        <w:pStyle w:val="Heading4"/>
        <w:numPr>
          <w:ilvl w:val="1"/>
          <w:numId w:val="12"/>
        </w:numPr>
        <w:tabs>
          <w:tab w:val="left" w:pos="2371"/>
        </w:tabs>
        <w:ind w:right="1116" w:firstLine="708"/>
      </w:pPr>
      <w:r>
        <w:t>Методические</w:t>
      </w:r>
      <w:r>
        <w:rPr>
          <w:spacing w:val="5"/>
        </w:rPr>
        <w:t xml:space="preserve"> </w:t>
      </w:r>
      <w:r>
        <w:t>указания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подготовки</w:t>
      </w:r>
      <w:r>
        <w:rPr>
          <w:spacing w:val="7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лекционным</w:t>
      </w:r>
      <w:r>
        <w:rPr>
          <w:spacing w:val="-57"/>
        </w:rPr>
        <w:t xml:space="preserve"> </w:t>
      </w:r>
      <w:r>
        <w:t>занятиям</w:t>
      </w:r>
    </w:p>
    <w:p w:rsidR="00A57C22" w:rsidRDefault="00A57C22">
      <w:pPr>
        <w:pStyle w:val="a4"/>
        <w:spacing w:before="7"/>
        <w:rPr>
          <w:b/>
          <w:sz w:val="23"/>
        </w:rPr>
      </w:pPr>
    </w:p>
    <w:p w:rsidR="00A57C22" w:rsidRDefault="00281C0E">
      <w:pPr>
        <w:pStyle w:val="a4"/>
        <w:ind w:left="1112" w:right="1111" w:firstLine="708"/>
        <w:jc w:val="both"/>
      </w:pPr>
      <w:r>
        <w:t>Лекции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 теоретического обучения 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систематизированные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дисциплине,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концентрируют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 и узловых вопросах, стимулируют их активную познавательную деятельность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творческого мышления.</w:t>
      </w:r>
    </w:p>
    <w:p w:rsidR="00A57C22" w:rsidRDefault="00281C0E">
      <w:pPr>
        <w:pStyle w:val="a4"/>
        <w:ind w:left="1112" w:right="1109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лекционным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«Судебная</w:t>
      </w:r>
      <w:r>
        <w:rPr>
          <w:spacing w:val="1"/>
        </w:rPr>
        <w:t xml:space="preserve"> </w:t>
      </w:r>
      <w:r>
        <w:t>бухгалтерия»</w:t>
      </w:r>
      <w:r>
        <w:rPr>
          <w:spacing w:val="1"/>
        </w:rPr>
        <w:t xml:space="preserve"> </w:t>
      </w:r>
      <w:r>
        <w:t>обучающиеся должны ознакомиться с планами лекций, указанными в рабочей программе,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непонятные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понимания.</w:t>
      </w:r>
    </w:p>
    <w:p w:rsidR="00A57C22" w:rsidRDefault="00281C0E">
      <w:pPr>
        <w:pStyle w:val="a4"/>
        <w:ind w:left="1112" w:right="1109" w:firstLine="708"/>
        <w:jc w:val="both"/>
      </w:pPr>
      <w:r>
        <w:t>В ходе лекционных занятий обучающийся должен вести конспектирование учебного</w:t>
      </w:r>
      <w:r>
        <w:rPr>
          <w:spacing w:val="1"/>
        </w:rPr>
        <w:t xml:space="preserve"> </w:t>
      </w:r>
      <w:r>
        <w:t>материала. Обращать внимание на категории, формулировки, раскрывающие содержание тех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положительный опыт в ораторском искусстве. Желательно оставить в рабочих конспектах</w:t>
      </w:r>
      <w:r>
        <w:rPr>
          <w:spacing w:val="1"/>
        </w:rPr>
        <w:t xml:space="preserve"> </w:t>
      </w:r>
      <w:r>
        <w:t>поля, на которых делать пометки из рекомендованной литературы, дополняющие материал</w:t>
      </w:r>
      <w:r>
        <w:rPr>
          <w:spacing w:val="1"/>
        </w:rPr>
        <w:t xml:space="preserve"> </w:t>
      </w:r>
      <w:r>
        <w:t>прослушанной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подчеркивающие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теоретических положений. Задавать преподавателю уточняющие вопросы с целью уяснения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положений, разрешения</w:t>
      </w:r>
      <w:r>
        <w:rPr>
          <w:spacing w:val="-1"/>
        </w:rPr>
        <w:t xml:space="preserve"> </w:t>
      </w:r>
      <w:r>
        <w:t>спорных</w:t>
      </w:r>
      <w:r>
        <w:rPr>
          <w:spacing w:val="2"/>
        </w:rPr>
        <w:t xml:space="preserve"> </w:t>
      </w:r>
      <w:r>
        <w:t>ситуаций.</w:t>
      </w:r>
    </w:p>
    <w:p w:rsidR="00A57C22" w:rsidRDefault="00281C0E">
      <w:pPr>
        <w:pStyle w:val="a4"/>
        <w:ind w:left="1821"/>
        <w:jc w:val="both"/>
      </w:pPr>
      <w:r>
        <w:t>Выделяют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конспектирования:</w:t>
      </w:r>
    </w:p>
    <w:p w:rsidR="00A57C22" w:rsidRDefault="00281C0E" w:rsidP="003242B1">
      <w:pPr>
        <w:pStyle w:val="a"/>
      </w:pPr>
      <w:r>
        <w:t>конспектирование</w:t>
      </w:r>
      <w:r>
        <w:rPr>
          <w:spacing w:val="-6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текстов;</w:t>
      </w:r>
    </w:p>
    <w:p w:rsidR="00A57C22" w:rsidRDefault="00281C0E" w:rsidP="003242B1">
      <w:pPr>
        <w:pStyle w:val="a"/>
      </w:pPr>
      <w:r>
        <w:t>конспектирование</w:t>
      </w:r>
      <w:r>
        <w:rPr>
          <w:spacing w:val="-4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сообщений</w:t>
      </w:r>
      <w:r>
        <w:rPr>
          <w:spacing w:val="-4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лекций)</w:t>
      </w:r>
    </w:p>
    <w:p w:rsidR="00A57C22" w:rsidRDefault="00281C0E" w:rsidP="003242B1">
      <w:pPr>
        <w:pStyle w:val="a"/>
      </w:pPr>
      <w:r>
        <w:t>конспектирование</w:t>
      </w:r>
      <w:r>
        <w:rPr>
          <w:spacing w:val="-7"/>
        </w:rPr>
        <w:t xml:space="preserve"> </w:t>
      </w:r>
      <w:r>
        <w:t>видеолекций.</w:t>
      </w:r>
    </w:p>
    <w:p w:rsidR="00A57C22" w:rsidRDefault="00281C0E">
      <w:pPr>
        <w:pStyle w:val="a4"/>
        <w:ind w:left="1821"/>
        <w:jc w:val="both"/>
      </w:pPr>
      <w:r>
        <w:t>Конспект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кратким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подробным.</w:t>
      </w:r>
    </w:p>
    <w:p w:rsidR="00A57C22" w:rsidRDefault="00281C0E">
      <w:pPr>
        <w:pStyle w:val="a4"/>
        <w:ind w:left="1112" w:right="1118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услышанного материала. Целью процесса служит приведение в единый порядок сведений,</w:t>
      </w:r>
      <w:r>
        <w:rPr>
          <w:spacing w:val="1"/>
        </w:rPr>
        <w:t xml:space="preserve"> </w:t>
      </w:r>
      <w:r>
        <w:t>полученных из</w:t>
      </w:r>
      <w:r>
        <w:rPr>
          <w:spacing w:val="-1"/>
        </w:rPr>
        <w:t xml:space="preserve"> </w:t>
      </w:r>
      <w:r>
        <w:t>научной статьи,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методической</w:t>
      </w:r>
      <w:r>
        <w:rPr>
          <w:spacing w:val="-1"/>
        </w:rPr>
        <w:t xml:space="preserve"> </w:t>
      </w:r>
      <w:r>
        <w:t>литературы.</w:t>
      </w:r>
    </w:p>
    <w:p w:rsidR="00A57C22" w:rsidRDefault="00281C0E">
      <w:pPr>
        <w:pStyle w:val="a4"/>
        <w:ind w:left="1112" w:right="1119" w:firstLine="708"/>
        <w:jc w:val="both"/>
      </w:pPr>
      <w:r>
        <w:t>Конспектирование является неотъемлемой формы работы обучаемого в силу того, что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 материала.</w:t>
      </w:r>
    </w:p>
    <w:p w:rsidR="00A57C22" w:rsidRDefault="00281C0E">
      <w:pPr>
        <w:pStyle w:val="a4"/>
        <w:ind w:left="1821"/>
        <w:jc w:val="both"/>
      </w:pPr>
      <w:r>
        <w:t>Цели</w:t>
      </w:r>
      <w:r>
        <w:rPr>
          <w:spacing w:val="-4"/>
        </w:rPr>
        <w:t xml:space="preserve"> </w:t>
      </w:r>
      <w:r>
        <w:t>конспектирования:</w:t>
      </w:r>
    </w:p>
    <w:p w:rsidR="00A57C22" w:rsidRDefault="00281C0E" w:rsidP="003242B1">
      <w:pPr>
        <w:pStyle w:val="a"/>
      </w:pPr>
      <w:r>
        <w:t>развитие</w:t>
      </w:r>
      <w:r>
        <w:rPr>
          <w:spacing w:val="29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переработки</w:t>
      </w:r>
      <w:r>
        <w:rPr>
          <w:spacing w:val="27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полученной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устном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ей сжатой формы;</w:t>
      </w:r>
    </w:p>
    <w:p w:rsidR="00A57C22" w:rsidRDefault="00281C0E" w:rsidP="003242B1">
      <w:pPr>
        <w:pStyle w:val="a"/>
      </w:pPr>
      <w:r>
        <w:t>выработка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идею,</w:t>
      </w:r>
      <w:r>
        <w:rPr>
          <w:spacing w:val="-4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первоисточника</w:t>
      </w:r>
      <w:r>
        <w:rPr>
          <w:spacing w:val="-5"/>
        </w:rPr>
        <w:t xml:space="preserve"> </w:t>
      </w:r>
      <w:r>
        <w:t>информации;</w:t>
      </w:r>
    </w:p>
    <w:p w:rsidR="00A57C22" w:rsidRDefault="00281C0E" w:rsidP="003242B1">
      <w:pPr>
        <w:pStyle w:val="a"/>
      </w:pPr>
      <w:r>
        <w:t>формирование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грамотных,</w:t>
      </w:r>
      <w:r>
        <w:rPr>
          <w:spacing w:val="-3"/>
        </w:rPr>
        <w:t xml:space="preserve"> </w:t>
      </w:r>
      <w:r>
        <w:t>логичных,</w:t>
      </w:r>
      <w:r>
        <w:rPr>
          <w:spacing w:val="-6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тезисов;</w:t>
      </w:r>
    </w:p>
    <w:p w:rsidR="00A57C22" w:rsidRDefault="00281C0E" w:rsidP="003242B1">
      <w:pPr>
        <w:pStyle w:val="a"/>
      </w:pPr>
      <w:r>
        <w:t>облегчение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запоминания</w:t>
      </w:r>
      <w:r>
        <w:rPr>
          <w:spacing w:val="-2"/>
        </w:rPr>
        <w:t xml:space="preserve"> </w:t>
      </w:r>
      <w:r>
        <w:t>текста.</w:t>
      </w:r>
    </w:p>
    <w:p w:rsidR="00A57C22" w:rsidRDefault="00281C0E">
      <w:pPr>
        <w:pStyle w:val="a4"/>
        <w:ind w:left="1112" w:right="1121" w:firstLine="708"/>
        <w:jc w:val="both"/>
      </w:pPr>
      <w:r>
        <w:t>Обучающимся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внимание, на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дословная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текста не</w:t>
      </w:r>
      <w:r>
        <w:rPr>
          <w:spacing w:val="1"/>
        </w:rPr>
        <w:t xml:space="preserve"> </w:t>
      </w:r>
      <w:r>
        <w:t>является конспектом. Только структурированный тезисный текст может называться таковым.</w:t>
      </w:r>
      <w:r>
        <w:rPr>
          <w:spacing w:val="-58"/>
        </w:rPr>
        <w:t xml:space="preserve"> </w:t>
      </w:r>
      <w:r>
        <w:t>При конспектировании письменных источников необходимо обращать внимание на абзацы,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восприятие 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Важно</w:t>
      </w:r>
      <w:r>
        <w:rPr>
          <w:spacing w:val="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изложена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абзацах.</w:t>
      </w:r>
    </w:p>
    <w:p w:rsidR="00A57C22" w:rsidRDefault="00281C0E">
      <w:pPr>
        <w:pStyle w:val="a4"/>
        <w:ind w:left="1112" w:right="1118" w:firstLine="708"/>
        <w:jc w:val="both"/>
      </w:pPr>
      <w:r>
        <w:t>Высокую скорость конспектирования могут обеспечить сокращения (общепринятые,</w:t>
      </w:r>
      <w:r>
        <w:rPr>
          <w:spacing w:val="1"/>
        </w:rPr>
        <w:t xml:space="preserve"> </w:t>
      </w:r>
      <w:r>
        <w:t>аббревиатуры,</w:t>
      </w:r>
      <w:r>
        <w:rPr>
          <w:spacing w:val="1"/>
        </w:rPr>
        <w:t xml:space="preserve"> </w:t>
      </w:r>
      <w:r>
        <w:t>стрелочки,</w:t>
      </w:r>
      <w:r>
        <w:rPr>
          <w:spacing w:val="1"/>
        </w:rPr>
        <w:t xml:space="preserve"> </w:t>
      </w:r>
      <w:r>
        <w:t>указывающие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прочесть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lastRenderedPageBreak/>
        <w:t>несколько раз для полного их усвоения. Допускается подчеркивание тезисов, содержащих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мысли, выделение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цветным</w:t>
      </w:r>
      <w:r>
        <w:rPr>
          <w:spacing w:val="-2"/>
        </w:rPr>
        <w:t xml:space="preserve"> </w:t>
      </w:r>
      <w:r>
        <w:t>маркером.</w:t>
      </w:r>
    </w:p>
    <w:p w:rsidR="00A57C22" w:rsidRDefault="00A57C22">
      <w:pPr>
        <w:jc w:val="both"/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a4"/>
        <w:spacing w:before="63"/>
        <w:ind w:left="1112" w:right="1111" w:firstLine="708"/>
        <w:jc w:val="both"/>
      </w:pPr>
      <w:r>
        <w:lastRenderedPageBreak/>
        <w:t>Ясность,</w:t>
      </w:r>
      <w:r>
        <w:rPr>
          <w:spacing w:val="1"/>
        </w:rPr>
        <w:t xml:space="preserve"> </w:t>
      </w:r>
      <w:r>
        <w:t>краткость,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связанность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конспекта. При конспектировании письменного материала необходимо обращать внимание</w:t>
      </w:r>
      <w:r>
        <w:rPr>
          <w:spacing w:val="1"/>
        </w:rPr>
        <w:t xml:space="preserve"> </w:t>
      </w:r>
      <w:r>
        <w:t>не только на основные положения текста, но и на доказательства, примеры, цитаты, мнения</w:t>
      </w:r>
      <w:r>
        <w:rPr>
          <w:spacing w:val="1"/>
        </w:rPr>
        <w:t xml:space="preserve"> </w:t>
      </w:r>
      <w:r>
        <w:t>ученых и</w:t>
      </w:r>
      <w:r>
        <w:rPr>
          <w:spacing w:val="-1"/>
        </w:rPr>
        <w:t xml:space="preserve"> </w:t>
      </w:r>
      <w:r>
        <w:t>практиков.</w:t>
      </w:r>
      <w:r>
        <w:rPr>
          <w:spacing w:val="-9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конспектом</w:t>
      </w:r>
      <w:r>
        <w:rPr>
          <w:spacing w:val="-2"/>
        </w:rPr>
        <w:t xml:space="preserve"> </w:t>
      </w:r>
      <w:r>
        <w:t>лекции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этапам:</w:t>
      </w:r>
    </w:p>
    <w:p w:rsidR="00A57C22" w:rsidRDefault="00281C0E" w:rsidP="003242B1">
      <w:pPr>
        <w:pStyle w:val="a"/>
      </w:pPr>
      <w:r>
        <w:t>повторить</w:t>
      </w:r>
      <w:r>
        <w:rPr>
          <w:spacing w:val="-3"/>
        </w:rPr>
        <w:t xml:space="preserve"> </w:t>
      </w:r>
      <w:r>
        <w:t>изученный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конспекту;</w:t>
      </w:r>
    </w:p>
    <w:p w:rsidR="00A57C22" w:rsidRDefault="00281C0E" w:rsidP="003242B1">
      <w:pPr>
        <w:pStyle w:val="a"/>
      </w:pPr>
      <w:r>
        <w:t>непонятные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отметить на</w:t>
      </w:r>
      <w:r>
        <w:rPr>
          <w:spacing w:val="-3"/>
        </w:rPr>
        <w:t xml:space="preserve"> </w:t>
      </w:r>
      <w:r>
        <w:t>полях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уточнить;</w:t>
      </w:r>
    </w:p>
    <w:p w:rsidR="00A57C22" w:rsidRDefault="00281C0E" w:rsidP="003242B1">
      <w:pPr>
        <w:pStyle w:val="a"/>
      </w:pPr>
      <w:r>
        <w:t>неоконченные фразы, пропущенные слова и другие недочеты в записях устранить,</w:t>
      </w:r>
      <w:r>
        <w:rPr>
          <w:spacing w:val="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материалами из</w:t>
      </w:r>
      <w:r>
        <w:rPr>
          <w:spacing w:val="2"/>
        </w:rPr>
        <w:t xml:space="preserve"> </w:t>
      </w:r>
      <w:r>
        <w:t>учебника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источников;</w:t>
      </w:r>
    </w:p>
    <w:p w:rsidR="00A57C22" w:rsidRDefault="00281C0E" w:rsidP="003242B1">
      <w:pPr>
        <w:pStyle w:val="a"/>
      </w:pPr>
      <w:r>
        <w:t>завершить техническое оформление конспекта (подчеркивания, выделение главного,</w:t>
      </w:r>
      <w:r>
        <w:rPr>
          <w:spacing w:val="-57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разделов, подразделов</w:t>
      </w:r>
      <w:r>
        <w:rPr>
          <w:spacing w:val="-1"/>
        </w:rPr>
        <w:t xml:space="preserve"> </w:t>
      </w:r>
      <w:r>
        <w:t>и т.п.).</w:t>
      </w:r>
    </w:p>
    <w:p w:rsidR="00A57C22" w:rsidRDefault="00281C0E">
      <w:pPr>
        <w:pStyle w:val="a4"/>
        <w:spacing w:before="1"/>
        <w:ind w:left="1112" w:right="1111" w:firstLine="708"/>
        <w:jc w:val="both"/>
      </w:pPr>
      <w:r>
        <w:t>Самостоятельную работу следует начинать с доработки конспекта, желательно в тот</w:t>
      </w:r>
      <w:r>
        <w:rPr>
          <w:spacing w:val="1"/>
        </w:rPr>
        <w:t xml:space="preserve"> </w:t>
      </w:r>
      <w:r>
        <w:t>же день, пока время не стерло содержание лекции из памяти. Работа над конспектом не</w:t>
      </w:r>
      <w:r>
        <w:rPr>
          <w:spacing w:val="1"/>
        </w:rPr>
        <w:t xml:space="preserve"> </w:t>
      </w:r>
      <w:r>
        <w:t>должна заканчиваться с прослушивания лекции. После лекции, в процессе самостоятельной</w:t>
      </w:r>
      <w:r>
        <w:rPr>
          <w:spacing w:val="1"/>
        </w:rPr>
        <w:t xml:space="preserve"> </w:t>
      </w:r>
      <w:r>
        <w:t>работы, перед тем, как открыть тетрадь с конспектом, полезно мысленно восстановить в</w:t>
      </w:r>
      <w:r>
        <w:rPr>
          <w:spacing w:val="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лекции,</w:t>
      </w:r>
      <w:r>
        <w:rPr>
          <w:spacing w:val="-1"/>
        </w:rPr>
        <w:t xml:space="preserve"> </w:t>
      </w:r>
      <w:r>
        <w:t>вспомнив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структуру,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выводы.</w:t>
      </w:r>
    </w:p>
    <w:p w:rsidR="00A57C22" w:rsidRDefault="00281C0E">
      <w:pPr>
        <w:pStyle w:val="a4"/>
        <w:ind w:left="1112" w:right="1110" w:firstLine="708"/>
        <w:jc w:val="both"/>
      </w:pPr>
      <w:r>
        <w:t>С целью доработки необходимо прочитать записи, восстановить текст в памяти,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описки,</w:t>
      </w:r>
      <w:r>
        <w:rPr>
          <w:spacing w:val="1"/>
        </w:rPr>
        <w:t xml:space="preserve"> </w:t>
      </w:r>
      <w:r>
        <w:t>расшифровать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пропущенные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вникнуть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прочитать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рекомендуемой литературе, разрешая в ходе чтения, возникшие ранее затруднения, вопросы,</w:t>
      </w:r>
      <w:r>
        <w:rPr>
          <w:spacing w:val="1"/>
        </w:rPr>
        <w:t xml:space="preserve"> </w:t>
      </w:r>
      <w:r>
        <w:t>а также дополнения и исправляя свои записи. Записи должны быть наглядными, для чего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выделений.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доработки</w:t>
      </w:r>
      <w:r>
        <w:rPr>
          <w:spacing w:val="6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углубляются, расширяются и закрепляются знания, а также дополняется, исправляется и</w:t>
      </w:r>
      <w:r>
        <w:rPr>
          <w:spacing w:val="1"/>
        </w:rPr>
        <w:t xml:space="preserve"> </w:t>
      </w:r>
      <w:r>
        <w:t>совершенствуется конспект. Еще лучше, если вы переработаете конспект, дадите его в новой</w:t>
      </w:r>
      <w:r>
        <w:rPr>
          <w:spacing w:val="-57"/>
        </w:rPr>
        <w:t xml:space="preserve"> </w:t>
      </w:r>
      <w:r>
        <w:t>систематизации записей. Это, несомненно, займет некоторое время, но материал вами будет</w:t>
      </w:r>
      <w:r>
        <w:rPr>
          <w:spacing w:val="1"/>
        </w:rPr>
        <w:t xml:space="preserve"> </w:t>
      </w:r>
      <w:r>
        <w:t>хорошо проработан, а конспективная запись его приведена в удобный для запоминания вид.</w:t>
      </w:r>
      <w:r>
        <w:rPr>
          <w:spacing w:val="1"/>
        </w:rPr>
        <w:t xml:space="preserve"> </w:t>
      </w:r>
      <w:r>
        <w:t>Введение заголовков, скобок, обобщающих знаков может значительно повысить качество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Этому 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также подчеркивание отдельных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конспекта красным</w:t>
      </w:r>
      <w:r>
        <w:rPr>
          <w:spacing w:val="1"/>
        </w:rPr>
        <w:t xml:space="preserve"> </w:t>
      </w:r>
      <w:r>
        <w:t>карандашом, приведение на полях или на обратной стороне листа краткой схемы конспекта и</w:t>
      </w:r>
      <w:r>
        <w:rPr>
          <w:spacing w:val="-57"/>
        </w:rPr>
        <w:t xml:space="preserve"> </w:t>
      </w:r>
      <w:r>
        <w:t>др.</w:t>
      </w:r>
    </w:p>
    <w:p w:rsidR="00A57C22" w:rsidRDefault="00281C0E">
      <w:pPr>
        <w:pStyle w:val="a4"/>
        <w:spacing w:before="1"/>
        <w:ind w:left="1112" w:right="1114" w:firstLine="708"/>
        <w:jc w:val="both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основ, на которых строится изложение материала. Обращение к ранее изученному материалу</w:t>
      </w:r>
      <w:r>
        <w:rPr>
          <w:spacing w:val="-57"/>
        </w:rPr>
        <w:t xml:space="preserve"> </w:t>
      </w:r>
      <w:r>
        <w:t>не только помогает восстановить в памяти известные положения, выводы, но и приводит</w:t>
      </w:r>
      <w:r>
        <w:rPr>
          <w:spacing w:val="1"/>
        </w:rPr>
        <w:t xml:space="preserve"> </w:t>
      </w:r>
      <w:r>
        <w:t>разрозненные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переосмыслить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Неоднократное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и закрепления знаний.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1"/>
          <w:numId w:val="12"/>
        </w:numPr>
        <w:tabs>
          <w:tab w:val="left" w:pos="1540"/>
        </w:tabs>
        <w:spacing w:line="274" w:lineRule="exact"/>
        <w:ind w:left="1539" w:hanging="428"/>
      </w:pPr>
      <w:r>
        <w:t>Методические</w:t>
      </w:r>
      <w:r>
        <w:rPr>
          <w:spacing w:val="3"/>
        </w:rPr>
        <w:t xml:space="preserve"> </w:t>
      </w:r>
      <w:r>
        <w:t>указания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лабораторным</w:t>
      </w:r>
      <w:r>
        <w:rPr>
          <w:spacing w:val="4"/>
        </w:rPr>
        <w:t xml:space="preserve"> </w:t>
      </w:r>
      <w:r>
        <w:t>занятиям</w:t>
      </w:r>
      <w:r>
        <w:rPr>
          <w:spacing w:val="9"/>
        </w:rPr>
        <w:t xml:space="preserve"> </w:t>
      </w:r>
      <w:r>
        <w:t>–</w:t>
      </w:r>
    </w:p>
    <w:p w:rsidR="00A57C22" w:rsidRDefault="00281C0E">
      <w:pPr>
        <w:pStyle w:val="a4"/>
        <w:spacing w:line="274" w:lineRule="exact"/>
        <w:ind w:left="1112"/>
      </w:pPr>
      <w:r>
        <w:rPr>
          <w:u w:val="single"/>
        </w:rPr>
        <w:t>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предполагаются</w:t>
      </w:r>
    </w:p>
    <w:p w:rsidR="00A57C22" w:rsidRDefault="00A57C22">
      <w:pPr>
        <w:pStyle w:val="a4"/>
        <w:spacing w:before="7"/>
        <w:rPr>
          <w:sz w:val="16"/>
        </w:rPr>
      </w:pPr>
    </w:p>
    <w:p w:rsidR="00A57C22" w:rsidRDefault="00281C0E">
      <w:pPr>
        <w:pStyle w:val="Heading4"/>
        <w:numPr>
          <w:ilvl w:val="1"/>
          <w:numId w:val="12"/>
        </w:numPr>
        <w:tabs>
          <w:tab w:val="left" w:pos="1533"/>
        </w:tabs>
        <w:spacing w:before="90"/>
        <w:ind w:left="1532" w:hanging="421"/>
      </w:pPr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практическим</w:t>
      </w:r>
      <w:r>
        <w:rPr>
          <w:spacing w:val="4"/>
        </w:rPr>
        <w:t xml:space="preserve"> </w:t>
      </w:r>
      <w:r>
        <w:t>занятиям</w:t>
      </w:r>
    </w:p>
    <w:p w:rsidR="00A57C22" w:rsidRDefault="00A57C22">
      <w:pPr>
        <w:pStyle w:val="a4"/>
        <w:rPr>
          <w:b/>
        </w:rPr>
      </w:pPr>
    </w:p>
    <w:p w:rsidR="00A57C22" w:rsidRDefault="00281C0E">
      <w:pPr>
        <w:spacing w:line="274" w:lineRule="exact"/>
        <w:ind w:left="1792"/>
        <w:jc w:val="both"/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</w:t>
      </w:r>
    </w:p>
    <w:p w:rsidR="00A57C22" w:rsidRDefault="00281C0E">
      <w:pPr>
        <w:pStyle w:val="a4"/>
        <w:ind w:left="1112" w:right="1122" w:firstLine="679"/>
        <w:jc w:val="both"/>
      </w:pPr>
      <w:r>
        <w:t>Целью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«Судебная</w:t>
      </w:r>
      <w:r>
        <w:rPr>
          <w:spacing w:val="1"/>
        </w:rPr>
        <w:t xml:space="preserve"> </w:t>
      </w:r>
      <w:r>
        <w:t>бухгалтерия»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углубление и закрепление знаний, полученных на лекциях и в процессе 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законодательства,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правовой</w:t>
      </w:r>
      <w:r>
        <w:rPr>
          <w:spacing w:val="6"/>
        </w:rPr>
        <w:t xml:space="preserve"> </w:t>
      </w:r>
      <w:r>
        <w:t>литературы.</w:t>
      </w:r>
    </w:p>
    <w:p w:rsidR="00A57C22" w:rsidRDefault="00281C0E">
      <w:pPr>
        <w:pStyle w:val="a4"/>
        <w:ind w:left="1112" w:right="1110" w:firstLine="679"/>
        <w:jc w:val="both"/>
      </w:pPr>
      <w:r>
        <w:t>Практические занятия служат одновременно и средством проверки знаний, а также</w:t>
      </w:r>
      <w:r>
        <w:rPr>
          <w:spacing w:val="1"/>
        </w:rPr>
        <w:t xml:space="preserve"> </w:t>
      </w:r>
      <w:r>
        <w:t>отработки навыков самостоятельного изучения этого предмета, работы с литературой, кроме</w:t>
      </w:r>
      <w:r>
        <w:rPr>
          <w:spacing w:val="1"/>
        </w:rPr>
        <w:t xml:space="preserve"> </w:t>
      </w:r>
      <w:r>
        <w:t>этого способствуют умению логично и последовательно излагать усвоенный материал.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выступления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практическом</w:t>
      </w:r>
      <w:r>
        <w:rPr>
          <w:spacing w:val="15"/>
        </w:rPr>
        <w:t xml:space="preserve"> </w:t>
      </w:r>
      <w:r>
        <w:t>занятии</w:t>
      </w:r>
      <w:r>
        <w:rPr>
          <w:spacing w:val="17"/>
        </w:rPr>
        <w:t xml:space="preserve"> </w:t>
      </w:r>
      <w:r>
        <w:t>обучающиеся</w:t>
      </w:r>
      <w:r>
        <w:rPr>
          <w:spacing w:val="16"/>
        </w:rPr>
        <w:t xml:space="preserve"> </w:t>
      </w:r>
      <w:r>
        <w:t>должны</w:t>
      </w:r>
      <w:r>
        <w:rPr>
          <w:spacing w:val="15"/>
        </w:rPr>
        <w:t xml:space="preserve"> </w:t>
      </w:r>
      <w:r>
        <w:t>продемонстрировать</w:t>
      </w:r>
    </w:p>
    <w:p w:rsidR="00A57C22" w:rsidRDefault="00A57C22">
      <w:pPr>
        <w:jc w:val="both"/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a4"/>
        <w:spacing w:before="63"/>
        <w:ind w:left="1112" w:right="1119"/>
        <w:jc w:val="both"/>
      </w:pPr>
      <w:r>
        <w:lastRenderedPageBreak/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из теоретических</w:t>
      </w:r>
      <w:r>
        <w:rPr>
          <w:spacing w:val="-1"/>
        </w:rPr>
        <w:t xml:space="preserve"> </w:t>
      </w:r>
      <w:r>
        <w:t>положений.</w:t>
      </w:r>
    </w:p>
    <w:p w:rsidR="00A57C22" w:rsidRDefault="00281C0E">
      <w:pPr>
        <w:pStyle w:val="a4"/>
        <w:ind w:left="1112" w:right="1116" w:firstLine="679"/>
        <w:jc w:val="both"/>
      </w:pPr>
      <w:r>
        <w:t>По</w:t>
      </w:r>
      <w:r>
        <w:rPr>
          <w:spacing w:val="13"/>
        </w:rPr>
        <w:t xml:space="preserve"> </w:t>
      </w:r>
      <w:r>
        <w:t>всем</w:t>
      </w:r>
      <w:r>
        <w:rPr>
          <w:spacing w:val="13"/>
        </w:rPr>
        <w:t xml:space="preserve"> </w:t>
      </w:r>
      <w:r>
        <w:t>темам</w:t>
      </w:r>
      <w:r>
        <w:rPr>
          <w:spacing w:val="13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дан</w:t>
      </w:r>
      <w:r>
        <w:rPr>
          <w:spacing w:val="13"/>
        </w:rPr>
        <w:t xml:space="preserve"> </w:t>
      </w:r>
      <w:r>
        <w:t>перечень</w:t>
      </w:r>
      <w:r>
        <w:rPr>
          <w:spacing w:val="15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важных</w:t>
      </w:r>
      <w:r>
        <w:rPr>
          <w:spacing w:val="13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курса,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которую</w:t>
      </w:r>
      <w:r>
        <w:rPr>
          <w:spacing w:val="60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-1"/>
        </w:rPr>
        <w:t xml:space="preserve"> </w:t>
      </w:r>
      <w:r>
        <w:t>при подготовке к занятию.</w:t>
      </w:r>
    </w:p>
    <w:p w:rsidR="00A57C22" w:rsidRDefault="00281C0E">
      <w:pPr>
        <w:pStyle w:val="a4"/>
        <w:ind w:left="1112" w:right="1119" w:firstLine="679"/>
        <w:jc w:val="both"/>
      </w:pPr>
      <w:r>
        <w:t>Начинать подготовку к практическим занятиям надо с уяснения содержания вопросов,</w:t>
      </w:r>
      <w:r>
        <w:rPr>
          <w:spacing w:val="-57"/>
        </w:rPr>
        <w:t xml:space="preserve"> </w:t>
      </w:r>
      <w:r>
        <w:t>стоящих в плане занятия. В определенных случаях от обучающегося потребуется уточнение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 тот конкретный объем информации, который необходим для полного и четкого</w:t>
      </w:r>
      <w:r>
        <w:rPr>
          <w:spacing w:val="1"/>
        </w:rPr>
        <w:t xml:space="preserve"> </w:t>
      </w:r>
      <w:r>
        <w:t>ответа.</w:t>
      </w:r>
    </w:p>
    <w:p w:rsidR="00A57C22" w:rsidRDefault="00281C0E">
      <w:pPr>
        <w:pStyle w:val="a4"/>
        <w:spacing w:line="274" w:lineRule="exact"/>
        <w:ind w:left="1792"/>
        <w:jc w:val="both"/>
      </w:pPr>
      <w:r>
        <w:t>Далее</w:t>
      </w:r>
      <w:r>
        <w:rPr>
          <w:spacing w:val="-3"/>
        </w:rPr>
        <w:t xml:space="preserve"> </w:t>
      </w:r>
      <w:r>
        <w:t>целесообразно</w:t>
      </w:r>
      <w:r>
        <w:rPr>
          <w:spacing w:val="-1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конспекту</w:t>
      </w:r>
      <w:r>
        <w:rPr>
          <w:spacing w:val="-10"/>
        </w:rPr>
        <w:t xml:space="preserve"> </w:t>
      </w:r>
      <w:r>
        <w:t>лекций.</w:t>
      </w:r>
    </w:p>
    <w:p w:rsidR="00A57C22" w:rsidRDefault="00281C0E">
      <w:pPr>
        <w:pStyle w:val="a4"/>
        <w:ind w:left="1112" w:right="1107" w:firstLine="679"/>
        <w:jc w:val="both"/>
      </w:pPr>
      <w:r>
        <w:t>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уяснения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должно</w:t>
      </w:r>
      <w:r>
        <w:rPr>
          <w:spacing w:val="60"/>
        </w:rPr>
        <w:t xml:space="preserve"> </w:t>
      </w:r>
      <w:r>
        <w:t>обратиться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преподавателю,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дежурному</w:t>
      </w:r>
      <w:r>
        <w:rPr>
          <w:spacing w:val="-57"/>
        </w:rPr>
        <w:t xml:space="preserve"> </w:t>
      </w:r>
      <w:r>
        <w:t>преподавателю на кафедре, поэтому подготовку к практическому занятию следует начинать</w:t>
      </w:r>
      <w:r>
        <w:rPr>
          <w:spacing w:val="1"/>
        </w:rPr>
        <w:t xml:space="preserve"> </w:t>
      </w:r>
      <w:r>
        <w:t>заблаговременно.</w:t>
      </w:r>
    </w:p>
    <w:p w:rsidR="00A57C22" w:rsidRDefault="00281C0E">
      <w:pPr>
        <w:pStyle w:val="a4"/>
        <w:spacing w:before="1"/>
        <w:ind w:left="1112" w:right="1111" w:firstLine="679"/>
        <w:jc w:val="both"/>
      </w:pPr>
      <w:r>
        <w:t>Для более глубокого усвоения материала, а также для осуществления контроля со</w:t>
      </w:r>
      <w:r>
        <w:rPr>
          <w:spacing w:val="1"/>
        </w:rPr>
        <w:t xml:space="preserve"> </w:t>
      </w:r>
      <w:r>
        <w:t>стороны преподавателя при подготовке к практическому занятию обучающегося необходимо</w:t>
      </w:r>
      <w:r>
        <w:rPr>
          <w:spacing w:val="-57"/>
        </w:rPr>
        <w:t xml:space="preserve"> </w:t>
      </w:r>
      <w:r>
        <w:t>вести конспект в отдельной, специально для этого предназначенной тетради. Такой конспект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 случаях и кратким ответом, подкрепленным ссылками на соответствующие</w:t>
      </w:r>
      <w:r>
        <w:rPr>
          <w:spacing w:val="1"/>
        </w:rPr>
        <w:t xml:space="preserve"> </w:t>
      </w:r>
      <w:r>
        <w:t>источники: нормативные материалы или литературу. В этой же тетради следует записывать</w:t>
      </w:r>
      <w:r>
        <w:rPr>
          <w:spacing w:val="1"/>
        </w:rPr>
        <w:t xml:space="preserve"> </w:t>
      </w:r>
      <w:r>
        <w:t>неясные</w:t>
      </w:r>
      <w:r>
        <w:rPr>
          <w:spacing w:val="-3"/>
        </w:rPr>
        <w:t xml:space="preserve"> </w:t>
      </w:r>
      <w:r>
        <w:t>вопросы, требующие</w:t>
      </w:r>
      <w:r>
        <w:rPr>
          <w:spacing w:val="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занятии.</w:t>
      </w:r>
    </w:p>
    <w:p w:rsidR="00A57C22" w:rsidRDefault="00281C0E">
      <w:pPr>
        <w:pStyle w:val="a4"/>
        <w:ind w:left="1112" w:right="1117" w:firstLine="679"/>
        <w:jc w:val="both"/>
      </w:pPr>
      <w:r>
        <w:t>Если обучающийся не подготовился к практическому занятию или пропустил его по</w:t>
      </w:r>
      <w:r>
        <w:rPr>
          <w:spacing w:val="1"/>
        </w:rPr>
        <w:t xml:space="preserve"> </w:t>
      </w:r>
      <w:r>
        <w:t>какой-то причине (в том числе и по болезни), он обязан во внеучебное время отчитаться по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перед преподавателем, ведущим</w:t>
      </w:r>
      <w:r>
        <w:rPr>
          <w:spacing w:val="-2"/>
        </w:rPr>
        <w:t xml:space="preserve"> </w:t>
      </w:r>
      <w:r>
        <w:t>занятие.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1"/>
          <w:numId w:val="12"/>
        </w:numPr>
        <w:tabs>
          <w:tab w:val="left" w:pos="1758"/>
        </w:tabs>
        <w:spacing w:before="1"/>
        <w:ind w:left="1757" w:hanging="362"/>
      </w:pPr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обучающихся</w:t>
      </w:r>
    </w:p>
    <w:p w:rsidR="00A57C22" w:rsidRDefault="00A57C22">
      <w:pPr>
        <w:pStyle w:val="a4"/>
        <w:spacing w:before="6"/>
        <w:rPr>
          <w:b/>
          <w:sz w:val="23"/>
        </w:rPr>
      </w:pPr>
    </w:p>
    <w:p w:rsidR="00A57C22" w:rsidRDefault="00281C0E">
      <w:pPr>
        <w:pStyle w:val="a4"/>
        <w:ind w:left="1112" w:right="1119" w:firstLine="708"/>
        <w:jc w:val="both"/>
      </w:pPr>
      <w:r>
        <w:t>Самостоятельная работа обучающего по изучению данной дисциплины способствует</w:t>
      </w:r>
      <w:r>
        <w:rPr>
          <w:spacing w:val="1"/>
        </w:rPr>
        <w:t xml:space="preserve"> </w:t>
      </w:r>
      <w:r>
        <w:t>развитию умения активно и творчески мыслить. В ходе занятий обучающиеся вырабатывают</w:t>
      </w:r>
      <w:r>
        <w:rPr>
          <w:spacing w:val="-57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аудиторией.</w:t>
      </w:r>
    </w:p>
    <w:p w:rsidR="00A57C22" w:rsidRDefault="00281C0E">
      <w:pPr>
        <w:pStyle w:val="a4"/>
        <w:ind w:left="1112" w:right="1116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конспектов</w:t>
      </w:r>
      <w:r>
        <w:rPr>
          <w:spacing w:val="-4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лекций, законодательства.</w:t>
      </w:r>
    </w:p>
    <w:p w:rsidR="00A57C22" w:rsidRDefault="00281C0E">
      <w:pPr>
        <w:pStyle w:val="a4"/>
        <w:spacing w:before="1"/>
        <w:ind w:left="1112" w:right="1117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обучающегося.</w:t>
      </w:r>
    </w:p>
    <w:p w:rsidR="00A57C22" w:rsidRDefault="00281C0E">
      <w:pPr>
        <w:pStyle w:val="a4"/>
        <w:ind w:left="1112" w:right="1105" w:firstLine="708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методической литературы; конспектирование текстов лекций и вопросов, разбираемых на</w:t>
      </w:r>
      <w:r>
        <w:rPr>
          <w:spacing w:val="1"/>
        </w:rPr>
        <w:t xml:space="preserve"> </w:t>
      </w:r>
      <w:r>
        <w:t>семинарских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докладов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практическим</w:t>
      </w:r>
      <w:r>
        <w:rPr>
          <w:spacing w:val="-57"/>
        </w:rPr>
        <w:t xml:space="preserve"> </w:t>
      </w:r>
      <w:r>
        <w:t>занятиям; отработку тем пропущенных практических занятий в виде конспектов, рефератов,</w:t>
      </w:r>
      <w:r>
        <w:rPr>
          <w:spacing w:val="1"/>
        </w:rPr>
        <w:t xml:space="preserve"> </w:t>
      </w:r>
      <w:r>
        <w:t>письменных и устных ответов по отдельным вопросам; подготовку ответов на вопросы для</w:t>
      </w:r>
      <w:r>
        <w:rPr>
          <w:spacing w:val="1"/>
        </w:rPr>
        <w:t xml:space="preserve"> </w:t>
      </w:r>
      <w:r>
        <w:t>экзамена.</w:t>
      </w:r>
    </w:p>
    <w:p w:rsidR="00A57C22" w:rsidRDefault="00281C0E">
      <w:pPr>
        <w:pStyle w:val="a4"/>
        <w:ind w:left="1112" w:right="1115" w:firstLine="708"/>
        <w:jc w:val="both"/>
      </w:pPr>
      <w:r>
        <w:t>Материалы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представляться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докладов,</w:t>
      </w:r>
      <w:r>
        <w:rPr>
          <w:spacing w:val="8"/>
        </w:rPr>
        <w:t xml:space="preserve"> </w:t>
      </w:r>
      <w:r>
        <w:t>рефератов,</w:t>
      </w:r>
      <w:r>
        <w:rPr>
          <w:spacing w:val="9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практических</w:t>
      </w:r>
      <w:r>
        <w:rPr>
          <w:spacing w:val="12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пр.</w:t>
      </w:r>
    </w:p>
    <w:p w:rsidR="00A57C22" w:rsidRDefault="00281C0E">
      <w:pPr>
        <w:pStyle w:val="a4"/>
        <w:ind w:left="1821"/>
        <w:jc w:val="both"/>
      </w:pPr>
      <w:r>
        <w:t>Самостоятельная</w:t>
      </w:r>
      <w:r>
        <w:rPr>
          <w:spacing w:val="5"/>
        </w:rPr>
        <w:t xml:space="preserve"> </w:t>
      </w:r>
      <w:r>
        <w:t>работа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литературой</w:t>
      </w:r>
      <w:r>
        <w:rPr>
          <w:spacing w:val="65"/>
        </w:rPr>
        <w:t xml:space="preserve"> </w:t>
      </w:r>
      <w:r>
        <w:t>должна</w:t>
      </w:r>
      <w:r>
        <w:rPr>
          <w:spacing w:val="64"/>
        </w:rPr>
        <w:t xml:space="preserve"> </w:t>
      </w:r>
      <w:r>
        <w:t>научить</w:t>
      </w:r>
      <w:r>
        <w:rPr>
          <w:spacing w:val="65"/>
        </w:rPr>
        <w:t xml:space="preserve"> </w:t>
      </w:r>
      <w:r>
        <w:t>обучающихся</w:t>
      </w:r>
      <w:r>
        <w:rPr>
          <w:spacing w:val="64"/>
        </w:rPr>
        <w:t xml:space="preserve"> </w:t>
      </w:r>
      <w:r>
        <w:t>выделять</w:t>
      </w:r>
      <w:r>
        <w:rPr>
          <w:spacing w:val="63"/>
        </w:rPr>
        <w:t xml:space="preserve"> </w:t>
      </w:r>
      <w:r>
        <w:t>и</w:t>
      </w:r>
    </w:p>
    <w:p w:rsidR="00A57C22" w:rsidRDefault="00A57C22">
      <w:pPr>
        <w:jc w:val="both"/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a4"/>
        <w:spacing w:before="63"/>
        <w:ind w:left="1112" w:right="1114"/>
        <w:jc w:val="both"/>
      </w:pPr>
      <w:r>
        <w:lastRenderedPageBreak/>
        <w:t>запоминать наиболее важные положения, выработать у них творческий подход к пониманию</w:t>
      </w:r>
      <w:r>
        <w:rPr>
          <w:spacing w:val="1"/>
        </w:rPr>
        <w:t xml:space="preserve"> </w:t>
      </w:r>
      <w:r>
        <w:t>теоретических проблем и их практических следствий, критическое отношение к отдельным</w:t>
      </w:r>
      <w:r>
        <w:rPr>
          <w:spacing w:val="1"/>
        </w:rPr>
        <w:t xml:space="preserve"> </w:t>
      </w:r>
      <w:r>
        <w:t>концепциям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выводам,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логическом</w:t>
      </w:r>
      <w:r>
        <w:rPr>
          <w:spacing w:val="1"/>
        </w:rPr>
        <w:t xml:space="preserve"> </w:t>
      </w:r>
      <w:r>
        <w:t>анализе,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A57C22" w:rsidRDefault="00281C0E">
      <w:pPr>
        <w:pStyle w:val="a4"/>
        <w:ind w:left="1112" w:right="1116" w:firstLine="708"/>
        <w:jc w:val="both"/>
      </w:pPr>
      <w:r>
        <w:t>По каждой теме, предназначенной для самостоятельной работы, имеется перечень</w:t>
      </w:r>
      <w:r>
        <w:rPr>
          <w:spacing w:val="1"/>
        </w:rPr>
        <w:t xml:space="preserve"> </w:t>
      </w:r>
      <w:r>
        <w:t>необходимой литературы. Необходимо отметить, что указанным перечнем вся литература по</w:t>
      </w:r>
      <w:r>
        <w:rPr>
          <w:spacing w:val="-57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 иной</w:t>
      </w:r>
      <w:r>
        <w:rPr>
          <w:spacing w:val="-2"/>
        </w:rPr>
        <w:t xml:space="preserve"> </w:t>
      </w:r>
      <w:r>
        <w:t>теме, безусловно, не</w:t>
      </w:r>
      <w:r>
        <w:rPr>
          <w:spacing w:val="-2"/>
        </w:rPr>
        <w:t xml:space="preserve"> </w:t>
      </w:r>
      <w:r>
        <w:t>исчерпывается.</w:t>
      </w:r>
    </w:p>
    <w:p w:rsidR="00A57C22" w:rsidRDefault="00281C0E">
      <w:pPr>
        <w:pStyle w:val="a4"/>
        <w:ind w:left="1112" w:right="1108" w:firstLine="708"/>
        <w:jc w:val="both"/>
      </w:pPr>
      <w:r>
        <w:t>В процессе самостоятельной работы целесообразно также использовать и справочно-</w:t>
      </w:r>
      <w:r>
        <w:rPr>
          <w:spacing w:val="1"/>
        </w:rPr>
        <w:t xml:space="preserve"> </w:t>
      </w:r>
      <w:r>
        <w:t>информационные базы Консультант</w:t>
      </w:r>
      <w:r>
        <w:rPr>
          <w:spacing w:val="1"/>
        </w:rPr>
        <w:t xml:space="preserve"> </w:t>
      </w:r>
      <w:r>
        <w:t>Плюс,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Использование этих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позволяет достаточно оперативно отслеживать изменения законодательства, быть в курсе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судебной</w:t>
      </w:r>
      <w:r>
        <w:rPr>
          <w:spacing w:val="-2"/>
        </w:rPr>
        <w:t xml:space="preserve"> </w:t>
      </w:r>
      <w:r>
        <w:t>практики.</w:t>
      </w:r>
    </w:p>
    <w:p w:rsidR="00A57C22" w:rsidRDefault="00281C0E">
      <w:pPr>
        <w:pStyle w:val="a4"/>
        <w:ind w:left="1112" w:right="1112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дисциплины.</w:t>
      </w:r>
    </w:p>
    <w:p w:rsidR="00A57C22" w:rsidRDefault="00281C0E">
      <w:pPr>
        <w:pStyle w:val="a4"/>
        <w:ind w:left="1112" w:right="1118" w:firstLine="708"/>
        <w:jc w:val="both"/>
      </w:pP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представляться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докладов,</w:t>
      </w:r>
      <w:r>
        <w:rPr>
          <w:spacing w:val="-1"/>
        </w:rPr>
        <w:t xml:space="preserve"> </w:t>
      </w:r>
      <w:r>
        <w:t>рефератов, материалов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занятий.</w:t>
      </w:r>
    </w:p>
    <w:p w:rsidR="00A57C22" w:rsidRDefault="00281C0E">
      <w:pPr>
        <w:pStyle w:val="a4"/>
        <w:ind w:left="1112" w:right="1109" w:firstLine="708"/>
        <w:jc w:val="both"/>
      </w:pPr>
      <w:r>
        <w:t>Методические рекомендации по вопросам самостоятельной работы преследуют также</w:t>
      </w:r>
      <w:r>
        <w:rPr>
          <w:spacing w:val="-57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наиболее важные и трудные для уяснения категории и положения дисциплины «Судебная</w:t>
      </w:r>
      <w:r>
        <w:rPr>
          <w:spacing w:val="1"/>
        </w:rPr>
        <w:t xml:space="preserve"> </w:t>
      </w:r>
      <w:r>
        <w:t>бухгалтерия»</w:t>
      </w:r>
      <w:r>
        <w:rPr>
          <w:spacing w:val="-5"/>
        </w:rPr>
        <w:t xml:space="preserve"> </w:t>
      </w:r>
      <w:r>
        <w:t>.</w:t>
      </w:r>
    </w:p>
    <w:p w:rsidR="00A57C22" w:rsidRDefault="00281C0E">
      <w:pPr>
        <w:pStyle w:val="a4"/>
        <w:ind w:left="1112" w:right="1117" w:firstLine="708"/>
        <w:jc w:val="both"/>
      </w:pPr>
      <w:r>
        <w:t>Говоря о процессе самостоятельной работы обучающегося, следует также обратить</w:t>
      </w:r>
      <w:r>
        <w:rPr>
          <w:spacing w:val="1"/>
        </w:rPr>
        <w:t xml:space="preserve"> </w:t>
      </w:r>
      <w:r>
        <w:t>внимание на то, что изучение материала (при подготовке к занятиям, подготовке реферата,</w:t>
      </w:r>
      <w:r>
        <w:rPr>
          <w:spacing w:val="1"/>
        </w:rPr>
        <w:t xml:space="preserve"> </w:t>
      </w:r>
      <w:r>
        <w:t>доклада и т.д.) целесообразно начинать с изучения положений закона, регулирующего те или</w:t>
      </w:r>
      <w:r>
        <w:rPr>
          <w:spacing w:val="-57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 обращаться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материалам,</w:t>
      </w:r>
      <w:r>
        <w:rPr>
          <w:spacing w:val="-1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литературе.</w:t>
      </w:r>
    </w:p>
    <w:p w:rsidR="00A57C22" w:rsidRDefault="00281C0E">
      <w:pPr>
        <w:pStyle w:val="a4"/>
        <w:ind w:left="1112" w:right="1117" w:firstLine="708"/>
        <w:jc w:val="both"/>
      </w:pP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 задания. Их выполнение покажет обучающемуся степень усвоения отдельных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 дисциплины в</w:t>
      </w:r>
      <w:r>
        <w:rPr>
          <w:spacing w:val="-1"/>
        </w:rPr>
        <w:t xml:space="preserve"> </w:t>
      </w:r>
      <w:r>
        <w:t>целом.</w:t>
      </w:r>
    </w:p>
    <w:p w:rsidR="00A57C22" w:rsidRDefault="00281C0E">
      <w:pPr>
        <w:pStyle w:val="a4"/>
        <w:ind w:left="1112" w:right="1113" w:firstLine="708"/>
        <w:jc w:val="both"/>
      </w:pPr>
      <w:r>
        <w:t>Специфика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«Судебная</w:t>
      </w:r>
      <w:r>
        <w:rPr>
          <w:spacing w:val="1"/>
        </w:rPr>
        <w:t xml:space="preserve"> </w:t>
      </w:r>
      <w:r>
        <w:t>бухгалтерия»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 к качеству и уровню знаний, некоторая часть работы по изучению дисциплины</w:t>
      </w:r>
      <w:r>
        <w:rPr>
          <w:spacing w:val="1"/>
        </w:rPr>
        <w:t xml:space="preserve"> </w:t>
      </w:r>
      <w:r>
        <w:t>осуществляется в процессе самостоятельной работы. Эта ситуация предполагает наличие</w:t>
      </w:r>
      <w:r>
        <w:rPr>
          <w:spacing w:val="1"/>
        </w:rPr>
        <w:t xml:space="preserve"> </w:t>
      </w:r>
      <w:r>
        <w:t>повышенных требований к организации и проведению самостоятельной работы.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осуществлять системно и</w:t>
      </w:r>
      <w:r>
        <w:rPr>
          <w:spacing w:val="-1"/>
        </w:rPr>
        <w:t xml:space="preserve"> </w:t>
      </w:r>
      <w:r>
        <w:t>планомерно.</w:t>
      </w:r>
    </w:p>
    <w:p w:rsidR="00A57C22" w:rsidRDefault="00A57C22">
      <w:pPr>
        <w:pStyle w:val="a4"/>
        <w:spacing w:before="4"/>
      </w:pPr>
    </w:p>
    <w:p w:rsidR="00A57C22" w:rsidRDefault="00281C0E">
      <w:pPr>
        <w:pStyle w:val="Heading4"/>
        <w:spacing w:line="274" w:lineRule="exact"/>
        <w:ind w:left="1821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</w:t>
      </w:r>
    </w:p>
    <w:p w:rsidR="00A57C22" w:rsidRDefault="00281C0E">
      <w:pPr>
        <w:pStyle w:val="a4"/>
        <w:ind w:left="1112" w:right="1108" w:firstLine="708"/>
        <w:jc w:val="both"/>
      </w:pPr>
      <w:r>
        <w:t>В образовательном процессе ВУЗа выделяется два вида самостоятельной работы –</w:t>
      </w:r>
      <w:r>
        <w:rPr>
          <w:spacing w:val="1"/>
        </w:rPr>
        <w:t xml:space="preserve"> </w:t>
      </w:r>
      <w:r>
        <w:t>аудиторная, под руководством преподавателя, и внеаудиторная. Тесная взаимосвязь этих</w:t>
      </w:r>
      <w:r>
        <w:rPr>
          <w:spacing w:val="1"/>
        </w:rPr>
        <w:t xml:space="preserve"> </w:t>
      </w:r>
      <w:r>
        <w:t>видов работ предусматривает дифференциацию и эффективность результатов ее выполнения</w:t>
      </w:r>
      <w:r>
        <w:rPr>
          <w:spacing w:val="1"/>
        </w:rPr>
        <w:t xml:space="preserve"> </w:t>
      </w:r>
      <w:r>
        <w:t>и зависит от организации, содержания, логики учебного процесса (межпредметных связей,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др.).</w:t>
      </w:r>
    </w:p>
    <w:p w:rsidR="00A57C22" w:rsidRDefault="00281C0E">
      <w:pPr>
        <w:pStyle w:val="a4"/>
        <w:ind w:left="1112" w:right="1111" w:firstLine="708"/>
      </w:pPr>
      <w:r>
        <w:t>Аудиторная самостоятельная работа по дисциплине выполняется на учебных занятиях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непосредственным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преподавателя</w:t>
      </w:r>
      <w:r>
        <w:rPr>
          <w:spacing w:val="-1"/>
        </w:rPr>
        <w:t xml:space="preserve"> </w:t>
      </w:r>
      <w:r>
        <w:t>и по его</w:t>
      </w:r>
      <w:r>
        <w:rPr>
          <w:spacing w:val="-2"/>
        </w:rPr>
        <w:t xml:space="preserve"> </w:t>
      </w:r>
      <w:r>
        <w:t>заданию.</w:t>
      </w:r>
    </w:p>
    <w:p w:rsidR="00A57C22" w:rsidRDefault="00281C0E">
      <w:pPr>
        <w:pStyle w:val="a4"/>
        <w:ind w:left="1112" w:right="1275" w:firstLine="708"/>
      </w:pPr>
      <w:r>
        <w:t>Внеаудиторная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-57"/>
        </w:rPr>
        <w:t xml:space="preserve"> </w:t>
      </w:r>
      <w:r>
        <w:t>преподавателя,</w:t>
      </w:r>
      <w:r>
        <w:rPr>
          <w:spacing w:val="-2"/>
        </w:rPr>
        <w:t xml:space="preserve"> </w:t>
      </w:r>
      <w:r>
        <w:t>но без его</w:t>
      </w:r>
      <w:r>
        <w:rPr>
          <w:spacing w:val="-2"/>
        </w:rPr>
        <w:t xml:space="preserve"> </w:t>
      </w:r>
      <w:r>
        <w:t>непосредственного</w:t>
      </w:r>
      <w:r>
        <w:rPr>
          <w:spacing w:val="2"/>
        </w:rPr>
        <w:t xml:space="preserve"> </w:t>
      </w:r>
      <w:r>
        <w:t>участия.</w:t>
      </w:r>
    </w:p>
    <w:p w:rsidR="00A57C22" w:rsidRDefault="00281C0E">
      <w:pPr>
        <w:pStyle w:val="a4"/>
        <w:ind w:left="1821"/>
      </w:pPr>
      <w:r>
        <w:t>Формы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разнообразны.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A57C22" w:rsidRDefault="00281C0E" w:rsidP="003242B1">
      <w:pPr>
        <w:pStyle w:val="a"/>
      </w:pPr>
      <w:r>
        <w:t>изучение и систематизацию официальных государственных документов - законов,</w:t>
      </w:r>
      <w:r>
        <w:rPr>
          <w:spacing w:val="1"/>
        </w:rPr>
        <w:t xml:space="preserve"> </w:t>
      </w:r>
      <w:r>
        <w:t>постановлений,</w:t>
      </w:r>
      <w:r>
        <w:rPr>
          <w:spacing w:val="1"/>
        </w:rPr>
        <w:t xml:space="preserve"> </w:t>
      </w:r>
      <w:r>
        <w:t>указов,</w:t>
      </w:r>
      <w:r>
        <w:rPr>
          <w:spacing w:val="1"/>
        </w:rPr>
        <w:t xml:space="preserve"> </w:t>
      </w:r>
      <w:r>
        <w:t>нормативно-инструкционных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информационно-поисковых систем Консультант-плюс, Гарант, 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A57C22" w:rsidRDefault="00281C0E">
      <w:pPr>
        <w:pStyle w:val="a4"/>
        <w:ind w:left="1112" w:right="1113" w:firstLine="708"/>
        <w:jc w:val="both"/>
      </w:pPr>
      <w:r>
        <w:t>•изучение учебной, научной и методической литературы, материалов периодических</w:t>
      </w:r>
      <w:r>
        <w:rPr>
          <w:spacing w:val="1"/>
        </w:rPr>
        <w:t xml:space="preserve"> </w:t>
      </w:r>
      <w:r>
        <w:t>изданий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3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официальной,</w:t>
      </w:r>
      <w:r>
        <w:rPr>
          <w:spacing w:val="4"/>
        </w:rPr>
        <w:t xml:space="preserve"> </w:t>
      </w:r>
      <w:r>
        <w:t>статистической,</w:t>
      </w:r>
      <w:r>
        <w:rPr>
          <w:spacing w:val="4"/>
        </w:rPr>
        <w:t xml:space="preserve"> </w:t>
      </w:r>
      <w:r>
        <w:t>периодической</w:t>
      </w:r>
    </w:p>
    <w:p w:rsidR="00A57C22" w:rsidRDefault="00A57C22">
      <w:pPr>
        <w:jc w:val="both"/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a4"/>
        <w:spacing w:before="63"/>
        <w:ind w:left="1112"/>
        <w:jc w:val="both"/>
      </w:pPr>
      <w:r>
        <w:lastRenderedPageBreak/>
        <w:t>и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информации;</w:t>
      </w:r>
    </w:p>
    <w:p w:rsidR="00A57C22" w:rsidRDefault="00281C0E">
      <w:pPr>
        <w:pStyle w:val="a4"/>
        <w:ind w:left="1821"/>
        <w:jc w:val="both"/>
      </w:pPr>
      <w:r>
        <w:t>•написание</w:t>
      </w:r>
      <w:r>
        <w:rPr>
          <w:spacing w:val="-8"/>
        </w:rPr>
        <w:t xml:space="preserve"> </w:t>
      </w:r>
      <w:r>
        <w:t>выпускных</w:t>
      </w:r>
      <w:r>
        <w:rPr>
          <w:spacing w:val="-5"/>
        </w:rPr>
        <w:t xml:space="preserve"> </w:t>
      </w:r>
      <w:r>
        <w:t>квалификационных</w:t>
      </w:r>
      <w:r>
        <w:rPr>
          <w:spacing w:val="-4"/>
        </w:rPr>
        <w:t xml:space="preserve"> </w:t>
      </w:r>
      <w:r>
        <w:t>работ;</w:t>
      </w:r>
    </w:p>
    <w:p w:rsidR="00A57C22" w:rsidRDefault="00281C0E" w:rsidP="003242B1">
      <w:pPr>
        <w:pStyle w:val="a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конференций,</w:t>
      </w:r>
      <w:r>
        <w:rPr>
          <w:spacing w:val="-6"/>
        </w:rPr>
        <w:t xml:space="preserve"> </w:t>
      </w:r>
      <w:r>
        <w:t>комплексных</w:t>
      </w:r>
      <w:r>
        <w:rPr>
          <w:spacing w:val="-5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исследованиях.</w:t>
      </w:r>
    </w:p>
    <w:p w:rsidR="00A57C22" w:rsidRDefault="00281C0E">
      <w:pPr>
        <w:pStyle w:val="a4"/>
        <w:ind w:left="1112" w:right="1118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-1"/>
        </w:rPr>
        <w:t xml:space="preserve"> </w:t>
      </w:r>
      <w:r>
        <w:t>являются:</w:t>
      </w:r>
    </w:p>
    <w:p w:rsidR="00A57C22" w:rsidRDefault="00281C0E">
      <w:pPr>
        <w:pStyle w:val="a4"/>
        <w:ind w:left="1112" w:right="1119" w:firstLine="708"/>
        <w:jc w:val="both"/>
      </w:pPr>
      <w:r>
        <w:t>•формирование и усвоение содержания конспекта лекций на базе рекомендованной</w:t>
      </w:r>
      <w:r>
        <w:rPr>
          <w:spacing w:val="1"/>
        </w:rPr>
        <w:t xml:space="preserve"> </w:t>
      </w:r>
      <w:r>
        <w:t>лектором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(электронные</w:t>
      </w:r>
      <w:r>
        <w:rPr>
          <w:spacing w:val="-1"/>
        </w:rPr>
        <w:t xml:space="preserve"> </w:t>
      </w:r>
      <w:r>
        <w:t>учебники, электронные</w:t>
      </w:r>
      <w:r>
        <w:rPr>
          <w:spacing w:val="-2"/>
        </w:rPr>
        <w:t xml:space="preserve"> </w:t>
      </w:r>
      <w:r>
        <w:t>библиотеки и</w:t>
      </w:r>
      <w:r>
        <w:rPr>
          <w:spacing w:val="-1"/>
        </w:rPr>
        <w:t xml:space="preserve"> </w:t>
      </w:r>
      <w:r>
        <w:t>др.);</w:t>
      </w:r>
    </w:p>
    <w:p w:rsidR="00A57C22" w:rsidRDefault="00281C0E">
      <w:pPr>
        <w:pStyle w:val="a4"/>
        <w:spacing w:line="275" w:lineRule="exact"/>
        <w:ind w:left="1821"/>
        <w:jc w:val="both"/>
      </w:pPr>
      <w:r>
        <w:t>•подготовка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практическим</w:t>
      </w:r>
      <w:r>
        <w:rPr>
          <w:spacing w:val="-4"/>
        </w:rPr>
        <w:t xml:space="preserve"> </w:t>
      </w:r>
      <w:r>
        <w:t>занятиям;</w:t>
      </w:r>
    </w:p>
    <w:p w:rsidR="00A57C22" w:rsidRDefault="00281C0E">
      <w:pPr>
        <w:pStyle w:val="a4"/>
        <w:spacing w:line="275" w:lineRule="exact"/>
        <w:ind w:left="1821"/>
        <w:jc w:val="both"/>
      </w:pPr>
      <w:r>
        <w:t>•выполнение</w:t>
      </w:r>
      <w:r>
        <w:rPr>
          <w:spacing w:val="-4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отдельных задач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A57C22" w:rsidRDefault="00281C0E">
      <w:pPr>
        <w:pStyle w:val="a4"/>
        <w:ind w:left="1112" w:right="1119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-57"/>
        </w:rPr>
        <w:t xml:space="preserve"> </w:t>
      </w:r>
      <w:r>
        <w:t>преподавателей</w:t>
      </w:r>
      <w:r>
        <w:rPr>
          <w:spacing w:val="-1"/>
        </w:rPr>
        <w:t xml:space="preserve"> </w:t>
      </w:r>
      <w:r>
        <w:t>являются:</w:t>
      </w:r>
    </w:p>
    <w:p w:rsidR="00A57C22" w:rsidRDefault="00281C0E">
      <w:pPr>
        <w:pStyle w:val="a4"/>
        <w:ind w:left="1821"/>
        <w:jc w:val="both"/>
      </w:pPr>
      <w:r>
        <w:t>•текущие</w:t>
      </w:r>
      <w:r>
        <w:rPr>
          <w:spacing w:val="-6"/>
        </w:rPr>
        <w:t xml:space="preserve"> </w:t>
      </w:r>
      <w:r>
        <w:t>консультации;</w:t>
      </w:r>
    </w:p>
    <w:p w:rsidR="00A57C22" w:rsidRDefault="00281C0E">
      <w:pPr>
        <w:pStyle w:val="a4"/>
        <w:spacing w:before="1"/>
        <w:ind w:left="1821"/>
        <w:jc w:val="both"/>
      </w:pPr>
      <w:r>
        <w:t>•прием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занятий);</w:t>
      </w:r>
    </w:p>
    <w:p w:rsidR="00A57C22" w:rsidRDefault="00281C0E">
      <w:pPr>
        <w:pStyle w:val="a4"/>
        <w:ind w:left="1821"/>
        <w:jc w:val="both"/>
      </w:pPr>
      <w:r>
        <w:t>•прохождение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практик;</w:t>
      </w:r>
    </w:p>
    <w:p w:rsidR="00A57C22" w:rsidRDefault="00281C0E">
      <w:pPr>
        <w:pStyle w:val="a4"/>
        <w:ind w:left="1112" w:right="1114" w:firstLine="708"/>
        <w:jc w:val="both"/>
      </w:pPr>
      <w:r>
        <w:t>•выполнение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глав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выпускной</w:t>
      </w:r>
      <w:r>
        <w:rPr>
          <w:spacing w:val="-57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планом) и</w:t>
      </w:r>
      <w:r>
        <w:rPr>
          <w:spacing w:val="-1"/>
        </w:rPr>
        <w:t xml:space="preserve"> </w:t>
      </w:r>
      <w:r>
        <w:t>др.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ind w:left="1821"/>
        <w:jc w:val="both"/>
      </w:pPr>
      <w:r>
        <w:t>Общие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</w:t>
      </w:r>
    </w:p>
    <w:p w:rsidR="00A57C22" w:rsidRDefault="00A57C22">
      <w:pPr>
        <w:pStyle w:val="a4"/>
        <w:spacing w:before="7"/>
        <w:rPr>
          <w:b/>
          <w:sz w:val="23"/>
        </w:rPr>
      </w:pPr>
    </w:p>
    <w:p w:rsidR="00A57C22" w:rsidRDefault="00281C0E">
      <w:pPr>
        <w:pStyle w:val="a4"/>
        <w:ind w:left="1112" w:right="1113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конспекта лекций, их дополнение, изучение рекомендованной литературы, активное участие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занятиях.</w:t>
      </w:r>
    </w:p>
    <w:p w:rsidR="00A57C22" w:rsidRDefault="00281C0E">
      <w:pPr>
        <w:pStyle w:val="a4"/>
        <w:ind w:left="1112" w:right="1118" w:firstLine="708"/>
        <w:jc w:val="both"/>
      </w:pPr>
      <w:r>
        <w:t>Одна из основных особенностей обучения в высшей школе заключается в том, что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заменяется</w:t>
      </w:r>
      <w:r>
        <w:rPr>
          <w:spacing w:val="1"/>
        </w:rPr>
        <w:t xml:space="preserve"> </w:t>
      </w:r>
      <w:r>
        <w:t>самоконтролем,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преподавателю, сколько</w:t>
      </w:r>
      <w:r>
        <w:rPr>
          <w:spacing w:val="-1"/>
        </w:rPr>
        <w:t xml:space="preserve"> </w:t>
      </w:r>
      <w:r>
        <w:t>обучающемуся.</w:t>
      </w:r>
    </w:p>
    <w:p w:rsidR="00A57C22" w:rsidRDefault="00281C0E">
      <w:pPr>
        <w:pStyle w:val="a4"/>
        <w:ind w:left="1112" w:right="1118" w:firstLine="708"/>
        <w:jc w:val="both"/>
      </w:pPr>
      <w:r>
        <w:t>Зная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наименьших</w:t>
      </w:r>
      <w:r>
        <w:rPr>
          <w:spacing w:val="-4"/>
        </w:rPr>
        <w:t xml:space="preserve"> </w:t>
      </w:r>
      <w:r>
        <w:t>затратах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трудовых усилий</w:t>
      </w:r>
      <w:r>
        <w:rPr>
          <w:spacing w:val="-3"/>
        </w:rPr>
        <w:t xml:space="preserve"> </w:t>
      </w:r>
      <w:r>
        <w:t>достичь</w:t>
      </w:r>
      <w:r>
        <w:rPr>
          <w:spacing w:val="-4"/>
        </w:rPr>
        <w:t xml:space="preserve"> </w:t>
      </w:r>
      <w:r>
        <w:t>наилучших</w:t>
      </w:r>
      <w:r>
        <w:rPr>
          <w:spacing w:val="-2"/>
        </w:rPr>
        <w:t xml:space="preserve"> </w:t>
      </w:r>
      <w:r>
        <w:t>результатов.</w:t>
      </w:r>
    </w:p>
    <w:p w:rsidR="00A57C22" w:rsidRDefault="00281C0E">
      <w:pPr>
        <w:pStyle w:val="a4"/>
        <w:ind w:left="1112" w:right="1120" w:firstLine="708"/>
        <w:jc w:val="both"/>
      </w:pPr>
      <w:r>
        <w:t>Любой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экзаменом.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систематически,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вспомнит,</w:t>
      </w:r>
      <w:r>
        <w:rPr>
          <w:spacing w:val="1"/>
        </w:rPr>
        <w:t xml:space="preserve"> </w:t>
      </w:r>
      <w:r>
        <w:t>восстановит</w:t>
      </w:r>
      <w:r>
        <w:rPr>
          <w:spacing w:val="-1"/>
        </w:rPr>
        <w:t xml:space="preserve"> </w:t>
      </w:r>
      <w:r>
        <w:t>забытое.</w:t>
      </w:r>
    </w:p>
    <w:p w:rsidR="00A57C22" w:rsidRDefault="00281C0E">
      <w:pPr>
        <w:pStyle w:val="a4"/>
        <w:spacing w:before="1"/>
        <w:ind w:left="1821"/>
        <w:jc w:val="both"/>
      </w:pPr>
      <w:r>
        <w:t>Следует</w:t>
      </w:r>
      <w:r>
        <w:rPr>
          <w:spacing w:val="-2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правило: учиться</w:t>
      </w:r>
      <w:r>
        <w:rPr>
          <w:spacing w:val="-2"/>
        </w:rPr>
        <w:t xml:space="preserve"> </w:t>
      </w:r>
      <w:r>
        <w:t>ежедневно, начиная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семестра.</w:t>
      </w:r>
    </w:p>
    <w:p w:rsidR="00A57C22" w:rsidRDefault="00281C0E">
      <w:pPr>
        <w:pStyle w:val="a4"/>
        <w:ind w:left="1112" w:right="1111" w:firstLine="708"/>
        <w:jc w:val="both"/>
      </w:pPr>
      <w:r>
        <w:t>Время,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составляющих: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аудиторная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 занятий, другая - внеаудиторная самостоятельная работа. Задания и материалы</w:t>
      </w:r>
      <w:r>
        <w:rPr>
          <w:spacing w:val="1"/>
        </w:rPr>
        <w:t xml:space="preserve"> </w:t>
      </w:r>
      <w:r>
        <w:t>для самостоятельной работы выдаются во время учебных занятий по расписанию, на этих же</w:t>
      </w:r>
      <w:r>
        <w:rPr>
          <w:spacing w:val="-57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помощь обучающимся</w:t>
      </w:r>
      <w:r>
        <w:rPr>
          <w:spacing w:val="-1"/>
        </w:rPr>
        <w:t xml:space="preserve"> </w:t>
      </w:r>
      <w:r>
        <w:t>по правильной</w:t>
      </w:r>
      <w:r>
        <w:rPr>
          <w:spacing w:val="-1"/>
        </w:rPr>
        <w:t xml:space="preserve"> </w:t>
      </w:r>
      <w:r>
        <w:t>организации работы.</w:t>
      </w:r>
    </w:p>
    <w:p w:rsidR="00A57C22" w:rsidRDefault="00A57C22">
      <w:pPr>
        <w:pStyle w:val="a4"/>
        <w:rPr>
          <w:sz w:val="26"/>
        </w:rPr>
      </w:pPr>
    </w:p>
    <w:p w:rsidR="00A57C22" w:rsidRDefault="00A57C22">
      <w:pPr>
        <w:pStyle w:val="a4"/>
        <w:spacing w:before="5"/>
        <w:rPr>
          <w:sz w:val="22"/>
        </w:rPr>
      </w:pPr>
    </w:p>
    <w:p w:rsidR="00A57C22" w:rsidRDefault="00281C0E">
      <w:pPr>
        <w:pStyle w:val="Heading4"/>
        <w:spacing w:line="274" w:lineRule="exact"/>
        <w:ind w:left="1821"/>
        <w:jc w:val="both"/>
      </w:pPr>
      <w:r>
        <w:t>Подготовка</w:t>
      </w:r>
      <w:r>
        <w:rPr>
          <w:spacing w:val="5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текущему</w:t>
      </w:r>
      <w:r>
        <w:rPr>
          <w:spacing w:val="57"/>
        </w:rPr>
        <w:t xml:space="preserve"> </w:t>
      </w:r>
      <w:r>
        <w:t>контролю</w:t>
      </w:r>
    </w:p>
    <w:p w:rsidR="00A57C22" w:rsidRDefault="00281C0E">
      <w:pPr>
        <w:pStyle w:val="a4"/>
        <w:ind w:left="1112" w:right="1115" w:firstLine="708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семестра.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достоинствам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систематичность,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обучающихся.</w:t>
      </w:r>
    </w:p>
    <w:p w:rsidR="00A57C22" w:rsidRDefault="00281C0E">
      <w:pPr>
        <w:pStyle w:val="a4"/>
        <w:ind w:left="1112" w:right="1119" w:firstLine="708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 занятий в ходе устного опроса обучающихся, а также выполнения 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.</w:t>
      </w:r>
    </w:p>
    <w:p w:rsidR="00A57C22" w:rsidRDefault="00A57C22">
      <w:pPr>
        <w:jc w:val="both"/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a4"/>
        <w:spacing w:before="63"/>
        <w:ind w:left="1821"/>
      </w:pPr>
      <w:r>
        <w:lastRenderedPageBreak/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текущему</w:t>
      </w:r>
      <w:r>
        <w:rPr>
          <w:spacing w:val="-6"/>
        </w:rPr>
        <w:t xml:space="preserve"> </w:t>
      </w:r>
      <w:r>
        <w:t>контролю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этапа:</w:t>
      </w:r>
    </w:p>
    <w:p w:rsidR="00A57C22" w:rsidRDefault="00281C0E" w:rsidP="003242B1">
      <w:pPr>
        <w:pStyle w:val="a"/>
      </w:pPr>
      <w:r>
        <w:t>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организационный;</w:t>
      </w:r>
    </w:p>
    <w:p w:rsidR="00A57C22" w:rsidRDefault="00281C0E" w:rsidP="003242B1">
      <w:pPr>
        <w:pStyle w:val="a"/>
      </w:pPr>
      <w:r>
        <w:t>й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углубление</w:t>
      </w:r>
      <w:r>
        <w:rPr>
          <w:spacing w:val="-3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знаний.</w:t>
      </w:r>
    </w:p>
    <w:p w:rsidR="00A57C22" w:rsidRDefault="00281C0E">
      <w:pPr>
        <w:pStyle w:val="a4"/>
        <w:ind w:left="1112" w:right="1119" w:firstLine="708"/>
        <w:jc w:val="both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включает:</w:t>
      </w:r>
    </w:p>
    <w:p w:rsidR="00A57C22" w:rsidRDefault="00281C0E" w:rsidP="003242B1">
      <w:pPr>
        <w:pStyle w:val="a"/>
      </w:pPr>
      <w:r>
        <w:t>уяснение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самостоятельную</w:t>
      </w:r>
      <w:r>
        <w:rPr>
          <w:spacing w:val="-3"/>
        </w:rPr>
        <w:t xml:space="preserve"> </w:t>
      </w:r>
      <w:r>
        <w:t>работу;</w:t>
      </w:r>
    </w:p>
    <w:p w:rsidR="00A57C22" w:rsidRDefault="00281C0E" w:rsidP="003242B1">
      <w:pPr>
        <w:pStyle w:val="a"/>
      </w:pPr>
      <w:r>
        <w:t>подбор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литературы;</w:t>
      </w:r>
    </w:p>
    <w:p w:rsidR="00A57C22" w:rsidRDefault="00281C0E" w:rsidP="003242B1">
      <w:pPr>
        <w:pStyle w:val="a"/>
      </w:pPr>
      <w:r>
        <w:t>составление плана работы, в котором определяются основные пункты предстоящей</w:t>
      </w:r>
      <w:r>
        <w:rPr>
          <w:spacing w:val="1"/>
        </w:rPr>
        <w:t xml:space="preserve"> </w:t>
      </w:r>
      <w:r>
        <w:t>подготовки.</w:t>
      </w:r>
    </w:p>
    <w:p w:rsidR="00A57C22" w:rsidRDefault="00281C0E">
      <w:pPr>
        <w:pStyle w:val="a4"/>
        <w:ind w:left="1112" w:right="1111" w:firstLine="708"/>
        <w:jc w:val="both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контролю. Подготовка проводится в ходе самостоятельной работы обучающихся и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опроса.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основного материала обучающийся должен изучить дополнительную учебную и научную</w:t>
      </w:r>
      <w:r>
        <w:rPr>
          <w:spacing w:val="1"/>
        </w:rPr>
        <w:t xml:space="preserve"> </w:t>
      </w:r>
      <w:r>
        <w:t>литературу и информацию по теме, в том числе с использованием Интернет-ресурсов. Опрос</w:t>
      </w:r>
      <w:r>
        <w:rPr>
          <w:spacing w:val="-57"/>
        </w:rPr>
        <w:t xml:space="preserve"> </w:t>
      </w:r>
      <w:r>
        <w:t>предполагает устный ответ обучающегося на один основной и несколько дополнительных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преподавателя.</w:t>
      </w:r>
    </w:p>
    <w:p w:rsidR="00A57C22" w:rsidRDefault="00281C0E">
      <w:pPr>
        <w:pStyle w:val="a4"/>
        <w:ind w:left="1112" w:right="1115" w:firstLine="708"/>
        <w:jc w:val="both"/>
      </w:pPr>
      <w:r>
        <w:t>Заканчивать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составлением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(конспекта)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материалу (вопросу). Это позволяет составить концентрированное, сжатое представление 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вопросам.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консультацией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преподавателю. Идя на консультацию, необходимо хорошо продумать</w:t>
      </w:r>
      <w:r>
        <w:rPr>
          <w:spacing w:val="1"/>
        </w:rPr>
        <w:t xml:space="preserve"> </w:t>
      </w:r>
      <w:r>
        <w:t>вопросы, 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разъяснения.</w:t>
      </w:r>
    </w:p>
    <w:p w:rsidR="00A57C22" w:rsidRDefault="00A57C22">
      <w:pPr>
        <w:pStyle w:val="a4"/>
        <w:spacing w:before="4"/>
      </w:pPr>
    </w:p>
    <w:p w:rsidR="00A57C22" w:rsidRDefault="00281C0E">
      <w:pPr>
        <w:pStyle w:val="Heading4"/>
        <w:spacing w:line="274" w:lineRule="exact"/>
        <w:ind w:left="1821"/>
        <w:jc w:val="both"/>
      </w:pPr>
      <w:r>
        <w:t>Подготовка</w:t>
      </w:r>
      <w:r>
        <w:rPr>
          <w:spacing w:val="-6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реферата</w:t>
      </w:r>
    </w:p>
    <w:p w:rsidR="00A57C22" w:rsidRDefault="00281C0E">
      <w:pPr>
        <w:pStyle w:val="a4"/>
        <w:ind w:left="1112" w:right="1117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использовать:</w:t>
      </w:r>
      <w:r>
        <w:rPr>
          <w:spacing w:val="1"/>
        </w:rPr>
        <w:t xml:space="preserve"> </w:t>
      </w:r>
      <w:r>
        <w:t>PowerPoint,</w:t>
      </w:r>
      <w:r>
        <w:rPr>
          <w:spacing w:val="1"/>
        </w:rPr>
        <w:t xml:space="preserve"> </w:t>
      </w:r>
      <w:r>
        <w:t>MS</w:t>
      </w:r>
      <w:r>
        <w:rPr>
          <w:spacing w:val="1"/>
        </w:rPr>
        <w:t xml:space="preserve"> </w:t>
      </w:r>
      <w:r>
        <w:t>Word,</w:t>
      </w:r>
      <w:r>
        <w:rPr>
          <w:spacing w:val="1"/>
        </w:rPr>
        <w:t xml:space="preserve"> </w:t>
      </w:r>
      <w:r>
        <w:t>Acrobat</w:t>
      </w:r>
      <w:r>
        <w:rPr>
          <w:spacing w:val="1"/>
        </w:rPr>
        <w:t xml:space="preserve"> </w:t>
      </w:r>
      <w:r>
        <w:t>Reader,</w:t>
      </w:r>
      <w:r>
        <w:rPr>
          <w:spacing w:val="1"/>
        </w:rPr>
        <w:t xml:space="preserve"> </w:t>
      </w:r>
      <w:r>
        <w:t>LaTeX-овский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beamer.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PowerPoint.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обработать</w:t>
      </w:r>
      <w:r>
        <w:rPr>
          <w:spacing w:val="-1"/>
        </w:rPr>
        <w:t xml:space="preserve"> </w:t>
      </w:r>
      <w:r>
        <w:t>начальную</w:t>
      </w:r>
      <w:r>
        <w:rPr>
          <w:spacing w:val="2"/>
        </w:rPr>
        <w:t xml:space="preserve"> </w:t>
      </w:r>
      <w:r>
        <w:t>информацию.</w:t>
      </w:r>
    </w:p>
    <w:p w:rsidR="00A57C22" w:rsidRDefault="00281C0E">
      <w:pPr>
        <w:pStyle w:val="a4"/>
        <w:ind w:left="1821"/>
        <w:jc w:val="both"/>
      </w:pPr>
      <w:r>
        <w:t>Последовательность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презентации:</w:t>
      </w:r>
    </w:p>
    <w:p w:rsidR="00A57C22" w:rsidRDefault="00281C0E" w:rsidP="003242B1">
      <w:pPr>
        <w:pStyle w:val="a"/>
      </w:pPr>
      <w:r>
        <w:t>Четко сформулировать цель презентации: вы хотите свою аудиторию мотивировать,</w:t>
      </w:r>
      <w:r>
        <w:rPr>
          <w:spacing w:val="-57"/>
        </w:rPr>
        <w:t xml:space="preserve"> </w:t>
      </w:r>
      <w:r>
        <w:t>убедить,</w:t>
      </w:r>
      <w:r>
        <w:rPr>
          <w:spacing w:val="-1"/>
        </w:rPr>
        <w:t xml:space="preserve"> </w:t>
      </w:r>
      <w:r>
        <w:t>заразить</w:t>
      </w:r>
      <w:r>
        <w:rPr>
          <w:spacing w:val="-2"/>
        </w:rPr>
        <w:t xml:space="preserve"> </w:t>
      </w:r>
      <w:r>
        <w:t>какой-то идеей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 формально</w:t>
      </w:r>
      <w:r>
        <w:rPr>
          <w:spacing w:val="-1"/>
        </w:rPr>
        <w:t xml:space="preserve"> </w:t>
      </w:r>
      <w:r>
        <w:t>отчитаться.</w:t>
      </w:r>
    </w:p>
    <w:p w:rsidR="00A57C22" w:rsidRDefault="00281C0E" w:rsidP="003242B1">
      <w:pPr>
        <w:pStyle w:val="a"/>
      </w:pPr>
      <w:r>
        <w:t>Определить каков будет формат презентации: живое выступление (тогда, сколько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продолжительность)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рассылка</w:t>
      </w:r>
      <w:r>
        <w:rPr>
          <w:spacing w:val="1"/>
        </w:rPr>
        <w:t xml:space="preserve"> </w:t>
      </w:r>
      <w:r>
        <w:t>(каков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презентации).</w:t>
      </w:r>
    </w:p>
    <w:p w:rsidR="00A57C22" w:rsidRDefault="00281C0E" w:rsidP="003242B1">
      <w:pPr>
        <w:pStyle w:val="a"/>
      </w:pPr>
      <w:r>
        <w:t>Отобрать всю содержательную часть для презентации и выстроить логическую</w:t>
      </w:r>
      <w:r>
        <w:rPr>
          <w:spacing w:val="1"/>
        </w:rPr>
        <w:t xml:space="preserve"> </w:t>
      </w:r>
      <w:r>
        <w:t>цепочку</w:t>
      </w:r>
      <w:r>
        <w:rPr>
          <w:spacing w:val="-9"/>
        </w:rPr>
        <w:t xml:space="preserve"> </w:t>
      </w:r>
      <w:r>
        <w:t>представления.</w:t>
      </w:r>
    </w:p>
    <w:p w:rsidR="00A57C22" w:rsidRDefault="00281C0E" w:rsidP="003242B1">
      <w:pPr>
        <w:pStyle w:val="a"/>
      </w:pPr>
      <w:r>
        <w:t>Определить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моменты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их.</w:t>
      </w:r>
    </w:p>
    <w:p w:rsidR="00A57C22" w:rsidRDefault="00281C0E" w:rsidP="003242B1">
      <w:pPr>
        <w:pStyle w:val="a"/>
      </w:pPr>
      <w:r>
        <w:t>Подобрать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форматировать</w:t>
      </w:r>
      <w:r>
        <w:rPr>
          <w:spacing w:val="1"/>
        </w:rPr>
        <w:t xml:space="preserve"> </w:t>
      </w:r>
      <w:r>
        <w:t>слайды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расположение,</w:t>
      </w:r>
      <w:r>
        <w:rPr>
          <w:spacing w:val="-1"/>
        </w:rPr>
        <w:t xml:space="preserve"> </w:t>
      </w:r>
      <w:r>
        <w:t>цвет и размер).</w:t>
      </w:r>
    </w:p>
    <w:p w:rsidR="00A57C22" w:rsidRDefault="00281C0E">
      <w:pPr>
        <w:pStyle w:val="a4"/>
        <w:ind w:left="1821"/>
        <w:jc w:val="both"/>
      </w:pPr>
      <w:r>
        <w:t>Практические</w:t>
      </w:r>
      <w:r>
        <w:rPr>
          <w:spacing w:val="-5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презентации:</w:t>
      </w:r>
    </w:p>
    <w:p w:rsidR="00A57C22" w:rsidRDefault="00281C0E">
      <w:pPr>
        <w:pStyle w:val="a4"/>
        <w:ind w:left="1821"/>
        <w:jc w:val="both"/>
      </w:pPr>
      <w:r>
        <w:t>•печатный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слайды</w:t>
      </w:r>
      <w:r>
        <w:rPr>
          <w:spacing w:val="-2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раздаточный</w:t>
      </w:r>
      <w:r>
        <w:rPr>
          <w:spacing w:val="-2"/>
        </w:rPr>
        <w:t xml:space="preserve"> </w:t>
      </w:r>
      <w:r>
        <w:t>материал;</w:t>
      </w:r>
    </w:p>
    <w:p w:rsidR="00A57C22" w:rsidRDefault="00281C0E">
      <w:pPr>
        <w:pStyle w:val="a4"/>
        <w:ind w:left="1112" w:right="1112" w:firstLine="708"/>
        <w:jc w:val="both"/>
      </w:pPr>
      <w:r>
        <w:t>•текстовое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аргументы, факты, доказательства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:rsidR="00A57C22" w:rsidRDefault="00281C0E">
      <w:pPr>
        <w:pStyle w:val="a4"/>
        <w:ind w:left="1821"/>
        <w:jc w:val="both"/>
      </w:pPr>
      <w:r>
        <w:t>•рекомендуемое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слайдов</w:t>
      </w:r>
      <w:r>
        <w:rPr>
          <w:spacing w:val="-3"/>
        </w:rPr>
        <w:t xml:space="preserve"> </w:t>
      </w:r>
      <w:r>
        <w:t>17-22;</w:t>
      </w:r>
    </w:p>
    <w:p w:rsidR="00A57C22" w:rsidRDefault="00281C0E">
      <w:pPr>
        <w:pStyle w:val="a4"/>
        <w:ind w:left="1112" w:right="1116" w:firstLine="708"/>
        <w:jc w:val="both"/>
      </w:pPr>
      <w:r>
        <w:t>•обязательная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презентации: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выступающего;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сказанного;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источников;</w:t>
      </w:r>
    </w:p>
    <w:p w:rsidR="00A57C22" w:rsidRDefault="00281C0E">
      <w:pPr>
        <w:pStyle w:val="a4"/>
        <w:ind w:left="1112" w:right="1115" w:firstLine="708"/>
        <w:jc w:val="both"/>
      </w:pPr>
      <w:r>
        <w:t>•раздаточный материал – должен обеспечивать ту же глубину и охват, что и живое</w:t>
      </w:r>
      <w:r>
        <w:rPr>
          <w:spacing w:val="1"/>
        </w:rPr>
        <w:t xml:space="preserve"> </w:t>
      </w:r>
      <w:r>
        <w:lastRenderedPageBreak/>
        <w:t>выступление: люди больше доверяют тому, что они могут унести с собой, чем исчезающим</w:t>
      </w:r>
      <w:r>
        <w:rPr>
          <w:spacing w:val="1"/>
        </w:rPr>
        <w:t xml:space="preserve"> </w:t>
      </w:r>
      <w:r>
        <w:t>изображениям, слова и слайды забываются, а раздаточный материал остается постоянным</w:t>
      </w:r>
      <w:r>
        <w:rPr>
          <w:spacing w:val="1"/>
        </w:rPr>
        <w:t xml:space="preserve"> </w:t>
      </w:r>
      <w:r>
        <w:t>осязаемым</w:t>
      </w:r>
      <w:r>
        <w:rPr>
          <w:spacing w:val="1"/>
        </w:rPr>
        <w:t xml:space="preserve"> </w:t>
      </w:r>
      <w:r>
        <w:t>напоминанием;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презентации;</w:t>
      </w:r>
      <w:r>
        <w:rPr>
          <w:spacing w:val="-57"/>
        </w:rPr>
        <w:t xml:space="preserve"> </w:t>
      </w:r>
      <w:r>
        <w:t>раздаточный</w:t>
      </w:r>
      <w:r>
        <w:rPr>
          <w:spacing w:val="42"/>
        </w:rPr>
        <w:t xml:space="preserve"> </w:t>
      </w:r>
      <w:r>
        <w:t>материалы</w:t>
      </w:r>
      <w:r>
        <w:rPr>
          <w:spacing w:val="41"/>
        </w:rPr>
        <w:t xml:space="preserve"> </w:t>
      </w:r>
      <w:r>
        <w:t>должны</w:t>
      </w:r>
      <w:r>
        <w:rPr>
          <w:spacing w:val="41"/>
        </w:rPr>
        <w:t xml:space="preserve"> </w:t>
      </w:r>
      <w:r>
        <w:t>отличаться</w:t>
      </w:r>
      <w:r>
        <w:rPr>
          <w:spacing w:val="41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слайдов,</w:t>
      </w:r>
      <w:r>
        <w:rPr>
          <w:spacing w:val="44"/>
        </w:rPr>
        <w:t xml:space="preserve"> </w:t>
      </w:r>
      <w:r>
        <w:t>должны</w:t>
      </w:r>
      <w:r>
        <w:rPr>
          <w:spacing w:val="41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t>более</w:t>
      </w:r>
    </w:p>
    <w:p w:rsidR="00A57C22" w:rsidRDefault="00A57C22">
      <w:pPr>
        <w:jc w:val="both"/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a4"/>
        <w:spacing w:before="63"/>
        <w:ind w:left="1112"/>
      </w:pPr>
      <w:r>
        <w:lastRenderedPageBreak/>
        <w:t>информативными.</w:t>
      </w:r>
    </w:p>
    <w:p w:rsidR="00A57C22" w:rsidRDefault="00281C0E">
      <w:pPr>
        <w:pStyle w:val="a4"/>
        <w:ind w:left="1112" w:right="1108" w:firstLine="708"/>
        <w:jc w:val="both"/>
      </w:pPr>
      <w:r>
        <w:t>Тема реферата должна быть согласованна с преподавателем и соответствовать теме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докладе.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регламент, оговоренный при получении задания. Иллюстрации должны быть достаточными,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чрезмерными.</w:t>
      </w:r>
    </w:p>
    <w:p w:rsidR="00A57C22" w:rsidRDefault="00281C0E">
      <w:pPr>
        <w:pStyle w:val="a4"/>
        <w:ind w:left="1112" w:right="1114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рефератом-презентацией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обобщать материал и делать выводы в заключении, умения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ораторства,</w:t>
      </w:r>
      <w:r>
        <w:rPr>
          <w:spacing w:val="3"/>
        </w:rPr>
        <w:t xml:space="preserve"> </w:t>
      </w:r>
      <w:r>
        <w:t>умения проводить диспут.</w:t>
      </w:r>
    </w:p>
    <w:p w:rsidR="00A57C22" w:rsidRDefault="00281C0E">
      <w:pPr>
        <w:pStyle w:val="a4"/>
        <w:ind w:left="1112" w:right="1116" w:firstLine="708"/>
        <w:jc w:val="both"/>
      </w:pPr>
      <w:r>
        <w:t>Докладчики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семинарского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дискутировать и быстро отвечать на заданные вопросы; четко выполнять установленный</w:t>
      </w:r>
      <w:r>
        <w:rPr>
          <w:spacing w:val="1"/>
        </w:rPr>
        <w:t xml:space="preserve"> </w:t>
      </w:r>
      <w:r>
        <w:t>регламент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минут); 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реферата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57C22" w:rsidRDefault="00A57C22">
      <w:pPr>
        <w:pStyle w:val="a4"/>
        <w:spacing w:before="3"/>
      </w:pPr>
    </w:p>
    <w:p w:rsidR="00A57C22" w:rsidRDefault="00281C0E">
      <w:pPr>
        <w:pStyle w:val="Heading4"/>
        <w:spacing w:before="1" w:line="274" w:lineRule="exact"/>
        <w:ind w:left="1821"/>
        <w:jc w:val="both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тестированию</w:t>
      </w:r>
    </w:p>
    <w:p w:rsidR="00A57C22" w:rsidRDefault="00281C0E">
      <w:pPr>
        <w:pStyle w:val="a4"/>
        <w:ind w:left="1112" w:right="1119" w:firstLine="708"/>
        <w:jc w:val="both"/>
      </w:pPr>
      <w:r>
        <w:t>Тесты – это вопросы или задания, предусматривающие конкретный, краткий, четкий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имеющиеся эталоны ответов.</w:t>
      </w:r>
    </w:p>
    <w:p w:rsidR="00A57C22" w:rsidRDefault="00281C0E">
      <w:pPr>
        <w:pStyle w:val="a4"/>
        <w:ind w:left="1821"/>
        <w:jc w:val="both"/>
      </w:pPr>
      <w:r>
        <w:t>При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тестированию</w:t>
      </w:r>
      <w:r>
        <w:rPr>
          <w:spacing w:val="-4"/>
        </w:rPr>
        <w:t xml:space="preserve"> </w:t>
      </w:r>
      <w:r>
        <w:t>обучающемуся</w:t>
      </w:r>
      <w:r>
        <w:rPr>
          <w:spacing w:val="-3"/>
        </w:rPr>
        <w:t xml:space="preserve"> </w:t>
      </w:r>
      <w:r>
        <w:t>необходимо:</w:t>
      </w:r>
    </w:p>
    <w:p w:rsidR="00A57C22" w:rsidRDefault="00281C0E">
      <w:pPr>
        <w:pStyle w:val="a4"/>
        <w:ind w:left="1821"/>
        <w:jc w:val="both"/>
      </w:pPr>
      <w:r>
        <w:t>а)</w:t>
      </w:r>
      <w:r>
        <w:rPr>
          <w:spacing w:val="16"/>
        </w:rPr>
        <w:t xml:space="preserve"> </w:t>
      </w:r>
      <w:r>
        <w:t>готовясь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тестированию,</w:t>
      </w:r>
      <w:r>
        <w:rPr>
          <w:spacing w:val="15"/>
        </w:rPr>
        <w:t xml:space="preserve"> </w:t>
      </w:r>
      <w:r>
        <w:t>проработать</w:t>
      </w:r>
      <w:r>
        <w:rPr>
          <w:spacing w:val="19"/>
        </w:rPr>
        <w:t xml:space="preserve"> </w:t>
      </w:r>
      <w:r>
        <w:t>информационный</w:t>
      </w:r>
      <w:r>
        <w:rPr>
          <w:spacing w:val="19"/>
        </w:rPr>
        <w:t xml:space="preserve"> </w:t>
      </w:r>
      <w:r>
        <w:t>материал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дисциплине.</w:t>
      </w:r>
    </w:p>
    <w:p w:rsidR="00A57C22" w:rsidRDefault="00281C0E">
      <w:pPr>
        <w:pStyle w:val="a4"/>
        <w:ind w:left="1112"/>
        <w:jc w:val="both"/>
      </w:pPr>
      <w:r>
        <w:t>Проконсультироваться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преподавателем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вопросу</w:t>
      </w:r>
      <w:r>
        <w:rPr>
          <w:spacing w:val="-8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литературы;</w:t>
      </w:r>
    </w:p>
    <w:p w:rsidR="00A57C22" w:rsidRDefault="00281C0E">
      <w:pPr>
        <w:pStyle w:val="a4"/>
        <w:ind w:left="1112" w:right="1119" w:firstLine="708"/>
        <w:jc w:val="both"/>
      </w:pPr>
      <w:r>
        <w:t>б)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выяснить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тестирования: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предложено,</w:t>
      </w:r>
      <w:r>
        <w:rPr>
          <w:spacing w:val="1"/>
        </w:rPr>
        <w:t xml:space="preserve"> </w:t>
      </w:r>
      <w:r>
        <w:t>сколько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тестирование,</w:t>
      </w:r>
      <w:r>
        <w:rPr>
          <w:spacing w:val="-2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A57C22" w:rsidRDefault="00281C0E">
      <w:pPr>
        <w:pStyle w:val="a4"/>
        <w:ind w:left="1112" w:right="1118" w:firstLine="708"/>
        <w:jc w:val="both"/>
      </w:pPr>
      <w:r>
        <w:t>в)</w:t>
      </w:r>
      <w:r>
        <w:rPr>
          <w:spacing w:val="1"/>
        </w:rPr>
        <w:t xml:space="preserve"> </w:t>
      </w:r>
      <w:r>
        <w:t>приступая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тестами,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прочитать</w:t>
      </w:r>
      <w:r>
        <w:rPr>
          <w:spacing w:val="-57"/>
        </w:rPr>
        <w:t xml:space="preserve"> </w:t>
      </w:r>
      <w:r>
        <w:t>вопрос и предлагаемые варианты ответов. Выбрать правильные (их может быть несколько).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листке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выписать</w:t>
      </w:r>
      <w:r>
        <w:rPr>
          <w:spacing w:val="1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правильным</w:t>
      </w:r>
      <w:r>
        <w:rPr>
          <w:spacing w:val="-3"/>
        </w:rPr>
        <w:t xml:space="preserve"> </w:t>
      </w:r>
      <w:r>
        <w:t>ответам;</w:t>
      </w:r>
    </w:p>
    <w:p w:rsidR="00A57C22" w:rsidRDefault="00281C0E">
      <w:pPr>
        <w:pStyle w:val="a4"/>
        <w:ind w:left="1112" w:right="1119" w:firstLine="708"/>
        <w:jc w:val="both"/>
      </w:pPr>
      <w:r>
        <w:t>г) в процессе решения тестового задания желательно применять несколько подходов в</w:t>
      </w:r>
      <w:r>
        <w:rPr>
          <w:spacing w:val="-57"/>
        </w:rPr>
        <w:t xml:space="preserve"> </w:t>
      </w:r>
      <w:r>
        <w:t>решении задания. Это позволяет максимально гибко оперировать методами решения, находя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раз оптимальный вариант.</w:t>
      </w:r>
    </w:p>
    <w:p w:rsidR="00A57C22" w:rsidRDefault="00281C0E">
      <w:pPr>
        <w:pStyle w:val="a4"/>
        <w:ind w:left="1821"/>
        <w:jc w:val="both"/>
      </w:pPr>
      <w:r>
        <w:t>д)</w:t>
      </w:r>
      <w:r>
        <w:rPr>
          <w:spacing w:val="30"/>
        </w:rPr>
        <w:t xml:space="preserve"> </w:t>
      </w:r>
      <w:r>
        <w:t>если</w:t>
      </w:r>
      <w:r>
        <w:rPr>
          <w:spacing w:val="32"/>
        </w:rPr>
        <w:t xml:space="preserve"> </w:t>
      </w:r>
      <w:r>
        <w:t>встретили</w:t>
      </w:r>
      <w:r>
        <w:rPr>
          <w:spacing w:val="32"/>
        </w:rPr>
        <w:t xml:space="preserve"> </w:t>
      </w:r>
      <w:r>
        <w:t>чрезвычайно</w:t>
      </w:r>
      <w:r>
        <w:rPr>
          <w:spacing w:val="31"/>
        </w:rPr>
        <w:t xml:space="preserve"> </w:t>
      </w:r>
      <w:r>
        <w:t>трудный</w:t>
      </w:r>
      <w:r>
        <w:rPr>
          <w:spacing w:val="31"/>
        </w:rPr>
        <w:t xml:space="preserve"> </w:t>
      </w:r>
      <w:r>
        <w:t>вопрос,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тратьте</w:t>
      </w:r>
      <w:r>
        <w:rPr>
          <w:spacing w:val="30"/>
        </w:rPr>
        <w:t xml:space="preserve"> </w:t>
      </w:r>
      <w:r>
        <w:t>много</w:t>
      </w:r>
      <w:r>
        <w:rPr>
          <w:spacing w:val="31"/>
        </w:rPr>
        <w:t xml:space="preserve"> </w:t>
      </w:r>
      <w:r>
        <w:t>времени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него.</w:t>
      </w:r>
    </w:p>
    <w:p w:rsidR="00A57C22" w:rsidRDefault="00281C0E">
      <w:pPr>
        <w:pStyle w:val="a4"/>
        <w:ind w:left="1112"/>
        <w:jc w:val="both"/>
      </w:pPr>
      <w:r>
        <w:t>Переходите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тестам. Вернитесь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трудному</w:t>
      </w:r>
      <w:r>
        <w:rPr>
          <w:spacing w:val="-6"/>
        </w:rPr>
        <w:t xml:space="preserve"> </w:t>
      </w:r>
      <w:r>
        <w:t>вопросу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конце.</w:t>
      </w:r>
    </w:p>
    <w:p w:rsidR="00A57C22" w:rsidRDefault="00281C0E">
      <w:pPr>
        <w:pStyle w:val="a4"/>
        <w:ind w:left="1112" w:right="1117" w:firstLine="708"/>
        <w:jc w:val="both"/>
      </w:pPr>
      <w:r>
        <w:t>е) обязательно необходимо оставить время для проверки ответов, чтобы избежать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ошибок.</w:t>
      </w:r>
    </w:p>
    <w:p w:rsidR="00A57C22" w:rsidRDefault="00281C0E">
      <w:pPr>
        <w:pStyle w:val="a4"/>
        <w:ind w:left="1821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литературой.</w:t>
      </w:r>
    </w:p>
    <w:p w:rsidR="00A57C22" w:rsidRDefault="00281C0E">
      <w:pPr>
        <w:pStyle w:val="a4"/>
        <w:ind w:left="1112" w:right="1115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подбирать,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записи.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-57"/>
        </w:rPr>
        <w:t xml:space="preserve"> </w:t>
      </w:r>
      <w:r>
        <w:t>используются алфавитный и систематический каталоги. Важно помнить, что рациональные</w:t>
      </w:r>
      <w:r>
        <w:rPr>
          <w:spacing w:val="1"/>
        </w:rPr>
        <w:t xml:space="preserve"> </w:t>
      </w:r>
      <w:r>
        <w:t>навыки работы с книгой - это всегда большая экономия времени и сил. Правильный подбор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преподавателем,</w:t>
      </w:r>
      <w:r>
        <w:rPr>
          <w:spacing w:val="1"/>
        </w:rPr>
        <w:t xml:space="preserve"> </w:t>
      </w:r>
      <w:r>
        <w:t>читающим</w:t>
      </w:r>
      <w:r>
        <w:rPr>
          <w:spacing w:val="1"/>
        </w:rPr>
        <w:t xml:space="preserve"> </w:t>
      </w:r>
      <w:r>
        <w:t>лекционный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указана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методических разработках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дисциплине.</w:t>
      </w:r>
    </w:p>
    <w:p w:rsidR="00A57C22" w:rsidRDefault="00281C0E">
      <w:pPr>
        <w:pStyle w:val="a4"/>
        <w:ind w:left="1112" w:right="1118" w:firstLine="708"/>
        <w:jc w:val="both"/>
      </w:pPr>
      <w:r>
        <w:t>Изучая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переходить к</w:t>
      </w:r>
      <w:r>
        <w:rPr>
          <w:spacing w:val="1"/>
        </w:rPr>
        <w:t xml:space="preserve"> </w:t>
      </w:r>
      <w:r>
        <w:t>следующему вопросу только</w:t>
      </w:r>
      <w:r>
        <w:rPr>
          <w:spacing w:val="1"/>
        </w:rPr>
        <w:t xml:space="preserve"> </w:t>
      </w:r>
      <w:r>
        <w:t>после правильного уяснения предыдущего, описывая на бумаге все выкладки и вычисления</w:t>
      </w:r>
      <w:r>
        <w:rPr>
          <w:spacing w:val="1"/>
        </w:rPr>
        <w:t xml:space="preserve"> </w:t>
      </w:r>
      <w:r>
        <w:t>(в том числе те, которые в учебнике опущены или на лекции даны для самостоятельного</w:t>
      </w:r>
      <w:r>
        <w:rPr>
          <w:spacing w:val="1"/>
        </w:rPr>
        <w:t xml:space="preserve"> </w:t>
      </w:r>
      <w:r>
        <w:t>изучения).</w:t>
      </w:r>
    </w:p>
    <w:p w:rsidR="00A57C22" w:rsidRDefault="00281C0E">
      <w:pPr>
        <w:pStyle w:val="a4"/>
        <w:ind w:left="1112" w:right="1115" w:firstLine="708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курса.</w:t>
      </w:r>
      <w:r>
        <w:rPr>
          <w:spacing w:val="-57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должен</w:t>
      </w:r>
      <w:r>
        <w:rPr>
          <w:spacing w:val="22"/>
        </w:rPr>
        <w:t xml:space="preserve"> </w:t>
      </w:r>
      <w:r>
        <w:t>подробно</w:t>
      </w:r>
      <w:r>
        <w:rPr>
          <w:spacing w:val="18"/>
        </w:rPr>
        <w:t xml:space="preserve"> </w:t>
      </w:r>
      <w:r>
        <w:t>разбирать</w:t>
      </w:r>
      <w:r>
        <w:rPr>
          <w:spacing w:val="20"/>
        </w:rPr>
        <w:t xml:space="preserve"> </w:t>
      </w:r>
      <w:r>
        <w:t>примеры,</w:t>
      </w:r>
      <w:r>
        <w:rPr>
          <w:spacing w:val="18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поясняют</w:t>
      </w:r>
      <w:r>
        <w:rPr>
          <w:spacing w:val="19"/>
        </w:rPr>
        <w:t xml:space="preserve"> </w:t>
      </w:r>
      <w:r>
        <w:t>такие</w:t>
      </w:r>
      <w:r>
        <w:rPr>
          <w:spacing w:val="17"/>
        </w:rPr>
        <w:t xml:space="preserve"> </w:t>
      </w:r>
      <w:r>
        <w:t>определения,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представления о том, что изучаешь. Полезно составлять опорные конспекты. При изучении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учебнику полезно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(на специально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полях)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конспект</w:t>
      </w:r>
      <w:r>
        <w:rPr>
          <w:spacing w:val="49"/>
        </w:rPr>
        <w:t xml:space="preserve"> </w:t>
      </w:r>
      <w:r>
        <w:t>лекций.</w:t>
      </w:r>
      <w:r>
        <w:rPr>
          <w:spacing w:val="49"/>
        </w:rPr>
        <w:t xml:space="preserve"> </w:t>
      </w:r>
      <w:r>
        <w:t>Там</w:t>
      </w:r>
      <w:r>
        <w:rPr>
          <w:spacing w:val="48"/>
        </w:rPr>
        <w:t xml:space="preserve"> </w:t>
      </w:r>
      <w:r>
        <w:t>же</w:t>
      </w:r>
      <w:r>
        <w:rPr>
          <w:spacing w:val="50"/>
        </w:rPr>
        <w:t xml:space="preserve"> </w:t>
      </w:r>
      <w:r>
        <w:t>следует</w:t>
      </w:r>
      <w:r>
        <w:rPr>
          <w:spacing w:val="49"/>
        </w:rPr>
        <w:t xml:space="preserve"> </w:t>
      </w:r>
      <w:r>
        <w:t>отмечать</w:t>
      </w:r>
      <w:r>
        <w:rPr>
          <w:spacing w:val="49"/>
        </w:rPr>
        <w:t xml:space="preserve"> </w:t>
      </w:r>
      <w:r>
        <w:t>вопросы,</w:t>
      </w:r>
      <w:r>
        <w:rPr>
          <w:spacing w:val="48"/>
        </w:rPr>
        <w:t xml:space="preserve"> </w:t>
      </w:r>
      <w:r>
        <w:t>выделенные</w:t>
      </w:r>
      <w:r>
        <w:rPr>
          <w:spacing w:val="47"/>
        </w:rPr>
        <w:t xml:space="preserve"> </w:t>
      </w:r>
      <w:r>
        <w:t>обучающимся</w:t>
      </w:r>
      <w:r>
        <w:rPr>
          <w:spacing w:val="49"/>
        </w:rPr>
        <w:t xml:space="preserve"> </w:t>
      </w:r>
      <w:r>
        <w:t>для</w:t>
      </w:r>
    </w:p>
    <w:p w:rsidR="00A57C22" w:rsidRDefault="00A57C22">
      <w:pPr>
        <w:jc w:val="both"/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a4"/>
        <w:spacing w:before="63"/>
        <w:ind w:left="1112"/>
        <w:jc w:val="both"/>
      </w:pPr>
      <w:r>
        <w:lastRenderedPageBreak/>
        <w:t>консультации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преподавателем.</w:t>
      </w:r>
    </w:p>
    <w:p w:rsidR="00A57C22" w:rsidRDefault="00281C0E">
      <w:pPr>
        <w:pStyle w:val="a4"/>
        <w:ind w:left="1112" w:right="1113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систематизированной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конспектирование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Конспект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последовательности. Конспект аккумулирует</w:t>
      </w:r>
      <w:r>
        <w:rPr>
          <w:spacing w:val="1"/>
        </w:rPr>
        <w:t xml:space="preserve"> </w:t>
      </w:r>
      <w:r>
        <w:t>в себе предыдущие виды записи, позволяет</w:t>
      </w:r>
      <w:r>
        <w:rPr>
          <w:spacing w:val="1"/>
        </w:rPr>
        <w:t xml:space="preserve"> </w:t>
      </w:r>
      <w:r>
        <w:t>всесторонне охватить содержание книги, статьи. Поэтому умение составлять план, тезисы,</w:t>
      </w:r>
      <w:r>
        <w:rPr>
          <w:spacing w:val="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выписки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технологию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конспекта.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spacing w:line="272" w:lineRule="exact"/>
        <w:ind w:left="1821"/>
        <w:jc w:val="both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A57C22" w:rsidRDefault="00281C0E">
      <w:pPr>
        <w:pStyle w:val="a4"/>
        <w:ind w:left="1112" w:right="1115" w:firstLine="708"/>
        <w:jc w:val="both"/>
      </w:pPr>
      <w:r>
        <w:t>По итогам 10 семестра (ЗФО) проводится зачет. При подготовке к</w:t>
      </w:r>
      <w:r>
        <w:rPr>
          <w:spacing w:val="-57"/>
        </w:rPr>
        <w:t xml:space="preserve"> </w:t>
      </w:r>
      <w:r>
        <w:t>сдаче зачета рекомендуется пользоваться материалами практических занятий и материалами,</w:t>
      </w:r>
      <w:r>
        <w:rPr>
          <w:spacing w:val="-57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текущей самостоятельной</w:t>
      </w:r>
      <w:r>
        <w:rPr>
          <w:spacing w:val="-1"/>
        </w:rPr>
        <w:t xml:space="preserve"> </w:t>
      </w:r>
      <w:r>
        <w:t>работы.</w:t>
      </w:r>
    </w:p>
    <w:p w:rsidR="00A57C22" w:rsidRDefault="00281C0E">
      <w:pPr>
        <w:pStyle w:val="a4"/>
        <w:ind w:left="1112" w:right="1109" w:firstLine="708"/>
        <w:jc w:val="both"/>
      </w:pPr>
      <w:r>
        <w:t>Зачет может проводиться как в устной форме, так и в форме тестирования, либо на</w:t>
      </w:r>
      <w:r>
        <w:rPr>
          <w:spacing w:val="1"/>
        </w:rPr>
        <w:t xml:space="preserve"> </w:t>
      </w:r>
      <w:r>
        <w:t>основании выполнения контрольной работы (для обучающихся заочной формы обучения).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«зачтено».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отрицательном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обучающийся направляется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396B9C">
        <w:t>пересдачу.</w:t>
      </w:r>
    </w:p>
    <w:p w:rsidR="00A57C22" w:rsidRDefault="00A57C22">
      <w:pPr>
        <w:pStyle w:val="a4"/>
        <w:rPr>
          <w:sz w:val="26"/>
        </w:rPr>
      </w:pPr>
    </w:p>
    <w:p w:rsidR="00A57C22" w:rsidRDefault="00A57C22">
      <w:pPr>
        <w:pStyle w:val="a4"/>
        <w:spacing w:before="9"/>
        <w:rPr>
          <w:sz w:val="21"/>
        </w:rPr>
      </w:pPr>
    </w:p>
    <w:p w:rsidR="00A57C22" w:rsidRDefault="00281C0E">
      <w:pPr>
        <w:pStyle w:val="a4"/>
        <w:ind w:left="1814"/>
      </w:pPr>
      <w:r>
        <w:t>.</w:t>
      </w:r>
    </w:p>
    <w:p w:rsidR="00A57C22" w:rsidRDefault="00A57C22">
      <w:pPr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Heading4"/>
        <w:numPr>
          <w:ilvl w:val="0"/>
          <w:numId w:val="10"/>
        </w:numPr>
        <w:tabs>
          <w:tab w:val="left" w:pos="2314"/>
        </w:tabs>
        <w:spacing w:before="64"/>
        <w:ind w:left="2313" w:hanging="301"/>
        <w:jc w:val="left"/>
      </w:pPr>
      <w:bookmarkStart w:id="4" w:name="_TOC_250006"/>
      <w:r>
        <w:lastRenderedPageBreak/>
        <w:t>ОБРАЗОВАТЕЛЬНЫЕ</w:t>
      </w:r>
      <w:r>
        <w:rPr>
          <w:spacing w:val="-4"/>
        </w:rPr>
        <w:t xml:space="preserve"> </w:t>
      </w:r>
      <w:bookmarkEnd w:id="4"/>
      <w:r>
        <w:t>ТЕХНОЛОГИИ</w:t>
      </w: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spacing w:before="3"/>
        <w:rPr>
          <w:b/>
          <w:sz w:val="28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9"/>
        <w:gridCol w:w="2977"/>
        <w:gridCol w:w="4961"/>
        <w:gridCol w:w="2412"/>
        <w:gridCol w:w="19"/>
      </w:tblGrid>
      <w:tr w:rsidR="00A57C22">
        <w:trPr>
          <w:gridAfter w:val="1"/>
          <w:wAfter w:w="19" w:type="dxa"/>
          <w:trHeight w:val="827"/>
        </w:trPr>
        <w:tc>
          <w:tcPr>
            <w:tcW w:w="569" w:type="dxa"/>
            <w:vMerge w:val="restart"/>
          </w:tcPr>
          <w:p w:rsidR="00A57C22" w:rsidRDefault="00A57C2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A57C22" w:rsidRDefault="00281C0E">
            <w:pPr>
              <w:pStyle w:val="TableParagraph"/>
              <w:ind w:left="126" w:right="9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977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281C0E">
            <w:pPr>
              <w:pStyle w:val="TableParagraph"/>
              <w:spacing w:before="180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961" w:type="dxa"/>
            <w:vMerge w:val="restart"/>
          </w:tcPr>
          <w:p w:rsidR="00A57C22" w:rsidRDefault="00A57C22">
            <w:pPr>
              <w:pStyle w:val="TableParagraph"/>
              <w:rPr>
                <w:b/>
                <w:sz w:val="26"/>
              </w:rPr>
            </w:pPr>
          </w:p>
          <w:p w:rsidR="00A57C22" w:rsidRDefault="00281C0E">
            <w:pPr>
              <w:pStyle w:val="TableParagraph"/>
              <w:spacing w:before="180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2412" w:type="dxa"/>
          </w:tcPr>
          <w:p w:rsidR="00A57C22" w:rsidRDefault="00A57C2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A57C22" w:rsidRDefault="00281C0E">
            <w:pPr>
              <w:pStyle w:val="TableParagraph"/>
              <w:ind w:left="56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9701AD" w:rsidTr="009701AD">
        <w:trPr>
          <w:trHeight w:val="400"/>
        </w:trPr>
        <w:tc>
          <w:tcPr>
            <w:tcW w:w="569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:rsidR="009701AD" w:rsidRDefault="009701AD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  <w:spacing w:line="273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ЗФО</w:t>
            </w:r>
          </w:p>
        </w:tc>
      </w:tr>
      <w:tr w:rsidR="009701AD" w:rsidTr="009701AD">
        <w:trPr>
          <w:trHeight w:val="340"/>
        </w:trPr>
        <w:tc>
          <w:tcPr>
            <w:tcW w:w="569" w:type="dxa"/>
          </w:tcPr>
          <w:p w:rsidR="009701AD" w:rsidRDefault="009701AD">
            <w:pPr>
              <w:pStyle w:val="TableParagraph"/>
              <w:spacing w:before="25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9701AD" w:rsidRDefault="009701AD">
            <w:pPr>
              <w:pStyle w:val="TableParagraph"/>
              <w:spacing w:before="2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1" w:type="dxa"/>
          </w:tcPr>
          <w:p w:rsidR="009701AD" w:rsidRDefault="009701AD">
            <w:pPr>
              <w:pStyle w:val="TableParagraph"/>
              <w:spacing w:before="2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701AD" w:rsidTr="009701AD">
        <w:trPr>
          <w:trHeight w:val="340"/>
        </w:trPr>
        <w:tc>
          <w:tcPr>
            <w:tcW w:w="8507" w:type="dxa"/>
            <w:gridSpan w:val="3"/>
          </w:tcPr>
          <w:p w:rsidR="009701AD" w:rsidRDefault="009701AD">
            <w:pPr>
              <w:pStyle w:val="TableParagraph"/>
              <w:spacing w:before="27"/>
              <w:ind w:left="4528" w:right="3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Семестр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  <w:spacing w:before="27"/>
              <w:ind w:left="462" w:right="4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9701AD" w:rsidTr="009701AD">
        <w:trPr>
          <w:trHeight w:val="827"/>
        </w:trPr>
        <w:tc>
          <w:tcPr>
            <w:tcW w:w="569" w:type="dxa"/>
          </w:tcPr>
          <w:p w:rsidR="009701AD" w:rsidRDefault="009701AD">
            <w:pPr>
              <w:pStyle w:val="TableParagraph"/>
              <w:spacing w:line="26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9701AD" w:rsidRDefault="009701AD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«Предмет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01AD" w:rsidRDefault="009701A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судебной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бухгалтерии»</w:t>
            </w:r>
          </w:p>
        </w:tc>
        <w:tc>
          <w:tcPr>
            <w:tcW w:w="4961" w:type="dxa"/>
          </w:tcPr>
          <w:p w:rsidR="009701AD" w:rsidRDefault="009701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  <w:spacing w:line="26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01AD" w:rsidTr="009701AD">
        <w:trPr>
          <w:trHeight w:val="1380"/>
        </w:trPr>
        <w:tc>
          <w:tcPr>
            <w:tcW w:w="569" w:type="dxa"/>
          </w:tcPr>
          <w:p w:rsidR="009701AD" w:rsidRDefault="009701A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9701AD" w:rsidRDefault="009701AD">
            <w:pPr>
              <w:pStyle w:val="TableParagraph"/>
              <w:tabs>
                <w:tab w:val="left" w:pos="1264"/>
                <w:tab w:val="left" w:pos="273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z w:val="24"/>
              </w:rPr>
              <w:tab/>
              <w:t>«Правовая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методологическая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учета»</w:t>
            </w:r>
          </w:p>
        </w:tc>
        <w:tc>
          <w:tcPr>
            <w:tcW w:w="4961" w:type="dxa"/>
          </w:tcPr>
          <w:p w:rsidR="009701AD" w:rsidRDefault="009701A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  <w:spacing w:line="268" w:lineRule="exact"/>
              <w:ind w:right="1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01AD" w:rsidTr="009701AD">
        <w:trPr>
          <w:trHeight w:val="1103"/>
        </w:trPr>
        <w:tc>
          <w:tcPr>
            <w:tcW w:w="569" w:type="dxa"/>
          </w:tcPr>
          <w:p w:rsidR="009701AD" w:rsidRDefault="009701A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7" w:type="dxa"/>
          </w:tcPr>
          <w:p w:rsidR="009701AD" w:rsidRDefault="009701AD">
            <w:pPr>
              <w:pStyle w:val="TableParagraph"/>
              <w:ind w:left="107" w:right="281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баланс. Документация,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учета»</w:t>
            </w:r>
          </w:p>
        </w:tc>
        <w:tc>
          <w:tcPr>
            <w:tcW w:w="4961" w:type="dxa"/>
          </w:tcPr>
          <w:p w:rsidR="009701AD" w:rsidRDefault="009701AD">
            <w:pPr>
              <w:pStyle w:val="TableParagraph"/>
              <w:spacing w:line="268" w:lineRule="exact"/>
              <w:ind w:left="1250"/>
              <w:rPr>
                <w:sz w:val="24"/>
              </w:rPr>
            </w:pPr>
            <w:r>
              <w:rPr>
                <w:sz w:val="24"/>
              </w:rPr>
              <w:t>Обзорная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  <w:spacing w:line="268" w:lineRule="exact"/>
              <w:ind w:right="2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2</w:t>
            </w:r>
          </w:p>
        </w:tc>
      </w:tr>
      <w:tr w:rsidR="009701AD" w:rsidTr="009701AD">
        <w:trPr>
          <w:trHeight w:val="827"/>
        </w:trPr>
        <w:tc>
          <w:tcPr>
            <w:tcW w:w="569" w:type="dxa"/>
          </w:tcPr>
          <w:p w:rsidR="009701AD" w:rsidRDefault="009701A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7" w:type="dxa"/>
          </w:tcPr>
          <w:p w:rsidR="009701AD" w:rsidRDefault="009701AD">
            <w:pPr>
              <w:pStyle w:val="TableParagraph"/>
              <w:tabs>
                <w:tab w:val="left" w:pos="1114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«Документальная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ревизия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инвентаризация»</w:t>
            </w:r>
          </w:p>
        </w:tc>
        <w:tc>
          <w:tcPr>
            <w:tcW w:w="4961" w:type="dxa"/>
          </w:tcPr>
          <w:p w:rsidR="009701AD" w:rsidRDefault="009701AD">
            <w:pPr>
              <w:pStyle w:val="TableParagraph"/>
              <w:spacing w:line="268" w:lineRule="exact"/>
              <w:ind w:left="137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</w:pPr>
          </w:p>
        </w:tc>
      </w:tr>
      <w:tr w:rsidR="009701AD" w:rsidTr="009701AD">
        <w:trPr>
          <w:trHeight w:val="828"/>
        </w:trPr>
        <w:tc>
          <w:tcPr>
            <w:tcW w:w="569" w:type="dxa"/>
          </w:tcPr>
          <w:p w:rsidR="009701AD" w:rsidRDefault="009701A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7" w:type="dxa"/>
          </w:tcPr>
          <w:p w:rsidR="009701AD" w:rsidRDefault="009701AD">
            <w:pPr>
              <w:pStyle w:val="TableParagraph"/>
              <w:tabs>
                <w:tab w:val="left" w:pos="208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занятие</w:t>
            </w:r>
          </w:p>
          <w:p w:rsidR="009701AD" w:rsidRDefault="009701AD">
            <w:pPr>
              <w:pStyle w:val="TableParagraph"/>
              <w:tabs>
                <w:tab w:val="left" w:pos="1285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«Счета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бухгалтерского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двойная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запись»</w:t>
            </w:r>
          </w:p>
        </w:tc>
        <w:tc>
          <w:tcPr>
            <w:tcW w:w="4961" w:type="dxa"/>
          </w:tcPr>
          <w:p w:rsidR="009701AD" w:rsidRDefault="009701AD">
            <w:pPr>
              <w:pStyle w:val="TableParagraph"/>
              <w:spacing w:line="268" w:lineRule="exact"/>
              <w:ind w:left="1370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  <w:spacing w:line="268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01AD" w:rsidTr="009701AD">
        <w:trPr>
          <w:trHeight w:val="1381"/>
        </w:trPr>
        <w:tc>
          <w:tcPr>
            <w:tcW w:w="569" w:type="dxa"/>
          </w:tcPr>
          <w:p w:rsidR="009701AD" w:rsidRDefault="009701A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7" w:type="dxa"/>
          </w:tcPr>
          <w:p w:rsidR="009701AD" w:rsidRDefault="009701AD">
            <w:pPr>
              <w:pStyle w:val="TableParagraph"/>
              <w:tabs>
                <w:tab w:val="left" w:pos="208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z w:val="24"/>
              </w:rPr>
              <w:tab/>
              <w:t>занятие</w:t>
            </w:r>
          </w:p>
          <w:p w:rsidR="009701AD" w:rsidRDefault="009701AD">
            <w:pPr>
              <w:pStyle w:val="TableParagraph"/>
              <w:tabs>
                <w:tab w:val="left" w:pos="27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«Правовая</w:t>
            </w:r>
            <w:r>
              <w:rPr>
                <w:sz w:val="24"/>
              </w:rPr>
              <w:tab/>
              <w:t>и</w:t>
            </w:r>
          </w:p>
          <w:p w:rsidR="009701AD" w:rsidRDefault="009701AD">
            <w:pPr>
              <w:pStyle w:val="TableParagraph"/>
              <w:spacing w:line="270" w:lineRule="atLeast"/>
              <w:ind w:left="107" w:right="131"/>
              <w:rPr>
                <w:sz w:val="24"/>
              </w:rPr>
            </w:pPr>
            <w:r>
              <w:rPr>
                <w:sz w:val="24"/>
              </w:rPr>
              <w:t>методологическая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учета»</w:t>
            </w:r>
          </w:p>
        </w:tc>
        <w:tc>
          <w:tcPr>
            <w:tcW w:w="4961" w:type="dxa"/>
          </w:tcPr>
          <w:p w:rsidR="009701AD" w:rsidRDefault="009701AD">
            <w:pPr>
              <w:pStyle w:val="TableParagraph"/>
              <w:tabs>
                <w:tab w:val="left" w:pos="2131"/>
                <w:tab w:val="left" w:pos="3611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семинар,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</w:pPr>
          </w:p>
        </w:tc>
      </w:tr>
      <w:tr w:rsidR="009701AD" w:rsidTr="009701AD">
        <w:trPr>
          <w:trHeight w:val="827"/>
        </w:trPr>
        <w:tc>
          <w:tcPr>
            <w:tcW w:w="569" w:type="dxa"/>
          </w:tcPr>
          <w:p w:rsidR="009701AD" w:rsidRDefault="009701A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7" w:type="dxa"/>
          </w:tcPr>
          <w:p w:rsidR="009701AD" w:rsidRDefault="009701A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9701AD" w:rsidRDefault="009701AD">
            <w:pPr>
              <w:pStyle w:val="TableParagraph"/>
              <w:spacing w:line="270" w:lineRule="atLeast"/>
              <w:ind w:left="107" w:right="811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«Синтетический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аналитический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учет»</w:t>
            </w:r>
          </w:p>
        </w:tc>
        <w:tc>
          <w:tcPr>
            <w:tcW w:w="4961" w:type="dxa"/>
          </w:tcPr>
          <w:p w:rsidR="009701AD" w:rsidRDefault="009701A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  <w:spacing w:line="268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01AD" w:rsidTr="009701AD">
        <w:trPr>
          <w:trHeight w:val="1265"/>
        </w:trPr>
        <w:tc>
          <w:tcPr>
            <w:tcW w:w="569" w:type="dxa"/>
          </w:tcPr>
          <w:p w:rsidR="009701AD" w:rsidRDefault="009701A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7" w:type="dxa"/>
          </w:tcPr>
          <w:p w:rsidR="009701AD" w:rsidRDefault="009701A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9701AD" w:rsidRDefault="009701AD">
            <w:pPr>
              <w:pStyle w:val="TableParagraph"/>
              <w:ind w:left="107" w:right="1396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экспертизы»</w:t>
            </w:r>
          </w:p>
        </w:tc>
        <w:tc>
          <w:tcPr>
            <w:tcW w:w="4961" w:type="dxa"/>
          </w:tcPr>
          <w:p w:rsidR="009701AD" w:rsidRDefault="009701AD">
            <w:pPr>
              <w:pStyle w:val="TableParagraph"/>
              <w:spacing w:line="268" w:lineRule="exact"/>
              <w:ind w:left="77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</w:pPr>
          </w:p>
        </w:tc>
      </w:tr>
      <w:tr w:rsidR="009701AD" w:rsidTr="009701AD">
        <w:trPr>
          <w:trHeight w:val="340"/>
        </w:trPr>
        <w:tc>
          <w:tcPr>
            <w:tcW w:w="8507" w:type="dxa"/>
            <w:gridSpan w:val="3"/>
          </w:tcPr>
          <w:p w:rsidR="009701AD" w:rsidRDefault="009701A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семестре</w:t>
            </w:r>
            <w:r>
              <w:rPr>
                <w:sz w:val="24"/>
              </w:rPr>
              <w:t>:</w:t>
            </w:r>
          </w:p>
        </w:tc>
        <w:tc>
          <w:tcPr>
            <w:tcW w:w="2431" w:type="dxa"/>
            <w:gridSpan w:val="2"/>
          </w:tcPr>
          <w:p w:rsidR="009701AD" w:rsidRDefault="009701AD">
            <w:pPr>
              <w:pStyle w:val="TableParagraph"/>
              <w:spacing w:line="275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10</w:t>
            </w:r>
          </w:p>
        </w:tc>
      </w:tr>
    </w:tbl>
    <w:p w:rsidR="00A57C22" w:rsidRDefault="00A57C22">
      <w:pPr>
        <w:spacing w:line="275" w:lineRule="exact"/>
        <w:rPr>
          <w:sz w:val="24"/>
        </w:rPr>
        <w:sectPr w:rsidR="00A57C22">
          <w:pgSz w:w="11900" w:h="16850"/>
          <w:pgMar w:top="1300" w:right="20" w:bottom="460" w:left="20" w:header="0" w:footer="181" w:gutter="0"/>
          <w:cols w:space="720"/>
        </w:sectPr>
      </w:pPr>
    </w:p>
    <w:p w:rsidR="00A57C22" w:rsidRDefault="00281C0E" w:rsidP="003242B1">
      <w:pPr>
        <w:pStyle w:val="a"/>
      </w:pPr>
      <w:r>
        <w:lastRenderedPageBreak/>
        <w:t>УЧЕБНО-МЕТОДИЧЕСКОЕ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ДИСЦИПЛИНЫ</w:t>
      </w:r>
    </w:p>
    <w:p w:rsidR="00A57C22" w:rsidRDefault="00A57C22">
      <w:pPr>
        <w:pStyle w:val="a4"/>
        <w:rPr>
          <w:b/>
        </w:rPr>
      </w:pPr>
    </w:p>
    <w:p w:rsidR="00A57C22" w:rsidRDefault="00281C0E">
      <w:pPr>
        <w:pStyle w:val="Heading4"/>
        <w:numPr>
          <w:ilvl w:val="1"/>
          <w:numId w:val="10"/>
        </w:numPr>
        <w:tabs>
          <w:tab w:val="left" w:pos="1593"/>
        </w:tabs>
        <w:ind w:hanging="421"/>
      </w:pPr>
      <w:bookmarkStart w:id="5" w:name="_TOC_250005"/>
      <w:r>
        <w:t>Перечень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bookmarkEnd w:id="5"/>
      <w:r>
        <w:t>литературы</w:t>
      </w:r>
    </w:p>
    <w:p w:rsidR="00A57C22" w:rsidRDefault="00A57C22">
      <w:pPr>
        <w:pStyle w:val="a4"/>
        <w:rPr>
          <w:b/>
          <w:sz w:val="20"/>
        </w:rPr>
      </w:pPr>
    </w:p>
    <w:p w:rsidR="00A57C22" w:rsidRDefault="00A57C22">
      <w:pPr>
        <w:pStyle w:val="a4"/>
        <w:spacing w:before="2"/>
        <w:rPr>
          <w:b/>
          <w:sz w:val="26"/>
        </w:rPr>
      </w:pPr>
    </w:p>
    <w:tbl>
      <w:tblPr>
        <w:tblStyle w:val="TableNormal"/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9640"/>
      </w:tblGrid>
      <w:tr w:rsidR="00A57C22">
        <w:trPr>
          <w:trHeight w:val="263"/>
        </w:trPr>
        <w:tc>
          <w:tcPr>
            <w:tcW w:w="536" w:type="dxa"/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9640" w:type="dxa"/>
          </w:tcPr>
          <w:p w:rsidR="00A57C22" w:rsidRDefault="00281C0E">
            <w:pPr>
              <w:pStyle w:val="TableParagraph"/>
              <w:spacing w:before="1" w:line="243" w:lineRule="exact"/>
              <w:ind w:left="105"/>
              <w:rPr>
                <w:b/>
              </w:rPr>
            </w:pPr>
            <w:r>
              <w:rPr>
                <w:b/>
              </w:rPr>
              <w:t>Список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основной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</w:tr>
      <w:tr w:rsidR="00A57C22">
        <w:trPr>
          <w:trHeight w:val="1010"/>
        </w:trPr>
        <w:tc>
          <w:tcPr>
            <w:tcW w:w="536" w:type="dxa"/>
          </w:tcPr>
          <w:p w:rsidR="00A57C22" w:rsidRDefault="00281C0E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9640" w:type="dxa"/>
          </w:tcPr>
          <w:p w:rsidR="00A57C22" w:rsidRDefault="00281C0E">
            <w:pPr>
              <w:pStyle w:val="TableParagraph"/>
              <w:ind w:left="105" w:right="389"/>
            </w:pPr>
            <w:r>
              <w:rPr>
                <w:color w:val="202429"/>
                <w:shd w:val="clear" w:color="auto" w:fill="F8F8F9"/>
              </w:rPr>
              <w:t>Джойс, Э. А. Судебная бухгалтерия : учебное пособие / Э. А. Джойс. — Омск : Омская академия</w:t>
            </w:r>
            <w:r>
              <w:rPr>
                <w:color w:val="202429"/>
                <w:spacing w:val="-52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МВД России, 2016. — 108 c. — ISBN 978-5-88651-643-2. — Текст : электронный //</w:t>
            </w:r>
            <w:r w:rsidR="005B5A40" w:rsidRPr="00BF224B">
              <w:rPr>
                <w:bCs/>
                <w:sz w:val="26"/>
                <w:szCs w:val="26"/>
              </w:rPr>
              <w:t xml:space="preserve"> </w:t>
            </w:r>
            <w:r w:rsidR="005B5A40" w:rsidRPr="005B5A40">
              <w:rPr>
                <w:bCs/>
              </w:rPr>
              <w:t>Цифровой образовательный ресурс IPR SMART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[сайт].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URL: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hyperlink r:id="rId10">
              <w:r>
                <w:rPr>
                  <w:color w:val="0000FF"/>
                  <w:u w:val="single" w:color="0000FF"/>
                  <w:shd w:val="clear" w:color="auto" w:fill="F8F8F9"/>
                </w:rPr>
                <w:t>https://www.iprbookshop.ru/72876.htm</w:t>
              </w:r>
            </w:hyperlink>
            <w:r>
              <w:rPr>
                <w:color w:val="0000FF"/>
                <w:u w:val="single" w:color="0000FF"/>
                <w:shd w:val="clear" w:color="auto" w:fill="F8F8F9"/>
              </w:rPr>
              <w:t>l</w:t>
            </w:r>
            <w:r>
              <w:rPr>
                <w:color w:val="0000FF"/>
                <w:spacing w:val="54"/>
                <w:u w:val="single" w:color="0000FF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(дата</w:t>
            </w:r>
          </w:p>
          <w:p w:rsidR="00A57C22" w:rsidRDefault="00281C0E">
            <w:pPr>
              <w:pStyle w:val="TableParagraph"/>
              <w:spacing w:line="237" w:lineRule="exact"/>
              <w:ind w:left="105"/>
            </w:pPr>
            <w:r>
              <w:rPr>
                <w:color w:val="202429"/>
                <w:shd w:val="clear" w:color="auto" w:fill="F8F8F9"/>
              </w:rPr>
              <w:t>обращения: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 w:rsidR="001312AC">
              <w:rPr>
                <w:color w:val="202429"/>
                <w:shd w:val="clear" w:color="auto" w:fill="F8F8F9"/>
              </w:rPr>
              <w:t>08.02.2023</w:t>
            </w:r>
            <w:r>
              <w:rPr>
                <w:color w:val="202429"/>
                <w:shd w:val="clear" w:color="auto" w:fill="F8F8F9"/>
              </w:rPr>
              <w:t>).</w:t>
            </w:r>
            <w:r>
              <w:rPr>
                <w:color w:val="202429"/>
                <w:spacing w:val="-3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Режим</w:t>
            </w:r>
            <w:r>
              <w:rPr>
                <w:color w:val="202429"/>
                <w:spacing w:val="-5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доступа:</w:t>
            </w:r>
            <w:r>
              <w:rPr>
                <w:color w:val="202429"/>
                <w:spacing w:val="-4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для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авторизир.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пользователей</w:t>
            </w:r>
          </w:p>
        </w:tc>
      </w:tr>
      <w:tr w:rsidR="00A57C22">
        <w:trPr>
          <w:trHeight w:val="1773"/>
        </w:trPr>
        <w:tc>
          <w:tcPr>
            <w:tcW w:w="536" w:type="dxa"/>
          </w:tcPr>
          <w:p w:rsidR="00A57C22" w:rsidRDefault="00281C0E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9640" w:type="dxa"/>
          </w:tcPr>
          <w:p w:rsidR="00A57C22" w:rsidRDefault="00281C0E">
            <w:pPr>
              <w:pStyle w:val="TableParagraph"/>
              <w:ind w:left="105"/>
            </w:pPr>
            <w:r>
              <w:rPr>
                <w:color w:val="202429"/>
                <w:shd w:val="clear" w:color="auto" w:fill="F8F8F9"/>
              </w:rPr>
              <w:t>Судебная бухгалтерия : учебное пособие для студентов вузов, обучающихся по направлениям</w:t>
            </w:r>
            <w:r>
              <w:rPr>
                <w:color w:val="202429"/>
                <w:spacing w:val="1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подготовки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«Юриспруденция»,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«Бухгалтерский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учет,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анализ</w:t>
            </w:r>
            <w:r>
              <w:rPr>
                <w:color w:val="202429"/>
                <w:spacing w:val="-3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и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аудит»</w:t>
            </w:r>
            <w:r>
              <w:rPr>
                <w:color w:val="202429"/>
                <w:spacing w:val="-8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/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А.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А. Толкаченко,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Н.</w:t>
            </w:r>
            <w:r>
              <w:rPr>
                <w:color w:val="202429"/>
                <w:spacing w:val="-5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Д.</w:t>
            </w:r>
            <w:r>
              <w:rPr>
                <w:color w:val="202429"/>
                <w:spacing w:val="-52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Эриашвили,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Ж.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Кеворкова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[и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др.]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;</w:t>
            </w:r>
            <w:r>
              <w:rPr>
                <w:color w:val="202429"/>
                <w:spacing w:val="-3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под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редакцией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Толкаченко,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В.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И.</w:t>
            </w:r>
            <w:r>
              <w:rPr>
                <w:color w:val="202429"/>
                <w:spacing w:val="-4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Бобошко,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Ж.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А.</w:t>
            </w:r>
          </w:p>
          <w:p w:rsidR="00A57C22" w:rsidRDefault="00281C0E">
            <w:pPr>
              <w:pStyle w:val="TableParagraph"/>
              <w:spacing w:line="252" w:lineRule="exact"/>
              <w:ind w:left="105"/>
            </w:pPr>
            <w:r>
              <w:rPr>
                <w:color w:val="202429"/>
                <w:shd w:val="clear" w:color="auto" w:fill="F8F8F9"/>
              </w:rPr>
              <w:t>Кеворкова.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-4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6-е изд.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 Москва</w:t>
            </w:r>
            <w:r>
              <w:rPr>
                <w:color w:val="202429"/>
                <w:spacing w:val="-3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-3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ЮНИТИ-ДАНА, 2017.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-3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239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c.</w:t>
            </w:r>
            <w:r>
              <w:rPr>
                <w:color w:val="202429"/>
                <w:spacing w:val="-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ISBN 978-5-238-02909-2. —</w:t>
            </w:r>
          </w:p>
          <w:p w:rsidR="00A57C22" w:rsidRDefault="00281C0E">
            <w:pPr>
              <w:pStyle w:val="TableParagraph"/>
              <w:spacing w:line="252" w:lineRule="exact"/>
              <w:ind w:left="105"/>
            </w:pPr>
            <w:r>
              <w:rPr>
                <w:color w:val="202429"/>
                <w:shd w:val="clear" w:color="auto" w:fill="F8F8F9"/>
              </w:rPr>
              <w:t>Текст</w:t>
            </w:r>
            <w:r>
              <w:rPr>
                <w:color w:val="202429"/>
                <w:spacing w:val="-5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: электронный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//</w:t>
            </w:r>
            <w:r w:rsidR="005B5A40" w:rsidRPr="00BF224B">
              <w:rPr>
                <w:bCs/>
                <w:sz w:val="26"/>
                <w:szCs w:val="26"/>
              </w:rPr>
              <w:t xml:space="preserve"> </w:t>
            </w:r>
            <w:r w:rsidR="005B5A40" w:rsidRPr="005B5A40">
              <w:rPr>
                <w:bCs/>
              </w:rPr>
              <w:t>Цифровой образовательный ресурс IPR SMART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[сайт].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URL:</w:t>
            </w:r>
          </w:p>
          <w:p w:rsidR="00A57C22" w:rsidRDefault="00A36A89">
            <w:pPr>
              <w:pStyle w:val="TableParagraph"/>
              <w:spacing w:line="252" w:lineRule="exact"/>
              <w:ind w:left="105"/>
            </w:pPr>
            <w:hyperlink r:id="rId11">
              <w:r w:rsidR="00281C0E">
                <w:rPr>
                  <w:color w:val="0000FF"/>
                  <w:u w:val="single" w:color="0000FF"/>
                  <w:shd w:val="clear" w:color="auto" w:fill="F8F8F9"/>
                </w:rPr>
                <w:t>https://www.iprbookshop.ru/71167.htm</w:t>
              </w:r>
            </w:hyperlink>
            <w:r w:rsidR="00281C0E">
              <w:rPr>
                <w:color w:val="0000FF"/>
                <w:u w:val="single" w:color="0000FF"/>
                <w:shd w:val="clear" w:color="auto" w:fill="F8F8F9"/>
              </w:rPr>
              <w:t>l</w:t>
            </w:r>
            <w:r w:rsidR="00281C0E">
              <w:rPr>
                <w:color w:val="0000FF"/>
                <w:spacing w:val="1"/>
                <w:u w:val="single" w:color="0000FF"/>
                <w:shd w:val="clear" w:color="auto" w:fill="F8F8F9"/>
              </w:rPr>
              <w:t xml:space="preserve"> </w:t>
            </w:r>
            <w:r w:rsidR="00281C0E">
              <w:rPr>
                <w:color w:val="202429"/>
                <w:shd w:val="clear" w:color="auto" w:fill="F8F8F9"/>
              </w:rPr>
              <w:t xml:space="preserve">(дата обращения: </w:t>
            </w:r>
            <w:r w:rsidR="001312AC">
              <w:rPr>
                <w:color w:val="202429"/>
                <w:shd w:val="clear" w:color="auto" w:fill="F8F8F9"/>
              </w:rPr>
              <w:t>08.02.2023</w:t>
            </w:r>
            <w:r w:rsidR="00281C0E">
              <w:rPr>
                <w:color w:val="202429"/>
                <w:shd w:val="clear" w:color="auto" w:fill="F8F8F9"/>
              </w:rPr>
              <w:t>). — Режим доступа: для</w:t>
            </w:r>
            <w:r w:rsidR="00281C0E">
              <w:rPr>
                <w:color w:val="202429"/>
                <w:spacing w:val="-52"/>
              </w:rPr>
              <w:t xml:space="preserve"> </w:t>
            </w:r>
            <w:r w:rsidR="00281C0E">
              <w:rPr>
                <w:color w:val="202429"/>
                <w:shd w:val="clear" w:color="auto" w:fill="F8F8F9"/>
              </w:rPr>
              <w:t>авторизир.</w:t>
            </w:r>
            <w:r w:rsidR="00281C0E">
              <w:rPr>
                <w:color w:val="202429"/>
                <w:spacing w:val="-1"/>
                <w:shd w:val="clear" w:color="auto" w:fill="F8F8F9"/>
              </w:rPr>
              <w:t xml:space="preserve"> </w:t>
            </w:r>
            <w:r w:rsidR="00281C0E">
              <w:rPr>
                <w:color w:val="202429"/>
                <w:shd w:val="clear" w:color="auto" w:fill="F8F8F9"/>
              </w:rPr>
              <w:t>пользователей</w:t>
            </w:r>
          </w:p>
        </w:tc>
      </w:tr>
      <w:tr w:rsidR="00A57C22">
        <w:trPr>
          <w:trHeight w:val="311"/>
        </w:trPr>
        <w:tc>
          <w:tcPr>
            <w:tcW w:w="536" w:type="dxa"/>
          </w:tcPr>
          <w:p w:rsidR="00A57C22" w:rsidRDefault="00A57C22">
            <w:pPr>
              <w:pStyle w:val="TableParagraph"/>
            </w:pPr>
          </w:p>
        </w:tc>
        <w:tc>
          <w:tcPr>
            <w:tcW w:w="9640" w:type="dxa"/>
          </w:tcPr>
          <w:p w:rsidR="00A57C22" w:rsidRDefault="00281C0E">
            <w:pPr>
              <w:pStyle w:val="TableParagraph"/>
              <w:spacing w:before="15"/>
              <w:ind w:left="105"/>
              <w:rPr>
                <w:b/>
              </w:rPr>
            </w:pPr>
            <w:r>
              <w:rPr>
                <w:b/>
                <w:spacing w:val="-1"/>
              </w:rPr>
              <w:t>Список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дополнительной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литературы</w:t>
            </w:r>
          </w:p>
        </w:tc>
      </w:tr>
      <w:tr w:rsidR="00A57C22">
        <w:trPr>
          <w:trHeight w:val="1389"/>
        </w:trPr>
        <w:tc>
          <w:tcPr>
            <w:tcW w:w="536" w:type="dxa"/>
          </w:tcPr>
          <w:p w:rsidR="00A57C22" w:rsidRDefault="00281C0E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9640" w:type="dxa"/>
          </w:tcPr>
          <w:p w:rsidR="00A57C22" w:rsidRDefault="00281C0E">
            <w:pPr>
              <w:pStyle w:val="TableParagraph"/>
              <w:spacing w:before="15" w:line="264" w:lineRule="auto"/>
              <w:ind w:left="105" w:right="97"/>
              <w:jc w:val="both"/>
            </w:pPr>
            <w:r>
              <w:rPr>
                <w:color w:val="202429"/>
                <w:shd w:val="clear" w:color="auto" w:fill="F8F8F9"/>
              </w:rPr>
              <w:t>Долматова, И. В. Судебная бухгалтерия (2-е издание) : учебное пособие / И. В. Долматова, О. А.</w:t>
            </w:r>
            <w:r>
              <w:rPr>
                <w:color w:val="202429"/>
                <w:spacing w:val="1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Думан. — Москва : Дашков и К, Ай Пи Эр Медиа, 2015. — 216 c. — ISBN 978-5-394-01531-1. —</w:t>
            </w:r>
            <w:r>
              <w:rPr>
                <w:color w:val="202429"/>
                <w:spacing w:val="1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Текст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электронный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//</w:t>
            </w:r>
            <w:r w:rsidR="005B5A40" w:rsidRPr="00BF224B">
              <w:rPr>
                <w:bCs/>
                <w:sz w:val="26"/>
                <w:szCs w:val="26"/>
              </w:rPr>
              <w:t xml:space="preserve"> </w:t>
            </w:r>
            <w:r w:rsidR="005B5A40" w:rsidRPr="005B5A40">
              <w:rPr>
                <w:bCs/>
              </w:rPr>
              <w:t>Цифровой образовательный ресурс IPR SMART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[сайт].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URL:</w:t>
            </w:r>
            <w:r>
              <w:rPr>
                <w:color w:val="202429"/>
                <w:spacing w:val="1"/>
              </w:rPr>
              <w:t xml:space="preserve"> </w:t>
            </w:r>
            <w:hyperlink r:id="rId12">
              <w:r>
                <w:rPr>
                  <w:color w:val="0000FF"/>
                  <w:u w:val="single" w:color="0000FF"/>
                  <w:shd w:val="clear" w:color="auto" w:fill="F8F8F9"/>
                </w:rPr>
                <w:t>https://www.iprbookshop.ru/57149.htm</w:t>
              </w:r>
            </w:hyperlink>
            <w:r>
              <w:rPr>
                <w:color w:val="0000FF"/>
                <w:u w:val="single" w:color="0000FF"/>
                <w:shd w:val="clear" w:color="auto" w:fill="F8F8F9"/>
              </w:rPr>
              <w:t>l</w:t>
            </w:r>
            <w:r>
              <w:rPr>
                <w:color w:val="0000FF"/>
                <w:spacing w:val="27"/>
                <w:u w:val="single" w:color="0000FF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(дата</w:t>
            </w:r>
            <w:r>
              <w:rPr>
                <w:color w:val="202429"/>
                <w:spacing w:val="38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обращения:</w:t>
            </w:r>
            <w:r>
              <w:rPr>
                <w:color w:val="202429"/>
                <w:spacing w:val="38"/>
                <w:shd w:val="clear" w:color="auto" w:fill="F8F8F9"/>
              </w:rPr>
              <w:t xml:space="preserve"> </w:t>
            </w:r>
            <w:r w:rsidR="001312AC">
              <w:rPr>
                <w:color w:val="202429"/>
                <w:shd w:val="clear" w:color="auto" w:fill="F8F8F9"/>
              </w:rPr>
              <w:t>08.02.2023</w:t>
            </w:r>
            <w:r>
              <w:rPr>
                <w:color w:val="202429"/>
                <w:shd w:val="clear" w:color="auto" w:fill="F8F8F9"/>
              </w:rPr>
              <w:t>).</w:t>
            </w:r>
            <w:r>
              <w:rPr>
                <w:color w:val="202429"/>
                <w:spacing w:val="39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38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Режим</w:t>
            </w:r>
            <w:r>
              <w:rPr>
                <w:color w:val="202429"/>
                <w:spacing w:val="36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доступа:</w:t>
            </w:r>
            <w:r>
              <w:rPr>
                <w:color w:val="202429"/>
                <w:spacing w:val="4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для</w:t>
            </w:r>
          </w:p>
          <w:p w:rsidR="00A57C22" w:rsidRDefault="00281C0E">
            <w:pPr>
              <w:pStyle w:val="TableParagraph"/>
              <w:spacing w:line="241" w:lineRule="exact"/>
              <w:ind w:left="105"/>
            </w:pPr>
            <w:r>
              <w:rPr>
                <w:color w:val="202429"/>
                <w:shd w:val="clear" w:color="auto" w:fill="F8F8F9"/>
              </w:rPr>
              <w:t>авторизир.</w:t>
            </w:r>
            <w:r>
              <w:rPr>
                <w:color w:val="202429"/>
                <w:spacing w:val="-1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пользователей</w:t>
            </w:r>
          </w:p>
        </w:tc>
      </w:tr>
      <w:tr w:rsidR="00A57C22">
        <w:trPr>
          <w:trHeight w:val="1113"/>
        </w:trPr>
        <w:tc>
          <w:tcPr>
            <w:tcW w:w="536" w:type="dxa"/>
          </w:tcPr>
          <w:p w:rsidR="00A57C22" w:rsidRDefault="00281C0E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9640" w:type="dxa"/>
          </w:tcPr>
          <w:p w:rsidR="00A57C22" w:rsidRDefault="00281C0E">
            <w:pPr>
              <w:pStyle w:val="TableParagraph"/>
              <w:spacing w:before="15" w:line="264" w:lineRule="auto"/>
              <w:ind w:left="105" w:right="95"/>
              <w:jc w:val="both"/>
            </w:pPr>
            <w:r>
              <w:rPr>
                <w:color w:val="202429"/>
                <w:shd w:val="clear" w:color="auto" w:fill="F8F8F9"/>
              </w:rPr>
              <w:t>Романов, В. В. Судебная бухгалтерия : учебное пособие / В. В. Романов. — Саратов : Научная</w:t>
            </w:r>
            <w:r>
              <w:rPr>
                <w:color w:val="202429"/>
                <w:spacing w:val="1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книга, 2012. — 70 c. — Текст : электронный //</w:t>
            </w:r>
            <w:r w:rsidR="005B5A40" w:rsidRPr="00BF224B">
              <w:rPr>
                <w:bCs/>
                <w:sz w:val="26"/>
                <w:szCs w:val="26"/>
              </w:rPr>
              <w:t xml:space="preserve"> </w:t>
            </w:r>
            <w:r w:rsidR="005B5A40" w:rsidRPr="005B5A40">
              <w:rPr>
                <w:bCs/>
              </w:rPr>
              <w:t>Цифровой образовательный ресурс IPR SMART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[сайт].</w:t>
            </w:r>
            <w:r>
              <w:rPr>
                <w:color w:val="202429"/>
                <w:spacing w:val="1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URL:</w:t>
            </w:r>
            <w:r>
              <w:rPr>
                <w:color w:val="202429"/>
                <w:spacing w:val="12"/>
                <w:shd w:val="clear" w:color="auto" w:fill="F8F8F9"/>
              </w:rPr>
              <w:t xml:space="preserve"> </w:t>
            </w:r>
            <w:hyperlink r:id="rId13">
              <w:r>
                <w:rPr>
                  <w:color w:val="0000FF"/>
                  <w:u w:val="single" w:color="0000FF"/>
                  <w:shd w:val="clear" w:color="auto" w:fill="F8F8F9"/>
                </w:rPr>
                <w:t>https://www.iprbookshop.ru/6338.htm</w:t>
              </w:r>
            </w:hyperlink>
            <w:r>
              <w:rPr>
                <w:color w:val="0000FF"/>
                <w:u w:val="single" w:color="0000FF"/>
                <w:shd w:val="clear" w:color="auto" w:fill="F8F8F9"/>
              </w:rPr>
              <w:t>l</w:t>
            </w:r>
            <w:r>
              <w:rPr>
                <w:color w:val="0000FF"/>
                <w:spacing w:val="26"/>
                <w:u w:val="single" w:color="0000FF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(дата</w:t>
            </w:r>
            <w:r>
              <w:rPr>
                <w:color w:val="202429"/>
                <w:spacing w:val="1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обращения:</w:t>
            </w:r>
            <w:r>
              <w:rPr>
                <w:color w:val="202429"/>
                <w:spacing w:val="10"/>
                <w:shd w:val="clear" w:color="auto" w:fill="F8F8F9"/>
              </w:rPr>
              <w:t xml:space="preserve"> </w:t>
            </w:r>
            <w:r w:rsidR="001312AC">
              <w:rPr>
                <w:color w:val="202429"/>
                <w:shd w:val="clear" w:color="auto" w:fill="F8F8F9"/>
              </w:rPr>
              <w:t>08.02.2023</w:t>
            </w:r>
            <w:r>
              <w:rPr>
                <w:color w:val="202429"/>
                <w:shd w:val="clear" w:color="auto" w:fill="F8F8F9"/>
              </w:rPr>
              <w:t>).</w:t>
            </w:r>
            <w:r>
              <w:rPr>
                <w:color w:val="202429"/>
                <w:spacing w:val="13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Режим</w:t>
            </w:r>
          </w:p>
          <w:p w:rsidR="00A57C22" w:rsidRDefault="00281C0E">
            <w:pPr>
              <w:pStyle w:val="TableParagraph"/>
              <w:spacing w:before="1" w:line="243" w:lineRule="exact"/>
              <w:ind w:left="105"/>
            </w:pPr>
            <w:r>
              <w:rPr>
                <w:color w:val="202429"/>
                <w:shd w:val="clear" w:color="auto" w:fill="F8F8F9"/>
              </w:rPr>
              <w:t>доступа:</w:t>
            </w:r>
            <w:r>
              <w:rPr>
                <w:color w:val="202429"/>
                <w:spacing w:val="-7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для</w:t>
            </w:r>
            <w:r>
              <w:rPr>
                <w:color w:val="202429"/>
                <w:spacing w:val="-6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авторизир.</w:t>
            </w:r>
            <w:r>
              <w:rPr>
                <w:color w:val="202429"/>
                <w:spacing w:val="-6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пользователей</w:t>
            </w:r>
          </w:p>
        </w:tc>
      </w:tr>
      <w:tr w:rsidR="00A57C22">
        <w:trPr>
          <w:trHeight w:val="1389"/>
        </w:trPr>
        <w:tc>
          <w:tcPr>
            <w:tcW w:w="536" w:type="dxa"/>
          </w:tcPr>
          <w:p w:rsidR="00A57C22" w:rsidRDefault="00281C0E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9640" w:type="dxa"/>
          </w:tcPr>
          <w:p w:rsidR="00A57C22" w:rsidRDefault="00281C0E">
            <w:pPr>
              <w:pStyle w:val="TableParagraph"/>
              <w:spacing w:before="15" w:line="264" w:lineRule="auto"/>
              <w:ind w:left="105" w:right="96"/>
              <w:jc w:val="both"/>
            </w:pPr>
            <w:r>
              <w:rPr>
                <w:color w:val="202429"/>
                <w:shd w:val="clear" w:color="auto" w:fill="F8F8F9"/>
              </w:rPr>
              <w:t>Сауткин, И. В. Судебная бухгалтерия : ответы на экзаменационные вопросы / И. В. Сауткин. —</w:t>
            </w:r>
            <w:r>
              <w:rPr>
                <w:color w:val="202429"/>
                <w:spacing w:val="1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Минск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ТетраСистемс,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Тетралит,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2014.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112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c.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ISBN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978-985-7067-76-3.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Текст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электронный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//</w:t>
            </w:r>
            <w:r w:rsidR="005B5A40" w:rsidRPr="00BF224B">
              <w:rPr>
                <w:bCs/>
                <w:sz w:val="26"/>
                <w:szCs w:val="26"/>
              </w:rPr>
              <w:t xml:space="preserve"> </w:t>
            </w:r>
            <w:r w:rsidR="005B5A40" w:rsidRPr="005B5A40">
              <w:rPr>
                <w:bCs/>
              </w:rPr>
              <w:t>Цифровой образовательный ресурс IPR SMART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[сайт].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URL:</w:t>
            </w:r>
            <w:r>
              <w:rPr>
                <w:color w:val="202429"/>
                <w:spacing w:val="1"/>
              </w:rPr>
              <w:t xml:space="preserve"> </w:t>
            </w:r>
            <w:hyperlink r:id="rId14">
              <w:r>
                <w:rPr>
                  <w:color w:val="0000FF"/>
                  <w:u w:val="single" w:color="0000FF"/>
                  <w:shd w:val="clear" w:color="auto" w:fill="F8F8F9"/>
                </w:rPr>
                <w:t>https://www.iprbookshop.ru/28229.htm</w:t>
              </w:r>
            </w:hyperlink>
            <w:r>
              <w:rPr>
                <w:color w:val="0000FF"/>
                <w:u w:val="single" w:color="0000FF"/>
                <w:shd w:val="clear" w:color="auto" w:fill="F8F8F9"/>
              </w:rPr>
              <w:t>l</w:t>
            </w:r>
            <w:r>
              <w:rPr>
                <w:color w:val="0000FF"/>
                <w:spacing w:val="7"/>
                <w:u w:val="single" w:color="0000FF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(дата</w:t>
            </w:r>
            <w:r>
              <w:rPr>
                <w:color w:val="202429"/>
                <w:spacing w:val="4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обращения:</w:t>
            </w:r>
            <w:r>
              <w:rPr>
                <w:color w:val="202429"/>
                <w:spacing w:val="4"/>
                <w:shd w:val="clear" w:color="auto" w:fill="F8F8F9"/>
              </w:rPr>
              <w:t xml:space="preserve"> </w:t>
            </w:r>
            <w:r w:rsidR="001312AC">
              <w:rPr>
                <w:color w:val="202429"/>
                <w:shd w:val="clear" w:color="auto" w:fill="F8F8F9"/>
              </w:rPr>
              <w:t>08.02.2023</w:t>
            </w:r>
            <w:r>
              <w:rPr>
                <w:color w:val="202429"/>
                <w:shd w:val="clear" w:color="auto" w:fill="F8F8F9"/>
              </w:rPr>
              <w:t>).</w:t>
            </w:r>
            <w:r>
              <w:rPr>
                <w:color w:val="202429"/>
                <w:spacing w:val="6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3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Режим</w:t>
            </w:r>
            <w:r>
              <w:rPr>
                <w:color w:val="202429"/>
                <w:spacing w:val="3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доступа:</w:t>
            </w:r>
            <w:r>
              <w:rPr>
                <w:color w:val="202429"/>
                <w:spacing w:val="4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для</w:t>
            </w:r>
          </w:p>
          <w:p w:rsidR="00A57C22" w:rsidRDefault="00281C0E">
            <w:pPr>
              <w:pStyle w:val="TableParagraph"/>
              <w:spacing w:line="241" w:lineRule="exact"/>
              <w:ind w:left="105"/>
            </w:pPr>
            <w:r>
              <w:rPr>
                <w:color w:val="202429"/>
                <w:shd w:val="clear" w:color="auto" w:fill="F8F8F9"/>
              </w:rPr>
              <w:t>авторизир.</w:t>
            </w:r>
            <w:r>
              <w:rPr>
                <w:color w:val="202429"/>
                <w:spacing w:val="-1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пользователей</w:t>
            </w:r>
          </w:p>
        </w:tc>
      </w:tr>
      <w:tr w:rsidR="00A57C22">
        <w:trPr>
          <w:trHeight w:val="1389"/>
        </w:trPr>
        <w:tc>
          <w:tcPr>
            <w:tcW w:w="536" w:type="dxa"/>
          </w:tcPr>
          <w:p w:rsidR="00A57C22" w:rsidRDefault="00281C0E">
            <w:pPr>
              <w:pStyle w:val="TableParagraph"/>
              <w:spacing w:line="265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9640" w:type="dxa"/>
          </w:tcPr>
          <w:p w:rsidR="00A57C22" w:rsidRDefault="00281C0E">
            <w:pPr>
              <w:pStyle w:val="TableParagraph"/>
              <w:spacing w:before="15" w:line="264" w:lineRule="auto"/>
              <w:ind w:left="105" w:right="97"/>
              <w:jc w:val="both"/>
            </w:pPr>
            <w:r>
              <w:rPr>
                <w:color w:val="202429"/>
                <w:shd w:val="clear" w:color="auto" w:fill="F8F8F9"/>
              </w:rPr>
              <w:t>Судебно-правовая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бухгалтерия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практикум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/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составители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И.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Г.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Львова.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Омск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Омская</w:t>
            </w:r>
            <w:r>
              <w:rPr>
                <w:color w:val="202429"/>
                <w:spacing w:val="1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юридическая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академия,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2018.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96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c.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ISBN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978-5-98065-175-6.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Текст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электронный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//</w:t>
            </w:r>
            <w:r w:rsidR="005B5A40" w:rsidRPr="00BF224B">
              <w:rPr>
                <w:bCs/>
                <w:sz w:val="26"/>
                <w:szCs w:val="26"/>
              </w:rPr>
              <w:t xml:space="preserve"> </w:t>
            </w:r>
            <w:r w:rsidR="005B5A40" w:rsidRPr="005B5A40">
              <w:rPr>
                <w:bCs/>
              </w:rPr>
              <w:t>Цифровой образовательный ресурс IPR SMART</w:t>
            </w:r>
            <w:r>
              <w:rPr>
                <w:color w:val="202429"/>
                <w:shd w:val="clear" w:color="auto" w:fill="F8F8F9"/>
              </w:rPr>
              <w:t>: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[сайт].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URL:</w:t>
            </w:r>
            <w:r>
              <w:rPr>
                <w:color w:val="202429"/>
                <w:spacing w:val="1"/>
              </w:rPr>
              <w:t xml:space="preserve"> </w:t>
            </w:r>
            <w:hyperlink r:id="rId15">
              <w:r>
                <w:rPr>
                  <w:color w:val="0000FF"/>
                  <w:u w:val="single" w:color="0000FF"/>
                  <w:shd w:val="clear" w:color="auto" w:fill="F8F8F9"/>
                </w:rPr>
                <w:t>https://www.iprbookshop.ru/86180.htm</w:t>
              </w:r>
            </w:hyperlink>
            <w:r>
              <w:rPr>
                <w:color w:val="0000FF"/>
                <w:u w:val="single" w:color="0000FF"/>
                <w:shd w:val="clear" w:color="auto" w:fill="F8F8F9"/>
              </w:rPr>
              <w:t>l</w:t>
            </w:r>
            <w:r>
              <w:rPr>
                <w:color w:val="0000FF"/>
                <w:spacing w:val="28"/>
                <w:u w:val="single" w:color="0000FF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(дата</w:t>
            </w:r>
            <w:r>
              <w:rPr>
                <w:color w:val="202429"/>
                <w:spacing w:val="38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обращения:</w:t>
            </w:r>
            <w:r>
              <w:rPr>
                <w:color w:val="202429"/>
                <w:spacing w:val="38"/>
                <w:shd w:val="clear" w:color="auto" w:fill="F8F8F9"/>
              </w:rPr>
              <w:t xml:space="preserve"> </w:t>
            </w:r>
            <w:r w:rsidR="001312AC">
              <w:rPr>
                <w:color w:val="202429"/>
                <w:shd w:val="clear" w:color="auto" w:fill="F8F8F9"/>
              </w:rPr>
              <w:t>08.02.2023</w:t>
            </w:r>
            <w:r>
              <w:rPr>
                <w:color w:val="202429"/>
                <w:shd w:val="clear" w:color="auto" w:fill="F8F8F9"/>
              </w:rPr>
              <w:t>).</w:t>
            </w:r>
            <w:r>
              <w:rPr>
                <w:color w:val="202429"/>
                <w:spacing w:val="39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—</w:t>
            </w:r>
            <w:r>
              <w:rPr>
                <w:color w:val="202429"/>
                <w:spacing w:val="38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Режим</w:t>
            </w:r>
            <w:r>
              <w:rPr>
                <w:color w:val="202429"/>
                <w:spacing w:val="36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доступа:</w:t>
            </w:r>
            <w:r>
              <w:rPr>
                <w:color w:val="202429"/>
                <w:spacing w:val="41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для</w:t>
            </w:r>
          </w:p>
          <w:p w:rsidR="00A57C22" w:rsidRDefault="00281C0E">
            <w:pPr>
              <w:pStyle w:val="TableParagraph"/>
              <w:spacing w:line="241" w:lineRule="exact"/>
              <w:ind w:left="105"/>
            </w:pPr>
            <w:r>
              <w:rPr>
                <w:color w:val="202429"/>
                <w:shd w:val="clear" w:color="auto" w:fill="F8F8F9"/>
              </w:rPr>
              <w:t>авторизир.</w:t>
            </w:r>
            <w:r>
              <w:rPr>
                <w:color w:val="202429"/>
                <w:spacing w:val="-12"/>
                <w:shd w:val="clear" w:color="auto" w:fill="F8F8F9"/>
              </w:rPr>
              <w:t xml:space="preserve"> </w:t>
            </w:r>
            <w:r>
              <w:rPr>
                <w:color w:val="202429"/>
                <w:shd w:val="clear" w:color="auto" w:fill="F8F8F9"/>
              </w:rPr>
              <w:t>пользователей</w:t>
            </w:r>
          </w:p>
        </w:tc>
      </w:tr>
    </w:tbl>
    <w:p w:rsidR="00A57C22" w:rsidRDefault="00A57C22">
      <w:pPr>
        <w:pStyle w:val="a4"/>
        <w:rPr>
          <w:b/>
          <w:sz w:val="26"/>
        </w:rPr>
      </w:pPr>
    </w:p>
    <w:p w:rsidR="003242B1" w:rsidRDefault="003242B1" w:rsidP="003242B1">
      <w:pPr>
        <w:pStyle w:val="a"/>
      </w:pPr>
    </w:p>
    <w:p w:rsidR="003242B1" w:rsidRPr="00206ECD" w:rsidRDefault="003242B1" w:rsidP="003242B1">
      <w:pPr>
        <w:pStyle w:val="2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        </w:t>
      </w:r>
      <w:r w:rsidRPr="00206ECD">
        <w:rPr>
          <w:rFonts w:ascii="Times New Roman" w:eastAsia="Times New Roman" w:hAnsi="Times New Roman" w:cs="Times New Roman"/>
          <w:color w:val="auto"/>
        </w:rPr>
        <w:t xml:space="preserve"> Перечень ресурсов информационно-телекоммуникационной сети «Интернет»</w:t>
      </w:r>
    </w:p>
    <w:p w:rsidR="003242B1" w:rsidRPr="00206ECD" w:rsidRDefault="003242B1" w:rsidP="003242B1">
      <w:pPr>
        <w:jc w:val="both"/>
        <w:rPr>
          <w:sz w:val="24"/>
          <w:szCs w:val="24"/>
          <w:u w:val="single"/>
        </w:rPr>
      </w:pPr>
      <w:r>
        <w:t xml:space="preserve">               </w:t>
      </w:r>
      <w:hyperlink w:history="1">
        <w:r w:rsidRPr="00AE54CF">
          <w:rPr>
            <w:rStyle w:val="ac"/>
            <w:sz w:val="24"/>
            <w:szCs w:val="24"/>
            <w:lang w:val="en-US"/>
          </w:rPr>
          <w:t>http</w:t>
        </w:r>
        <w:r w:rsidRPr="00AE54CF">
          <w:rPr>
            <w:rStyle w:val="ac"/>
            <w:sz w:val="24"/>
            <w:szCs w:val="24"/>
          </w:rPr>
          <w:t>://</w:t>
        </w:r>
        <w:r w:rsidRPr="00AE54CF">
          <w:rPr>
            <w:rStyle w:val="ac"/>
            <w:sz w:val="24"/>
            <w:szCs w:val="24"/>
            <w:lang w:val="en-US"/>
          </w:rPr>
          <w:t>window</w:t>
        </w:r>
        <w:r w:rsidRPr="00AE54CF">
          <w:rPr>
            <w:rStyle w:val="ac"/>
            <w:sz w:val="24"/>
            <w:szCs w:val="24"/>
          </w:rPr>
          <w:t>.</w:t>
        </w:r>
        <w:r w:rsidRPr="00AE54CF">
          <w:rPr>
            <w:rStyle w:val="ac"/>
            <w:sz w:val="24"/>
            <w:szCs w:val="24"/>
            <w:lang w:val="en-US"/>
          </w:rPr>
          <w:t>edu</w:t>
        </w:r>
        <w:r w:rsidRPr="00AE54CF">
          <w:rPr>
            <w:rStyle w:val="ac"/>
            <w:sz w:val="24"/>
            <w:szCs w:val="24"/>
          </w:rPr>
          <w:t>.</w:t>
        </w:r>
        <w:r w:rsidRPr="00AE54CF">
          <w:rPr>
            <w:rStyle w:val="ac"/>
            <w:sz w:val="24"/>
            <w:szCs w:val="24"/>
            <w:lang w:val="en-US"/>
          </w:rPr>
          <w:t>ru</w:t>
        </w:r>
        <w:r w:rsidRPr="00AE54CF">
          <w:rPr>
            <w:rStyle w:val="ac"/>
            <w:sz w:val="24"/>
            <w:szCs w:val="24"/>
          </w:rPr>
          <w:t>-</w:t>
        </w:r>
      </w:hyperlink>
      <w:r w:rsidRPr="00206ECD">
        <w:rPr>
          <w:bCs/>
          <w:iCs/>
          <w:sz w:val="24"/>
          <w:szCs w:val="24"/>
          <w:u w:val="single"/>
        </w:rPr>
        <w:t xml:space="preserve"> Единое окно доступа к образовательным ресурсам;</w:t>
      </w:r>
    </w:p>
    <w:p w:rsidR="003242B1" w:rsidRPr="00206ECD" w:rsidRDefault="003242B1" w:rsidP="003242B1">
      <w:pPr>
        <w:jc w:val="both"/>
        <w:rPr>
          <w:sz w:val="24"/>
          <w:szCs w:val="24"/>
          <w:u w:val="single"/>
        </w:rPr>
      </w:pPr>
      <w:r>
        <w:t xml:space="preserve">               </w:t>
      </w:r>
      <w:hyperlink r:id="rId16" w:history="1">
        <w:r w:rsidRPr="00AE54CF">
          <w:rPr>
            <w:rStyle w:val="ac"/>
            <w:sz w:val="24"/>
            <w:szCs w:val="24"/>
            <w:lang w:val="en-US"/>
          </w:rPr>
          <w:t>http</w:t>
        </w:r>
        <w:r w:rsidRPr="00AE54CF">
          <w:rPr>
            <w:rStyle w:val="ac"/>
            <w:sz w:val="24"/>
            <w:szCs w:val="24"/>
          </w:rPr>
          <w:t>://</w:t>
        </w:r>
        <w:r w:rsidRPr="00AE54CF">
          <w:rPr>
            <w:rStyle w:val="ac"/>
            <w:sz w:val="24"/>
            <w:szCs w:val="24"/>
            <w:lang w:val="en-US"/>
          </w:rPr>
          <w:t>fcior</w:t>
        </w:r>
        <w:r w:rsidRPr="00AE54CF">
          <w:rPr>
            <w:rStyle w:val="ac"/>
            <w:sz w:val="24"/>
            <w:szCs w:val="24"/>
          </w:rPr>
          <w:t>.</w:t>
        </w:r>
        <w:r w:rsidRPr="00AE54CF">
          <w:rPr>
            <w:rStyle w:val="ac"/>
            <w:sz w:val="24"/>
            <w:szCs w:val="24"/>
            <w:lang w:val="en-US"/>
          </w:rPr>
          <w:t>edu</w:t>
        </w:r>
        <w:r w:rsidRPr="00AE54CF">
          <w:rPr>
            <w:rStyle w:val="ac"/>
            <w:sz w:val="24"/>
            <w:szCs w:val="24"/>
          </w:rPr>
          <w:t>.</w:t>
        </w:r>
        <w:r w:rsidRPr="00AE54CF">
          <w:rPr>
            <w:rStyle w:val="ac"/>
            <w:sz w:val="24"/>
            <w:szCs w:val="24"/>
            <w:lang w:val="en-US"/>
          </w:rPr>
          <w:t>ru</w:t>
        </w:r>
      </w:hyperlink>
      <w:r w:rsidRPr="00206ECD">
        <w:rPr>
          <w:sz w:val="24"/>
          <w:szCs w:val="24"/>
          <w:u w:val="single"/>
        </w:rPr>
        <w:t xml:space="preserve">- </w:t>
      </w:r>
      <w:r w:rsidRPr="00206ECD">
        <w:rPr>
          <w:bCs/>
          <w:iCs/>
          <w:sz w:val="24"/>
          <w:szCs w:val="24"/>
          <w:u w:val="single"/>
        </w:rPr>
        <w:t>Федеральный центр информационно-образовательных ресурсов;</w:t>
      </w:r>
    </w:p>
    <w:p w:rsidR="003242B1" w:rsidRPr="00206ECD" w:rsidRDefault="003242B1" w:rsidP="003242B1">
      <w:pPr>
        <w:tabs>
          <w:tab w:val="right" w:leader="underscore" w:pos="9639"/>
        </w:tabs>
        <w:adjustRightInd w:val="0"/>
        <w:jc w:val="both"/>
        <w:rPr>
          <w:sz w:val="24"/>
          <w:szCs w:val="24"/>
          <w:u w:val="single"/>
          <w:lang w:eastAsia="ru-RU"/>
        </w:rPr>
      </w:pPr>
      <w:r>
        <w:t xml:space="preserve">               </w:t>
      </w:r>
      <w:hyperlink r:id="rId17" w:history="1">
        <w:r w:rsidRPr="00AE54CF">
          <w:rPr>
            <w:rStyle w:val="ac"/>
            <w:sz w:val="24"/>
            <w:szCs w:val="24"/>
            <w:lang w:eastAsia="ru-RU"/>
          </w:rPr>
          <w:t>http://elibrary.ru</w:t>
        </w:r>
      </w:hyperlink>
      <w:r>
        <w:rPr>
          <w:sz w:val="24"/>
          <w:szCs w:val="24"/>
          <w:u w:val="single"/>
          <w:lang w:eastAsia="ru-RU"/>
        </w:rPr>
        <w:t xml:space="preserve"> -</w:t>
      </w:r>
      <w:r w:rsidRPr="00206ECD">
        <w:rPr>
          <w:sz w:val="24"/>
          <w:szCs w:val="24"/>
          <w:u w:val="single"/>
          <w:lang w:eastAsia="ru-RU"/>
        </w:rPr>
        <w:t xml:space="preserve"> Научная электронная библиотека.</w:t>
      </w:r>
    </w:p>
    <w:p w:rsidR="003242B1" w:rsidRPr="00206ECD" w:rsidRDefault="003242B1" w:rsidP="003242B1">
      <w:pPr>
        <w:adjustRightInd w:val="0"/>
        <w:ind w:firstLine="709"/>
        <w:rPr>
          <w:sz w:val="24"/>
          <w:szCs w:val="24"/>
          <w:lang w:eastAsia="ru-RU"/>
        </w:rPr>
      </w:pPr>
    </w:p>
    <w:p w:rsidR="003242B1" w:rsidRDefault="003242B1" w:rsidP="003242B1">
      <w:pPr>
        <w:tabs>
          <w:tab w:val="right" w:leader="underscore" w:pos="9639"/>
        </w:tabs>
        <w:adjustRightInd w:val="0"/>
        <w:rPr>
          <w:b/>
          <w:sz w:val="24"/>
          <w:szCs w:val="24"/>
          <w:lang w:eastAsia="ru-RU"/>
        </w:rPr>
      </w:pPr>
    </w:p>
    <w:p w:rsidR="003242B1" w:rsidRDefault="003242B1" w:rsidP="003242B1">
      <w:pPr>
        <w:tabs>
          <w:tab w:val="right" w:leader="underscore" w:pos="9639"/>
        </w:tabs>
        <w:adjustRightInd w:val="0"/>
        <w:rPr>
          <w:b/>
          <w:sz w:val="24"/>
          <w:szCs w:val="24"/>
          <w:lang w:eastAsia="ru-RU"/>
        </w:rPr>
      </w:pPr>
    </w:p>
    <w:p w:rsidR="003242B1" w:rsidRPr="00206ECD" w:rsidRDefault="003242B1" w:rsidP="003242B1">
      <w:pPr>
        <w:tabs>
          <w:tab w:val="right" w:leader="underscore" w:pos="9639"/>
        </w:tabs>
        <w:adjustRightInd w:val="0"/>
        <w:rPr>
          <w:b/>
          <w:sz w:val="24"/>
          <w:szCs w:val="24"/>
          <w:lang w:eastAsia="ru-RU"/>
        </w:rPr>
      </w:pPr>
    </w:p>
    <w:p w:rsidR="003242B1" w:rsidRPr="00206ECD" w:rsidRDefault="003242B1" w:rsidP="003242B1">
      <w:pPr>
        <w:pStyle w:val="2"/>
        <w:rPr>
          <w:rFonts w:ascii="Times New Roman" w:eastAsia="Times New Roman" w:hAnsi="Times New Roman" w:cs="Times New Roman"/>
          <w:color w:val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 xml:space="preserve">             </w:t>
      </w:r>
      <w:r w:rsidRPr="00206ECD">
        <w:rPr>
          <w:rFonts w:ascii="Times New Roman" w:eastAsia="Times New Roman" w:hAnsi="Times New Roman" w:cs="Times New Roman"/>
          <w:color w:val="auto"/>
          <w:lang w:eastAsia="ru-RU"/>
        </w:rPr>
        <w:t xml:space="preserve"> Информационные технологии, лицензионное программное обеспечение</w:t>
      </w:r>
    </w:p>
    <w:p w:rsidR="003242B1" w:rsidRPr="00A73D5F" w:rsidRDefault="003242B1" w:rsidP="003242B1">
      <w:pPr>
        <w:tabs>
          <w:tab w:val="right" w:leader="underscore" w:pos="9639"/>
        </w:tabs>
        <w:adjustRightInd w:val="0"/>
        <w:ind w:left="567"/>
        <w:rPr>
          <w:b/>
          <w:sz w:val="24"/>
          <w:szCs w:val="24"/>
          <w:lang w:eastAsia="ru-RU"/>
        </w:rPr>
      </w:pPr>
    </w:p>
    <w:tbl>
      <w:tblPr>
        <w:tblStyle w:val="a7"/>
        <w:tblW w:w="11165" w:type="dxa"/>
        <w:tblLayout w:type="fixed"/>
        <w:tblLook w:val="04A0"/>
      </w:tblPr>
      <w:tblGrid>
        <w:gridCol w:w="959"/>
        <w:gridCol w:w="5103"/>
        <w:gridCol w:w="5103"/>
      </w:tblGrid>
      <w:tr w:rsidR="003242B1" w:rsidRPr="00A73D5F" w:rsidTr="00C30751">
        <w:tc>
          <w:tcPr>
            <w:tcW w:w="9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3242B1" w:rsidRDefault="003242B1" w:rsidP="00C30751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3242B1" w:rsidRPr="00CB5E8E" w:rsidRDefault="003242B1" w:rsidP="00C30751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3242B1" w:rsidRPr="00CB5E8E" w:rsidRDefault="003242B1" w:rsidP="00C30751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3242B1" w:rsidRPr="00CB5E8E" w:rsidRDefault="003242B1" w:rsidP="00C30751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3242B1" w:rsidRPr="00CB5E8E" w:rsidRDefault="003242B1" w:rsidP="00C30751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3242B1" w:rsidRPr="00CB5E8E" w:rsidRDefault="003242B1" w:rsidP="00C30751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3242B1" w:rsidRPr="00CB5E8E" w:rsidRDefault="003242B1" w:rsidP="00C30751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3242B1" w:rsidRPr="00CB5E8E" w:rsidRDefault="003242B1" w:rsidP="00C30751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</w:p>
          <w:p w:rsidR="003242B1" w:rsidRDefault="003242B1" w:rsidP="00C30751">
            <w:pPr>
              <w:widowControl w:val="0"/>
              <w:autoSpaceDE w:val="0"/>
              <w:autoSpaceDN w:val="0"/>
              <w:adjustRightInd w:val="0"/>
              <w:ind w:left="567" w:hanging="142"/>
              <w:rPr>
                <w:sz w:val="24"/>
                <w:szCs w:val="24"/>
              </w:rPr>
            </w:pPr>
          </w:p>
          <w:p w:rsidR="003242B1" w:rsidRDefault="003242B1" w:rsidP="00C30751">
            <w:pPr>
              <w:widowControl w:val="0"/>
              <w:autoSpaceDE w:val="0"/>
              <w:autoSpaceDN w:val="0"/>
              <w:adjustRightInd w:val="0"/>
              <w:ind w:left="567" w:hanging="142"/>
              <w:rPr>
                <w:sz w:val="24"/>
                <w:szCs w:val="24"/>
              </w:rPr>
            </w:pPr>
          </w:p>
          <w:p w:rsidR="003242B1" w:rsidRPr="00A73D5F" w:rsidRDefault="003242B1" w:rsidP="00C3075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B1" w:rsidRPr="00A73D5F" w:rsidRDefault="003242B1" w:rsidP="00C307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73D5F">
              <w:rPr>
                <w:sz w:val="24"/>
                <w:szCs w:val="24"/>
              </w:rPr>
              <w:t xml:space="preserve">Лицензионное программное </w:t>
            </w:r>
            <w:r>
              <w:rPr>
                <w:sz w:val="24"/>
                <w:szCs w:val="24"/>
              </w:rPr>
              <w:t xml:space="preserve">     </w:t>
            </w:r>
            <w:r w:rsidRPr="00A73D5F">
              <w:rPr>
                <w:sz w:val="24"/>
                <w:szCs w:val="24"/>
              </w:rPr>
              <w:t>обеспечение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2B1" w:rsidRPr="00A73D5F" w:rsidRDefault="003242B1" w:rsidP="00C30751">
            <w:pPr>
              <w:widowControl w:val="0"/>
              <w:autoSpaceDE w:val="0"/>
              <w:autoSpaceDN w:val="0"/>
              <w:adjustRightInd w:val="0"/>
              <w:ind w:left="851"/>
              <w:rPr>
                <w:sz w:val="24"/>
                <w:szCs w:val="24"/>
              </w:rPr>
            </w:pPr>
            <w:r w:rsidRPr="00A73D5F">
              <w:rPr>
                <w:sz w:val="24"/>
                <w:szCs w:val="24"/>
              </w:rPr>
              <w:t>Реквизиты лицензий/ договоров</w:t>
            </w:r>
          </w:p>
        </w:tc>
      </w:tr>
      <w:tr w:rsidR="003242B1" w:rsidRPr="00A73D5F" w:rsidTr="00C30751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42B1" w:rsidRPr="00B94F7C" w:rsidRDefault="003242B1" w:rsidP="00C3075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B1" w:rsidRPr="0006234B" w:rsidRDefault="003242B1" w:rsidP="00396B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06234B">
              <w:rPr>
                <w:sz w:val="24"/>
                <w:szCs w:val="24"/>
                <w:lang w:val="en-US"/>
              </w:rPr>
              <w:t xml:space="preserve">        </w:t>
            </w:r>
            <w:r w:rsidRPr="00A73D5F">
              <w:rPr>
                <w:sz w:val="24"/>
                <w:szCs w:val="24"/>
                <w:lang w:val="en-US"/>
              </w:rPr>
              <w:t>Microsoft</w:t>
            </w:r>
            <w:r w:rsidRPr="0006234B">
              <w:rPr>
                <w:sz w:val="24"/>
                <w:szCs w:val="24"/>
                <w:lang w:val="en-US"/>
              </w:rPr>
              <w:t xml:space="preserve"> </w:t>
            </w:r>
            <w:r w:rsidRPr="00A73D5F">
              <w:rPr>
                <w:sz w:val="24"/>
                <w:szCs w:val="24"/>
                <w:lang w:val="en-US"/>
              </w:rPr>
              <w:t>Azure</w:t>
            </w:r>
            <w:r w:rsidRPr="0006234B">
              <w:rPr>
                <w:sz w:val="24"/>
                <w:szCs w:val="24"/>
                <w:lang w:val="en-US"/>
              </w:rPr>
              <w:t xml:space="preserve"> </w:t>
            </w:r>
            <w:r w:rsidRPr="00A73D5F">
              <w:rPr>
                <w:sz w:val="24"/>
                <w:szCs w:val="24"/>
                <w:lang w:val="en-US"/>
              </w:rPr>
              <w:t>Dev</w:t>
            </w:r>
            <w:r w:rsidRPr="0006234B">
              <w:rPr>
                <w:sz w:val="24"/>
                <w:szCs w:val="24"/>
                <w:lang w:val="en-US"/>
              </w:rPr>
              <w:t xml:space="preserve"> </w:t>
            </w:r>
            <w:r w:rsidRPr="00A73D5F">
              <w:rPr>
                <w:sz w:val="24"/>
                <w:szCs w:val="24"/>
                <w:lang w:val="en-US"/>
              </w:rPr>
              <w:t>Tools</w:t>
            </w:r>
            <w:r w:rsidRPr="0006234B">
              <w:rPr>
                <w:sz w:val="24"/>
                <w:szCs w:val="24"/>
                <w:lang w:val="en-US"/>
              </w:rPr>
              <w:t xml:space="preserve"> </w:t>
            </w:r>
            <w:r w:rsidRPr="00A73D5F">
              <w:rPr>
                <w:sz w:val="24"/>
                <w:szCs w:val="24"/>
                <w:lang w:val="en-US"/>
              </w:rPr>
              <w:t>for</w:t>
            </w:r>
            <w:r w:rsidRPr="0006234B">
              <w:rPr>
                <w:sz w:val="24"/>
                <w:szCs w:val="24"/>
                <w:lang w:val="en-US"/>
              </w:rPr>
              <w:t xml:space="preserve"> </w:t>
            </w:r>
          </w:p>
          <w:p w:rsidR="003242B1" w:rsidRPr="00A73D5F" w:rsidRDefault="003242B1" w:rsidP="00396B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Teaching</w:t>
            </w:r>
          </w:p>
          <w:p w:rsidR="003242B1" w:rsidRPr="00A73D5F" w:rsidRDefault="003242B1" w:rsidP="00396B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1. Windows 7, 8, 8.1, 10</w:t>
            </w:r>
          </w:p>
          <w:p w:rsidR="003242B1" w:rsidRDefault="003242B1" w:rsidP="00396B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 xml:space="preserve">2. Visual Studio 2008, 2010, 2013, </w:t>
            </w:r>
          </w:p>
          <w:p w:rsidR="003242B1" w:rsidRPr="00A73D5F" w:rsidRDefault="003242B1" w:rsidP="00396B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2019</w:t>
            </w:r>
          </w:p>
          <w:p w:rsidR="003242B1" w:rsidRPr="00A73D5F" w:rsidRDefault="003242B1" w:rsidP="00396B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5. Visio 2007, 2010, 2013</w:t>
            </w:r>
          </w:p>
          <w:p w:rsidR="003242B1" w:rsidRPr="00A73D5F" w:rsidRDefault="003242B1" w:rsidP="00396B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A73D5F">
              <w:rPr>
                <w:sz w:val="24"/>
                <w:szCs w:val="24"/>
                <w:lang w:val="en-US"/>
              </w:rPr>
              <w:t>6. Project 2008, 2010, 2013</w:t>
            </w:r>
          </w:p>
          <w:p w:rsidR="003242B1" w:rsidRPr="00B94F7C" w:rsidRDefault="003242B1" w:rsidP="00396B9C">
            <w:pPr>
              <w:adjustRightInd w:val="0"/>
              <w:rPr>
                <w:sz w:val="24"/>
                <w:szCs w:val="24"/>
              </w:rPr>
            </w:pPr>
            <w:r w:rsidRPr="00A73D5F">
              <w:rPr>
                <w:sz w:val="24"/>
                <w:szCs w:val="24"/>
                <w:lang w:val="en-US"/>
              </w:rPr>
              <w:t xml:space="preserve">7. Access 2007, 2010, 2013 </w:t>
            </w:r>
            <w:r w:rsidRPr="00A73D5F">
              <w:rPr>
                <w:sz w:val="24"/>
                <w:szCs w:val="24"/>
              </w:rPr>
              <w:t>ит</w:t>
            </w:r>
            <w:r w:rsidRPr="00A73D5F">
              <w:rPr>
                <w:sz w:val="24"/>
                <w:szCs w:val="24"/>
                <w:lang w:val="en-US"/>
              </w:rPr>
              <w:t xml:space="preserve">. </w:t>
            </w:r>
            <w:r w:rsidRPr="00A73D5F">
              <w:rPr>
                <w:sz w:val="24"/>
                <w:szCs w:val="24"/>
              </w:rPr>
              <w:t>д</w:t>
            </w:r>
            <w:r w:rsidRPr="00A73D5F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2B1" w:rsidRPr="00DF1598" w:rsidRDefault="003242B1" w:rsidP="00396B9C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Идентификатор подписчика: 1203743421</w:t>
            </w:r>
          </w:p>
          <w:p w:rsidR="003242B1" w:rsidRPr="00DF1598" w:rsidRDefault="003242B1" w:rsidP="00396B9C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Срок действия: 30.06.2022</w:t>
            </w:r>
          </w:p>
          <w:p w:rsidR="003242B1" w:rsidRPr="00DF1598" w:rsidRDefault="003242B1" w:rsidP="00396B9C">
            <w:pPr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(продление подписки)</w:t>
            </w:r>
          </w:p>
        </w:tc>
      </w:tr>
      <w:tr w:rsidR="003242B1" w:rsidTr="00C30751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42B1" w:rsidRPr="00E5120C" w:rsidRDefault="003242B1" w:rsidP="00C3075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B1" w:rsidRDefault="003242B1" w:rsidP="00396B9C">
            <w:pPr>
              <w:contextualSpacing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MS Office 2003, 2007, 2010, 2013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2B1" w:rsidRPr="00DF1598" w:rsidRDefault="003242B1" w:rsidP="00396B9C">
            <w:pPr>
              <w:ind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 xml:space="preserve">Сведения об </w:t>
            </w:r>
            <w:r w:rsidRPr="00DF1598">
              <w:rPr>
                <w:sz w:val="24"/>
                <w:szCs w:val="24"/>
                <w:lang w:val="en-US"/>
              </w:rPr>
              <w:t>OpenOffice</w:t>
            </w:r>
            <w:r w:rsidRPr="00DF1598">
              <w:rPr>
                <w:sz w:val="24"/>
                <w:szCs w:val="24"/>
              </w:rPr>
              <w:t>: 63143487, 63321452, 64026734, 6416302, 64344172, 64394739, 64468661, 64489816, 64537893, 64563149, 64990070, 65615073</w:t>
            </w:r>
          </w:p>
          <w:p w:rsidR="003242B1" w:rsidRPr="00DF1598" w:rsidRDefault="003242B1" w:rsidP="00396B9C">
            <w:pPr>
              <w:ind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Лицензия бессрочная</w:t>
            </w:r>
          </w:p>
        </w:tc>
      </w:tr>
      <w:tr w:rsidR="003242B1" w:rsidTr="00C30751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42B1" w:rsidRPr="00E5120C" w:rsidRDefault="003242B1" w:rsidP="00C3075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B1" w:rsidRDefault="003242B1" w:rsidP="00396B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Антивирус</w:t>
            </w:r>
            <w:r>
              <w:rPr>
                <w:sz w:val="24"/>
                <w:szCs w:val="24"/>
                <w:lang w:val="en-US"/>
              </w:rPr>
              <w:t xml:space="preserve"> Dr.Web Desktop Security </w:t>
            </w:r>
          </w:p>
          <w:p w:rsidR="003242B1" w:rsidRDefault="003242B1" w:rsidP="00396B9C">
            <w:pPr>
              <w:adjustRightInd w:val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Suite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2B1" w:rsidRPr="00DF1598" w:rsidRDefault="003242B1" w:rsidP="00396B9C">
            <w:pPr>
              <w:ind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Лицензионный сертификат</w:t>
            </w:r>
          </w:p>
          <w:p w:rsidR="003242B1" w:rsidRPr="00DF1598" w:rsidRDefault="003242B1" w:rsidP="00396B9C">
            <w:pPr>
              <w:ind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Серийный № 8</w:t>
            </w:r>
            <w:r w:rsidRPr="00DF1598">
              <w:rPr>
                <w:sz w:val="24"/>
                <w:szCs w:val="24"/>
                <w:lang w:val="en-US"/>
              </w:rPr>
              <w:t>DVG</w:t>
            </w:r>
            <w:r w:rsidRPr="00DF1598">
              <w:rPr>
                <w:sz w:val="24"/>
                <w:szCs w:val="24"/>
              </w:rPr>
              <w:t>-</w:t>
            </w:r>
            <w:r w:rsidRPr="00DF1598">
              <w:rPr>
                <w:sz w:val="24"/>
                <w:szCs w:val="24"/>
                <w:lang w:val="en-US"/>
              </w:rPr>
              <w:t>V</w:t>
            </w:r>
            <w:r w:rsidRPr="00DF1598">
              <w:rPr>
                <w:sz w:val="24"/>
                <w:szCs w:val="24"/>
              </w:rPr>
              <w:t>96</w:t>
            </w:r>
            <w:r w:rsidRPr="00DF1598">
              <w:rPr>
                <w:sz w:val="24"/>
                <w:szCs w:val="24"/>
                <w:lang w:val="en-US"/>
              </w:rPr>
              <w:t>F</w:t>
            </w:r>
            <w:r w:rsidRPr="00DF1598">
              <w:rPr>
                <w:sz w:val="24"/>
                <w:szCs w:val="24"/>
              </w:rPr>
              <w:t>-</w:t>
            </w:r>
            <w:r w:rsidRPr="00DF1598">
              <w:rPr>
                <w:sz w:val="24"/>
                <w:szCs w:val="24"/>
                <w:lang w:val="en-US"/>
              </w:rPr>
              <w:t>H</w:t>
            </w:r>
            <w:r w:rsidRPr="00DF1598">
              <w:rPr>
                <w:sz w:val="24"/>
                <w:szCs w:val="24"/>
              </w:rPr>
              <w:t>8</w:t>
            </w:r>
            <w:r w:rsidRPr="00DF1598">
              <w:rPr>
                <w:sz w:val="24"/>
                <w:szCs w:val="24"/>
                <w:lang w:val="en-US"/>
              </w:rPr>
              <w:t>S</w:t>
            </w:r>
            <w:r w:rsidRPr="00DF1598">
              <w:rPr>
                <w:sz w:val="24"/>
                <w:szCs w:val="24"/>
              </w:rPr>
              <w:t>7-NRBC</w:t>
            </w:r>
          </w:p>
          <w:p w:rsidR="003242B1" w:rsidRPr="00DF1598" w:rsidRDefault="003242B1" w:rsidP="00396B9C">
            <w:pPr>
              <w:ind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Срок действия: с 20.10.2022 до 22.10.2023</w:t>
            </w:r>
          </w:p>
        </w:tc>
      </w:tr>
      <w:tr w:rsidR="003242B1" w:rsidTr="00C30751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42B1" w:rsidRPr="001F42A4" w:rsidRDefault="003242B1" w:rsidP="00C30751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B1" w:rsidRPr="001F42A4" w:rsidRDefault="003242B1" w:rsidP="00396B9C">
            <w:pPr>
              <w:adjustRightInd w:val="0"/>
              <w:rPr>
                <w:sz w:val="24"/>
                <w:szCs w:val="24"/>
              </w:rPr>
            </w:pPr>
            <w:r w:rsidRPr="001F42A4">
              <w:rPr>
                <w:sz w:val="24"/>
                <w:szCs w:val="24"/>
              </w:rPr>
              <w:t>Консультант Плюс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2B1" w:rsidRPr="00DF1598" w:rsidRDefault="003242B1" w:rsidP="00396B9C">
            <w:pPr>
              <w:ind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Договор № 272-186/С-23-01 от 20.12.2022 г.</w:t>
            </w:r>
          </w:p>
        </w:tc>
      </w:tr>
      <w:tr w:rsidR="003242B1" w:rsidTr="00C30751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42B1" w:rsidRPr="001F42A4" w:rsidRDefault="003242B1" w:rsidP="00C307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B1" w:rsidRDefault="003242B1" w:rsidP="00396B9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F42A4">
              <w:rPr>
                <w:sz w:val="24"/>
                <w:szCs w:val="24"/>
              </w:rPr>
              <w:t xml:space="preserve">Цифровой образовательный ресурс </w:t>
            </w:r>
          </w:p>
          <w:p w:rsidR="003242B1" w:rsidRPr="001F42A4" w:rsidRDefault="003242B1" w:rsidP="00396B9C">
            <w:pPr>
              <w:adjustRightInd w:val="0"/>
              <w:rPr>
                <w:sz w:val="24"/>
                <w:szCs w:val="24"/>
              </w:rPr>
            </w:pPr>
            <w:r w:rsidRPr="001F42A4">
              <w:rPr>
                <w:sz w:val="24"/>
                <w:szCs w:val="24"/>
              </w:rPr>
              <w:t>IPRsmart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42B1" w:rsidRPr="00DF1598" w:rsidRDefault="003242B1" w:rsidP="00396B9C">
            <w:pPr>
              <w:ind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Лицензионный договор №10423/23П от 30.06.2023 г.</w:t>
            </w:r>
            <w:bookmarkStart w:id="6" w:name="_GoBack"/>
            <w:bookmarkEnd w:id="6"/>
          </w:p>
          <w:p w:rsidR="003242B1" w:rsidRPr="00DF1598" w:rsidRDefault="003242B1" w:rsidP="00396B9C">
            <w:pPr>
              <w:ind w:hanging="142"/>
              <w:rPr>
                <w:sz w:val="24"/>
                <w:szCs w:val="24"/>
              </w:rPr>
            </w:pPr>
            <w:r w:rsidRPr="00DF1598">
              <w:rPr>
                <w:sz w:val="24"/>
                <w:szCs w:val="24"/>
              </w:rPr>
              <w:t>Срок действия: с 01.07.2023 до 01.07.2024</w:t>
            </w:r>
          </w:p>
        </w:tc>
      </w:tr>
      <w:tr w:rsidR="003242B1" w:rsidTr="00C30751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242B1" w:rsidRDefault="003242B1" w:rsidP="00C3075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B1" w:rsidRDefault="003242B1" w:rsidP="00396B9C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Бесплатное ПО</w:t>
            </w:r>
          </w:p>
        </w:tc>
      </w:tr>
      <w:tr w:rsidR="003242B1" w:rsidRPr="00B47486" w:rsidTr="00C30751">
        <w:tc>
          <w:tcPr>
            <w:tcW w:w="9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242B1" w:rsidRPr="00745EF9" w:rsidRDefault="003242B1" w:rsidP="00C3075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42B1" w:rsidRPr="00745EF9" w:rsidRDefault="003242B1" w:rsidP="00C30751">
            <w:pPr>
              <w:adjustRightInd w:val="0"/>
              <w:ind w:left="85"/>
              <w:rPr>
                <w:sz w:val="24"/>
                <w:szCs w:val="24"/>
                <w:lang w:val="en-US"/>
              </w:rPr>
            </w:pPr>
            <w:r w:rsidRPr="008C1745">
              <w:rPr>
                <w:lang w:val="en-US"/>
              </w:rPr>
              <w:t>SumatraPDF</w:t>
            </w:r>
            <w:r w:rsidRPr="00745EF9">
              <w:rPr>
                <w:lang w:val="en-US"/>
              </w:rPr>
              <w:t>, 7-</w:t>
            </w:r>
            <w:r w:rsidRPr="008C1745">
              <w:rPr>
                <w:lang w:val="en-US"/>
              </w:rPr>
              <w:t>Zip</w:t>
            </w:r>
          </w:p>
        </w:tc>
      </w:tr>
    </w:tbl>
    <w:p w:rsidR="003242B1" w:rsidRPr="00B94F7C" w:rsidRDefault="003242B1" w:rsidP="003242B1">
      <w:pPr>
        <w:pStyle w:val="Heading4"/>
        <w:tabs>
          <w:tab w:val="left" w:pos="1553"/>
        </w:tabs>
        <w:rPr>
          <w:sz w:val="20"/>
          <w:szCs w:val="20"/>
        </w:rPr>
        <w:sectPr w:rsidR="003242B1" w:rsidRPr="00B94F7C">
          <w:pgSz w:w="11900" w:h="16850"/>
          <w:pgMar w:top="1340" w:right="140" w:bottom="660" w:left="0" w:header="0" w:footer="397" w:gutter="0"/>
          <w:cols w:space="720"/>
        </w:sectPr>
      </w:pPr>
    </w:p>
    <w:p w:rsidR="003242B1" w:rsidRDefault="003242B1" w:rsidP="003242B1"/>
    <w:p w:rsidR="003242B1" w:rsidRDefault="003242B1" w:rsidP="003242B1">
      <w:pPr>
        <w:pStyle w:val="a"/>
      </w:pPr>
    </w:p>
    <w:p w:rsidR="00281C0E" w:rsidRDefault="00281C0E">
      <w:pPr>
        <w:pStyle w:val="Heading2"/>
        <w:numPr>
          <w:ilvl w:val="1"/>
          <w:numId w:val="10"/>
        </w:numPr>
        <w:tabs>
          <w:tab w:val="left" w:pos="2275"/>
        </w:tabs>
        <w:spacing w:before="79"/>
        <w:ind w:left="2274"/>
      </w:pPr>
    </w:p>
    <w:p w:rsidR="00A57C22" w:rsidRDefault="00281C0E">
      <w:pPr>
        <w:pStyle w:val="Heading4"/>
        <w:numPr>
          <w:ilvl w:val="0"/>
          <w:numId w:val="10"/>
        </w:numPr>
        <w:tabs>
          <w:tab w:val="left" w:pos="2208"/>
        </w:tabs>
        <w:spacing w:before="64"/>
        <w:ind w:left="2207" w:hanging="241"/>
        <w:jc w:val="left"/>
      </w:pPr>
      <w:bookmarkStart w:id="7" w:name="_TOC_250004"/>
      <w:r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bookmarkEnd w:id="7"/>
      <w:r>
        <w:t>ДИСЦИПЛИНЫ</w:t>
      </w:r>
    </w:p>
    <w:p w:rsidR="00A57C22" w:rsidRDefault="00A57C22">
      <w:pPr>
        <w:pStyle w:val="a4"/>
        <w:rPr>
          <w:b/>
        </w:rPr>
      </w:pPr>
    </w:p>
    <w:p w:rsidR="00A57C22" w:rsidRDefault="00281C0E">
      <w:pPr>
        <w:pStyle w:val="Heading4"/>
        <w:numPr>
          <w:ilvl w:val="1"/>
          <w:numId w:val="9"/>
        </w:numPr>
        <w:tabs>
          <w:tab w:val="left" w:pos="2055"/>
        </w:tabs>
        <w:spacing w:line="274" w:lineRule="exact"/>
        <w:ind w:hanging="2052"/>
      </w:pPr>
      <w:bookmarkStart w:id="8" w:name="_TOC_250003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аудиториям</w:t>
      </w:r>
      <w:r>
        <w:rPr>
          <w:spacing w:val="-3"/>
        </w:rPr>
        <w:t xml:space="preserve"> </w:t>
      </w:r>
      <w:r>
        <w:t>(помещениям,</w:t>
      </w:r>
      <w:r>
        <w:rPr>
          <w:spacing w:val="-3"/>
        </w:rPr>
        <w:t xml:space="preserve"> </w:t>
      </w:r>
      <w:r>
        <w:t>местам)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bookmarkEnd w:id="8"/>
      <w:r>
        <w:t>занятий:</w:t>
      </w:r>
    </w:p>
    <w:p w:rsidR="00A57C22" w:rsidRDefault="00281C0E">
      <w:pPr>
        <w:pStyle w:val="a4"/>
        <w:spacing w:line="274" w:lineRule="exact"/>
        <w:ind w:left="2721" w:right="2705"/>
        <w:jc w:val="center"/>
      </w:pPr>
      <w:r>
        <w:t>Учебная</w:t>
      </w:r>
      <w:r>
        <w:rPr>
          <w:spacing w:val="-2"/>
        </w:rPr>
        <w:t xml:space="preserve"> </w:t>
      </w:r>
      <w:r>
        <w:t>аудитория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лекционного</w:t>
      </w:r>
      <w:r>
        <w:rPr>
          <w:spacing w:val="-2"/>
        </w:rPr>
        <w:t xml:space="preserve"> </w:t>
      </w:r>
      <w:r>
        <w:t>типа</w:t>
      </w:r>
    </w:p>
    <w:p w:rsidR="00A57C22" w:rsidRDefault="00A57C22">
      <w:pPr>
        <w:pStyle w:val="a4"/>
        <w:rPr>
          <w:sz w:val="26"/>
        </w:rPr>
      </w:pPr>
    </w:p>
    <w:p w:rsidR="00A57C22" w:rsidRDefault="00A57C22">
      <w:pPr>
        <w:pStyle w:val="a4"/>
        <w:rPr>
          <w:sz w:val="22"/>
        </w:rPr>
      </w:pPr>
    </w:p>
    <w:p w:rsidR="00A57C22" w:rsidRDefault="00281C0E">
      <w:pPr>
        <w:pStyle w:val="a4"/>
        <w:ind w:left="1112" w:right="1275"/>
      </w:pPr>
      <w:r>
        <w:t>Технические средства обучения, служащие для предоставления учебной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аудитории №24</w:t>
      </w:r>
    </w:p>
    <w:p w:rsidR="00A57C22" w:rsidRDefault="00281C0E">
      <w:pPr>
        <w:pStyle w:val="a4"/>
        <w:ind w:left="1112" w:right="6905"/>
      </w:pPr>
      <w:r>
        <w:t>Экран настенный рулонный - 1 шт.</w:t>
      </w:r>
      <w:r>
        <w:rPr>
          <w:spacing w:val="1"/>
        </w:rPr>
        <w:t xml:space="preserve"> </w:t>
      </w:r>
      <w:r>
        <w:t>Бактерицидный рециркулятор - 1 шт.</w:t>
      </w:r>
      <w:r>
        <w:rPr>
          <w:spacing w:val="-57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портативный</w:t>
      </w:r>
      <w:r>
        <w:rPr>
          <w:spacing w:val="3"/>
        </w:rPr>
        <w:t xml:space="preserve"> </w:t>
      </w:r>
      <w:r>
        <w:t>– 1</w:t>
      </w:r>
      <w:r>
        <w:rPr>
          <w:spacing w:val="-1"/>
        </w:rPr>
        <w:t xml:space="preserve"> </w:t>
      </w:r>
      <w:r>
        <w:t>шт.</w:t>
      </w:r>
    </w:p>
    <w:p w:rsidR="00A57C22" w:rsidRDefault="00281C0E">
      <w:pPr>
        <w:pStyle w:val="a4"/>
        <w:ind w:left="1112"/>
        <w:jc w:val="both"/>
      </w:pPr>
      <w:r>
        <w:t>Проектор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шт.</w:t>
      </w:r>
    </w:p>
    <w:p w:rsidR="00A57C22" w:rsidRDefault="00281C0E">
      <w:pPr>
        <w:pStyle w:val="a4"/>
        <w:ind w:left="1112"/>
        <w:jc w:val="both"/>
      </w:pPr>
      <w:r>
        <w:t>Специализированная</w:t>
      </w:r>
      <w:r>
        <w:rPr>
          <w:spacing w:val="-6"/>
        </w:rPr>
        <w:t xml:space="preserve"> </w:t>
      </w:r>
      <w:r>
        <w:t>мебель:</w:t>
      </w:r>
    </w:p>
    <w:p w:rsidR="00A57C22" w:rsidRDefault="00281C0E">
      <w:pPr>
        <w:pStyle w:val="a4"/>
        <w:ind w:left="1112" w:right="7778"/>
        <w:jc w:val="both"/>
      </w:pPr>
      <w:r>
        <w:t>Столы</w:t>
      </w:r>
      <w:r>
        <w:rPr>
          <w:spacing w:val="1"/>
        </w:rPr>
        <w:t xml:space="preserve"> </w:t>
      </w:r>
      <w:r>
        <w:t>ученические – 21 шт.</w:t>
      </w:r>
      <w:r>
        <w:rPr>
          <w:spacing w:val="-57"/>
        </w:rPr>
        <w:t xml:space="preserve"> </w:t>
      </w:r>
      <w:r>
        <w:t>Стулья ученические – 42 шт.</w:t>
      </w:r>
      <w:r>
        <w:rPr>
          <w:spacing w:val="-57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полумягкий–</w:t>
      </w:r>
      <w:r>
        <w:rPr>
          <w:spacing w:val="-1"/>
        </w:rPr>
        <w:t xml:space="preserve"> </w:t>
      </w:r>
      <w:r>
        <w:t>1 шт.</w:t>
      </w:r>
    </w:p>
    <w:p w:rsidR="00A57C22" w:rsidRDefault="00281C0E">
      <w:pPr>
        <w:pStyle w:val="a4"/>
        <w:ind w:left="1112" w:right="7844"/>
      </w:pPr>
      <w:r>
        <w:t>Тумба кафедра – 1 шт.</w:t>
      </w:r>
      <w:r>
        <w:rPr>
          <w:spacing w:val="1"/>
        </w:rPr>
        <w:t xml:space="preserve"> </w:t>
      </w:r>
      <w:r>
        <w:t>Доска ученическая – 1 шт.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однотумбовый -1 шт.</w:t>
      </w:r>
      <w:r>
        <w:rPr>
          <w:spacing w:val="-57"/>
        </w:rPr>
        <w:t xml:space="preserve"> </w:t>
      </w:r>
      <w:r>
        <w:t>Шкаф двухдверный -1 шт.</w:t>
      </w:r>
      <w:r>
        <w:rPr>
          <w:spacing w:val="1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шт.</w:t>
      </w:r>
    </w:p>
    <w:p w:rsidR="00A57C22" w:rsidRDefault="00281C0E">
      <w:pPr>
        <w:pStyle w:val="a4"/>
        <w:ind w:left="1112" w:right="7632"/>
      </w:pPr>
      <w:r>
        <w:t>Жалюзи вертикальные – 2 шт.</w:t>
      </w:r>
      <w:r>
        <w:rPr>
          <w:spacing w:val="-57"/>
        </w:rPr>
        <w:t xml:space="preserve"> </w:t>
      </w:r>
      <w:r>
        <w:t>Зеркало</w:t>
      </w:r>
      <w:r>
        <w:rPr>
          <w:spacing w:val="-1"/>
        </w:rPr>
        <w:t xml:space="preserve"> </w:t>
      </w:r>
      <w:r>
        <w:t>– 1 шт.</w:t>
      </w:r>
    </w:p>
    <w:p w:rsidR="00A57C22" w:rsidRDefault="00A57C22">
      <w:pPr>
        <w:pStyle w:val="a4"/>
        <w:rPr>
          <w:sz w:val="26"/>
        </w:rPr>
      </w:pPr>
    </w:p>
    <w:p w:rsidR="00A57C22" w:rsidRDefault="00A57C22">
      <w:pPr>
        <w:pStyle w:val="a4"/>
        <w:spacing w:before="10"/>
        <w:rPr>
          <w:sz w:val="21"/>
        </w:rPr>
      </w:pPr>
    </w:p>
    <w:p w:rsidR="00A57C22" w:rsidRDefault="00281C0E">
      <w:pPr>
        <w:pStyle w:val="a4"/>
        <w:ind w:left="1112" w:right="1275"/>
      </w:pPr>
      <w:r>
        <w:t>Учебная аудитория для проведения занятий практического типа, курсового проектирования</w:t>
      </w:r>
      <w:r>
        <w:rPr>
          <w:spacing w:val="-57"/>
        </w:rPr>
        <w:t xml:space="preserve"> </w:t>
      </w:r>
      <w:r>
        <w:t>(выполнение курсовых работ), групповых и индивидуальных консультаций,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промежуточной аттестации</w:t>
      </w:r>
      <w:r>
        <w:rPr>
          <w:spacing w:val="5"/>
        </w:rPr>
        <w:t xml:space="preserve"> </w:t>
      </w:r>
      <w:r>
        <w:t>№31</w:t>
      </w:r>
    </w:p>
    <w:p w:rsidR="00A57C22" w:rsidRDefault="00281C0E">
      <w:pPr>
        <w:pStyle w:val="a4"/>
        <w:spacing w:before="1"/>
        <w:ind w:left="1112"/>
      </w:pPr>
      <w:r>
        <w:t>Специализированная</w:t>
      </w:r>
      <w:r>
        <w:rPr>
          <w:spacing w:val="-6"/>
        </w:rPr>
        <w:t xml:space="preserve"> </w:t>
      </w:r>
      <w:r>
        <w:t>мебель:</w:t>
      </w:r>
    </w:p>
    <w:p w:rsidR="00A57C22" w:rsidRDefault="00281C0E">
      <w:pPr>
        <w:pStyle w:val="a4"/>
        <w:ind w:left="1112" w:right="7778"/>
        <w:jc w:val="both"/>
      </w:pPr>
      <w:r>
        <w:t>Столы</w:t>
      </w:r>
      <w:r>
        <w:rPr>
          <w:spacing w:val="1"/>
        </w:rPr>
        <w:t xml:space="preserve"> </w:t>
      </w:r>
      <w:r>
        <w:t>ученические – 10 шт.</w:t>
      </w:r>
      <w:r>
        <w:rPr>
          <w:spacing w:val="-57"/>
        </w:rPr>
        <w:t xml:space="preserve"> </w:t>
      </w:r>
      <w:r>
        <w:t>Стулья ученические – 20 шт.</w:t>
      </w:r>
      <w:r>
        <w:rPr>
          <w:spacing w:val="-57"/>
        </w:rPr>
        <w:t xml:space="preserve"> </w:t>
      </w:r>
      <w:r>
        <w:t>Стул</w:t>
      </w:r>
      <w:r>
        <w:rPr>
          <w:spacing w:val="-2"/>
        </w:rPr>
        <w:t xml:space="preserve"> </w:t>
      </w:r>
      <w:r>
        <w:t>полумягкий–</w:t>
      </w:r>
      <w:r>
        <w:rPr>
          <w:spacing w:val="-1"/>
        </w:rPr>
        <w:t xml:space="preserve"> </w:t>
      </w:r>
      <w:r>
        <w:t>1 шт.</w:t>
      </w:r>
    </w:p>
    <w:p w:rsidR="00A57C22" w:rsidRDefault="00281C0E">
      <w:pPr>
        <w:pStyle w:val="a4"/>
        <w:ind w:left="1112" w:right="7844"/>
      </w:pPr>
      <w:r>
        <w:t>Тумба кафедра – 1 шт.</w:t>
      </w:r>
      <w:r>
        <w:rPr>
          <w:spacing w:val="1"/>
        </w:rPr>
        <w:t xml:space="preserve"> </w:t>
      </w:r>
      <w:r>
        <w:t>Доска ученическая – 1 шт.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однотумбовый -1 шт.</w:t>
      </w:r>
      <w:r>
        <w:rPr>
          <w:spacing w:val="-57"/>
        </w:rPr>
        <w:t xml:space="preserve"> </w:t>
      </w:r>
      <w:r>
        <w:t>Шкаф</w:t>
      </w:r>
      <w:r>
        <w:rPr>
          <w:spacing w:val="-2"/>
        </w:rPr>
        <w:t xml:space="preserve"> </w:t>
      </w:r>
      <w:r>
        <w:t>двухдверный -1</w:t>
      </w:r>
      <w:r>
        <w:rPr>
          <w:spacing w:val="1"/>
        </w:rPr>
        <w:t xml:space="preserve"> </w:t>
      </w:r>
      <w:r>
        <w:t>шт.</w:t>
      </w:r>
    </w:p>
    <w:p w:rsidR="00A57C22" w:rsidRDefault="00281C0E">
      <w:pPr>
        <w:pStyle w:val="a4"/>
        <w:ind w:left="1112" w:right="7632"/>
      </w:pPr>
      <w:r>
        <w:t>Жалюзи вертикальные – 2 шт.</w:t>
      </w:r>
      <w:r>
        <w:rPr>
          <w:spacing w:val="-57"/>
        </w:rPr>
        <w:t xml:space="preserve"> </w:t>
      </w:r>
      <w:r>
        <w:t>Зеркало</w:t>
      </w:r>
      <w:r>
        <w:rPr>
          <w:spacing w:val="-1"/>
        </w:rPr>
        <w:t xml:space="preserve"> </w:t>
      </w:r>
      <w:r>
        <w:t>– 1 шт.</w:t>
      </w:r>
    </w:p>
    <w:p w:rsidR="00A57C22" w:rsidRDefault="00A57C22">
      <w:pPr>
        <w:pStyle w:val="a4"/>
      </w:pPr>
    </w:p>
    <w:p w:rsidR="00A57C22" w:rsidRDefault="00281C0E">
      <w:pPr>
        <w:pStyle w:val="a4"/>
        <w:spacing w:before="1"/>
        <w:ind w:left="1112" w:right="1922" w:firstLine="12"/>
      </w:pPr>
      <w:r>
        <w:t>Технические средства обучения, служащие для предоставления учебной информации</w:t>
      </w:r>
      <w:r>
        <w:rPr>
          <w:spacing w:val="-57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аудитории:</w:t>
      </w:r>
    </w:p>
    <w:p w:rsidR="00A57C22" w:rsidRDefault="00281C0E">
      <w:pPr>
        <w:pStyle w:val="a4"/>
        <w:ind w:left="1112" w:right="6987" w:firstLine="12"/>
      </w:pPr>
      <w:r>
        <w:t>Переносной экран рулонный – 1 шт.</w:t>
      </w:r>
      <w:r>
        <w:rPr>
          <w:spacing w:val="-57"/>
        </w:rPr>
        <w:t xml:space="preserve"> </w:t>
      </w:r>
      <w:r>
        <w:t>Ноутбук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 шт.</w:t>
      </w:r>
    </w:p>
    <w:p w:rsidR="00A57C22" w:rsidRDefault="00281C0E">
      <w:pPr>
        <w:pStyle w:val="a4"/>
        <w:ind w:left="1112"/>
      </w:pPr>
      <w:r>
        <w:t>Мультимедийный</w:t>
      </w:r>
      <w:r>
        <w:rPr>
          <w:spacing w:val="-3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шт.</w:t>
      </w:r>
    </w:p>
    <w:p w:rsidR="00A57C22" w:rsidRDefault="00A57C22">
      <w:pPr>
        <w:pStyle w:val="a4"/>
        <w:spacing w:before="10"/>
        <w:rPr>
          <w:sz w:val="20"/>
        </w:rPr>
      </w:pPr>
    </w:p>
    <w:p w:rsidR="00A57C22" w:rsidRDefault="00281C0E">
      <w:pPr>
        <w:pStyle w:val="a4"/>
        <w:tabs>
          <w:tab w:val="left" w:pos="8540"/>
          <w:tab w:val="left" w:pos="9798"/>
        </w:tabs>
        <w:ind w:left="1112" w:right="1120"/>
      </w:pPr>
      <w:r>
        <w:t>Выделенные</w:t>
      </w:r>
      <w:r>
        <w:rPr>
          <w:spacing w:val="99"/>
        </w:rPr>
        <w:t xml:space="preserve"> </w:t>
      </w:r>
      <w:r>
        <w:t>стоянки</w:t>
      </w:r>
      <w:r>
        <w:rPr>
          <w:spacing w:val="98"/>
        </w:rPr>
        <w:t xml:space="preserve"> </w:t>
      </w:r>
      <w:r>
        <w:t>автотранспортных</w:t>
      </w:r>
      <w:r>
        <w:rPr>
          <w:spacing w:val="101"/>
        </w:rPr>
        <w:t xml:space="preserve"> </w:t>
      </w:r>
      <w:r>
        <w:t>средств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инвалидов;</w:t>
      </w:r>
      <w:r>
        <w:tab/>
        <w:t>поручни;</w:t>
      </w:r>
      <w:r>
        <w:tab/>
      </w:r>
      <w:r>
        <w:rPr>
          <w:spacing w:val="-1"/>
        </w:rPr>
        <w:t>пандусы;</w:t>
      </w:r>
      <w:r>
        <w:rPr>
          <w:spacing w:val="-57"/>
        </w:rPr>
        <w:t xml:space="preserve"> </w:t>
      </w:r>
      <w:r>
        <w:t>достаточная</w:t>
      </w:r>
      <w:r>
        <w:rPr>
          <w:spacing w:val="-1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проемов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стенах, лестничных</w:t>
      </w:r>
      <w:r>
        <w:rPr>
          <w:spacing w:val="1"/>
        </w:rPr>
        <w:t xml:space="preserve"> </w:t>
      </w:r>
      <w:r>
        <w:t>маршей, площадок</w:t>
      </w:r>
    </w:p>
    <w:p w:rsidR="00A57C22" w:rsidRDefault="00281C0E">
      <w:pPr>
        <w:pStyle w:val="Heading4"/>
        <w:spacing w:before="5"/>
        <w:ind w:left="1124"/>
      </w:pPr>
      <w:r>
        <w:t>Помещение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:rsidR="00A57C22" w:rsidRDefault="00A57C22">
      <w:pPr>
        <w:pStyle w:val="a4"/>
        <w:spacing w:before="11"/>
        <w:rPr>
          <w:b/>
          <w:sz w:val="23"/>
        </w:rPr>
      </w:pPr>
    </w:p>
    <w:p w:rsidR="00A57C22" w:rsidRDefault="00281C0E" w:rsidP="003242B1">
      <w:pPr>
        <w:pStyle w:val="a"/>
      </w:pPr>
      <w:r>
        <w:t>Библиотечно-издательский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(БИЦ)</w:t>
      </w:r>
    </w:p>
    <w:p w:rsidR="00A57C22" w:rsidRDefault="00A57C22">
      <w:pPr>
        <w:rPr>
          <w:sz w:val="24"/>
        </w:rPr>
        <w:sectPr w:rsidR="00A57C22">
          <w:pgSz w:w="11900" w:h="16850"/>
          <w:pgMar w:top="1060" w:right="20" w:bottom="460" w:left="20" w:header="0" w:footer="181" w:gutter="0"/>
          <w:cols w:space="720"/>
        </w:sectPr>
      </w:pPr>
    </w:p>
    <w:p w:rsidR="00A57C22" w:rsidRDefault="00281C0E">
      <w:pPr>
        <w:pStyle w:val="a4"/>
        <w:spacing w:before="63"/>
        <w:ind w:left="1112" w:right="1922"/>
      </w:pPr>
      <w:r>
        <w:lastRenderedPageBreak/>
        <w:t>Комплект проекционный,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IQ Board DVT:</w:t>
      </w:r>
      <w:r>
        <w:rPr>
          <w:spacing w:val="-57"/>
        </w:rPr>
        <w:t xml:space="preserve"> </w:t>
      </w:r>
      <w:r>
        <w:t>интерактивная</w:t>
      </w:r>
      <w:r>
        <w:rPr>
          <w:spacing w:val="-1"/>
        </w:rPr>
        <w:t xml:space="preserve"> </w:t>
      </w:r>
      <w:r>
        <w:t>доска</w:t>
      </w:r>
      <w:r>
        <w:rPr>
          <w:spacing w:val="-1"/>
        </w:rPr>
        <w:t xml:space="preserve"> </w:t>
      </w:r>
      <w:r>
        <w:t>84”</w:t>
      </w:r>
      <w:r>
        <w:rPr>
          <w:spacing w:val="1"/>
        </w:rPr>
        <w:t xml:space="preserve"> </w:t>
      </w:r>
      <w:r>
        <w:t>IQ</w:t>
      </w:r>
      <w:r>
        <w:rPr>
          <w:spacing w:val="1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DVT</w:t>
      </w:r>
      <w:r>
        <w:rPr>
          <w:spacing w:val="-1"/>
        </w:rPr>
        <w:t xml:space="preserve"> </w:t>
      </w:r>
      <w:r>
        <w:t>T084,</w:t>
      </w:r>
    </w:p>
    <w:p w:rsidR="00A57C22" w:rsidRDefault="00281C0E">
      <w:pPr>
        <w:pStyle w:val="a4"/>
        <w:ind w:left="1112" w:right="6996"/>
      </w:pPr>
      <w:r>
        <w:t>проектор TRIUMPH PJ1000</w:t>
      </w:r>
      <w:r>
        <w:rPr>
          <w:spacing w:val="1"/>
        </w:rPr>
        <w:t xml:space="preserve"> </w:t>
      </w:r>
      <w:r>
        <w:t>универсальное настенное крепление</w:t>
      </w:r>
      <w:r>
        <w:rPr>
          <w:spacing w:val="-57"/>
        </w:rPr>
        <w:t xml:space="preserve"> </w:t>
      </w:r>
      <w:r>
        <w:t>Wize</w:t>
      </w:r>
      <w:r>
        <w:rPr>
          <w:spacing w:val="-3"/>
        </w:rPr>
        <w:t xml:space="preserve"> </w:t>
      </w:r>
      <w:r>
        <w:t>WTH140</w:t>
      </w:r>
    </w:p>
    <w:p w:rsidR="00A57C22" w:rsidRDefault="00281C0E">
      <w:pPr>
        <w:pStyle w:val="a4"/>
        <w:ind w:left="1112" w:right="3313"/>
      </w:pPr>
      <w:r>
        <w:t>Персональный компьютер-моноблок MSI AE202072</w:t>
      </w:r>
      <w:r>
        <w:rPr>
          <w:spacing w:val="1"/>
        </w:rPr>
        <w:t xml:space="preserve"> </w:t>
      </w:r>
      <w:r>
        <w:t>- 18 шт.</w:t>
      </w:r>
      <w:r>
        <w:rPr>
          <w:spacing w:val="-57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</w:t>
      </w:r>
      <w:r>
        <w:rPr>
          <w:spacing w:val="2"/>
        </w:rPr>
        <w:t xml:space="preserve"> </w:t>
      </w:r>
      <w:r>
        <w:t>Samsung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шт.</w:t>
      </w:r>
    </w:p>
    <w:p w:rsidR="00A57C22" w:rsidRDefault="00281C0E">
      <w:pPr>
        <w:pStyle w:val="a4"/>
        <w:ind w:left="1112"/>
      </w:pPr>
      <w:r>
        <w:t>Специализированная</w:t>
      </w:r>
      <w:r>
        <w:rPr>
          <w:spacing w:val="-6"/>
        </w:rPr>
        <w:t xml:space="preserve"> </w:t>
      </w:r>
      <w:r>
        <w:t>мебель):</w:t>
      </w:r>
    </w:p>
    <w:p w:rsidR="00A57C22" w:rsidRDefault="00281C0E">
      <w:pPr>
        <w:pStyle w:val="a4"/>
        <w:ind w:left="1112" w:right="7245"/>
      </w:pPr>
      <w:r>
        <w:t>Столы на 1 рабочее место – 20 шт</w:t>
      </w:r>
      <w:r>
        <w:rPr>
          <w:spacing w:val="-57"/>
        </w:rPr>
        <w:t xml:space="preserve"> </w:t>
      </w:r>
      <w:r>
        <w:t>Столы на 2 рабочих места – 9 шт</w:t>
      </w:r>
      <w:r>
        <w:rPr>
          <w:spacing w:val="1"/>
        </w:rPr>
        <w:t xml:space="preserve"> </w:t>
      </w:r>
      <w:r>
        <w:t>Стулья –</w:t>
      </w:r>
      <w:r>
        <w:rPr>
          <w:spacing w:val="-1"/>
        </w:rPr>
        <w:t xml:space="preserve"> </w:t>
      </w:r>
      <w:r>
        <w:t>38 шт</w:t>
      </w:r>
    </w:p>
    <w:p w:rsidR="00A57C22" w:rsidRPr="00281C0E" w:rsidRDefault="00281C0E">
      <w:pPr>
        <w:pStyle w:val="a4"/>
        <w:ind w:left="1112" w:right="7812"/>
        <w:rPr>
          <w:lang w:val="en-US"/>
        </w:rPr>
      </w:pPr>
      <w:r>
        <w:t>МФУ</w:t>
      </w:r>
      <w:r w:rsidRPr="00281C0E">
        <w:rPr>
          <w:lang w:val="en-US"/>
        </w:rPr>
        <w:t xml:space="preserve"> Sharp AR-6020 – 1 </w:t>
      </w:r>
      <w:r>
        <w:t>шт</w:t>
      </w:r>
      <w:r w:rsidRPr="00281C0E">
        <w:rPr>
          <w:lang w:val="en-US"/>
        </w:rPr>
        <w:t>.</w:t>
      </w:r>
      <w:r w:rsidRPr="00281C0E">
        <w:rPr>
          <w:spacing w:val="-57"/>
          <w:lang w:val="en-US"/>
        </w:rPr>
        <w:t xml:space="preserve"> </w:t>
      </w:r>
      <w:r w:rsidRPr="00281C0E">
        <w:rPr>
          <w:lang w:val="en-US"/>
        </w:rPr>
        <w:t>Brother</w:t>
      </w:r>
      <w:r w:rsidRPr="00281C0E">
        <w:rPr>
          <w:spacing w:val="1"/>
          <w:lang w:val="en-US"/>
        </w:rPr>
        <w:t xml:space="preserve"> </w:t>
      </w:r>
      <w:r w:rsidRPr="00281C0E">
        <w:rPr>
          <w:lang w:val="en-US"/>
        </w:rPr>
        <w:t>DCR-1510R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–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1</w:t>
      </w:r>
      <w:r w:rsidRPr="00281C0E">
        <w:rPr>
          <w:spacing w:val="-1"/>
          <w:lang w:val="en-US"/>
        </w:rPr>
        <w:t xml:space="preserve"> </w:t>
      </w:r>
      <w:r>
        <w:t>шт</w:t>
      </w:r>
      <w:r w:rsidRPr="00281C0E">
        <w:rPr>
          <w:lang w:val="en-US"/>
        </w:rPr>
        <w:t>.</w:t>
      </w:r>
    </w:p>
    <w:p w:rsidR="00A57C22" w:rsidRDefault="00281C0E">
      <w:pPr>
        <w:pStyle w:val="a4"/>
        <w:tabs>
          <w:tab w:val="left" w:pos="8540"/>
          <w:tab w:val="left" w:pos="9798"/>
        </w:tabs>
        <w:ind w:left="1112" w:right="1120"/>
      </w:pPr>
      <w:r>
        <w:t>Выделенные</w:t>
      </w:r>
      <w:r>
        <w:rPr>
          <w:spacing w:val="99"/>
        </w:rPr>
        <w:t xml:space="preserve"> </w:t>
      </w:r>
      <w:r>
        <w:t>стоянки</w:t>
      </w:r>
      <w:r>
        <w:rPr>
          <w:spacing w:val="98"/>
        </w:rPr>
        <w:t xml:space="preserve"> </w:t>
      </w:r>
      <w:r>
        <w:t>автотранспортных</w:t>
      </w:r>
      <w:r>
        <w:rPr>
          <w:spacing w:val="101"/>
        </w:rPr>
        <w:t xml:space="preserve"> </w:t>
      </w:r>
      <w:r>
        <w:t>средств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инвалидов;</w:t>
      </w:r>
      <w:r>
        <w:tab/>
        <w:t>поручни;</w:t>
      </w:r>
      <w:r>
        <w:tab/>
      </w:r>
      <w:r>
        <w:rPr>
          <w:spacing w:val="-1"/>
        </w:rPr>
        <w:t>пандусы;</w:t>
      </w:r>
      <w:r>
        <w:rPr>
          <w:spacing w:val="-57"/>
        </w:rPr>
        <w:t xml:space="preserve"> </w:t>
      </w:r>
      <w:r>
        <w:t>достаточная</w:t>
      </w:r>
      <w:r>
        <w:rPr>
          <w:spacing w:val="-1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дверных проемов в</w:t>
      </w:r>
      <w:r>
        <w:rPr>
          <w:spacing w:val="-2"/>
        </w:rPr>
        <w:t xml:space="preserve"> </w:t>
      </w:r>
      <w:r>
        <w:t>стенах,</w:t>
      </w:r>
      <w:r>
        <w:rPr>
          <w:spacing w:val="-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маршей, площадок</w:t>
      </w:r>
    </w:p>
    <w:p w:rsidR="00A57C22" w:rsidRDefault="00A57C22">
      <w:pPr>
        <w:pStyle w:val="a4"/>
        <w:spacing w:before="3"/>
      </w:pPr>
    </w:p>
    <w:p w:rsidR="00A57C22" w:rsidRDefault="00281C0E">
      <w:pPr>
        <w:pStyle w:val="Heading4"/>
        <w:numPr>
          <w:ilvl w:val="0"/>
          <w:numId w:val="8"/>
        </w:numPr>
        <w:tabs>
          <w:tab w:val="left" w:pos="1834"/>
        </w:tabs>
        <w:spacing w:before="1" w:line="274" w:lineRule="exact"/>
        <w:ind w:hanging="361"/>
      </w:pPr>
      <w:r>
        <w:t>Электронный</w:t>
      </w:r>
      <w:r>
        <w:rPr>
          <w:spacing w:val="-3"/>
        </w:rPr>
        <w:t xml:space="preserve"> </w:t>
      </w:r>
      <w:r>
        <w:t>читальный</w:t>
      </w:r>
      <w:r>
        <w:rPr>
          <w:spacing w:val="-3"/>
        </w:rPr>
        <w:t xml:space="preserve"> </w:t>
      </w:r>
      <w:r>
        <w:t>зал</w:t>
      </w:r>
    </w:p>
    <w:p w:rsidR="00A57C22" w:rsidRDefault="00281C0E">
      <w:pPr>
        <w:pStyle w:val="a4"/>
        <w:ind w:left="1112" w:right="1922"/>
      </w:pPr>
      <w:r>
        <w:t>Комплект проекционный,</w:t>
      </w:r>
      <w:r>
        <w:rPr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IQ Board DVT:</w:t>
      </w:r>
      <w:r>
        <w:rPr>
          <w:spacing w:val="-57"/>
        </w:rPr>
        <w:t xml:space="preserve"> </w:t>
      </w:r>
      <w:r>
        <w:t>интерактивная</w:t>
      </w:r>
      <w:r>
        <w:rPr>
          <w:spacing w:val="-1"/>
        </w:rPr>
        <w:t xml:space="preserve"> </w:t>
      </w:r>
      <w:r>
        <w:t>доска</w:t>
      </w:r>
      <w:r>
        <w:rPr>
          <w:spacing w:val="-1"/>
        </w:rPr>
        <w:t xml:space="preserve"> </w:t>
      </w:r>
      <w:r>
        <w:t>84”</w:t>
      </w:r>
      <w:r>
        <w:rPr>
          <w:spacing w:val="1"/>
        </w:rPr>
        <w:t xml:space="preserve"> </w:t>
      </w:r>
      <w:r>
        <w:t>IQ</w:t>
      </w:r>
      <w:r>
        <w:rPr>
          <w:spacing w:val="1"/>
        </w:rPr>
        <w:t xml:space="preserve"> </w:t>
      </w:r>
      <w:r>
        <w:t>Board</w:t>
      </w:r>
      <w:r>
        <w:rPr>
          <w:spacing w:val="3"/>
        </w:rPr>
        <w:t xml:space="preserve"> </w:t>
      </w:r>
      <w:r>
        <w:t>DVT</w:t>
      </w:r>
      <w:r>
        <w:rPr>
          <w:spacing w:val="-1"/>
        </w:rPr>
        <w:t xml:space="preserve"> </w:t>
      </w:r>
      <w:r>
        <w:t>T084,</w:t>
      </w:r>
    </w:p>
    <w:p w:rsidR="00A57C22" w:rsidRDefault="00281C0E">
      <w:pPr>
        <w:pStyle w:val="a4"/>
        <w:ind w:left="1112" w:right="6996"/>
      </w:pPr>
      <w:r>
        <w:t>проектор TRIUMPH PJ1000</w:t>
      </w:r>
      <w:r>
        <w:rPr>
          <w:spacing w:val="1"/>
        </w:rPr>
        <w:t xml:space="preserve"> </w:t>
      </w:r>
      <w:r>
        <w:t>универсальное настенное крепление</w:t>
      </w:r>
      <w:r>
        <w:rPr>
          <w:spacing w:val="-58"/>
        </w:rPr>
        <w:t xml:space="preserve"> </w:t>
      </w:r>
      <w:r>
        <w:t>Wize</w:t>
      </w:r>
      <w:r>
        <w:rPr>
          <w:spacing w:val="-3"/>
        </w:rPr>
        <w:t xml:space="preserve"> </w:t>
      </w:r>
      <w:r>
        <w:t>WTH140</w:t>
      </w:r>
    </w:p>
    <w:p w:rsidR="00A57C22" w:rsidRDefault="00281C0E">
      <w:pPr>
        <w:pStyle w:val="a4"/>
        <w:ind w:left="1112" w:right="3313"/>
      </w:pPr>
      <w:r>
        <w:t>Персональный компьютер-моноблок MSI AE202072</w:t>
      </w:r>
      <w:r>
        <w:rPr>
          <w:spacing w:val="1"/>
        </w:rPr>
        <w:t xml:space="preserve"> </w:t>
      </w:r>
      <w:r>
        <w:t>- 18 шт.</w:t>
      </w:r>
      <w:r>
        <w:rPr>
          <w:spacing w:val="-57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</w:t>
      </w:r>
      <w:r>
        <w:rPr>
          <w:spacing w:val="2"/>
        </w:rPr>
        <w:t xml:space="preserve"> </w:t>
      </w:r>
      <w:r>
        <w:t>Samsung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 шт.</w:t>
      </w:r>
    </w:p>
    <w:p w:rsidR="00A57C22" w:rsidRDefault="00281C0E">
      <w:pPr>
        <w:pStyle w:val="a4"/>
        <w:ind w:left="1112"/>
      </w:pPr>
      <w:r>
        <w:t>Специализированная</w:t>
      </w:r>
      <w:r>
        <w:rPr>
          <w:spacing w:val="-5"/>
        </w:rPr>
        <w:t xml:space="preserve"> </w:t>
      </w:r>
      <w:r>
        <w:t>мебель):</w:t>
      </w:r>
    </w:p>
    <w:p w:rsidR="00A57C22" w:rsidRDefault="00281C0E">
      <w:pPr>
        <w:pStyle w:val="a4"/>
        <w:ind w:left="1112" w:right="7245"/>
      </w:pPr>
      <w:r>
        <w:t>Столы на 1 рабочее место – 20 шт</w:t>
      </w:r>
      <w:r>
        <w:rPr>
          <w:spacing w:val="-57"/>
        </w:rPr>
        <w:t xml:space="preserve"> </w:t>
      </w:r>
      <w:r>
        <w:t>Столы на 2 рабочих места – 9 шт</w:t>
      </w:r>
      <w:r>
        <w:rPr>
          <w:spacing w:val="1"/>
        </w:rPr>
        <w:t xml:space="preserve"> </w:t>
      </w:r>
      <w:r>
        <w:t>Стулья –</w:t>
      </w:r>
      <w:r>
        <w:rPr>
          <w:spacing w:val="-1"/>
        </w:rPr>
        <w:t xml:space="preserve"> </w:t>
      </w:r>
      <w:r>
        <w:t>38 шт</w:t>
      </w:r>
    </w:p>
    <w:p w:rsidR="00A57C22" w:rsidRPr="00281C0E" w:rsidRDefault="00281C0E">
      <w:pPr>
        <w:pStyle w:val="a4"/>
        <w:ind w:left="1112" w:right="7812"/>
        <w:rPr>
          <w:lang w:val="en-US"/>
        </w:rPr>
      </w:pPr>
      <w:r>
        <w:t>МФУ</w:t>
      </w:r>
      <w:r w:rsidRPr="00281C0E">
        <w:rPr>
          <w:lang w:val="en-US"/>
        </w:rPr>
        <w:t xml:space="preserve"> Sharp AR-6020 – 1 </w:t>
      </w:r>
      <w:r>
        <w:t>шт</w:t>
      </w:r>
      <w:r w:rsidRPr="00281C0E">
        <w:rPr>
          <w:lang w:val="en-US"/>
        </w:rPr>
        <w:t>.</w:t>
      </w:r>
      <w:r w:rsidRPr="00281C0E">
        <w:rPr>
          <w:spacing w:val="-57"/>
          <w:lang w:val="en-US"/>
        </w:rPr>
        <w:t xml:space="preserve"> </w:t>
      </w:r>
      <w:r w:rsidRPr="00281C0E">
        <w:rPr>
          <w:lang w:val="en-US"/>
        </w:rPr>
        <w:t>Brother</w:t>
      </w:r>
      <w:r w:rsidRPr="00281C0E">
        <w:rPr>
          <w:spacing w:val="1"/>
          <w:lang w:val="en-US"/>
        </w:rPr>
        <w:t xml:space="preserve"> </w:t>
      </w:r>
      <w:r w:rsidRPr="00281C0E">
        <w:rPr>
          <w:lang w:val="en-US"/>
        </w:rPr>
        <w:t>DCR-1510R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–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1</w:t>
      </w:r>
      <w:r w:rsidRPr="00281C0E">
        <w:rPr>
          <w:spacing w:val="-1"/>
          <w:lang w:val="en-US"/>
        </w:rPr>
        <w:t xml:space="preserve"> </w:t>
      </w:r>
      <w:r>
        <w:t>шт</w:t>
      </w:r>
      <w:r w:rsidRPr="00281C0E">
        <w:rPr>
          <w:lang w:val="en-US"/>
        </w:rPr>
        <w:t>.</w:t>
      </w:r>
    </w:p>
    <w:p w:rsidR="00A57C22" w:rsidRDefault="00281C0E">
      <w:pPr>
        <w:pStyle w:val="a4"/>
        <w:tabs>
          <w:tab w:val="left" w:pos="8540"/>
          <w:tab w:val="left" w:pos="9798"/>
        </w:tabs>
        <w:ind w:left="1112" w:right="1120"/>
      </w:pPr>
      <w:r>
        <w:t>Выделенные</w:t>
      </w:r>
      <w:r>
        <w:rPr>
          <w:spacing w:val="99"/>
        </w:rPr>
        <w:t xml:space="preserve"> </w:t>
      </w:r>
      <w:r>
        <w:t>стоянки</w:t>
      </w:r>
      <w:r>
        <w:rPr>
          <w:spacing w:val="98"/>
        </w:rPr>
        <w:t xml:space="preserve"> </w:t>
      </w:r>
      <w:r>
        <w:t>автотранспортных</w:t>
      </w:r>
      <w:r>
        <w:rPr>
          <w:spacing w:val="101"/>
        </w:rPr>
        <w:t xml:space="preserve"> </w:t>
      </w:r>
      <w:r>
        <w:t>средств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инвалидов;</w:t>
      </w:r>
      <w:r>
        <w:tab/>
        <w:t>поручни;</w:t>
      </w:r>
      <w:r>
        <w:tab/>
      </w:r>
      <w:r>
        <w:rPr>
          <w:spacing w:val="-1"/>
        </w:rPr>
        <w:t>пандусы;</w:t>
      </w:r>
      <w:r>
        <w:rPr>
          <w:spacing w:val="-57"/>
        </w:rPr>
        <w:t xml:space="preserve"> </w:t>
      </w:r>
      <w:r>
        <w:t>достаточная</w:t>
      </w:r>
      <w:r>
        <w:rPr>
          <w:spacing w:val="-1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проемов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стенах, лестничных</w:t>
      </w:r>
      <w:r>
        <w:rPr>
          <w:spacing w:val="1"/>
        </w:rPr>
        <w:t xml:space="preserve"> </w:t>
      </w:r>
      <w:r>
        <w:t>маршей, площадок</w:t>
      </w:r>
    </w:p>
    <w:p w:rsidR="00A57C22" w:rsidRDefault="00A57C22">
      <w:pPr>
        <w:pStyle w:val="a4"/>
        <w:spacing w:before="3"/>
      </w:pPr>
    </w:p>
    <w:p w:rsidR="00A57C22" w:rsidRDefault="00281C0E">
      <w:pPr>
        <w:pStyle w:val="Heading4"/>
        <w:numPr>
          <w:ilvl w:val="0"/>
          <w:numId w:val="8"/>
        </w:numPr>
        <w:tabs>
          <w:tab w:val="left" w:pos="1834"/>
        </w:tabs>
        <w:spacing w:line="274" w:lineRule="exact"/>
        <w:ind w:hanging="361"/>
      </w:pPr>
      <w:r>
        <w:t>Читальный</w:t>
      </w:r>
      <w:r>
        <w:rPr>
          <w:spacing w:val="-2"/>
        </w:rPr>
        <w:t xml:space="preserve"> </w:t>
      </w:r>
      <w:r>
        <w:t>зал</w:t>
      </w:r>
    </w:p>
    <w:p w:rsidR="00A57C22" w:rsidRDefault="00281C0E">
      <w:pPr>
        <w:pStyle w:val="a4"/>
        <w:spacing w:line="274" w:lineRule="exact"/>
        <w:ind w:left="1112"/>
      </w:pPr>
      <w:r>
        <w:t>Специализированная</w:t>
      </w:r>
      <w:r>
        <w:rPr>
          <w:spacing w:val="-6"/>
        </w:rPr>
        <w:t xml:space="preserve"> </w:t>
      </w:r>
      <w:r>
        <w:t>мебель:</w:t>
      </w:r>
    </w:p>
    <w:p w:rsidR="00A57C22" w:rsidRDefault="00281C0E">
      <w:pPr>
        <w:spacing w:before="1"/>
        <w:ind w:left="1112" w:right="7757"/>
        <w:rPr>
          <w:sz w:val="20"/>
        </w:rPr>
      </w:pPr>
      <w:r>
        <w:rPr>
          <w:sz w:val="20"/>
        </w:rPr>
        <w:t>Столы на 2 рабочих места – 12 шт.</w:t>
      </w:r>
      <w:r>
        <w:rPr>
          <w:spacing w:val="-47"/>
          <w:sz w:val="20"/>
        </w:rPr>
        <w:t xml:space="preserve"> </w:t>
      </w:r>
      <w:r>
        <w:rPr>
          <w:sz w:val="20"/>
        </w:rPr>
        <w:t>Стулья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шт.</w:t>
      </w:r>
    </w:p>
    <w:p w:rsidR="00A57C22" w:rsidRDefault="00281C0E">
      <w:pPr>
        <w:pStyle w:val="a4"/>
        <w:tabs>
          <w:tab w:val="left" w:pos="8540"/>
          <w:tab w:val="left" w:pos="9798"/>
        </w:tabs>
        <w:ind w:left="1112" w:right="1120"/>
      </w:pPr>
      <w:r>
        <w:t>Выделенные</w:t>
      </w:r>
      <w:r>
        <w:rPr>
          <w:spacing w:val="99"/>
        </w:rPr>
        <w:t xml:space="preserve"> </w:t>
      </w:r>
      <w:r>
        <w:t>стоянки</w:t>
      </w:r>
      <w:r>
        <w:rPr>
          <w:spacing w:val="98"/>
        </w:rPr>
        <w:t xml:space="preserve"> </w:t>
      </w:r>
      <w:r>
        <w:t>автотранспортных</w:t>
      </w:r>
      <w:r>
        <w:rPr>
          <w:spacing w:val="101"/>
        </w:rPr>
        <w:t xml:space="preserve"> </w:t>
      </w:r>
      <w:r>
        <w:t>средств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инвалидов;</w:t>
      </w:r>
      <w:r>
        <w:tab/>
        <w:t>поручни;</w:t>
      </w:r>
      <w:r>
        <w:tab/>
      </w:r>
      <w:r>
        <w:rPr>
          <w:spacing w:val="-1"/>
        </w:rPr>
        <w:t>пандусы;</w:t>
      </w:r>
      <w:r>
        <w:rPr>
          <w:spacing w:val="-57"/>
        </w:rPr>
        <w:t xml:space="preserve"> </w:t>
      </w:r>
      <w:r>
        <w:t>достаточная</w:t>
      </w:r>
      <w:r>
        <w:rPr>
          <w:spacing w:val="-1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дверных</w:t>
      </w:r>
      <w:r>
        <w:rPr>
          <w:spacing w:val="1"/>
        </w:rPr>
        <w:t xml:space="preserve"> </w:t>
      </w:r>
      <w:r>
        <w:t>проемов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стенах, лестничных</w:t>
      </w:r>
      <w:r>
        <w:rPr>
          <w:spacing w:val="1"/>
        </w:rPr>
        <w:t xml:space="preserve"> </w:t>
      </w:r>
      <w:r>
        <w:t>маршей, площадок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8"/>
        </w:numPr>
        <w:tabs>
          <w:tab w:val="left" w:pos="1834"/>
        </w:tabs>
        <w:ind w:hanging="361"/>
      </w:pPr>
      <w:r>
        <w:t>Библиотечно-издательский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(БИЦ)</w:t>
      </w:r>
    </w:p>
    <w:p w:rsidR="00A57C22" w:rsidRDefault="00281C0E">
      <w:pPr>
        <w:ind w:left="1833" w:right="5172"/>
        <w:rPr>
          <w:b/>
          <w:sz w:val="24"/>
        </w:rPr>
      </w:pPr>
      <w:r>
        <w:rPr>
          <w:b/>
          <w:sz w:val="24"/>
        </w:rPr>
        <w:t>Отдел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обслуживания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печатными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изданиями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Ауд.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 1</w:t>
      </w:r>
    </w:p>
    <w:p w:rsidR="00A57C22" w:rsidRDefault="00281C0E">
      <w:pPr>
        <w:pStyle w:val="a4"/>
        <w:spacing w:line="271" w:lineRule="exact"/>
        <w:ind w:left="1112"/>
      </w:pPr>
      <w:r>
        <w:t>Комплект</w:t>
      </w:r>
      <w:r>
        <w:rPr>
          <w:spacing w:val="54"/>
        </w:rPr>
        <w:t xml:space="preserve"> </w:t>
      </w:r>
      <w:r>
        <w:t>проекционный,</w:t>
      </w:r>
      <w:r>
        <w:rPr>
          <w:spacing w:val="54"/>
        </w:rPr>
        <w:t xml:space="preserve"> </w:t>
      </w:r>
      <w:r>
        <w:t>мультимедийный</w:t>
      </w:r>
      <w:r>
        <w:rPr>
          <w:spacing w:val="53"/>
        </w:rPr>
        <w:t xml:space="preserve"> </w:t>
      </w:r>
      <w:r>
        <w:t>оборудование:</w:t>
      </w:r>
    </w:p>
    <w:p w:rsidR="00A57C22" w:rsidRDefault="00281C0E">
      <w:pPr>
        <w:pStyle w:val="a4"/>
        <w:ind w:left="1112" w:right="5348"/>
      </w:pPr>
      <w:r>
        <w:t>Экран</w:t>
      </w:r>
      <w:r>
        <w:rPr>
          <w:spacing w:val="-2"/>
        </w:rPr>
        <w:t xml:space="preserve"> </w:t>
      </w:r>
      <w:r>
        <w:t>настенный</w:t>
      </w:r>
      <w:r>
        <w:rPr>
          <w:spacing w:val="-4"/>
        </w:rPr>
        <w:t xml:space="preserve"> </w:t>
      </w:r>
      <w:r>
        <w:t>Screen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244/244</w:t>
      </w:r>
      <w:r>
        <w:rPr>
          <w:spacing w:val="57"/>
        </w:rPr>
        <w:t xml:space="preserve"> </w:t>
      </w:r>
      <w:r>
        <w:t>корпус</w:t>
      </w:r>
      <w:r>
        <w:rPr>
          <w:spacing w:val="-2"/>
        </w:rPr>
        <w:t xml:space="preserve"> </w:t>
      </w:r>
      <w:r>
        <w:t>1106</w:t>
      </w:r>
      <w:r>
        <w:rPr>
          <w:spacing w:val="-57"/>
        </w:rPr>
        <w:t xml:space="preserve"> </w:t>
      </w:r>
      <w:r>
        <w:t>Проектор</w:t>
      </w:r>
      <w:r>
        <w:rPr>
          <w:spacing w:val="-1"/>
        </w:rPr>
        <w:t xml:space="preserve"> </w:t>
      </w:r>
      <w:r>
        <w:t>BenG</w:t>
      </w:r>
      <w:r>
        <w:rPr>
          <w:spacing w:val="-1"/>
        </w:rPr>
        <w:t xml:space="preserve"> </w:t>
      </w:r>
      <w:r>
        <w:t>MX660P</w:t>
      </w:r>
      <w:r>
        <w:rPr>
          <w:spacing w:val="-1"/>
        </w:rPr>
        <w:t xml:space="preserve"> </w:t>
      </w:r>
      <w:r>
        <w:t>1024/7683200</w:t>
      </w:r>
      <w:r>
        <w:rPr>
          <w:spacing w:val="4"/>
        </w:rPr>
        <w:t xml:space="preserve"> </w:t>
      </w:r>
      <w:r>
        <w:t>LM</w:t>
      </w:r>
    </w:p>
    <w:p w:rsidR="00A57C22" w:rsidRDefault="00281C0E">
      <w:pPr>
        <w:pStyle w:val="a4"/>
        <w:ind w:left="1112"/>
      </w:pPr>
      <w:r>
        <w:t>Ноутбук</w:t>
      </w:r>
      <w:r>
        <w:rPr>
          <w:spacing w:val="1"/>
        </w:rPr>
        <w:t xml:space="preserve"> </w:t>
      </w:r>
      <w:r>
        <w:t>Lenovo</w:t>
      </w:r>
      <w:r>
        <w:rPr>
          <w:spacing w:val="-3"/>
        </w:rPr>
        <w:t xml:space="preserve"> </w:t>
      </w:r>
      <w:r>
        <w:t>G500</w:t>
      </w:r>
      <w:r>
        <w:rPr>
          <w:spacing w:val="-1"/>
        </w:rPr>
        <w:t xml:space="preserve"> </w:t>
      </w:r>
      <w:r>
        <w:t>15.6’’</w:t>
      </w:r>
    </w:p>
    <w:p w:rsidR="00A57C22" w:rsidRDefault="00281C0E">
      <w:pPr>
        <w:pStyle w:val="a4"/>
        <w:ind w:left="1112" w:right="7203"/>
      </w:pPr>
      <w:r>
        <w:t>Рабочие столы на 1 место – 21 шт.</w:t>
      </w:r>
      <w:r>
        <w:rPr>
          <w:spacing w:val="-57"/>
        </w:rPr>
        <w:t xml:space="preserve"> </w:t>
      </w:r>
      <w:r>
        <w:t>Стулья –</w:t>
      </w:r>
      <w:r>
        <w:rPr>
          <w:spacing w:val="-1"/>
        </w:rPr>
        <w:t xml:space="preserve"> </w:t>
      </w:r>
      <w:r>
        <w:t>55 шт.</w:t>
      </w:r>
    </w:p>
    <w:p w:rsidR="00A57C22" w:rsidRDefault="00281C0E">
      <w:pPr>
        <w:pStyle w:val="a4"/>
        <w:tabs>
          <w:tab w:val="left" w:pos="8540"/>
          <w:tab w:val="left" w:pos="9798"/>
        </w:tabs>
        <w:ind w:left="1112" w:right="1120"/>
      </w:pPr>
      <w:r>
        <w:t>Выделенные</w:t>
      </w:r>
      <w:r>
        <w:rPr>
          <w:spacing w:val="99"/>
        </w:rPr>
        <w:t xml:space="preserve"> </w:t>
      </w:r>
      <w:r>
        <w:t>стоянки</w:t>
      </w:r>
      <w:r>
        <w:rPr>
          <w:spacing w:val="98"/>
        </w:rPr>
        <w:t xml:space="preserve"> </w:t>
      </w:r>
      <w:r>
        <w:t>автотранспортных</w:t>
      </w:r>
      <w:r>
        <w:rPr>
          <w:spacing w:val="101"/>
        </w:rPr>
        <w:t xml:space="preserve"> </w:t>
      </w:r>
      <w:r>
        <w:t>средств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инвалидов;</w:t>
      </w:r>
      <w:r>
        <w:tab/>
        <w:t>поручни;</w:t>
      </w:r>
      <w:r>
        <w:tab/>
      </w:r>
      <w:r>
        <w:rPr>
          <w:spacing w:val="-1"/>
        </w:rPr>
        <w:t>пандусы;</w:t>
      </w:r>
      <w:r>
        <w:rPr>
          <w:spacing w:val="-57"/>
        </w:rPr>
        <w:t xml:space="preserve"> </w:t>
      </w:r>
      <w:r>
        <w:t>достаточная</w:t>
      </w:r>
      <w:r>
        <w:rPr>
          <w:spacing w:val="-1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дверных проемов в</w:t>
      </w:r>
      <w:r>
        <w:rPr>
          <w:spacing w:val="-2"/>
        </w:rPr>
        <w:t xml:space="preserve"> </w:t>
      </w:r>
      <w:r>
        <w:t>стенах,</w:t>
      </w:r>
      <w:r>
        <w:rPr>
          <w:spacing w:val="-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маршей, площадок</w:t>
      </w:r>
    </w:p>
    <w:p w:rsidR="00A57C22" w:rsidRDefault="00A57C22">
      <w:pPr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Heading4"/>
        <w:numPr>
          <w:ilvl w:val="0"/>
          <w:numId w:val="8"/>
        </w:numPr>
        <w:tabs>
          <w:tab w:val="left" w:pos="1834"/>
        </w:tabs>
        <w:spacing w:before="68"/>
        <w:ind w:right="4802"/>
      </w:pPr>
      <w:r>
        <w:lastRenderedPageBreak/>
        <w:t>Отдел обслуживания электронными изданиями</w:t>
      </w:r>
      <w:r>
        <w:rPr>
          <w:spacing w:val="-57"/>
        </w:rPr>
        <w:t xml:space="preserve"> </w:t>
      </w:r>
      <w:r>
        <w:t>Ауд.</w:t>
      </w:r>
      <w:r>
        <w:rPr>
          <w:spacing w:val="-2"/>
        </w:rPr>
        <w:t xml:space="preserve"> </w:t>
      </w:r>
      <w:r>
        <w:t>№ 9</w:t>
      </w:r>
    </w:p>
    <w:p w:rsidR="00A57C22" w:rsidRDefault="00281C0E">
      <w:pPr>
        <w:pStyle w:val="a4"/>
        <w:spacing w:line="271" w:lineRule="exact"/>
        <w:ind w:left="1112"/>
      </w:pPr>
      <w:r>
        <w:t>Специализированная</w:t>
      </w:r>
      <w:r>
        <w:rPr>
          <w:spacing w:val="-4"/>
        </w:rPr>
        <w:t xml:space="preserve"> </w:t>
      </w:r>
      <w:r>
        <w:t>мебель</w:t>
      </w:r>
      <w:r>
        <w:rPr>
          <w:spacing w:val="-4"/>
        </w:rPr>
        <w:t xml:space="preserve"> </w:t>
      </w:r>
      <w:r>
        <w:t>(столы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стулья):</w:t>
      </w:r>
    </w:p>
    <w:p w:rsidR="00A57C22" w:rsidRDefault="00281C0E">
      <w:pPr>
        <w:pStyle w:val="a4"/>
        <w:ind w:left="1112" w:right="7203"/>
      </w:pPr>
      <w:r>
        <w:t>Рабочие столы на 1 место – 24 шт.</w:t>
      </w:r>
      <w:r>
        <w:rPr>
          <w:spacing w:val="-57"/>
        </w:rPr>
        <w:t xml:space="preserve"> </w:t>
      </w:r>
      <w:r>
        <w:t>Стулья –</w:t>
      </w:r>
      <w:r>
        <w:rPr>
          <w:spacing w:val="-1"/>
        </w:rPr>
        <w:t xml:space="preserve"> </w:t>
      </w:r>
      <w:r>
        <w:t>24 шт.</w:t>
      </w:r>
    </w:p>
    <w:p w:rsidR="00A57C22" w:rsidRDefault="00281C0E">
      <w:pPr>
        <w:pStyle w:val="a4"/>
        <w:ind w:left="1112" w:right="1275"/>
      </w:pPr>
      <w:r>
        <w:t>Компьютерная техника с возможностью подключения к сети «Интернет» и обеспечением</w:t>
      </w:r>
      <w:r>
        <w:rPr>
          <w:spacing w:val="1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электронную</w:t>
      </w:r>
      <w:r>
        <w:rPr>
          <w:spacing w:val="-3"/>
        </w:rPr>
        <w:t xml:space="preserve"> </w:t>
      </w:r>
      <w:r>
        <w:t>информационно-образовательную</w:t>
      </w:r>
      <w:r>
        <w:rPr>
          <w:spacing w:val="-3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ФГБОУ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«СевКавГА»:</w:t>
      </w:r>
      <w:r>
        <w:rPr>
          <w:spacing w:val="-57"/>
        </w:rPr>
        <w:t xml:space="preserve"> </w:t>
      </w:r>
      <w:r>
        <w:t>Монитор</w:t>
      </w:r>
      <w:r>
        <w:rPr>
          <w:spacing w:val="-1"/>
        </w:rPr>
        <w:t xml:space="preserve"> </w:t>
      </w:r>
      <w:r>
        <w:t>Acer TFT 19 –</w:t>
      </w:r>
      <w:r>
        <w:rPr>
          <w:spacing w:val="2"/>
        </w:rPr>
        <w:t xml:space="preserve"> </w:t>
      </w:r>
      <w:r>
        <w:t>20 шт.</w:t>
      </w:r>
    </w:p>
    <w:p w:rsidR="00A57C22" w:rsidRDefault="00281C0E">
      <w:pPr>
        <w:pStyle w:val="a4"/>
        <w:tabs>
          <w:tab w:val="left" w:pos="3417"/>
        </w:tabs>
        <w:spacing w:line="275" w:lineRule="exact"/>
        <w:ind w:left="1112"/>
      </w:pPr>
      <w:r>
        <w:t>Монитор</w:t>
      </w:r>
      <w:r>
        <w:rPr>
          <w:spacing w:val="-3"/>
        </w:rPr>
        <w:t xml:space="preserve"> </w:t>
      </w:r>
      <w:r>
        <w:t>ViewSonic</w:t>
      </w:r>
      <w:r>
        <w:tab/>
        <w:t>-</w:t>
      </w:r>
      <w:r>
        <w:rPr>
          <w:spacing w:val="-4"/>
        </w:rPr>
        <w:t xml:space="preserve"> </w:t>
      </w:r>
      <w:r>
        <w:t>1 шт.</w:t>
      </w:r>
    </w:p>
    <w:p w:rsidR="00A57C22" w:rsidRDefault="00281C0E">
      <w:pPr>
        <w:pStyle w:val="a4"/>
        <w:ind w:left="1112" w:right="6412"/>
      </w:pPr>
      <w:r>
        <w:t>Сетевой терминал Office Station -18 шт.</w:t>
      </w:r>
      <w:r>
        <w:rPr>
          <w:spacing w:val="1"/>
        </w:rPr>
        <w:t xml:space="preserve"> </w:t>
      </w:r>
      <w:r>
        <w:t>Персональный компьютер Samsung -3 шт.</w:t>
      </w:r>
      <w:r>
        <w:rPr>
          <w:spacing w:val="-58"/>
        </w:rPr>
        <w:t xml:space="preserve"> </w:t>
      </w:r>
      <w:r>
        <w:t>МФУ</w:t>
      </w:r>
      <w:r>
        <w:rPr>
          <w:spacing w:val="-1"/>
        </w:rPr>
        <w:t xml:space="preserve"> </w:t>
      </w:r>
      <w:r>
        <w:t>Canon 3228(7310) – 1 шт.</w:t>
      </w:r>
    </w:p>
    <w:p w:rsidR="00A57C22" w:rsidRPr="00281C0E" w:rsidRDefault="00281C0E">
      <w:pPr>
        <w:pStyle w:val="a4"/>
        <w:ind w:left="1112"/>
        <w:rPr>
          <w:lang w:val="en-US"/>
        </w:rPr>
      </w:pPr>
      <w:r>
        <w:t>МФУ</w:t>
      </w:r>
      <w:r w:rsidRPr="00281C0E">
        <w:rPr>
          <w:lang w:val="en-US"/>
        </w:rPr>
        <w:t xml:space="preserve"> Sharp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AR-6020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–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1</w:t>
      </w:r>
      <w:r w:rsidRPr="00281C0E">
        <w:rPr>
          <w:spacing w:val="-1"/>
          <w:lang w:val="en-US"/>
        </w:rPr>
        <w:t xml:space="preserve"> </w:t>
      </w:r>
      <w:r>
        <w:t>шт</w:t>
      </w:r>
      <w:r w:rsidRPr="00281C0E">
        <w:rPr>
          <w:lang w:val="en-US"/>
        </w:rPr>
        <w:t>.</w:t>
      </w:r>
    </w:p>
    <w:p w:rsidR="00A57C22" w:rsidRPr="00281C0E" w:rsidRDefault="00281C0E">
      <w:pPr>
        <w:pStyle w:val="a4"/>
        <w:ind w:left="1112"/>
        <w:rPr>
          <w:lang w:val="en-US"/>
        </w:rPr>
      </w:pPr>
      <w:r>
        <w:t>Принтер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Canon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i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-Sensys</w:t>
      </w:r>
      <w:r w:rsidRPr="00281C0E">
        <w:rPr>
          <w:spacing w:val="59"/>
          <w:lang w:val="en-US"/>
        </w:rPr>
        <w:t xml:space="preserve"> </w:t>
      </w:r>
      <w:r w:rsidRPr="00281C0E">
        <w:rPr>
          <w:lang w:val="en-US"/>
        </w:rPr>
        <w:t>LBP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6750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dh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–</w:t>
      </w:r>
      <w:r w:rsidRPr="00281C0E">
        <w:rPr>
          <w:spacing w:val="-1"/>
          <w:lang w:val="en-US"/>
        </w:rPr>
        <w:t xml:space="preserve"> </w:t>
      </w:r>
      <w:r w:rsidRPr="00281C0E">
        <w:rPr>
          <w:lang w:val="en-US"/>
        </w:rPr>
        <w:t>1</w:t>
      </w:r>
      <w:r w:rsidRPr="00281C0E">
        <w:rPr>
          <w:spacing w:val="-1"/>
          <w:lang w:val="en-US"/>
        </w:rPr>
        <w:t xml:space="preserve"> </w:t>
      </w:r>
      <w:r>
        <w:t>шт</w:t>
      </w:r>
      <w:r w:rsidRPr="00281C0E">
        <w:rPr>
          <w:lang w:val="en-US"/>
        </w:rPr>
        <w:t>.</w:t>
      </w:r>
    </w:p>
    <w:p w:rsidR="00A57C22" w:rsidRDefault="00281C0E">
      <w:pPr>
        <w:pStyle w:val="a4"/>
        <w:tabs>
          <w:tab w:val="left" w:pos="8540"/>
          <w:tab w:val="left" w:pos="9798"/>
        </w:tabs>
        <w:ind w:left="1112" w:right="1120"/>
      </w:pPr>
      <w:r>
        <w:t>Выделенные</w:t>
      </w:r>
      <w:r>
        <w:rPr>
          <w:spacing w:val="99"/>
        </w:rPr>
        <w:t xml:space="preserve"> </w:t>
      </w:r>
      <w:r>
        <w:t>стоянки</w:t>
      </w:r>
      <w:r>
        <w:rPr>
          <w:spacing w:val="98"/>
        </w:rPr>
        <w:t xml:space="preserve"> </w:t>
      </w:r>
      <w:r>
        <w:t>автотранспортных</w:t>
      </w:r>
      <w:r>
        <w:rPr>
          <w:spacing w:val="101"/>
        </w:rPr>
        <w:t xml:space="preserve"> </w:t>
      </w:r>
      <w:r>
        <w:t>средств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инвалидов;</w:t>
      </w:r>
      <w:r>
        <w:tab/>
        <w:t>поручни;</w:t>
      </w:r>
      <w:r>
        <w:tab/>
      </w:r>
      <w:r>
        <w:rPr>
          <w:spacing w:val="-1"/>
        </w:rPr>
        <w:t>пандусы;</w:t>
      </w:r>
      <w:r>
        <w:rPr>
          <w:spacing w:val="-57"/>
        </w:rPr>
        <w:t xml:space="preserve"> </w:t>
      </w:r>
      <w:r>
        <w:t>достаточная</w:t>
      </w:r>
      <w:r>
        <w:rPr>
          <w:spacing w:val="-1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дверных проемов в</w:t>
      </w:r>
      <w:r>
        <w:rPr>
          <w:spacing w:val="-2"/>
        </w:rPr>
        <w:t xml:space="preserve"> </w:t>
      </w:r>
      <w:r>
        <w:t>стенах,</w:t>
      </w:r>
      <w:r>
        <w:rPr>
          <w:spacing w:val="-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маршей, площадок</w:t>
      </w:r>
    </w:p>
    <w:p w:rsidR="00A57C22" w:rsidRDefault="00A57C22">
      <w:pPr>
        <w:pStyle w:val="a4"/>
        <w:spacing w:before="4"/>
      </w:pPr>
    </w:p>
    <w:p w:rsidR="00A57C22" w:rsidRDefault="00281C0E">
      <w:pPr>
        <w:pStyle w:val="Heading4"/>
        <w:numPr>
          <w:ilvl w:val="0"/>
          <w:numId w:val="8"/>
        </w:numPr>
        <w:tabs>
          <w:tab w:val="left" w:pos="1834"/>
        </w:tabs>
        <w:spacing w:before="1"/>
        <w:ind w:right="5261"/>
      </w:pPr>
      <w:r>
        <w:t>Информационно-библиографический отдел</w:t>
      </w:r>
      <w:r>
        <w:rPr>
          <w:spacing w:val="-57"/>
        </w:rPr>
        <w:t xml:space="preserve"> </w:t>
      </w:r>
      <w:r>
        <w:t>Ауд.</w:t>
      </w:r>
      <w:r>
        <w:rPr>
          <w:spacing w:val="-2"/>
        </w:rPr>
        <w:t xml:space="preserve"> </w:t>
      </w:r>
      <w:r>
        <w:t>№ 8</w:t>
      </w:r>
    </w:p>
    <w:p w:rsidR="00A57C22" w:rsidRDefault="00281C0E">
      <w:pPr>
        <w:pStyle w:val="a4"/>
        <w:spacing w:line="271" w:lineRule="exact"/>
        <w:ind w:left="1112"/>
      </w:pPr>
      <w:r>
        <w:t>Специализированная</w:t>
      </w:r>
      <w:r>
        <w:rPr>
          <w:spacing w:val="-6"/>
        </w:rPr>
        <w:t xml:space="preserve"> </w:t>
      </w:r>
      <w:r>
        <w:t>мебель:</w:t>
      </w:r>
    </w:p>
    <w:p w:rsidR="00A57C22" w:rsidRDefault="00281C0E">
      <w:pPr>
        <w:pStyle w:val="a4"/>
        <w:ind w:left="1112" w:right="7438"/>
      </w:pPr>
      <w:r>
        <w:t>Рабочие столы на 1 место- 6 шт.</w:t>
      </w:r>
      <w:r>
        <w:rPr>
          <w:spacing w:val="-57"/>
        </w:rPr>
        <w:t xml:space="preserve"> </w:t>
      </w:r>
      <w:r>
        <w:t>Стулья-</w:t>
      </w:r>
      <w:r>
        <w:rPr>
          <w:spacing w:val="-2"/>
        </w:rPr>
        <w:t xml:space="preserve"> </w:t>
      </w:r>
      <w:r>
        <w:t>6 шт.</w:t>
      </w:r>
    </w:p>
    <w:p w:rsidR="00A57C22" w:rsidRDefault="00281C0E">
      <w:pPr>
        <w:pStyle w:val="a4"/>
        <w:ind w:left="1112" w:right="1275"/>
      </w:pPr>
      <w:r>
        <w:t>Компьютерная техника с возможностью подключения к сети «Интернет» и обеспечением</w:t>
      </w:r>
      <w:r>
        <w:rPr>
          <w:spacing w:val="1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электронную</w:t>
      </w:r>
      <w:r>
        <w:rPr>
          <w:spacing w:val="-3"/>
        </w:rPr>
        <w:t xml:space="preserve"> </w:t>
      </w:r>
      <w:r>
        <w:t>информационно-образовательную</w:t>
      </w:r>
      <w:r>
        <w:rPr>
          <w:spacing w:val="-3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ФГБОУ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«СевКавГА»:</w:t>
      </w:r>
      <w:r>
        <w:rPr>
          <w:spacing w:val="-57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</w:t>
      </w:r>
      <w:r>
        <w:rPr>
          <w:spacing w:val="2"/>
        </w:rPr>
        <w:t xml:space="preserve"> </w:t>
      </w:r>
      <w:r>
        <w:t>– 1шт.</w:t>
      </w:r>
    </w:p>
    <w:p w:rsidR="00A57C22" w:rsidRPr="00281C0E" w:rsidRDefault="00281C0E">
      <w:pPr>
        <w:pStyle w:val="a4"/>
        <w:ind w:left="1112" w:right="7136"/>
        <w:rPr>
          <w:lang w:val="en-US"/>
        </w:rPr>
      </w:pPr>
      <w:r w:rsidRPr="00281C0E">
        <w:rPr>
          <w:lang w:val="en-US"/>
        </w:rPr>
        <w:t>C</w:t>
      </w:r>
      <w:r>
        <w:t>канер</w:t>
      </w:r>
      <w:r w:rsidRPr="00281C0E">
        <w:rPr>
          <w:lang w:val="en-US"/>
        </w:rPr>
        <w:t xml:space="preserve"> Epson Perfection 2480 photo</w:t>
      </w:r>
      <w:r w:rsidRPr="00281C0E">
        <w:rPr>
          <w:spacing w:val="-57"/>
          <w:lang w:val="en-US"/>
        </w:rPr>
        <w:t xml:space="preserve"> </w:t>
      </w:r>
      <w:r>
        <w:t>МФУ</w:t>
      </w:r>
      <w:r w:rsidRPr="00281C0E">
        <w:rPr>
          <w:lang w:val="en-US"/>
        </w:rPr>
        <w:t xml:space="preserve"> MFC 7320R</w:t>
      </w:r>
    </w:p>
    <w:p w:rsidR="00A57C22" w:rsidRDefault="00281C0E">
      <w:pPr>
        <w:pStyle w:val="a4"/>
        <w:tabs>
          <w:tab w:val="left" w:pos="8540"/>
          <w:tab w:val="left" w:pos="9798"/>
        </w:tabs>
        <w:ind w:left="1112" w:right="1120"/>
      </w:pPr>
      <w:r>
        <w:t>Выделенные</w:t>
      </w:r>
      <w:r>
        <w:rPr>
          <w:spacing w:val="99"/>
        </w:rPr>
        <w:t xml:space="preserve"> </w:t>
      </w:r>
      <w:r>
        <w:t>стоянки</w:t>
      </w:r>
      <w:r>
        <w:rPr>
          <w:spacing w:val="98"/>
        </w:rPr>
        <w:t xml:space="preserve"> </w:t>
      </w:r>
      <w:r>
        <w:t>автотранспортных</w:t>
      </w:r>
      <w:r>
        <w:rPr>
          <w:spacing w:val="101"/>
        </w:rPr>
        <w:t xml:space="preserve"> </w:t>
      </w:r>
      <w:r>
        <w:t>средств</w:t>
      </w:r>
      <w:r>
        <w:rPr>
          <w:spacing w:val="9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инвалидов;</w:t>
      </w:r>
      <w:r>
        <w:tab/>
        <w:t>поручни;</w:t>
      </w:r>
      <w:r>
        <w:tab/>
      </w:r>
      <w:r>
        <w:rPr>
          <w:spacing w:val="-1"/>
        </w:rPr>
        <w:t>пандусы;</w:t>
      </w:r>
      <w:r>
        <w:rPr>
          <w:spacing w:val="-57"/>
        </w:rPr>
        <w:t xml:space="preserve"> </w:t>
      </w:r>
      <w:r>
        <w:t>достаточная</w:t>
      </w:r>
      <w:r>
        <w:rPr>
          <w:spacing w:val="-1"/>
        </w:rPr>
        <w:t xml:space="preserve"> </w:t>
      </w:r>
      <w:r>
        <w:t>ширина</w:t>
      </w:r>
      <w:r>
        <w:rPr>
          <w:spacing w:val="-2"/>
        </w:rPr>
        <w:t xml:space="preserve"> </w:t>
      </w:r>
      <w:r>
        <w:t>дверных проемов в</w:t>
      </w:r>
      <w:r>
        <w:rPr>
          <w:spacing w:val="-2"/>
        </w:rPr>
        <w:t xml:space="preserve"> </w:t>
      </w:r>
      <w:r>
        <w:t>стенах,</w:t>
      </w:r>
      <w:r>
        <w:rPr>
          <w:spacing w:val="-1"/>
        </w:rPr>
        <w:t xml:space="preserve"> </w:t>
      </w:r>
      <w:r>
        <w:t>лестничных</w:t>
      </w:r>
      <w:r>
        <w:rPr>
          <w:spacing w:val="1"/>
        </w:rPr>
        <w:t xml:space="preserve"> </w:t>
      </w:r>
      <w:r>
        <w:t>маршей, площадок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1"/>
          <w:numId w:val="9"/>
        </w:numPr>
        <w:tabs>
          <w:tab w:val="left" w:pos="1533"/>
        </w:tabs>
        <w:spacing w:line="274" w:lineRule="exact"/>
        <w:ind w:left="1532" w:hanging="421"/>
      </w:pPr>
      <w:bookmarkStart w:id="9" w:name="_TOC_250002"/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преподавателя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bookmarkEnd w:id="9"/>
      <w:r>
        <w:t>обучающихся:</w:t>
      </w:r>
    </w:p>
    <w:p w:rsidR="00A57C22" w:rsidRDefault="00281C0E" w:rsidP="003242B1">
      <w:pPr>
        <w:pStyle w:val="a"/>
      </w:pP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преподавателя,</w:t>
      </w:r>
      <w:r>
        <w:rPr>
          <w:spacing w:val="-3"/>
        </w:rPr>
        <w:t xml:space="preserve"> </w:t>
      </w:r>
      <w:r>
        <w:t>оснащенное</w:t>
      </w:r>
      <w:r>
        <w:rPr>
          <w:spacing w:val="-3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Интернет.</w:t>
      </w:r>
    </w:p>
    <w:p w:rsidR="00A57C22" w:rsidRDefault="00281C0E" w:rsidP="003242B1">
      <w:pPr>
        <w:pStyle w:val="a"/>
      </w:pPr>
      <w:r>
        <w:t>Рабочие места обучающихся, оснащенные компьютерами с доступом в Интернет,</w:t>
      </w:r>
      <w:r>
        <w:rPr>
          <w:spacing w:val="-57"/>
        </w:rPr>
        <w:t xml:space="preserve"> </w:t>
      </w:r>
      <w:r>
        <w:t>предназначенные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электронной образовательной</w:t>
      </w:r>
      <w:r>
        <w:rPr>
          <w:spacing w:val="-1"/>
        </w:rPr>
        <w:t xml:space="preserve"> </w:t>
      </w:r>
      <w:r>
        <w:t>среде.</w:t>
      </w:r>
    </w:p>
    <w:p w:rsidR="00A57C22" w:rsidRDefault="00A57C22">
      <w:pPr>
        <w:pStyle w:val="a4"/>
        <w:spacing w:before="2"/>
        <w:rPr>
          <w:sz w:val="28"/>
        </w:rPr>
      </w:pPr>
    </w:p>
    <w:p w:rsidR="00A57C22" w:rsidRDefault="00281C0E">
      <w:pPr>
        <w:pStyle w:val="Heading4"/>
        <w:numPr>
          <w:ilvl w:val="1"/>
          <w:numId w:val="9"/>
        </w:numPr>
        <w:tabs>
          <w:tab w:val="left" w:pos="1533"/>
        </w:tabs>
        <w:ind w:left="1532" w:hanging="421"/>
      </w:pPr>
      <w:bookmarkStart w:id="10" w:name="_TOC_250001"/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специализированному</w:t>
      </w:r>
      <w:r>
        <w:rPr>
          <w:spacing w:val="-4"/>
        </w:rPr>
        <w:t xml:space="preserve"> </w:t>
      </w:r>
      <w:bookmarkEnd w:id="10"/>
      <w:r>
        <w:t>оборудованию</w:t>
      </w:r>
    </w:p>
    <w:p w:rsidR="00A57C22" w:rsidRDefault="00281C0E">
      <w:pPr>
        <w:pStyle w:val="a4"/>
        <w:spacing w:before="39"/>
        <w:ind w:left="1821"/>
      </w:pPr>
      <w:r>
        <w:t>-</w:t>
      </w:r>
      <w:r>
        <w:rPr>
          <w:spacing w:val="-2"/>
        </w:rPr>
        <w:t xml:space="preserve"> </w:t>
      </w:r>
      <w:r>
        <w:t>нет</w:t>
      </w:r>
    </w:p>
    <w:p w:rsidR="00A57C22" w:rsidRDefault="00A57C22">
      <w:pPr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Heading4"/>
        <w:spacing w:before="70" w:line="276" w:lineRule="auto"/>
        <w:ind w:left="1112" w:right="1667" w:firstLine="708"/>
      </w:pPr>
      <w:bookmarkStart w:id="11" w:name="_TOC_250000"/>
      <w:r>
        <w:lastRenderedPageBreak/>
        <w:t>9. ОСОБЕННОСТИ РЕАЛИЗАЦИИ ДИСЦИПЛИНЫ ДЛЯ ИНВАЛИДОВ И</w:t>
      </w:r>
      <w:r>
        <w:rPr>
          <w:spacing w:val="-57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bookmarkEnd w:id="11"/>
      <w:r>
        <w:t>ВОЗМОЖНОСТЯМИ ЗДОРОВЬЯ</w:t>
      </w:r>
    </w:p>
    <w:p w:rsidR="00A57C22" w:rsidRDefault="00A57C22">
      <w:pPr>
        <w:pStyle w:val="a4"/>
        <w:rPr>
          <w:b/>
          <w:sz w:val="26"/>
        </w:rPr>
      </w:pPr>
    </w:p>
    <w:p w:rsidR="00A57C22" w:rsidRDefault="00A57C22">
      <w:pPr>
        <w:pStyle w:val="a4"/>
        <w:spacing w:before="3"/>
        <w:rPr>
          <w:b/>
          <w:sz w:val="21"/>
        </w:rPr>
      </w:pPr>
    </w:p>
    <w:p w:rsidR="00A57C22" w:rsidRDefault="00281C0E">
      <w:pPr>
        <w:pStyle w:val="a4"/>
        <w:spacing w:before="1"/>
        <w:ind w:left="1112" w:right="1109" w:firstLine="708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 и состояния здоровья, в частности применяется индивидуальный</w:t>
      </w:r>
      <w:r>
        <w:rPr>
          <w:spacing w:val="-57"/>
        </w:rPr>
        <w:t xml:space="preserve"> </w:t>
      </w:r>
      <w:r>
        <w:t>подход к освоению дисциплины, индивидуальные задания: рефераты, письменные работы и,</w:t>
      </w:r>
      <w:r>
        <w:rPr>
          <w:spacing w:val="1"/>
        </w:rPr>
        <w:t xml:space="preserve"> </w:t>
      </w:r>
      <w:r>
        <w:t>наоборот, только устные ответы и диалоги, индивидуальные консультации, использование</w:t>
      </w:r>
      <w:r>
        <w:rPr>
          <w:spacing w:val="1"/>
        </w:rPr>
        <w:t xml:space="preserve"> </w:t>
      </w:r>
      <w:r>
        <w:t>диктофона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записывающих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лекционного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семинарского</w:t>
      </w:r>
      <w:r>
        <w:rPr>
          <w:spacing w:val="-1"/>
        </w:rPr>
        <w:t xml:space="preserve"> </w:t>
      </w:r>
      <w:r>
        <w:t>материала.</w:t>
      </w:r>
    </w:p>
    <w:p w:rsidR="00A57C22" w:rsidRDefault="00281C0E">
      <w:pPr>
        <w:pStyle w:val="a4"/>
        <w:ind w:left="1112" w:right="1116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комплектуется фонд основной учебной литературы и электронных</w:t>
      </w:r>
      <w:r>
        <w:rPr>
          <w:spacing w:val="1"/>
        </w:rPr>
        <w:t xml:space="preserve"> </w:t>
      </w:r>
      <w:r>
        <w:t>образовательных ресурсов, адаптированных к ограничениям их здоровья, доступ к которым</w:t>
      </w:r>
      <w:r>
        <w:rPr>
          <w:spacing w:val="1"/>
        </w:rPr>
        <w:t xml:space="preserve"> </w:t>
      </w:r>
      <w:r>
        <w:t>организован в БИЦ ФГБОУ ВО</w:t>
      </w:r>
      <w:r>
        <w:rPr>
          <w:spacing w:val="1"/>
        </w:rPr>
        <w:t xml:space="preserve"> </w:t>
      </w:r>
      <w:r>
        <w:t>«СевКавГА».</w:t>
      </w:r>
      <w:r>
        <w:rPr>
          <w:spacing w:val="1"/>
        </w:rPr>
        <w:t xml:space="preserve"> </w:t>
      </w:r>
      <w:r>
        <w:t>В библиотеке проводятся индивидуальные</w:t>
      </w:r>
      <w:r>
        <w:rPr>
          <w:spacing w:val="1"/>
        </w:rPr>
        <w:t xml:space="preserve"> </w:t>
      </w:r>
      <w:r>
        <w:t>консультации для данной категории пользователей, оказывается помощь в регистрации 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читальном</w:t>
      </w:r>
      <w:r>
        <w:rPr>
          <w:spacing w:val="-1"/>
        </w:rPr>
        <w:t xml:space="preserve"> </w:t>
      </w:r>
      <w:r>
        <w:t>зале.</w:t>
      </w:r>
    </w:p>
    <w:p w:rsidR="00A57C22" w:rsidRDefault="00A57C22">
      <w:pPr>
        <w:jc w:val="both"/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a4"/>
        <w:spacing w:before="63"/>
        <w:ind w:right="1112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</w:t>
      </w: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spacing w:before="6"/>
        <w:rPr>
          <w:sz w:val="28"/>
        </w:rPr>
      </w:pPr>
    </w:p>
    <w:p w:rsidR="00A57C22" w:rsidRDefault="00281C0E">
      <w:pPr>
        <w:pStyle w:val="Heading4"/>
        <w:spacing w:before="90"/>
        <w:ind w:left="2643" w:right="2705"/>
        <w:jc w:val="center"/>
      </w:pPr>
      <w:r>
        <w:t>ФОНД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</w:p>
    <w:p w:rsidR="00A57C22" w:rsidRDefault="00A57C22">
      <w:pPr>
        <w:pStyle w:val="a4"/>
        <w:spacing w:before="2"/>
        <w:rPr>
          <w:b/>
          <w:sz w:val="16"/>
        </w:rPr>
      </w:pPr>
    </w:p>
    <w:p w:rsidR="00A57C22" w:rsidRDefault="00281C0E">
      <w:pPr>
        <w:tabs>
          <w:tab w:val="left" w:pos="5164"/>
          <w:tab w:val="left" w:pos="9886"/>
        </w:tabs>
        <w:spacing w:before="90"/>
        <w:ind w:left="111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ДИСЦИПЛИНЕ:</w:t>
      </w:r>
      <w:r>
        <w:rPr>
          <w:b/>
          <w:sz w:val="24"/>
          <w:u w:val="thick"/>
        </w:rPr>
        <w:tab/>
        <w:t>Судебная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бухгалтерия</w:t>
      </w:r>
      <w:r>
        <w:rPr>
          <w:b/>
          <w:sz w:val="24"/>
          <w:u w:val="thick"/>
        </w:rPr>
        <w:tab/>
      </w:r>
    </w:p>
    <w:p w:rsidR="00A57C22" w:rsidRDefault="00A57C22">
      <w:pPr>
        <w:rPr>
          <w:sz w:val="24"/>
        </w:rPr>
        <w:sectPr w:rsidR="00A57C22">
          <w:pgSz w:w="11900" w:h="16850"/>
          <w:pgMar w:top="780" w:right="20" w:bottom="460" w:left="20" w:header="0" w:footer="181" w:gutter="0"/>
          <w:cols w:space="720"/>
        </w:sectPr>
      </w:pPr>
    </w:p>
    <w:p w:rsidR="00A57C22" w:rsidRDefault="00281C0E">
      <w:pPr>
        <w:pStyle w:val="Heading1"/>
        <w:spacing w:before="65"/>
        <w:ind w:left="1112"/>
      </w:pPr>
      <w:r>
        <w:rPr>
          <w:i/>
          <w:sz w:val="24"/>
        </w:rPr>
        <w:lastRenderedPageBreak/>
        <w:t>1.</w:t>
      </w:r>
      <w:r>
        <w:rPr>
          <w:i/>
          <w:spacing w:val="59"/>
          <w:sz w:val="24"/>
        </w:rPr>
        <w:t xml:space="preserve"> </w:t>
      </w:r>
      <w:r>
        <w:t>ПАСПОРТ</w:t>
      </w:r>
      <w:r>
        <w:rPr>
          <w:spacing w:val="-1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 УЧЕБНОЙ</w:t>
      </w:r>
    </w:p>
    <w:p w:rsidR="00A57C22" w:rsidRDefault="00281C0E">
      <w:pPr>
        <w:ind w:left="3702"/>
        <w:rPr>
          <w:b/>
          <w:sz w:val="28"/>
        </w:rPr>
      </w:pPr>
      <w:r>
        <w:rPr>
          <w:b/>
          <w:sz w:val="28"/>
        </w:rPr>
        <w:t>ДИСЦИПЛИНЕ</w:t>
      </w:r>
    </w:p>
    <w:p w:rsidR="00A57C22" w:rsidRDefault="00A57C22">
      <w:pPr>
        <w:pStyle w:val="a4"/>
        <w:spacing w:before="1"/>
        <w:rPr>
          <w:b/>
        </w:rPr>
      </w:pPr>
    </w:p>
    <w:p w:rsidR="00A57C22" w:rsidRDefault="00281C0E">
      <w:pPr>
        <w:ind w:left="3582"/>
        <w:rPr>
          <w:b/>
          <w:sz w:val="24"/>
        </w:rPr>
      </w:pPr>
      <w:r>
        <w:rPr>
          <w:b/>
          <w:sz w:val="26"/>
        </w:rPr>
        <w:t>«</w:t>
      </w:r>
      <w:r>
        <w:rPr>
          <w:b/>
          <w:spacing w:val="-3"/>
          <w:sz w:val="26"/>
        </w:rPr>
        <w:t xml:space="preserve"> </w:t>
      </w:r>
      <w:r>
        <w:rPr>
          <w:b/>
          <w:sz w:val="24"/>
        </w:rPr>
        <w:t>Судебная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бухгалтерия»</w:t>
      </w:r>
    </w:p>
    <w:p w:rsidR="00A57C22" w:rsidRDefault="00A57C22">
      <w:pPr>
        <w:pStyle w:val="a4"/>
        <w:spacing w:before="10"/>
        <w:rPr>
          <w:b/>
          <w:sz w:val="23"/>
        </w:rPr>
      </w:pPr>
    </w:p>
    <w:p w:rsidR="00A57C22" w:rsidRDefault="00281C0E" w:rsidP="003242B1">
      <w:pPr>
        <w:pStyle w:val="a"/>
      </w:pPr>
      <w:r>
        <w:t>Компетенции,</w:t>
      </w:r>
      <w:r>
        <w:rPr>
          <w:spacing w:val="-4"/>
        </w:rPr>
        <w:t xml:space="preserve"> </w:t>
      </w:r>
      <w:r>
        <w:t>формируемые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дисциплины</w:t>
      </w:r>
    </w:p>
    <w:p w:rsidR="00A57C22" w:rsidRDefault="00A57C22">
      <w:pPr>
        <w:pStyle w:val="a4"/>
        <w:spacing w:before="3"/>
        <w:rPr>
          <w:b/>
          <w:sz w:val="26"/>
        </w:rPr>
      </w:pPr>
    </w:p>
    <w:tbl>
      <w:tblPr>
        <w:tblStyle w:val="TableNormal"/>
        <w:tblW w:w="0" w:type="auto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8435"/>
      </w:tblGrid>
      <w:tr w:rsidR="00A57C22">
        <w:trPr>
          <w:trHeight w:val="554"/>
        </w:trPr>
        <w:tc>
          <w:tcPr>
            <w:tcW w:w="1695" w:type="dxa"/>
          </w:tcPr>
          <w:p w:rsidR="00A57C22" w:rsidRDefault="00281C0E"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Индекс</w:t>
            </w:r>
          </w:p>
        </w:tc>
        <w:tc>
          <w:tcPr>
            <w:tcW w:w="8435" w:type="dxa"/>
          </w:tcPr>
          <w:p w:rsidR="00A57C22" w:rsidRDefault="00281C0E">
            <w:pPr>
              <w:pStyle w:val="TableParagraph"/>
              <w:spacing w:line="268" w:lineRule="exact"/>
              <w:ind w:left="2739" w:right="2714"/>
              <w:jc w:val="center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A57C22">
        <w:trPr>
          <w:trHeight w:val="1096"/>
        </w:trPr>
        <w:tc>
          <w:tcPr>
            <w:tcW w:w="1695" w:type="dxa"/>
          </w:tcPr>
          <w:p w:rsidR="00A57C22" w:rsidRDefault="00A57C22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A57C22" w:rsidRDefault="00281C0E">
            <w:pPr>
              <w:pStyle w:val="TableParagraph"/>
              <w:ind w:left="530"/>
              <w:rPr>
                <w:sz w:val="24"/>
              </w:rPr>
            </w:pPr>
            <w:r>
              <w:rPr>
                <w:sz w:val="24"/>
              </w:rPr>
              <w:t>УК-10</w:t>
            </w:r>
          </w:p>
        </w:tc>
        <w:tc>
          <w:tcPr>
            <w:tcW w:w="8435" w:type="dxa"/>
          </w:tcPr>
          <w:p w:rsidR="00A57C22" w:rsidRDefault="00281C0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</w:tr>
    </w:tbl>
    <w:p w:rsidR="00A57C22" w:rsidRDefault="00A57C22">
      <w:pPr>
        <w:pStyle w:val="a4"/>
        <w:rPr>
          <w:b/>
          <w:sz w:val="28"/>
        </w:rPr>
      </w:pPr>
    </w:p>
    <w:p w:rsidR="00A57C22" w:rsidRDefault="00A57C22">
      <w:pPr>
        <w:pStyle w:val="a4"/>
        <w:rPr>
          <w:b/>
          <w:sz w:val="28"/>
        </w:rPr>
      </w:pPr>
    </w:p>
    <w:p w:rsidR="00A57C22" w:rsidRDefault="00281C0E">
      <w:pPr>
        <w:pStyle w:val="Heading4"/>
        <w:numPr>
          <w:ilvl w:val="0"/>
          <w:numId w:val="6"/>
        </w:numPr>
        <w:tabs>
          <w:tab w:val="left" w:pos="1353"/>
        </w:tabs>
        <w:spacing w:before="229"/>
        <w:ind w:left="1352" w:hanging="241"/>
        <w:jc w:val="left"/>
      </w:pPr>
      <w:r>
        <w:t>Этапы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дисциплины</w:t>
      </w:r>
    </w:p>
    <w:p w:rsidR="00A57C22" w:rsidRDefault="00A57C22">
      <w:pPr>
        <w:pStyle w:val="a4"/>
        <w:spacing w:before="7"/>
        <w:rPr>
          <w:b/>
          <w:sz w:val="23"/>
        </w:rPr>
      </w:pPr>
    </w:p>
    <w:p w:rsidR="00A57C22" w:rsidRDefault="00281C0E">
      <w:pPr>
        <w:pStyle w:val="a4"/>
        <w:ind w:left="1112" w:right="1112" w:firstLine="708"/>
        <w:jc w:val="both"/>
      </w:pPr>
      <w:r>
        <w:t>Основными этапами формирования указанных компетенций при изучении студентами</w:t>
      </w:r>
      <w:r>
        <w:rPr>
          <w:spacing w:val="-57"/>
        </w:rPr>
        <w:t xml:space="preserve"> </w:t>
      </w:r>
      <w:r>
        <w:t>дисциплины являются последовательное изучение содержательно связанных между собой</w:t>
      </w:r>
      <w:r>
        <w:rPr>
          <w:spacing w:val="1"/>
        </w:rPr>
        <w:t xml:space="preserve"> </w:t>
      </w:r>
      <w:r>
        <w:t>разделов (тем) учебных занятий. Изучение каждого раздела (темы) предполагает овладение</w:t>
      </w:r>
      <w:r>
        <w:rPr>
          <w:spacing w:val="1"/>
        </w:rPr>
        <w:t xml:space="preserve"> </w:t>
      </w:r>
      <w:r>
        <w:t>студентами необходимыми компетенциями. Результат аттестации студентов на 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компетенций</w:t>
      </w:r>
      <w:r>
        <w:rPr>
          <w:spacing w:val="-4"/>
        </w:rPr>
        <w:t xml:space="preserve"> </w:t>
      </w:r>
      <w:r>
        <w:t>студентами.</w:t>
      </w:r>
    </w:p>
    <w:p w:rsidR="00A57C22" w:rsidRDefault="00281C0E">
      <w:pPr>
        <w:pStyle w:val="a4"/>
        <w:ind w:left="1112" w:right="1119" w:firstLine="708"/>
        <w:jc w:val="both"/>
      </w:pPr>
      <w:r>
        <w:t>Этапность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программе.</w:t>
      </w: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spacing w:before="6"/>
        <w:rPr>
          <w:sz w:val="16"/>
        </w:r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13"/>
        <w:gridCol w:w="2551"/>
      </w:tblGrid>
      <w:tr w:rsidR="00A57C22">
        <w:trPr>
          <w:trHeight w:val="553"/>
        </w:trPr>
        <w:tc>
          <w:tcPr>
            <w:tcW w:w="6913" w:type="dxa"/>
            <w:vMerge w:val="restart"/>
          </w:tcPr>
          <w:p w:rsidR="00A57C22" w:rsidRDefault="00281C0E">
            <w:pPr>
              <w:pStyle w:val="TableParagraph"/>
              <w:spacing w:line="275" w:lineRule="exact"/>
              <w:ind w:left="185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 (темы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spacing w:line="276" w:lineRule="exact"/>
              <w:ind w:left="158" w:right="144" w:firstLine="32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(коды)</w:t>
            </w:r>
          </w:p>
        </w:tc>
      </w:tr>
      <w:tr w:rsidR="00A57C22">
        <w:trPr>
          <w:trHeight w:val="827"/>
        </w:trPr>
        <w:tc>
          <w:tcPr>
            <w:tcW w:w="6913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</w:tcPr>
          <w:p w:rsidR="00A57C22" w:rsidRDefault="00A57C22">
            <w:pPr>
              <w:pStyle w:val="TableParagraph"/>
              <w:spacing w:before="8"/>
              <w:rPr>
                <w:sz w:val="23"/>
              </w:rPr>
            </w:pPr>
          </w:p>
          <w:p w:rsidR="00A57C22" w:rsidRDefault="00281C0E">
            <w:pPr>
              <w:pStyle w:val="TableParagraph"/>
              <w:ind w:left="111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УК-10</w:t>
            </w:r>
          </w:p>
        </w:tc>
      </w:tr>
      <w:tr w:rsidR="00A57C22">
        <w:trPr>
          <w:trHeight w:val="782"/>
        </w:trPr>
        <w:tc>
          <w:tcPr>
            <w:tcW w:w="6913" w:type="dxa"/>
          </w:tcPr>
          <w:p w:rsidR="00A57C22" w:rsidRDefault="00281C0E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судебной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бухгалтерии.</w:t>
            </w:r>
          </w:p>
        </w:tc>
        <w:tc>
          <w:tcPr>
            <w:tcW w:w="2551" w:type="dxa"/>
          </w:tcPr>
          <w:p w:rsidR="00A57C22" w:rsidRDefault="00A57C22">
            <w:pPr>
              <w:pStyle w:val="TableParagraph"/>
              <w:spacing w:before="2"/>
              <w:rPr>
                <w:sz w:val="21"/>
              </w:rPr>
            </w:pPr>
          </w:p>
          <w:p w:rsidR="00A57C22" w:rsidRDefault="00281C0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7C22">
        <w:trPr>
          <w:trHeight w:val="551"/>
        </w:trPr>
        <w:tc>
          <w:tcPr>
            <w:tcW w:w="6913" w:type="dxa"/>
            <w:tcBorders>
              <w:bottom w:val="single" w:sz="12" w:space="0" w:color="D7D7D7"/>
            </w:tcBorders>
          </w:tcPr>
          <w:p w:rsidR="00A57C22" w:rsidRDefault="00A57C22">
            <w:pPr>
              <w:pStyle w:val="TableParagraph"/>
              <w:spacing w:before="3"/>
              <w:rPr>
                <w:sz w:val="23"/>
              </w:rPr>
            </w:pPr>
          </w:p>
          <w:p w:rsidR="00A57C22" w:rsidRDefault="00281C0E">
            <w:pPr>
              <w:pStyle w:val="TableParagraph"/>
              <w:spacing w:before="1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бухгалтерского 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запись.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spacing w:before="129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7C22">
        <w:trPr>
          <w:trHeight w:val="951"/>
        </w:trPr>
        <w:tc>
          <w:tcPr>
            <w:tcW w:w="6913" w:type="dxa"/>
            <w:tcBorders>
              <w:top w:val="single" w:sz="12" w:space="0" w:color="D7D7D7"/>
              <w:bottom w:val="single" w:sz="12" w:space="0" w:color="D7D7D7"/>
            </w:tcBorders>
          </w:tcPr>
          <w:p w:rsidR="00A57C22" w:rsidRDefault="00281C0E">
            <w:pPr>
              <w:pStyle w:val="TableParagraph"/>
              <w:spacing w:before="193" w:line="242" w:lineRule="auto"/>
              <w:ind w:left="107" w:right="735"/>
              <w:rPr>
                <w:sz w:val="24"/>
              </w:rPr>
            </w:pPr>
            <w:r>
              <w:rPr>
                <w:sz w:val="24"/>
              </w:rPr>
              <w:t>Тема 3. Правовая и методологическая основы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2551" w:type="dxa"/>
          </w:tcPr>
          <w:p w:rsidR="00A57C22" w:rsidRDefault="00A57C22">
            <w:pPr>
              <w:pStyle w:val="TableParagraph"/>
              <w:spacing w:before="7"/>
              <w:rPr>
                <w:sz w:val="28"/>
              </w:rPr>
            </w:pPr>
          </w:p>
          <w:p w:rsidR="00A57C22" w:rsidRDefault="00281C0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7C22">
        <w:trPr>
          <w:trHeight w:val="827"/>
        </w:trPr>
        <w:tc>
          <w:tcPr>
            <w:tcW w:w="6913" w:type="dxa"/>
            <w:tcBorders>
              <w:top w:val="single" w:sz="12" w:space="0" w:color="D7D7D7"/>
            </w:tcBorders>
          </w:tcPr>
          <w:p w:rsidR="00A57C22" w:rsidRDefault="00281C0E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Тема 4. Бухгалтерский баланс. Документация, регистры,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</w:p>
        </w:tc>
        <w:tc>
          <w:tcPr>
            <w:tcW w:w="2551" w:type="dxa"/>
          </w:tcPr>
          <w:p w:rsidR="00A57C22" w:rsidRDefault="00A57C22">
            <w:pPr>
              <w:pStyle w:val="TableParagraph"/>
              <w:spacing w:before="2"/>
              <w:rPr>
                <w:sz w:val="23"/>
              </w:rPr>
            </w:pPr>
          </w:p>
          <w:p w:rsidR="00A57C22" w:rsidRDefault="00281C0E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7C22">
        <w:trPr>
          <w:trHeight w:val="616"/>
        </w:trPr>
        <w:tc>
          <w:tcPr>
            <w:tcW w:w="6913" w:type="dxa"/>
          </w:tcPr>
          <w:p w:rsidR="00A57C22" w:rsidRDefault="00281C0E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5.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Синтетический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аналитический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учет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spacing w:before="16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A57C22" w:rsidRDefault="00A57C22">
      <w:pPr>
        <w:jc w:val="center"/>
        <w:rPr>
          <w:sz w:val="24"/>
        </w:rPr>
        <w:sectPr w:rsidR="00A57C22">
          <w:pgSz w:w="11900" w:h="16850"/>
          <w:pgMar w:top="1060" w:right="20" w:bottom="460" w:left="20" w:header="0" w:footer="181" w:gutter="0"/>
          <w:cols w:space="720"/>
        </w:sectPr>
      </w:pPr>
    </w:p>
    <w:tbl>
      <w:tblPr>
        <w:tblStyle w:val="TableNormal"/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13"/>
        <w:gridCol w:w="2551"/>
      </w:tblGrid>
      <w:tr w:rsidR="00A57C22">
        <w:trPr>
          <w:trHeight w:val="630"/>
        </w:trPr>
        <w:tc>
          <w:tcPr>
            <w:tcW w:w="6913" w:type="dxa"/>
          </w:tcPr>
          <w:p w:rsidR="00A57C22" w:rsidRDefault="00281C0E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 учетов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spacing w:before="160"/>
              <w:ind w:left="9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7C22">
        <w:trPr>
          <w:trHeight w:val="635"/>
        </w:trPr>
        <w:tc>
          <w:tcPr>
            <w:tcW w:w="6913" w:type="dxa"/>
          </w:tcPr>
          <w:p w:rsidR="00A57C22" w:rsidRDefault="00281C0E">
            <w:pPr>
              <w:pStyle w:val="TableParagraph"/>
              <w:spacing w:before="26"/>
              <w:ind w:left="107"/>
              <w:rPr>
                <w:sz w:val="24"/>
              </w:rPr>
            </w:pPr>
            <w:r>
              <w:rPr>
                <w:spacing w:val="-3"/>
                <w:sz w:val="24"/>
              </w:rPr>
              <w:t>Тема7.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Документальная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ревизия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инвентаризация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spacing w:before="16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A57C22">
        <w:trPr>
          <w:trHeight w:val="710"/>
        </w:trPr>
        <w:tc>
          <w:tcPr>
            <w:tcW w:w="6913" w:type="dxa"/>
          </w:tcPr>
          <w:p w:rsidR="00A57C22" w:rsidRDefault="00281C0E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экспертизы</w:t>
            </w:r>
          </w:p>
        </w:tc>
        <w:tc>
          <w:tcPr>
            <w:tcW w:w="2551" w:type="dxa"/>
          </w:tcPr>
          <w:p w:rsidR="00A57C22" w:rsidRDefault="00281C0E">
            <w:pPr>
              <w:pStyle w:val="TableParagraph"/>
              <w:spacing w:before="20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A57C22" w:rsidRDefault="00A57C22">
      <w:pPr>
        <w:jc w:val="center"/>
        <w:rPr>
          <w:sz w:val="24"/>
        </w:rPr>
        <w:sectPr w:rsidR="00A57C22">
          <w:pgSz w:w="11900" w:h="16850"/>
          <w:pgMar w:top="860" w:right="20" w:bottom="380" w:left="20" w:header="0" w:footer="181" w:gutter="0"/>
          <w:cols w:space="720"/>
        </w:sectPr>
      </w:pPr>
    </w:p>
    <w:p w:rsidR="00A57C22" w:rsidRDefault="00281C0E">
      <w:pPr>
        <w:pStyle w:val="Heading1"/>
        <w:numPr>
          <w:ilvl w:val="0"/>
          <w:numId w:val="6"/>
        </w:numPr>
        <w:tabs>
          <w:tab w:val="left" w:pos="463"/>
        </w:tabs>
        <w:spacing w:before="71"/>
        <w:ind w:left="462" w:hanging="351"/>
        <w:jc w:val="left"/>
      </w:pPr>
      <w:r>
        <w:lastRenderedPageBreak/>
        <w:t>Показатели,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дисциплин</w:t>
      </w:r>
    </w:p>
    <w:p w:rsidR="00A57C22" w:rsidRDefault="00A57C22">
      <w:pPr>
        <w:pStyle w:val="a4"/>
        <w:spacing w:before="8"/>
        <w:rPr>
          <w:b/>
          <w:sz w:val="23"/>
        </w:rPr>
      </w:pPr>
    </w:p>
    <w:p w:rsidR="00A57C22" w:rsidRDefault="00281C0E">
      <w:pPr>
        <w:pStyle w:val="a4"/>
        <w:ind w:left="1012"/>
      </w:pPr>
      <w:r>
        <w:t>УК-10.</w:t>
      </w:r>
      <w:r>
        <w:rPr>
          <w:spacing w:val="-5"/>
        </w:rPr>
        <w:t xml:space="preserve"> </w:t>
      </w:r>
      <w:r>
        <w:t>Способен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обоснованные</w:t>
      </w:r>
      <w:r>
        <w:rPr>
          <w:spacing w:val="-6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жизнедеятельности</w:t>
      </w: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rPr>
          <w:sz w:val="20"/>
        </w:rPr>
      </w:pPr>
    </w:p>
    <w:p w:rsidR="00A57C22" w:rsidRDefault="00A57C22">
      <w:pPr>
        <w:pStyle w:val="a4"/>
        <w:spacing w:before="7"/>
        <w:rPr>
          <w:sz w:val="10"/>
        </w:r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108"/>
        <w:gridCol w:w="2338"/>
        <w:gridCol w:w="2269"/>
        <w:gridCol w:w="2128"/>
        <w:gridCol w:w="1561"/>
        <w:gridCol w:w="1201"/>
      </w:tblGrid>
      <w:tr w:rsidR="00A57C22">
        <w:trPr>
          <w:trHeight w:val="506"/>
        </w:trPr>
        <w:tc>
          <w:tcPr>
            <w:tcW w:w="2314" w:type="dxa"/>
            <w:vMerge w:val="restart"/>
          </w:tcPr>
          <w:p w:rsidR="00A57C22" w:rsidRDefault="00281C0E">
            <w:pPr>
              <w:pStyle w:val="TableParagraph"/>
              <w:ind w:left="220" w:right="203" w:hanging="2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Планируемые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результаты обучения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(показатели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8"/>
                <w:sz w:val="20"/>
              </w:rPr>
              <w:t xml:space="preserve">достижения </w:t>
            </w:r>
            <w:r>
              <w:rPr>
                <w:b/>
                <w:color w:val="0D0D0D"/>
                <w:spacing w:val="-7"/>
                <w:sz w:val="20"/>
              </w:rPr>
              <w:t>заданного</w:t>
            </w:r>
            <w:r>
              <w:rPr>
                <w:b/>
                <w:color w:val="0D0D0D"/>
                <w:spacing w:val="-47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уровня освоения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компетенций)</w:t>
            </w:r>
          </w:p>
        </w:tc>
        <w:tc>
          <w:tcPr>
            <w:tcW w:w="8843" w:type="dxa"/>
            <w:gridSpan w:val="4"/>
          </w:tcPr>
          <w:p w:rsidR="00A57C22" w:rsidRDefault="00281C0E">
            <w:pPr>
              <w:pStyle w:val="TableParagraph"/>
              <w:spacing w:line="251" w:lineRule="exact"/>
              <w:ind w:left="3242"/>
              <w:rPr>
                <w:b/>
              </w:rPr>
            </w:pPr>
            <w:r>
              <w:rPr>
                <w:b/>
                <w:spacing w:val="-8"/>
              </w:rPr>
              <w:t>Критерии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оценивания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  <w:tc>
          <w:tcPr>
            <w:tcW w:w="2762" w:type="dxa"/>
            <w:gridSpan w:val="2"/>
          </w:tcPr>
          <w:p w:rsidR="00A57C22" w:rsidRDefault="00281C0E">
            <w:pPr>
              <w:pStyle w:val="TableParagraph"/>
              <w:spacing w:line="254" w:lineRule="exact"/>
              <w:ind w:left="360" w:right="338" w:firstLine="7"/>
              <w:rPr>
                <w:b/>
              </w:rPr>
            </w:pPr>
            <w:r>
              <w:rPr>
                <w:b/>
                <w:spacing w:val="-8"/>
              </w:rPr>
              <w:t>Средства оценивания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</w:tr>
      <w:tr w:rsidR="00A57C22">
        <w:trPr>
          <w:trHeight w:val="1116"/>
        </w:trPr>
        <w:tc>
          <w:tcPr>
            <w:tcW w:w="2314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A57C22" w:rsidRDefault="00281C0E">
            <w:pPr>
              <w:pStyle w:val="TableParagraph"/>
              <w:spacing w:line="242" w:lineRule="auto"/>
              <w:ind w:left="942" w:right="129" w:hanging="785"/>
              <w:rPr>
                <w:b/>
              </w:rPr>
            </w:pPr>
            <w:r>
              <w:rPr>
                <w:b/>
                <w:spacing w:val="-8"/>
              </w:rPr>
              <w:t>неудовлетворитель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</w:t>
            </w:r>
          </w:p>
        </w:tc>
        <w:tc>
          <w:tcPr>
            <w:tcW w:w="2338" w:type="dxa"/>
          </w:tcPr>
          <w:p w:rsidR="00A57C22" w:rsidRDefault="00281C0E">
            <w:pPr>
              <w:pStyle w:val="TableParagraph"/>
              <w:spacing w:line="249" w:lineRule="exact"/>
              <w:ind w:left="265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2269" w:type="dxa"/>
          </w:tcPr>
          <w:p w:rsidR="00A57C22" w:rsidRDefault="00281C0E">
            <w:pPr>
              <w:pStyle w:val="TableParagraph"/>
              <w:spacing w:line="249" w:lineRule="exact"/>
              <w:ind w:left="742" w:right="727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8" w:type="dxa"/>
          </w:tcPr>
          <w:p w:rsidR="00A57C22" w:rsidRDefault="00281C0E">
            <w:pPr>
              <w:pStyle w:val="TableParagraph"/>
              <w:spacing w:line="249" w:lineRule="exact"/>
              <w:ind w:left="675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1561" w:type="dxa"/>
          </w:tcPr>
          <w:p w:rsidR="00A57C22" w:rsidRDefault="00281C0E">
            <w:pPr>
              <w:pStyle w:val="TableParagraph"/>
              <w:spacing w:line="242" w:lineRule="auto"/>
              <w:ind w:left="105" w:right="482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1201" w:type="dxa"/>
          </w:tcPr>
          <w:p w:rsidR="00A57C22" w:rsidRDefault="00281C0E">
            <w:pPr>
              <w:pStyle w:val="TableParagraph"/>
              <w:ind w:left="104" w:right="1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Промежут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</w:tr>
      <w:tr w:rsidR="00A57C22">
        <w:trPr>
          <w:trHeight w:val="434"/>
        </w:trPr>
        <w:tc>
          <w:tcPr>
            <w:tcW w:w="2314" w:type="dxa"/>
          </w:tcPr>
          <w:p w:rsidR="00A57C22" w:rsidRDefault="00281C0E">
            <w:pPr>
              <w:pStyle w:val="TableParagraph"/>
              <w:spacing w:line="251" w:lineRule="exact"/>
              <w:ind w:right="32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08" w:type="dxa"/>
          </w:tcPr>
          <w:p w:rsidR="00A57C22" w:rsidRDefault="00281C0E">
            <w:pPr>
              <w:pStyle w:val="TableParagraph"/>
              <w:spacing w:before="13"/>
              <w:ind w:right="545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38" w:type="dxa"/>
          </w:tcPr>
          <w:p w:rsidR="00A57C22" w:rsidRDefault="00281C0E">
            <w:pPr>
              <w:pStyle w:val="TableParagraph"/>
              <w:spacing w:before="13"/>
              <w:ind w:left="66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9" w:type="dxa"/>
          </w:tcPr>
          <w:p w:rsidR="00A57C22" w:rsidRDefault="00281C0E">
            <w:pPr>
              <w:pStyle w:val="TableParagraph"/>
              <w:spacing w:before="13"/>
              <w:ind w:right="486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28" w:type="dxa"/>
          </w:tcPr>
          <w:p w:rsidR="00A57C22" w:rsidRDefault="00281C0E">
            <w:pPr>
              <w:pStyle w:val="TableParagraph"/>
              <w:spacing w:before="13"/>
              <w:ind w:right="456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61" w:type="dxa"/>
          </w:tcPr>
          <w:p w:rsidR="00A57C22" w:rsidRDefault="00281C0E">
            <w:pPr>
              <w:pStyle w:val="TableParagraph"/>
              <w:spacing w:line="251" w:lineRule="exact"/>
              <w:ind w:right="12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01" w:type="dxa"/>
          </w:tcPr>
          <w:p w:rsidR="00A57C22" w:rsidRDefault="00281C0E">
            <w:pPr>
              <w:pStyle w:val="TableParagraph"/>
              <w:spacing w:line="251" w:lineRule="exact"/>
              <w:ind w:right="311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A57C22">
        <w:trPr>
          <w:trHeight w:val="262"/>
        </w:trPr>
        <w:tc>
          <w:tcPr>
            <w:tcW w:w="2314" w:type="dxa"/>
            <w:tcBorders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46"/>
              </w:tabs>
              <w:spacing w:line="242" w:lineRule="exact"/>
              <w:ind w:left="105"/>
            </w:pPr>
            <w:r>
              <w:t>УК-10.1.</w:t>
            </w:r>
            <w:r>
              <w:tab/>
              <w:t>Находит,</w:t>
            </w:r>
          </w:p>
        </w:tc>
        <w:tc>
          <w:tcPr>
            <w:tcW w:w="2108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42" w:lineRule="exact"/>
              <w:ind w:left="107"/>
            </w:pPr>
            <w:r>
              <w:t>Результат</w:t>
            </w:r>
          </w:p>
        </w:tc>
        <w:tc>
          <w:tcPr>
            <w:tcW w:w="2338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42" w:lineRule="exact"/>
              <w:ind w:left="107"/>
            </w:pPr>
            <w:r>
              <w:t>Результат</w:t>
            </w:r>
          </w:p>
        </w:tc>
        <w:tc>
          <w:tcPr>
            <w:tcW w:w="2269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42" w:lineRule="exact"/>
              <w:ind w:left="107"/>
            </w:pPr>
            <w:r>
              <w:t>Результат</w:t>
            </w:r>
          </w:p>
        </w:tc>
        <w:tc>
          <w:tcPr>
            <w:tcW w:w="2128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42" w:lineRule="exact"/>
              <w:ind w:left="106"/>
            </w:pPr>
            <w:r>
              <w:t>Результат</w:t>
            </w:r>
          </w:p>
        </w:tc>
        <w:tc>
          <w:tcPr>
            <w:tcW w:w="1561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4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201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42" w:lineRule="exact"/>
              <w:ind w:right="239"/>
              <w:jc w:val="right"/>
            </w:pPr>
            <w:r>
              <w:t>Зачет</w:t>
            </w:r>
          </w:p>
        </w:tc>
      </w:tr>
      <w:tr w:rsidR="00A57C22">
        <w:trPr>
          <w:trHeight w:val="1001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2085"/>
              </w:tabs>
              <w:spacing w:line="238" w:lineRule="exact"/>
              <w:ind w:left="105"/>
            </w:pPr>
            <w:r>
              <w:t>анализирует</w:t>
            </w:r>
            <w:r>
              <w:tab/>
              <w:t>и</w:t>
            </w:r>
          </w:p>
          <w:p w:rsidR="00A57C22" w:rsidRDefault="00281C0E">
            <w:pPr>
              <w:pStyle w:val="TableParagraph"/>
              <w:tabs>
                <w:tab w:val="left" w:pos="1212"/>
              </w:tabs>
              <w:spacing w:line="252" w:lineRule="exact"/>
              <w:ind w:left="105"/>
            </w:pPr>
            <w:r>
              <w:t>грамотно</w:t>
            </w:r>
            <w:r>
              <w:tab/>
              <w:t>применяет</w:t>
            </w:r>
          </w:p>
          <w:p w:rsidR="00A57C22" w:rsidRDefault="00281C0E">
            <w:pPr>
              <w:pStyle w:val="TableParagraph"/>
              <w:tabs>
                <w:tab w:val="left" w:pos="1242"/>
              </w:tabs>
              <w:spacing w:line="252" w:lineRule="exact"/>
              <w:ind w:left="105" w:right="95"/>
            </w:pPr>
            <w:r>
              <w:t>базовые</w:t>
            </w:r>
            <w:r>
              <w:tab/>
            </w:r>
            <w:r>
              <w:rPr>
                <w:spacing w:val="-1"/>
              </w:rPr>
              <w:t>принципы</w:t>
            </w:r>
            <w:r>
              <w:rPr>
                <w:spacing w:val="-52"/>
              </w:rPr>
              <w:t xml:space="preserve"> </w:t>
            </w:r>
            <w:r>
              <w:t>функционирования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8" w:lineRule="exact"/>
              <w:ind w:left="107"/>
            </w:pPr>
            <w:r>
              <w:t>выполненной</w:t>
            </w:r>
          </w:p>
          <w:p w:rsidR="00A57C22" w:rsidRDefault="00281C0E">
            <w:pPr>
              <w:pStyle w:val="TableParagraph"/>
              <w:tabs>
                <w:tab w:val="left" w:pos="1772"/>
              </w:tabs>
              <w:spacing w:line="252" w:lineRule="exact"/>
              <w:ind w:left="107"/>
            </w:pPr>
            <w:r>
              <w:t>работы</w:t>
            </w:r>
            <w:r>
              <w:tab/>
              <w:t>по</w:t>
            </w:r>
          </w:p>
          <w:p w:rsidR="00A57C22" w:rsidRDefault="00281C0E">
            <w:pPr>
              <w:pStyle w:val="TableParagraph"/>
              <w:spacing w:line="252" w:lineRule="exact"/>
              <w:ind w:left="107" w:right="773"/>
            </w:pPr>
            <w:r>
              <w:t>применению</w:t>
            </w:r>
            <w:r>
              <w:rPr>
                <w:spacing w:val="-52"/>
              </w:rPr>
              <w:t xml:space="preserve"> </w:t>
            </w:r>
            <w:r>
              <w:t>принципов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8" w:lineRule="exact"/>
              <w:ind w:left="107"/>
            </w:pPr>
            <w:r>
              <w:t xml:space="preserve">выполненной  </w:t>
            </w:r>
            <w:r>
              <w:rPr>
                <w:spacing w:val="15"/>
              </w:rPr>
              <w:t xml:space="preserve"> </w:t>
            </w:r>
            <w:r>
              <w:t>работы</w:t>
            </w:r>
          </w:p>
          <w:p w:rsidR="00A57C22" w:rsidRDefault="00281C0E">
            <w:pPr>
              <w:pStyle w:val="TableParagraph"/>
              <w:tabs>
                <w:tab w:val="left" w:pos="1031"/>
              </w:tabs>
              <w:spacing w:line="252" w:lineRule="exact"/>
              <w:ind w:left="107"/>
            </w:pPr>
            <w:r>
              <w:t>по</w:t>
            </w:r>
            <w:r>
              <w:tab/>
              <w:t>применению</w:t>
            </w:r>
          </w:p>
          <w:p w:rsidR="00A57C22" w:rsidRDefault="00281C0E">
            <w:pPr>
              <w:pStyle w:val="TableParagraph"/>
              <w:spacing w:line="252" w:lineRule="exact"/>
              <w:ind w:left="107" w:right="384"/>
            </w:pPr>
            <w:r>
              <w:t>принципов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8" w:lineRule="exact"/>
              <w:ind w:left="107"/>
            </w:pPr>
            <w:r>
              <w:t>выполненной</w:t>
            </w:r>
            <w:r>
              <w:rPr>
                <w:spacing w:val="55"/>
              </w:rPr>
              <w:t xml:space="preserve"> </w:t>
            </w:r>
            <w:r>
              <w:t>работы</w:t>
            </w:r>
          </w:p>
          <w:p w:rsidR="00A57C22" w:rsidRDefault="00281C0E">
            <w:pPr>
              <w:pStyle w:val="TableParagraph"/>
              <w:tabs>
                <w:tab w:val="left" w:pos="961"/>
              </w:tabs>
              <w:spacing w:line="252" w:lineRule="exact"/>
              <w:ind w:left="107"/>
            </w:pPr>
            <w:r>
              <w:t>по</w:t>
            </w:r>
            <w:r>
              <w:tab/>
              <w:t>применению</w:t>
            </w:r>
          </w:p>
          <w:p w:rsidR="00A57C22" w:rsidRDefault="00281C0E">
            <w:pPr>
              <w:pStyle w:val="TableParagraph"/>
              <w:spacing w:line="252" w:lineRule="exact"/>
              <w:ind w:left="107" w:right="315"/>
            </w:pPr>
            <w:r>
              <w:t>принципов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8" w:lineRule="exact"/>
              <w:ind w:left="106"/>
            </w:pPr>
            <w:r>
              <w:t>выполненной</w:t>
            </w:r>
          </w:p>
          <w:p w:rsidR="00A57C22" w:rsidRDefault="00281C0E">
            <w:pPr>
              <w:pStyle w:val="TableParagraph"/>
              <w:tabs>
                <w:tab w:val="left" w:pos="1790"/>
              </w:tabs>
              <w:spacing w:line="252" w:lineRule="exact"/>
              <w:ind w:left="106"/>
            </w:pPr>
            <w:r>
              <w:t>работы</w:t>
            </w:r>
            <w:r>
              <w:tab/>
              <w:t>по</w:t>
            </w:r>
          </w:p>
          <w:p w:rsidR="00A57C22" w:rsidRDefault="00281C0E">
            <w:pPr>
              <w:pStyle w:val="TableParagraph"/>
              <w:spacing w:line="252" w:lineRule="exact"/>
              <w:ind w:left="106" w:right="794"/>
            </w:pPr>
            <w:r>
              <w:t>применению</w:t>
            </w:r>
            <w:r>
              <w:rPr>
                <w:spacing w:val="-52"/>
              </w:rPr>
              <w:t xml:space="preserve"> </w:t>
            </w:r>
            <w:r>
              <w:t>принципов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before="5"/>
              <w:ind w:left="105" w:right="384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рефераты, тесты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2087"/>
              </w:tabs>
              <w:spacing w:line="233" w:lineRule="exact"/>
              <w:ind w:left="105"/>
            </w:pPr>
            <w:r>
              <w:t>экономики</w:t>
            </w:r>
            <w:r>
              <w:tab/>
              <w:t>и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функционирования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421"/>
              </w:tabs>
              <w:spacing w:line="233" w:lineRule="exact"/>
              <w:ind w:left="107"/>
            </w:pPr>
            <w:r>
              <w:t>экономики</w:t>
            </w:r>
            <w:r>
              <w:tab/>
              <w:t>является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52"/>
              </w:tabs>
              <w:spacing w:line="233" w:lineRule="exact"/>
              <w:ind w:left="107"/>
            </w:pPr>
            <w:r>
              <w:t>экономики</w:t>
            </w:r>
            <w:r>
              <w:tab/>
              <w:t>является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6"/>
            </w:pPr>
            <w:r>
              <w:t>функционирования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5"/>
            </w:pPr>
            <w:r>
              <w:t>экономического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экономики</w:t>
            </w:r>
            <w:r>
              <w:rPr>
                <w:spacing w:val="4"/>
              </w:rPr>
              <w:t xml:space="preserve"> </w:t>
            </w:r>
            <w:r>
              <w:t>является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2003"/>
              </w:tabs>
              <w:spacing w:line="233" w:lineRule="exact"/>
              <w:ind w:left="107"/>
            </w:pPr>
            <w:r>
              <w:t>неверным,</w:t>
            </w:r>
            <w:r>
              <w:tab/>
              <w:t>но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правильным.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6"/>
            </w:pPr>
            <w:r>
              <w:t>экономики</w:t>
            </w:r>
            <w:r>
              <w:rPr>
                <w:spacing w:val="23"/>
              </w:rPr>
              <w:t xml:space="preserve"> </w:t>
            </w:r>
            <w:r>
              <w:t>является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40"/>
              </w:tabs>
              <w:spacing w:line="233" w:lineRule="exact"/>
              <w:ind w:left="105"/>
            </w:pPr>
            <w:r>
              <w:t>развития,</w:t>
            </w:r>
            <w:r>
              <w:tab/>
              <w:t>выявляет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неверным.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использован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271"/>
              </w:tabs>
              <w:spacing w:line="233" w:lineRule="exact"/>
              <w:ind w:left="107"/>
            </w:pPr>
            <w:r>
              <w:t>Отчетный</w:t>
            </w:r>
            <w:r>
              <w:tab/>
              <w:t>документ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6"/>
            </w:pPr>
            <w:r>
              <w:t>верным.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992"/>
                <w:tab w:val="left" w:pos="1554"/>
              </w:tabs>
              <w:spacing w:line="233" w:lineRule="exact"/>
              <w:ind w:left="105"/>
            </w:pPr>
            <w:r>
              <w:t>цели</w:t>
            </w:r>
            <w:r>
              <w:tab/>
              <w:t>и</w:t>
            </w:r>
            <w:r>
              <w:tab/>
              <w:t>формы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Отчетный</w:t>
            </w:r>
            <w:r>
              <w:rPr>
                <w:spacing w:val="3"/>
              </w:rPr>
              <w:t xml:space="preserve"> </w:t>
            </w:r>
            <w:r>
              <w:t>документ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585"/>
              </w:tabs>
              <w:spacing w:line="233" w:lineRule="exact"/>
              <w:ind w:left="107"/>
            </w:pPr>
            <w:r>
              <w:t>правильный</w:t>
            </w:r>
            <w:r>
              <w:tab/>
              <w:t>способ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содержит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6"/>
            </w:pPr>
            <w:r>
              <w:t>Отчетный</w:t>
            </w:r>
            <w:r>
              <w:rPr>
                <w:spacing w:val="19"/>
              </w:rPr>
              <w:t xml:space="preserve"> </w:t>
            </w:r>
            <w:r>
              <w:t>документ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2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2" w:lineRule="exact"/>
              <w:ind w:left="105"/>
            </w:pPr>
            <w:r>
              <w:t>участия</w:t>
            </w:r>
            <w:r>
              <w:rPr>
                <w:spacing w:val="12"/>
              </w:rPr>
              <w:t xml:space="preserve"> </w:t>
            </w:r>
            <w:r>
              <w:t>государства</w:t>
            </w:r>
            <w:r>
              <w:rPr>
                <w:spacing w:val="13"/>
              </w:rPr>
              <w:t xml:space="preserve"> </w:t>
            </w:r>
            <w:r>
              <w:t>в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2" w:lineRule="exact"/>
              <w:ind w:left="107"/>
            </w:pPr>
            <w:r>
              <w:t>содержит</w:t>
            </w:r>
            <w:r>
              <w:rPr>
                <w:spacing w:val="-2"/>
              </w:rPr>
              <w:t xml:space="preserve"> </w:t>
            </w:r>
            <w:r>
              <w:t>ошибки.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2" w:lineRule="exact"/>
              <w:ind w:left="107"/>
            </w:pP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2" w:lineRule="exact"/>
              <w:ind w:left="107"/>
            </w:pPr>
            <w:r>
              <w:t>незначительные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123"/>
              </w:tabs>
              <w:spacing w:line="232" w:lineRule="exact"/>
              <w:ind w:left="106"/>
            </w:pPr>
            <w:r>
              <w:t>не</w:t>
            </w:r>
            <w:r>
              <w:tab/>
              <w:t>содержит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5"/>
            </w:pPr>
            <w:r>
              <w:t>экономике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693"/>
              </w:tabs>
              <w:spacing w:line="23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38"/>
              </w:tabs>
              <w:spacing w:line="233" w:lineRule="exact"/>
              <w:ind w:left="107"/>
            </w:pPr>
            <w:r>
              <w:t>Отчетный</w:t>
            </w:r>
            <w:r>
              <w:tab/>
              <w:t>документ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44"/>
              </w:tabs>
              <w:spacing w:line="233" w:lineRule="exact"/>
              <w:ind w:left="107"/>
            </w:pPr>
            <w:r>
              <w:t>ошибки,</w:t>
            </w:r>
            <w:r>
              <w:tab/>
              <w:t>не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6"/>
            </w:pPr>
            <w:r>
              <w:t>ошибки.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09"/>
              </w:tabs>
              <w:spacing w:line="233" w:lineRule="exact"/>
              <w:ind w:left="107"/>
            </w:pPr>
            <w:r>
              <w:t>значимые</w:t>
            </w:r>
            <w:r>
              <w:tab/>
              <w:t>данные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237"/>
              </w:tabs>
              <w:spacing w:line="233" w:lineRule="exact"/>
              <w:ind w:left="107"/>
            </w:pPr>
            <w:r>
              <w:t>содержит</w:t>
            </w:r>
            <w:r>
              <w:tab/>
              <w:t>некоторые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влияющие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7"/>
              </w:rPr>
              <w:t xml:space="preserve"> </w:t>
            </w:r>
            <w:r>
              <w:t>общий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13"/>
              </w:tabs>
              <w:spacing w:line="233" w:lineRule="exact"/>
              <w:ind w:left="106"/>
            </w:pPr>
            <w:r>
              <w:t>Представлены</w:t>
            </w:r>
            <w: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по</w:t>
            </w:r>
            <w:r>
              <w:rPr>
                <w:spacing w:val="20"/>
              </w:rPr>
              <w:t xml:space="preserve"> </w:t>
            </w:r>
            <w:r>
              <w:t>выявлению</w:t>
            </w:r>
            <w:r>
              <w:rPr>
                <w:spacing w:val="22"/>
              </w:rPr>
              <w:t xml:space="preserve"> </w:t>
            </w:r>
            <w:r>
              <w:t>цели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2014"/>
              </w:tabs>
              <w:spacing w:line="233" w:lineRule="exact"/>
              <w:ind w:left="107"/>
            </w:pPr>
            <w:r>
              <w:t>ошибки,</w:t>
            </w:r>
            <w:r>
              <w:tab/>
              <w:t>не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результат.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46"/>
              </w:tabs>
              <w:spacing w:line="233" w:lineRule="exact"/>
              <w:ind w:left="106"/>
            </w:pPr>
            <w:r>
              <w:t>полном</w:t>
            </w:r>
            <w:r>
              <w:tab/>
              <w:t>объеме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участия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позволяющие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853"/>
              </w:tabs>
              <w:spacing w:line="23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790"/>
              </w:tabs>
              <w:spacing w:line="233" w:lineRule="exact"/>
              <w:ind w:left="106"/>
            </w:pPr>
            <w:r>
              <w:t>данные</w:t>
            </w:r>
            <w:r>
              <w:tab/>
              <w:t>по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2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897"/>
              </w:tabs>
              <w:spacing w:line="232" w:lineRule="exact"/>
              <w:ind w:left="107"/>
            </w:pPr>
            <w:r>
              <w:t>государства</w:t>
            </w:r>
            <w:r>
              <w:tab/>
              <w:t>в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408"/>
              </w:tabs>
              <w:spacing w:line="232" w:lineRule="exact"/>
              <w:ind w:left="107"/>
            </w:pPr>
            <w:r>
              <w:t>установить</w:t>
            </w:r>
            <w:r>
              <w:tab/>
              <w:t>качество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2" w:lineRule="exact"/>
              <w:ind w:left="107"/>
            </w:pPr>
            <w:r>
              <w:t>некоторые</w:t>
            </w:r>
            <w:r>
              <w:rPr>
                <w:spacing w:val="12"/>
              </w:rPr>
              <w:t xml:space="preserve"> </w:t>
            </w:r>
            <w:r>
              <w:t>данные</w:t>
            </w:r>
            <w:r>
              <w:rPr>
                <w:spacing w:val="12"/>
              </w:rPr>
              <w:t xml:space="preserve"> </w:t>
            </w:r>
            <w:r>
              <w:t>по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575"/>
              </w:tabs>
              <w:spacing w:line="232" w:lineRule="exact"/>
              <w:ind w:left="106"/>
            </w:pPr>
            <w:r>
              <w:t>выявлению</w:t>
            </w:r>
            <w:r>
              <w:tab/>
              <w:t>цели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экономике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достигнутого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657"/>
              </w:tabs>
              <w:spacing w:line="233" w:lineRule="exact"/>
              <w:ind w:left="107"/>
            </w:pPr>
            <w:r>
              <w:t>выявлению</w:t>
            </w:r>
            <w:r>
              <w:tab/>
              <w:t>форм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286"/>
              </w:tabs>
              <w:spacing w:line="233" w:lineRule="exact"/>
              <w:ind w:left="106"/>
            </w:pPr>
            <w:r>
              <w:t>форм</w:t>
            </w:r>
            <w:r>
              <w:tab/>
              <w:t>участия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результата.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участия</w:t>
            </w:r>
            <w:r>
              <w:rPr>
                <w:spacing w:val="86"/>
              </w:rPr>
              <w:t xml:space="preserve"> </w:t>
            </w:r>
            <w:r>
              <w:t>государства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15"/>
              </w:tabs>
              <w:spacing w:line="233" w:lineRule="exact"/>
              <w:ind w:left="106"/>
            </w:pPr>
            <w:r>
              <w:t>государства</w:t>
            </w:r>
            <w: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923"/>
              </w:tabs>
              <w:spacing w:line="23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в экономике,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6"/>
            </w:pPr>
            <w:r>
              <w:t>экономике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значимые</w:t>
            </w:r>
            <w:r>
              <w:rPr>
                <w:spacing w:val="32"/>
              </w:rPr>
              <w:t xml:space="preserve"> </w:t>
            </w:r>
            <w:r>
              <w:t>данные</w:t>
            </w:r>
            <w:r>
              <w:rPr>
                <w:spacing w:val="86"/>
              </w:rPr>
              <w:t xml:space="preserve"> </w:t>
            </w:r>
            <w:r>
              <w:t>по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285"/>
              </w:tabs>
              <w:spacing w:line="233" w:lineRule="exact"/>
              <w:ind w:left="107"/>
            </w:pPr>
            <w:r>
              <w:t>не</w:t>
            </w:r>
            <w:r>
              <w:tab/>
              <w:t>являются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1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787"/>
              </w:tabs>
              <w:spacing w:line="232" w:lineRule="exact"/>
              <w:ind w:left="107"/>
            </w:pPr>
            <w:r>
              <w:t>выявлению</w:t>
            </w:r>
            <w:r>
              <w:tab/>
              <w:t>цели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498"/>
                <w:tab w:val="left" w:pos="1945"/>
              </w:tabs>
              <w:spacing w:line="232" w:lineRule="exact"/>
              <w:ind w:left="107"/>
            </w:pPr>
            <w:r>
              <w:t>основными</w:t>
            </w:r>
            <w:r>
              <w:tab/>
              <w:t>и</w:t>
            </w:r>
            <w:r>
              <w:tab/>
              <w:t>не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25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участия</w:t>
            </w:r>
            <w:r>
              <w:rPr>
                <w:spacing w:val="24"/>
              </w:rPr>
              <w:t xml:space="preserve"> </w:t>
            </w:r>
            <w:r>
              <w:t>государства</w:t>
            </w:r>
            <w:r>
              <w:rPr>
                <w:spacing w:val="25"/>
              </w:rPr>
              <w:t xml:space="preserve"> </w:t>
            </w:r>
            <w:r>
              <w:t>в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059"/>
                <w:tab w:val="left" w:pos="1534"/>
              </w:tabs>
              <w:spacing w:line="233" w:lineRule="exact"/>
              <w:ind w:left="107"/>
            </w:pPr>
            <w:r>
              <w:t>влияют</w:t>
            </w:r>
            <w:r>
              <w:tab/>
              <w:t>на</w:t>
            </w:r>
            <w:r>
              <w:tab/>
              <w:t>общий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8"/>
              </w:rPr>
            </w:pPr>
          </w:p>
        </w:tc>
      </w:tr>
      <w:tr w:rsidR="00A57C22">
        <w:trPr>
          <w:trHeight w:val="739"/>
        </w:trPr>
        <w:tc>
          <w:tcPr>
            <w:tcW w:w="2314" w:type="dxa"/>
            <w:tcBorders>
              <w:top w:val="nil"/>
            </w:tcBorders>
          </w:tcPr>
          <w:p w:rsidR="00A57C22" w:rsidRDefault="00A57C22">
            <w:pPr>
              <w:pStyle w:val="TableParagraph"/>
            </w:pPr>
          </w:p>
        </w:tc>
        <w:tc>
          <w:tcPr>
            <w:tcW w:w="2108" w:type="dxa"/>
            <w:tcBorders>
              <w:top w:val="nil"/>
            </w:tcBorders>
          </w:tcPr>
          <w:p w:rsidR="00A57C22" w:rsidRDefault="00A57C22">
            <w:pPr>
              <w:pStyle w:val="TableParagraph"/>
            </w:pPr>
          </w:p>
        </w:tc>
        <w:tc>
          <w:tcPr>
            <w:tcW w:w="2338" w:type="dxa"/>
            <w:tcBorders>
              <w:top w:val="nil"/>
            </w:tcBorders>
          </w:tcPr>
          <w:p w:rsidR="00A57C22" w:rsidRDefault="00281C0E">
            <w:pPr>
              <w:pStyle w:val="TableParagraph"/>
              <w:spacing w:line="249" w:lineRule="exact"/>
              <w:ind w:left="107"/>
            </w:pPr>
            <w:r>
              <w:t>экономике</w:t>
            </w:r>
          </w:p>
        </w:tc>
        <w:tc>
          <w:tcPr>
            <w:tcW w:w="2269" w:type="dxa"/>
            <w:tcBorders>
              <w:top w:val="nil"/>
            </w:tcBorders>
          </w:tcPr>
          <w:p w:rsidR="00A57C22" w:rsidRDefault="00281C0E">
            <w:pPr>
              <w:pStyle w:val="TableParagraph"/>
              <w:spacing w:line="249" w:lineRule="exact"/>
              <w:ind w:left="107"/>
            </w:pPr>
            <w:r>
              <w:t>результат</w:t>
            </w:r>
          </w:p>
        </w:tc>
        <w:tc>
          <w:tcPr>
            <w:tcW w:w="2128" w:type="dxa"/>
            <w:tcBorders>
              <w:top w:val="nil"/>
            </w:tcBorders>
          </w:tcPr>
          <w:p w:rsidR="00A57C22" w:rsidRDefault="00A57C22">
            <w:pPr>
              <w:pStyle w:val="TableParagraph"/>
            </w:pPr>
          </w:p>
        </w:tc>
        <w:tc>
          <w:tcPr>
            <w:tcW w:w="1561" w:type="dxa"/>
            <w:tcBorders>
              <w:top w:val="nil"/>
            </w:tcBorders>
          </w:tcPr>
          <w:p w:rsidR="00A57C22" w:rsidRDefault="00A57C22">
            <w:pPr>
              <w:pStyle w:val="TableParagraph"/>
            </w:pPr>
          </w:p>
        </w:tc>
        <w:tc>
          <w:tcPr>
            <w:tcW w:w="1201" w:type="dxa"/>
            <w:tcBorders>
              <w:top w:val="nil"/>
            </w:tcBorders>
          </w:tcPr>
          <w:p w:rsidR="00A57C22" w:rsidRDefault="00A57C22">
            <w:pPr>
              <w:pStyle w:val="TableParagraph"/>
            </w:pPr>
          </w:p>
        </w:tc>
      </w:tr>
    </w:tbl>
    <w:p w:rsidR="00A57C22" w:rsidRDefault="00A57C22">
      <w:pPr>
        <w:sectPr w:rsidR="00A57C22">
          <w:footerReference w:type="default" r:id="rId18"/>
          <w:pgSz w:w="16850" w:h="11900" w:orient="landscape"/>
          <w:pgMar w:top="1040" w:right="17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108"/>
        <w:gridCol w:w="2338"/>
        <w:gridCol w:w="2269"/>
        <w:gridCol w:w="2128"/>
        <w:gridCol w:w="1561"/>
        <w:gridCol w:w="1201"/>
      </w:tblGrid>
      <w:tr w:rsidR="00A57C22">
        <w:trPr>
          <w:trHeight w:val="506"/>
        </w:trPr>
        <w:tc>
          <w:tcPr>
            <w:tcW w:w="2314" w:type="dxa"/>
            <w:vMerge w:val="restart"/>
          </w:tcPr>
          <w:p w:rsidR="00A57C22" w:rsidRDefault="00281C0E">
            <w:pPr>
              <w:pStyle w:val="TableParagraph"/>
              <w:ind w:left="220" w:right="203" w:hanging="2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lastRenderedPageBreak/>
              <w:t>Планируемые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результаты обучения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(показатели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8"/>
                <w:sz w:val="20"/>
              </w:rPr>
              <w:t xml:space="preserve">достижения </w:t>
            </w:r>
            <w:r>
              <w:rPr>
                <w:b/>
                <w:color w:val="0D0D0D"/>
                <w:spacing w:val="-7"/>
                <w:sz w:val="20"/>
              </w:rPr>
              <w:t>заданного</w:t>
            </w:r>
            <w:r>
              <w:rPr>
                <w:b/>
                <w:color w:val="0D0D0D"/>
                <w:spacing w:val="-47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уровня освоения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компетенций)</w:t>
            </w:r>
          </w:p>
        </w:tc>
        <w:tc>
          <w:tcPr>
            <w:tcW w:w="8843" w:type="dxa"/>
            <w:gridSpan w:val="4"/>
          </w:tcPr>
          <w:p w:rsidR="00A57C22" w:rsidRDefault="00281C0E">
            <w:pPr>
              <w:pStyle w:val="TableParagraph"/>
              <w:spacing w:before="1"/>
              <w:ind w:left="3242"/>
              <w:rPr>
                <w:b/>
              </w:rPr>
            </w:pPr>
            <w:r>
              <w:rPr>
                <w:b/>
                <w:spacing w:val="-8"/>
              </w:rPr>
              <w:t>Критерии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оценивания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  <w:tc>
          <w:tcPr>
            <w:tcW w:w="2762" w:type="dxa"/>
            <w:gridSpan w:val="2"/>
          </w:tcPr>
          <w:p w:rsidR="00A57C22" w:rsidRDefault="00281C0E">
            <w:pPr>
              <w:pStyle w:val="TableParagraph"/>
              <w:spacing w:line="252" w:lineRule="exact"/>
              <w:ind w:left="360" w:right="338" w:firstLine="7"/>
              <w:rPr>
                <w:b/>
              </w:rPr>
            </w:pPr>
            <w:r>
              <w:rPr>
                <w:b/>
                <w:spacing w:val="-8"/>
              </w:rPr>
              <w:t>Средства оценивания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</w:tr>
      <w:tr w:rsidR="00A57C22">
        <w:trPr>
          <w:trHeight w:val="1117"/>
        </w:trPr>
        <w:tc>
          <w:tcPr>
            <w:tcW w:w="2314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A57C22" w:rsidRDefault="00281C0E">
            <w:pPr>
              <w:pStyle w:val="TableParagraph"/>
              <w:spacing w:before="1"/>
              <w:ind w:left="942" w:right="129" w:hanging="785"/>
              <w:rPr>
                <w:b/>
              </w:rPr>
            </w:pPr>
            <w:r>
              <w:rPr>
                <w:b/>
                <w:spacing w:val="-8"/>
              </w:rPr>
              <w:t>неудовлетворитель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</w:t>
            </w:r>
          </w:p>
        </w:tc>
        <w:tc>
          <w:tcPr>
            <w:tcW w:w="2338" w:type="dxa"/>
          </w:tcPr>
          <w:p w:rsidR="00A57C22" w:rsidRDefault="00281C0E">
            <w:pPr>
              <w:pStyle w:val="TableParagraph"/>
              <w:spacing w:before="1"/>
              <w:ind w:left="265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2269" w:type="dxa"/>
          </w:tcPr>
          <w:p w:rsidR="00A57C22" w:rsidRDefault="00281C0E">
            <w:pPr>
              <w:pStyle w:val="TableParagraph"/>
              <w:spacing w:before="1"/>
              <w:ind w:left="742" w:right="727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8" w:type="dxa"/>
          </w:tcPr>
          <w:p w:rsidR="00A57C22" w:rsidRDefault="00281C0E">
            <w:pPr>
              <w:pStyle w:val="TableParagraph"/>
              <w:spacing w:before="1"/>
              <w:ind w:left="675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1561" w:type="dxa"/>
          </w:tcPr>
          <w:p w:rsidR="00A57C22" w:rsidRDefault="00281C0E">
            <w:pPr>
              <w:pStyle w:val="TableParagraph"/>
              <w:spacing w:before="1"/>
              <w:ind w:left="105" w:right="482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1201" w:type="dxa"/>
          </w:tcPr>
          <w:p w:rsidR="00A57C22" w:rsidRDefault="00281C0E">
            <w:pPr>
              <w:pStyle w:val="TableParagraph"/>
              <w:ind w:left="104" w:right="1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Промежут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</w:tr>
      <w:tr w:rsidR="00A57C22">
        <w:trPr>
          <w:trHeight w:val="257"/>
        </w:trPr>
        <w:tc>
          <w:tcPr>
            <w:tcW w:w="2314" w:type="dxa"/>
            <w:tcBorders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168"/>
              </w:tabs>
              <w:spacing w:line="237" w:lineRule="exact"/>
              <w:ind w:left="105"/>
            </w:pPr>
            <w:r>
              <w:t>УК-10.2.</w:t>
            </w:r>
            <w:r>
              <w:tab/>
              <w:t>Применяет</w:t>
            </w:r>
          </w:p>
        </w:tc>
        <w:tc>
          <w:tcPr>
            <w:tcW w:w="2108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107"/>
            </w:pPr>
            <w:r>
              <w:t>Результат</w:t>
            </w:r>
          </w:p>
        </w:tc>
        <w:tc>
          <w:tcPr>
            <w:tcW w:w="2338" w:type="dxa"/>
            <w:vMerge w:val="restart"/>
          </w:tcPr>
          <w:p w:rsidR="00A57C22" w:rsidRDefault="00281C0E">
            <w:pPr>
              <w:pStyle w:val="TableParagraph"/>
              <w:spacing w:line="247" w:lineRule="exact"/>
              <w:ind w:left="107"/>
            </w:pPr>
            <w:r>
              <w:t>Результат</w:t>
            </w:r>
          </w:p>
          <w:p w:rsidR="00A57C22" w:rsidRDefault="00281C0E">
            <w:pPr>
              <w:pStyle w:val="TableParagraph"/>
              <w:tabs>
                <w:tab w:val="left" w:pos="546"/>
                <w:tab w:val="left" w:pos="1463"/>
                <w:tab w:val="left" w:pos="2112"/>
              </w:tabs>
              <w:spacing w:before="1"/>
              <w:ind w:left="107" w:right="94"/>
            </w:pPr>
            <w:r>
              <w:t>выполненной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методы</w:t>
            </w:r>
            <w:r>
              <w:tab/>
            </w:r>
            <w:r>
              <w:rPr>
                <w:spacing w:val="-1"/>
              </w:rPr>
              <w:t>личного</w:t>
            </w:r>
            <w:r>
              <w:rPr>
                <w:spacing w:val="-52"/>
              </w:rPr>
              <w:t xml:space="preserve"> </w:t>
            </w:r>
            <w:r>
              <w:t>применению</w:t>
            </w:r>
            <w:r>
              <w:rPr>
                <w:spacing w:val="1"/>
              </w:rPr>
              <w:t xml:space="preserve"> </w:t>
            </w:r>
            <w:r>
              <w:t>экономического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финансового</w:t>
            </w:r>
            <w:r>
              <w:rPr>
                <w:spacing w:val="1"/>
              </w:rPr>
              <w:t xml:space="preserve"> </w:t>
            </w:r>
            <w:r>
              <w:t>планирования</w:t>
            </w:r>
          </w:p>
          <w:p w:rsidR="00A57C22" w:rsidRDefault="00281C0E">
            <w:pPr>
              <w:pStyle w:val="TableParagraph"/>
              <w:tabs>
                <w:tab w:val="left" w:pos="1059"/>
              </w:tabs>
              <w:ind w:left="107" w:right="94"/>
              <w:jc w:val="both"/>
            </w:pPr>
            <w:r>
              <w:t>является</w:t>
            </w:r>
            <w:r>
              <w:rPr>
                <w:spacing w:val="56"/>
              </w:rPr>
              <w:t xml:space="preserve"> </w:t>
            </w:r>
            <w:r>
              <w:t>неверным,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tab/>
            </w:r>
            <w:r>
              <w:rPr>
                <w:spacing w:val="-1"/>
              </w:rPr>
              <w:t>использован</w:t>
            </w:r>
            <w:r>
              <w:rPr>
                <w:spacing w:val="-53"/>
              </w:rPr>
              <w:t xml:space="preserve"> </w:t>
            </w:r>
            <w:r>
              <w:t>правильный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:rsidR="00A57C22" w:rsidRDefault="00281C0E">
            <w:pPr>
              <w:pStyle w:val="TableParagraph"/>
              <w:tabs>
                <w:tab w:val="left" w:pos="2014"/>
              </w:tabs>
              <w:spacing w:before="1"/>
              <w:ind w:left="107" w:right="94" w:firstLine="55"/>
              <w:jc w:val="both"/>
            </w:pPr>
            <w:r>
              <w:t>Отчетный</w:t>
            </w:r>
            <w:r>
              <w:rPr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-52"/>
              </w:rPr>
              <w:t xml:space="preserve"> </w:t>
            </w:r>
            <w:r>
              <w:t>содержит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-52"/>
              </w:rPr>
              <w:t xml:space="preserve"> </w:t>
            </w:r>
            <w:r>
              <w:t>ошибки,</w:t>
            </w:r>
            <w:r>
              <w:tab/>
            </w:r>
            <w:r>
              <w:rPr>
                <w:spacing w:val="-2"/>
              </w:rPr>
              <w:t>не</w:t>
            </w:r>
          </w:p>
          <w:p w:rsidR="00A57C22" w:rsidRDefault="00281C0E">
            <w:pPr>
              <w:pStyle w:val="TableParagraph"/>
              <w:spacing w:line="252" w:lineRule="exact"/>
              <w:ind w:left="107"/>
            </w:pPr>
            <w:r>
              <w:t>позволяющие</w:t>
            </w:r>
          </w:p>
          <w:p w:rsidR="00A57C22" w:rsidRDefault="00281C0E">
            <w:pPr>
              <w:pStyle w:val="TableParagraph"/>
              <w:tabs>
                <w:tab w:val="left" w:pos="1408"/>
              </w:tabs>
              <w:ind w:left="107" w:right="94"/>
            </w:pPr>
            <w:r>
              <w:t>установить</w:t>
            </w:r>
            <w:r>
              <w:tab/>
            </w:r>
            <w:r>
              <w:rPr>
                <w:spacing w:val="-1"/>
              </w:rPr>
              <w:t>качество</w:t>
            </w:r>
            <w:r>
              <w:rPr>
                <w:spacing w:val="-52"/>
              </w:rPr>
              <w:t xml:space="preserve"> </w:t>
            </w:r>
            <w:r>
              <w:t>достигнутого</w:t>
            </w:r>
            <w:r>
              <w:rPr>
                <w:spacing w:val="1"/>
              </w:rPr>
              <w:t xml:space="preserve"> </w:t>
            </w:r>
            <w:r>
              <w:t>результата.</w:t>
            </w:r>
          </w:p>
          <w:p w:rsidR="00A57C22" w:rsidRDefault="00281C0E">
            <w:pPr>
              <w:pStyle w:val="TableParagraph"/>
              <w:tabs>
                <w:tab w:val="left" w:pos="923"/>
              </w:tabs>
              <w:spacing w:before="1"/>
              <w:ind w:left="107" w:right="94"/>
            </w:pPr>
            <w:r>
              <w:t>Не</w:t>
            </w:r>
            <w:r>
              <w:tab/>
            </w:r>
            <w:r>
              <w:rPr>
                <w:spacing w:val="-1"/>
              </w:rPr>
              <w:t>представлены</w:t>
            </w:r>
            <w:r>
              <w:rPr>
                <w:spacing w:val="-52"/>
              </w:rPr>
              <w:t xml:space="preserve"> </w:t>
            </w:r>
            <w:r>
              <w:t>значимые данные по</w:t>
            </w:r>
            <w:r>
              <w:rPr>
                <w:spacing w:val="1"/>
              </w:rPr>
              <w:t xml:space="preserve"> </w:t>
            </w:r>
            <w:r>
              <w:t>эффективному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</w:p>
          <w:p w:rsidR="00A57C22" w:rsidRDefault="00281C0E">
            <w:pPr>
              <w:pStyle w:val="TableParagraph"/>
              <w:ind w:left="107" w:right="887"/>
            </w:pPr>
            <w:r>
              <w:t>финансовых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</w:p>
        </w:tc>
        <w:tc>
          <w:tcPr>
            <w:tcW w:w="2269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107"/>
            </w:pPr>
            <w:r>
              <w:t>Результат</w:t>
            </w:r>
          </w:p>
        </w:tc>
        <w:tc>
          <w:tcPr>
            <w:tcW w:w="2128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106"/>
            </w:pPr>
            <w:r>
              <w:t>Результат</w:t>
            </w:r>
          </w:p>
        </w:tc>
        <w:tc>
          <w:tcPr>
            <w:tcW w:w="1561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201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270"/>
            </w:pPr>
            <w:r>
              <w:t>Зачет</w:t>
            </w:r>
          </w:p>
        </w:tc>
      </w:tr>
      <w:tr w:rsidR="00A57C22">
        <w:trPr>
          <w:trHeight w:val="991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439"/>
              </w:tabs>
              <w:spacing w:line="233" w:lineRule="exact"/>
              <w:ind w:left="105"/>
            </w:pPr>
            <w:r>
              <w:t>методы</w:t>
            </w:r>
            <w:r>
              <w:tab/>
              <w:t>личного</w:t>
            </w:r>
          </w:p>
          <w:p w:rsidR="00A57C22" w:rsidRDefault="00281C0E">
            <w:pPr>
              <w:pStyle w:val="TableParagraph"/>
              <w:tabs>
                <w:tab w:val="left" w:pos="2088"/>
              </w:tabs>
              <w:ind w:left="105" w:right="94"/>
            </w:pPr>
            <w:r>
              <w:t>экономического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финансового</w:t>
            </w:r>
          </w:p>
          <w:p w:rsidR="00A57C22" w:rsidRDefault="00281C0E">
            <w:pPr>
              <w:pStyle w:val="TableParagraph"/>
              <w:tabs>
                <w:tab w:val="left" w:pos="1883"/>
              </w:tabs>
              <w:spacing w:line="232" w:lineRule="exact"/>
              <w:ind w:left="105"/>
            </w:pPr>
            <w:r>
              <w:t>планирования</w:t>
            </w:r>
            <w:r>
              <w:tab/>
              <w:t>для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выполненной</w:t>
            </w:r>
          </w:p>
          <w:p w:rsidR="00A57C22" w:rsidRDefault="00281C0E">
            <w:pPr>
              <w:pStyle w:val="TableParagraph"/>
              <w:ind w:left="107" w:right="129"/>
            </w:pPr>
            <w:r>
              <w:t>работы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t>методы</w:t>
            </w:r>
            <w:r>
              <w:rPr>
                <w:spacing w:val="-52"/>
              </w:rPr>
              <w:t xml:space="preserve"> </w:t>
            </w:r>
            <w:r>
              <w:t>личного</w:t>
            </w:r>
          </w:p>
          <w:p w:rsidR="00A57C22" w:rsidRDefault="00281C0E">
            <w:pPr>
              <w:pStyle w:val="TableParagraph"/>
              <w:spacing w:line="232" w:lineRule="exact"/>
              <w:ind w:left="107"/>
            </w:pPr>
            <w:r>
              <w:t>применению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выполненной</w:t>
            </w:r>
            <w:r>
              <w:rPr>
                <w:spacing w:val="54"/>
              </w:rPr>
              <w:t xml:space="preserve"> </w:t>
            </w:r>
            <w:r>
              <w:t>работы</w:t>
            </w:r>
          </w:p>
          <w:p w:rsidR="00A57C22" w:rsidRDefault="00281C0E">
            <w:pPr>
              <w:pStyle w:val="TableParagraph"/>
              <w:tabs>
                <w:tab w:val="left" w:pos="961"/>
              </w:tabs>
              <w:ind w:left="107" w:right="96"/>
            </w:pPr>
            <w:r>
              <w:t>по</w:t>
            </w:r>
            <w:r>
              <w:tab/>
            </w:r>
            <w:r>
              <w:rPr>
                <w:spacing w:val="-1"/>
              </w:rPr>
              <w:t>применению</w:t>
            </w:r>
            <w:r>
              <w:rPr>
                <w:spacing w:val="-52"/>
              </w:rPr>
              <w:t xml:space="preserve"> </w:t>
            </w:r>
            <w:r>
              <w:t>принципов</w:t>
            </w:r>
          </w:p>
          <w:p w:rsidR="00A57C22" w:rsidRDefault="00281C0E">
            <w:pPr>
              <w:pStyle w:val="TableParagraph"/>
              <w:tabs>
                <w:tab w:val="left" w:pos="1837"/>
              </w:tabs>
              <w:spacing w:line="232" w:lineRule="exact"/>
              <w:ind w:left="107"/>
            </w:pPr>
            <w:r>
              <w:t>планирования</w:t>
            </w:r>
            <w:r>
              <w:tab/>
              <w:t>для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6"/>
            </w:pPr>
            <w:r>
              <w:t>выполненной</w:t>
            </w:r>
          </w:p>
          <w:p w:rsidR="00A57C22" w:rsidRDefault="00281C0E">
            <w:pPr>
              <w:pStyle w:val="TableParagraph"/>
              <w:tabs>
                <w:tab w:val="left" w:pos="1790"/>
              </w:tabs>
              <w:spacing w:line="252" w:lineRule="exact"/>
              <w:ind w:left="106"/>
            </w:pPr>
            <w:r>
              <w:t>работы</w:t>
            </w:r>
            <w:r>
              <w:tab/>
              <w:t>по</w:t>
            </w:r>
          </w:p>
          <w:p w:rsidR="00A57C22" w:rsidRDefault="00281C0E">
            <w:pPr>
              <w:pStyle w:val="TableParagraph"/>
              <w:spacing w:line="252" w:lineRule="exact"/>
              <w:ind w:left="106"/>
            </w:pPr>
            <w:r>
              <w:t>применению</w:t>
            </w:r>
          </w:p>
          <w:p w:rsidR="00A57C22" w:rsidRDefault="00281C0E">
            <w:pPr>
              <w:pStyle w:val="TableParagraph"/>
              <w:tabs>
                <w:tab w:val="left" w:pos="1251"/>
              </w:tabs>
              <w:spacing w:before="2" w:line="232" w:lineRule="exact"/>
              <w:ind w:left="106"/>
            </w:pPr>
            <w:r>
              <w:t>методов</w:t>
            </w:r>
            <w:r>
              <w:tab/>
              <w:t>личного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ind w:left="105" w:right="384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рефераты, тесты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5"/>
            </w:pPr>
            <w:r>
              <w:t>достижения</w:t>
            </w:r>
            <w:r>
              <w:rPr>
                <w:spacing w:val="60"/>
              </w:rPr>
              <w:t xml:space="preserve"> </w:t>
            </w:r>
            <w:r>
              <w:t>текущих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882"/>
              </w:tabs>
              <w:spacing w:line="223" w:lineRule="exact"/>
              <w:ind w:left="107"/>
            </w:pPr>
            <w:r>
              <w:t>экономического</w:t>
            </w:r>
            <w:r>
              <w:tab/>
              <w:t>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достижения</w:t>
            </w:r>
            <w:r>
              <w:rPr>
                <w:spacing w:val="14"/>
              </w:rPr>
              <w:t xml:space="preserve"> </w:t>
            </w:r>
            <w:r>
              <w:t>текущих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00"/>
              </w:tabs>
              <w:spacing w:line="223" w:lineRule="exact"/>
              <w:ind w:left="106"/>
            </w:pPr>
            <w:r>
              <w:t>экономического</w:t>
            </w:r>
            <w:r>
              <w:tab/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868"/>
              </w:tabs>
              <w:spacing w:line="223" w:lineRule="exact"/>
              <w:ind w:left="105"/>
            </w:pPr>
            <w:r>
              <w:t>и</w:t>
            </w:r>
            <w:r>
              <w:tab/>
              <w:t>долгосрочных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финансового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822"/>
              </w:tabs>
              <w:spacing w:line="223" w:lineRule="exact"/>
              <w:ind w:left="107"/>
            </w:pPr>
            <w:r>
              <w:t>и</w:t>
            </w:r>
            <w:r>
              <w:tab/>
              <w:t>долгосрочных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финансового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1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609"/>
              </w:tabs>
              <w:spacing w:line="222" w:lineRule="exact"/>
              <w:ind w:left="105"/>
            </w:pPr>
            <w:r>
              <w:t>финансовых</w:t>
            </w:r>
            <w:r>
              <w:tab/>
              <w:t>целей,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7"/>
            </w:pPr>
            <w:r>
              <w:t>планирования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621"/>
              </w:tabs>
              <w:spacing w:line="222" w:lineRule="exact"/>
              <w:ind w:left="107"/>
            </w:pPr>
            <w:r>
              <w:t>финансовых</w:t>
            </w:r>
            <w:r>
              <w:tab/>
              <w:t>целей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695"/>
              </w:tabs>
              <w:spacing w:line="222" w:lineRule="exact"/>
              <w:ind w:left="106"/>
            </w:pPr>
            <w:r>
              <w:t>планирования</w:t>
            </w:r>
            <w:r>
              <w:tab/>
              <w:t>для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5"/>
            </w:pPr>
            <w:r>
              <w:t>использует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является неверным.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является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достижения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5"/>
            </w:pPr>
            <w:r>
              <w:t>финансовые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Отчетный</w:t>
            </w:r>
            <w:r>
              <w:rPr>
                <w:spacing w:val="3"/>
              </w:rPr>
              <w:t xml:space="preserve"> </w:t>
            </w:r>
            <w:r>
              <w:t>документ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правильным.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899"/>
              </w:tabs>
              <w:spacing w:line="223" w:lineRule="exact"/>
              <w:ind w:left="106"/>
            </w:pPr>
            <w:r>
              <w:t>текущих</w:t>
            </w:r>
            <w:r>
              <w:tab/>
              <w:t>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881"/>
              </w:tabs>
              <w:spacing w:line="223" w:lineRule="exact"/>
              <w:ind w:left="105"/>
            </w:pPr>
            <w:r>
              <w:t>инструменты</w:t>
            </w:r>
            <w:r>
              <w:tab/>
              <w:t>для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содержит</w:t>
            </w:r>
            <w:r>
              <w:rPr>
                <w:spacing w:val="-2"/>
              </w:rPr>
              <w:t xml:space="preserve"> </w:t>
            </w:r>
            <w:r>
              <w:t>ошибки.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271"/>
              </w:tabs>
              <w:spacing w:line="223" w:lineRule="exact"/>
              <w:ind w:left="107"/>
            </w:pPr>
            <w:r>
              <w:t>Отчетный</w:t>
            </w:r>
            <w:r>
              <w:tab/>
              <w:t>документ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долгосрочных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5"/>
            </w:pPr>
            <w:r>
              <w:t>управления</w:t>
            </w:r>
            <w:r>
              <w:rPr>
                <w:spacing w:val="41"/>
              </w:rPr>
              <w:t xml:space="preserve"> </w:t>
            </w:r>
            <w:r>
              <w:t>личными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693"/>
              </w:tabs>
              <w:spacing w:line="22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содержит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финансовых</w:t>
            </w:r>
            <w:r>
              <w:rPr>
                <w:spacing w:val="40"/>
              </w:rPr>
              <w:t xml:space="preserve"> </w:t>
            </w:r>
            <w:r>
              <w:t>целей,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1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89"/>
              </w:tabs>
              <w:spacing w:line="222" w:lineRule="exact"/>
              <w:ind w:left="105"/>
            </w:pPr>
            <w:r>
              <w:t>финансами</w:t>
            </w:r>
            <w:r>
              <w:tab/>
              <w:t>(личным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7"/>
            </w:pPr>
            <w:r>
              <w:t>значимые</w:t>
            </w:r>
            <w:r>
              <w:rPr>
                <w:spacing w:val="-3"/>
              </w:rPr>
              <w:t xml:space="preserve"> </w:t>
            </w:r>
            <w:r>
              <w:t>данные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7"/>
            </w:pPr>
            <w:r>
              <w:t>незначительные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6"/>
            </w:pP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верным.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5"/>
            </w:pPr>
            <w:r>
              <w:t>бюджетом)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использования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44"/>
              </w:tabs>
              <w:spacing w:line="223" w:lineRule="exact"/>
              <w:ind w:left="107"/>
            </w:pPr>
            <w:r>
              <w:t>ошибки,</w:t>
            </w:r>
            <w:r>
              <w:tab/>
              <w:t>не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Отчетный</w:t>
            </w:r>
            <w:r>
              <w:rPr>
                <w:spacing w:val="19"/>
              </w:rPr>
              <w:t xml:space="preserve"> </w:t>
            </w:r>
            <w:r>
              <w:t>документ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финансовых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влияющие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7"/>
              </w:rPr>
              <w:t xml:space="preserve"> </w:t>
            </w:r>
            <w:r>
              <w:t>общий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123"/>
              </w:tabs>
              <w:spacing w:line="223" w:lineRule="exact"/>
              <w:ind w:left="106"/>
            </w:pPr>
            <w:r>
              <w:t>не</w:t>
            </w:r>
            <w:r>
              <w:tab/>
              <w:t>содержит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674"/>
              </w:tabs>
              <w:spacing w:line="223" w:lineRule="exact"/>
              <w:ind w:left="107"/>
            </w:pPr>
            <w:r>
              <w:t>инструментов</w:t>
            </w:r>
            <w:r>
              <w:tab/>
              <w:t>для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результат.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ошибки.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управления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853"/>
              </w:tabs>
              <w:spacing w:line="22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13"/>
              </w:tabs>
              <w:spacing w:line="223" w:lineRule="exact"/>
              <w:ind w:left="106"/>
            </w:pPr>
            <w:r>
              <w:t>Представлены</w:t>
            </w:r>
            <w: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личными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некоторые</w:t>
            </w:r>
            <w:r>
              <w:rPr>
                <w:spacing w:val="12"/>
              </w:rPr>
              <w:t xml:space="preserve"> </w:t>
            </w:r>
            <w:r>
              <w:t>данные</w:t>
            </w:r>
            <w:r>
              <w:rPr>
                <w:spacing w:val="12"/>
              </w:rPr>
              <w:t xml:space="preserve"> </w:t>
            </w:r>
            <w:r>
              <w:t>по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46"/>
              </w:tabs>
              <w:spacing w:line="223" w:lineRule="exact"/>
              <w:ind w:left="106"/>
            </w:pPr>
            <w:r>
              <w:t>полном</w:t>
            </w:r>
            <w:r>
              <w:tab/>
              <w:t>объеме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финансами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использованию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790"/>
              </w:tabs>
              <w:spacing w:line="223" w:lineRule="exact"/>
              <w:ind w:left="106"/>
            </w:pPr>
            <w:r>
              <w:t>данные</w:t>
            </w:r>
            <w:r>
              <w:tab/>
              <w:t>по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2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7"/>
            </w:pPr>
            <w:r>
              <w:t>финансовых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6"/>
            </w:pPr>
            <w:r>
              <w:t>использованию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835"/>
              </w:tabs>
              <w:spacing w:line="223" w:lineRule="exact"/>
              <w:ind w:left="107"/>
            </w:pPr>
            <w:r>
              <w:t>инструментов</w:t>
            </w:r>
            <w:r>
              <w:tab/>
              <w:t>для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финансовых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414"/>
              </w:tabs>
              <w:spacing w:line="223" w:lineRule="exact"/>
              <w:ind w:left="107"/>
            </w:pPr>
            <w:r>
              <w:t>управления</w:t>
            </w:r>
            <w:r>
              <w:tab/>
              <w:t>личным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692"/>
              </w:tabs>
              <w:spacing w:line="223" w:lineRule="exact"/>
              <w:ind w:left="106"/>
            </w:pPr>
            <w:r>
              <w:t>инструментов</w:t>
            </w:r>
            <w:r>
              <w:tab/>
              <w:t>для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81"/>
              </w:tabs>
              <w:spacing w:line="223" w:lineRule="exact"/>
              <w:ind w:left="107"/>
            </w:pPr>
            <w:r>
              <w:t>бюджетом,</w:t>
            </w:r>
            <w:r>
              <w:tab/>
              <w:t>которые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управления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285"/>
              </w:tabs>
              <w:spacing w:line="224" w:lineRule="exact"/>
              <w:ind w:left="107"/>
            </w:pPr>
            <w:r>
              <w:t>не</w:t>
            </w:r>
            <w:r>
              <w:tab/>
              <w:t>являются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4" w:lineRule="exact"/>
              <w:ind w:left="106"/>
            </w:pPr>
            <w:r>
              <w:t>личными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2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498"/>
                <w:tab w:val="left" w:pos="1945"/>
              </w:tabs>
              <w:spacing w:line="222" w:lineRule="exact"/>
              <w:ind w:left="107"/>
            </w:pPr>
            <w:r>
              <w:t>основными</w:t>
            </w:r>
            <w:r>
              <w:tab/>
              <w:t>и</w:t>
            </w:r>
            <w:r>
              <w:tab/>
              <w:t>не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6"/>
            </w:pPr>
            <w:r>
              <w:t>финансами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059"/>
                <w:tab w:val="left" w:pos="1534"/>
              </w:tabs>
              <w:spacing w:line="223" w:lineRule="exact"/>
              <w:ind w:left="107"/>
            </w:pPr>
            <w:r>
              <w:t>влияют</w:t>
            </w:r>
            <w:r>
              <w:tab/>
              <w:t>на</w:t>
            </w:r>
            <w:r>
              <w:tab/>
              <w:t>общий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(личным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1216"/>
        </w:trPr>
        <w:tc>
          <w:tcPr>
            <w:tcW w:w="2314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57C22" w:rsidRDefault="00281C0E">
            <w:pPr>
              <w:pStyle w:val="TableParagraph"/>
              <w:spacing w:line="244" w:lineRule="exact"/>
              <w:ind w:left="107"/>
            </w:pPr>
            <w:r>
              <w:t>результат</w:t>
            </w:r>
          </w:p>
        </w:tc>
        <w:tc>
          <w:tcPr>
            <w:tcW w:w="2128" w:type="dxa"/>
            <w:tcBorders>
              <w:top w:val="nil"/>
            </w:tcBorders>
          </w:tcPr>
          <w:p w:rsidR="00A57C22" w:rsidRDefault="00281C0E">
            <w:pPr>
              <w:pStyle w:val="TableParagraph"/>
              <w:spacing w:line="244" w:lineRule="exact"/>
              <w:ind w:left="106"/>
            </w:pPr>
            <w:r>
              <w:t>бюджетом)</w:t>
            </w:r>
          </w:p>
        </w:tc>
        <w:tc>
          <w:tcPr>
            <w:tcW w:w="1561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</w:tr>
    </w:tbl>
    <w:p w:rsidR="00A57C22" w:rsidRDefault="00A57C22">
      <w:pPr>
        <w:rPr>
          <w:sz w:val="20"/>
        </w:rPr>
        <w:sectPr w:rsidR="00A57C22">
          <w:footerReference w:type="default" r:id="rId19"/>
          <w:pgSz w:w="16850" w:h="11900" w:orient="landscape"/>
          <w:pgMar w:top="1100" w:right="1760" w:bottom="380" w:left="740" w:header="0" w:footer="181" w:gutter="0"/>
          <w:pgNumType w:start="37"/>
          <w:cols w:space="720"/>
        </w:sectPr>
      </w:pPr>
    </w:p>
    <w:tbl>
      <w:tblPr>
        <w:tblStyle w:val="TableNormal"/>
        <w:tblW w:w="0" w:type="auto"/>
        <w:tblInd w:w="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14"/>
        <w:gridCol w:w="2108"/>
        <w:gridCol w:w="2338"/>
        <w:gridCol w:w="2269"/>
        <w:gridCol w:w="2128"/>
        <w:gridCol w:w="1561"/>
        <w:gridCol w:w="1201"/>
      </w:tblGrid>
      <w:tr w:rsidR="00A57C22">
        <w:trPr>
          <w:trHeight w:val="506"/>
        </w:trPr>
        <w:tc>
          <w:tcPr>
            <w:tcW w:w="2314" w:type="dxa"/>
            <w:vMerge w:val="restart"/>
          </w:tcPr>
          <w:p w:rsidR="00A57C22" w:rsidRDefault="00281C0E">
            <w:pPr>
              <w:pStyle w:val="TableParagraph"/>
              <w:ind w:left="220" w:right="203" w:hanging="2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lastRenderedPageBreak/>
              <w:t>Планируемые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результаты обучения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(показатели</w:t>
            </w:r>
            <w:r>
              <w:rPr>
                <w:b/>
                <w:color w:val="0D0D0D"/>
                <w:spacing w:val="1"/>
                <w:sz w:val="20"/>
              </w:rPr>
              <w:t xml:space="preserve"> </w:t>
            </w:r>
            <w:r>
              <w:rPr>
                <w:b/>
                <w:color w:val="0D0D0D"/>
                <w:spacing w:val="-8"/>
                <w:sz w:val="20"/>
              </w:rPr>
              <w:t xml:space="preserve">достижения </w:t>
            </w:r>
            <w:r>
              <w:rPr>
                <w:b/>
                <w:color w:val="0D0D0D"/>
                <w:spacing w:val="-7"/>
                <w:sz w:val="20"/>
              </w:rPr>
              <w:t>заданного</w:t>
            </w:r>
            <w:r>
              <w:rPr>
                <w:b/>
                <w:color w:val="0D0D0D"/>
                <w:spacing w:val="-47"/>
                <w:sz w:val="20"/>
              </w:rPr>
              <w:t xml:space="preserve"> </w:t>
            </w:r>
            <w:r>
              <w:rPr>
                <w:b/>
                <w:color w:val="0D0D0D"/>
                <w:spacing w:val="-2"/>
                <w:w w:val="95"/>
                <w:sz w:val="20"/>
              </w:rPr>
              <w:t>уровня освоения</w:t>
            </w:r>
            <w:r>
              <w:rPr>
                <w:b/>
                <w:color w:val="0D0D0D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компетенций)</w:t>
            </w:r>
          </w:p>
        </w:tc>
        <w:tc>
          <w:tcPr>
            <w:tcW w:w="8843" w:type="dxa"/>
            <w:gridSpan w:val="4"/>
          </w:tcPr>
          <w:p w:rsidR="00A57C22" w:rsidRDefault="00281C0E">
            <w:pPr>
              <w:pStyle w:val="TableParagraph"/>
              <w:spacing w:before="1"/>
              <w:ind w:left="3242"/>
              <w:rPr>
                <w:b/>
              </w:rPr>
            </w:pPr>
            <w:r>
              <w:rPr>
                <w:b/>
                <w:spacing w:val="-8"/>
              </w:rPr>
              <w:t>Критерии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оценивания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  <w:tc>
          <w:tcPr>
            <w:tcW w:w="2762" w:type="dxa"/>
            <w:gridSpan w:val="2"/>
          </w:tcPr>
          <w:p w:rsidR="00A57C22" w:rsidRDefault="00281C0E">
            <w:pPr>
              <w:pStyle w:val="TableParagraph"/>
              <w:spacing w:line="252" w:lineRule="exact"/>
              <w:ind w:left="360" w:right="338" w:firstLine="7"/>
              <w:rPr>
                <w:b/>
              </w:rPr>
            </w:pPr>
            <w:r>
              <w:rPr>
                <w:b/>
                <w:spacing w:val="-8"/>
              </w:rPr>
              <w:t>Средства оценивания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8"/>
              </w:rPr>
              <w:t>результатов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7"/>
              </w:rPr>
              <w:t>обучения</w:t>
            </w:r>
          </w:p>
        </w:tc>
      </w:tr>
      <w:tr w:rsidR="00A57C22">
        <w:trPr>
          <w:trHeight w:val="1117"/>
        </w:trPr>
        <w:tc>
          <w:tcPr>
            <w:tcW w:w="2314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A57C22" w:rsidRDefault="00281C0E">
            <w:pPr>
              <w:pStyle w:val="TableParagraph"/>
              <w:spacing w:before="1"/>
              <w:ind w:left="942" w:right="129" w:hanging="785"/>
              <w:rPr>
                <w:b/>
              </w:rPr>
            </w:pPr>
            <w:r>
              <w:rPr>
                <w:b/>
                <w:spacing w:val="-8"/>
              </w:rPr>
              <w:t>неудовлетворитель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</w:t>
            </w:r>
          </w:p>
        </w:tc>
        <w:tc>
          <w:tcPr>
            <w:tcW w:w="2338" w:type="dxa"/>
          </w:tcPr>
          <w:p w:rsidR="00A57C22" w:rsidRDefault="00281C0E">
            <w:pPr>
              <w:pStyle w:val="TableParagraph"/>
              <w:spacing w:before="1"/>
              <w:ind w:left="265"/>
              <w:rPr>
                <w:b/>
              </w:rPr>
            </w:pPr>
            <w:r>
              <w:rPr>
                <w:b/>
              </w:rPr>
              <w:t>удовлетворительно</w:t>
            </w:r>
          </w:p>
        </w:tc>
        <w:tc>
          <w:tcPr>
            <w:tcW w:w="2269" w:type="dxa"/>
          </w:tcPr>
          <w:p w:rsidR="00A57C22" w:rsidRDefault="00281C0E">
            <w:pPr>
              <w:pStyle w:val="TableParagraph"/>
              <w:spacing w:before="1"/>
              <w:ind w:left="742" w:right="727"/>
              <w:jc w:val="center"/>
              <w:rPr>
                <w:b/>
              </w:rPr>
            </w:pPr>
            <w:r>
              <w:rPr>
                <w:b/>
              </w:rPr>
              <w:t>хорошо</w:t>
            </w:r>
          </w:p>
        </w:tc>
        <w:tc>
          <w:tcPr>
            <w:tcW w:w="2128" w:type="dxa"/>
          </w:tcPr>
          <w:p w:rsidR="00A57C22" w:rsidRDefault="00281C0E">
            <w:pPr>
              <w:pStyle w:val="TableParagraph"/>
              <w:spacing w:before="1"/>
              <w:ind w:left="675"/>
              <w:rPr>
                <w:b/>
              </w:rPr>
            </w:pPr>
            <w:r>
              <w:rPr>
                <w:b/>
              </w:rPr>
              <w:t>отлично</w:t>
            </w:r>
          </w:p>
        </w:tc>
        <w:tc>
          <w:tcPr>
            <w:tcW w:w="1561" w:type="dxa"/>
          </w:tcPr>
          <w:p w:rsidR="00A57C22" w:rsidRDefault="00281C0E">
            <w:pPr>
              <w:pStyle w:val="TableParagraph"/>
              <w:spacing w:before="1"/>
              <w:ind w:left="105" w:right="482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1201" w:type="dxa"/>
          </w:tcPr>
          <w:p w:rsidR="00A57C22" w:rsidRDefault="00281C0E">
            <w:pPr>
              <w:pStyle w:val="TableParagraph"/>
              <w:ind w:left="104" w:right="13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Промежут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</w:tr>
      <w:tr w:rsidR="00A57C22">
        <w:trPr>
          <w:trHeight w:val="257"/>
        </w:trPr>
        <w:tc>
          <w:tcPr>
            <w:tcW w:w="2314" w:type="dxa"/>
            <w:tcBorders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151"/>
              </w:tabs>
              <w:spacing w:line="237" w:lineRule="exact"/>
              <w:ind w:left="105"/>
            </w:pPr>
            <w:r>
              <w:t>УК-10.3.</w:t>
            </w:r>
            <w:r>
              <w:tab/>
              <w:t>Принимает</w:t>
            </w:r>
          </w:p>
        </w:tc>
        <w:tc>
          <w:tcPr>
            <w:tcW w:w="2108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107"/>
            </w:pPr>
            <w:r>
              <w:t>Результат</w:t>
            </w:r>
          </w:p>
        </w:tc>
        <w:tc>
          <w:tcPr>
            <w:tcW w:w="2338" w:type="dxa"/>
            <w:vMerge w:val="restart"/>
          </w:tcPr>
          <w:p w:rsidR="00A57C22" w:rsidRDefault="00281C0E">
            <w:pPr>
              <w:pStyle w:val="TableParagraph"/>
              <w:spacing w:line="247" w:lineRule="exact"/>
              <w:ind w:left="107"/>
            </w:pPr>
            <w:r>
              <w:t>Результат</w:t>
            </w:r>
          </w:p>
          <w:p w:rsidR="00A57C22" w:rsidRDefault="00281C0E">
            <w:pPr>
              <w:pStyle w:val="TableParagraph"/>
              <w:tabs>
                <w:tab w:val="left" w:pos="1285"/>
              </w:tabs>
              <w:spacing w:before="1"/>
              <w:ind w:left="107" w:right="94"/>
            </w:pPr>
            <w:r>
              <w:t>выполненной</w:t>
            </w:r>
            <w:r>
              <w:rPr>
                <w:spacing w:val="3"/>
              </w:rPr>
              <w:t xml:space="preserve"> </w:t>
            </w:r>
            <w:r>
              <w:t>работы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принятию</w:t>
            </w:r>
            <w:r>
              <w:rPr>
                <w:spacing w:val="-52"/>
              </w:rPr>
              <w:t xml:space="preserve"> </w:t>
            </w:r>
            <w:r>
              <w:t>обоснованных</w:t>
            </w:r>
            <w:r>
              <w:rPr>
                <w:spacing w:val="1"/>
              </w:rPr>
              <w:t xml:space="preserve"> </w:t>
            </w:r>
            <w:r>
              <w:t>экономических</w:t>
            </w:r>
          </w:p>
          <w:p w:rsidR="00A57C22" w:rsidRDefault="00281C0E">
            <w:pPr>
              <w:pStyle w:val="TableParagraph"/>
              <w:tabs>
                <w:tab w:val="left" w:pos="1059"/>
                <w:tab w:val="left" w:pos="1242"/>
                <w:tab w:val="left" w:pos="1585"/>
              </w:tabs>
              <w:ind w:left="107" w:right="94"/>
            </w:pPr>
            <w:r>
              <w:t>решений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областях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tab/>
            </w:r>
            <w:r>
              <w:tab/>
            </w:r>
            <w:r>
              <w:rPr>
                <w:spacing w:val="-1"/>
              </w:rPr>
              <w:t>неверным,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tab/>
            </w:r>
            <w:r>
              <w:rPr>
                <w:spacing w:val="-1"/>
              </w:rPr>
              <w:t>использован</w:t>
            </w:r>
            <w:r>
              <w:rPr>
                <w:spacing w:val="-52"/>
              </w:rPr>
              <w:t xml:space="preserve"> </w:t>
            </w:r>
            <w:r>
              <w:t>правильный</w:t>
            </w:r>
            <w:r>
              <w:tab/>
            </w:r>
            <w:r>
              <w:rPr>
                <w:spacing w:val="-1"/>
              </w:rPr>
              <w:t>способ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  <w:p w:rsidR="00A57C22" w:rsidRDefault="00281C0E">
            <w:pPr>
              <w:pStyle w:val="TableParagraph"/>
              <w:tabs>
                <w:tab w:val="left" w:pos="2014"/>
              </w:tabs>
              <w:ind w:left="107" w:right="94" w:firstLine="55"/>
              <w:jc w:val="both"/>
            </w:pPr>
            <w:r>
              <w:t>Отчетный</w:t>
            </w:r>
            <w:r>
              <w:rPr>
                <w:spacing w:val="1"/>
              </w:rPr>
              <w:t xml:space="preserve"> </w:t>
            </w:r>
            <w:r>
              <w:t>документ</w:t>
            </w:r>
            <w:r>
              <w:rPr>
                <w:spacing w:val="-52"/>
              </w:rPr>
              <w:t xml:space="preserve"> </w:t>
            </w:r>
            <w:r>
              <w:t>содержит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-52"/>
              </w:rPr>
              <w:t xml:space="preserve"> </w:t>
            </w:r>
            <w:r>
              <w:t>ошибки,</w:t>
            </w:r>
            <w:r>
              <w:tab/>
            </w:r>
            <w:r>
              <w:rPr>
                <w:spacing w:val="-2"/>
              </w:rPr>
              <w:t>не</w:t>
            </w:r>
          </w:p>
          <w:p w:rsidR="00A57C22" w:rsidRDefault="00281C0E">
            <w:pPr>
              <w:pStyle w:val="TableParagraph"/>
              <w:ind w:left="107"/>
            </w:pPr>
            <w:r>
              <w:t>позволяющие</w:t>
            </w:r>
          </w:p>
          <w:p w:rsidR="00A57C22" w:rsidRDefault="00281C0E">
            <w:pPr>
              <w:pStyle w:val="TableParagraph"/>
              <w:tabs>
                <w:tab w:val="left" w:pos="1408"/>
              </w:tabs>
              <w:spacing w:before="1"/>
              <w:ind w:left="107" w:right="94"/>
            </w:pPr>
            <w:r>
              <w:t>установить</w:t>
            </w:r>
            <w:r>
              <w:tab/>
            </w:r>
            <w:r>
              <w:rPr>
                <w:spacing w:val="-1"/>
              </w:rPr>
              <w:t>качество</w:t>
            </w:r>
            <w:r>
              <w:rPr>
                <w:spacing w:val="-52"/>
              </w:rPr>
              <w:t xml:space="preserve"> </w:t>
            </w:r>
            <w:r>
              <w:t>достигнутого</w:t>
            </w:r>
            <w:r>
              <w:rPr>
                <w:spacing w:val="1"/>
              </w:rPr>
              <w:t xml:space="preserve"> </w:t>
            </w:r>
            <w:r>
              <w:t>результата.</w:t>
            </w:r>
          </w:p>
          <w:p w:rsidR="00A57C22" w:rsidRDefault="00281C0E">
            <w:pPr>
              <w:pStyle w:val="TableParagraph"/>
              <w:tabs>
                <w:tab w:val="left" w:pos="923"/>
              </w:tabs>
              <w:ind w:left="107" w:right="94"/>
            </w:pPr>
            <w:r>
              <w:t>Не</w:t>
            </w:r>
            <w:r>
              <w:tab/>
            </w:r>
            <w:r>
              <w:rPr>
                <w:spacing w:val="-1"/>
              </w:rPr>
              <w:t>представлены</w:t>
            </w:r>
            <w:r>
              <w:rPr>
                <w:spacing w:val="-52"/>
              </w:rPr>
              <w:t xml:space="preserve"> </w:t>
            </w:r>
            <w:r>
              <w:t>значимые данные по</w:t>
            </w:r>
            <w:r>
              <w:rPr>
                <w:spacing w:val="1"/>
              </w:rPr>
              <w:t xml:space="preserve"> </w:t>
            </w:r>
            <w:r>
              <w:t>принятию</w:t>
            </w:r>
          </w:p>
          <w:p w:rsidR="00A57C22" w:rsidRDefault="00281C0E">
            <w:pPr>
              <w:pStyle w:val="TableParagraph"/>
              <w:spacing w:line="252" w:lineRule="exact"/>
              <w:ind w:left="107"/>
            </w:pPr>
            <w:r>
              <w:t>экономических</w:t>
            </w:r>
          </w:p>
          <w:p w:rsidR="00A57C22" w:rsidRDefault="00281C0E">
            <w:pPr>
              <w:pStyle w:val="TableParagraph"/>
              <w:spacing w:before="1"/>
              <w:ind w:left="107" w:right="92"/>
            </w:pPr>
            <w:r>
              <w:t>решений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областях</w:t>
            </w:r>
          </w:p>
        </w:tc>
        <w:tc>
          <w:tcPr>
            <w:tcW w:w="2269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107"/>
            </w:pPr>
            <w:r>
              <w:t>Результат</w:t>
            </w:r>
          </w:p>
        </w:tc>
        <w:tc>
          <w:tcPr>
            <w:tcW w:w="2128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106"/>
            </w:pPr>
            <w:r>
              <w:t>Результат</w:t>
            </w:r>
          </w:p>
        </w:tc>
        <w:tc>
          <w:tcPr>
            <w:tcW w:w="1561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201" w:type="dxa"/>
            <w:tcBorders>
              <w:bottom w:val="nil"/>
            </w:tcBorders>
          </w:tcPr>
          <w:p w:rsidR="00A57C22" w:rsidRDefault="00281C0E">
            <w:pPr>
              <w:pStyle w:val="TableParagraph"/>
              <w:spacing w:line="237" w:lineRule="exact"/>
              <w:ind w:left="215"/>
            </w:pPr>
            <w:r>
              <w:t>Зачет</w:t>
            </w:r>
          </w:p>
        </w:tc>
      </w:tr>
      <w:tr w:rsidR="00A57C22">
        <w:trPr>
          <w:trHeight w:val="991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5"/>
            </w:pPr>
            <w:r>
              <w:t>обоснованные</w:t>
            </w:r>
          </w:p>
          <w:p w:rsidR="00A57C22" w:rsidRDefault="00281C0E">
            <w:pPr>
              <w:pStyle w:val="TableParagraph"/>
              <w:spacing w:line="252" w:lineRule="exact"/>
              <w:ind w:left="105"/>
            </w:pPr>
            <w:r>
              <w:t>экономические</w:t>
            </w:r>
          </w:p>
          <w:p w:rsidR="00A57C22" w:rsidRDefault="00281C0E">
            <w:pPr>
              <w:pStyle w:val="TableParagraph"/>
              <w:spacing w:line="256" w:lineRule="exact"/>
              <w:ind w:left="105" w:right="93"/>
            </w:pPr>
            <w:r>
              <w:t>решения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областях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выполненной</w:t>
            </w:r>
          </w:p>
          <w:p w:rsidR="00A57C22" w:rsidRDefault="00281C0E">
            <w:pPr>
              <w:pStyle w:val="TableParagraph"/>
              <w:tabs>
                <w:tab w:val="left" w:pos="1773"/>
              </w:tabs>
              <w:spacing w:line="252" w:lineRule="exact"/>
              <w:ind w:left="107"/>
            </w:pPr>
            <w:r>
              <w:t>работы</w:t>
            </w:r>
            <w:r>
              <w:tab/>
              <w:t>по</w:t>
            </w:r>
          </w:p>
          <w:p w:rsidR="00A57C22" w:rsidRDefault="00281C0E">
            <w:pPr>
              <w:pStyle w:val="TableParagraph"/>
              <w:spacing w:line="256" w:lineRule="exact"/>
              <w:ind w:left="107" w:right="618"/>
            </w:pPr>
            <w:r>
              <w:t>принятию</w:t>
            </w:r>
            <w:r>
              <w:rPr>
                <w:spacing w:val="1"/>
              </w:rPr>
              <w:t xml:space="preserve"> </w:t>
            </w:r>
            <w:r>
              <w:t>обоснованных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7"/>
            </w:pPr>
            <w:r>
              <w:t>выполненной</w:t>
            </w:r>
            <w:r>
              <w:rPr>
                <w:spacing w:val="54"/>
              </w:rPr>
              <w:t xml:space="preserve"> </w:t>
            </w:r>
            <w:r>
              <w:t>работы</w:t>
            </w:r>
          </w:p>
          <w:p w:rsidR="00A57C22" w:rsidRDefault="00281C0E">
            <w:pPr>
              <w:pStyle w:val="TableParagraph"/>
              <w:tabs>
                <w:tab w:val="left" w:pos="1216"/>
              </w:tabs>
              <w:ind w:left="107" w:right="98"/>
            </w:pPr>
            <w:r>
              <w:t>по</w:t>
            </w:r>
            <w:r>
              <w:tab/>
            </w:r>
            <w:r>
              <w:rPr>
                <w:spacing w:val="-1"/>
              </w:rPr>
              <w:t>принятию</w:t>
            </w:r>
            <w:r>
              <w:rPr>
                <w:spacing w:val="-52"/>
              </w:rPr>
              <w:t xml:space="preserve"> </w:t>
            </w:r>
            <w:r>
              <w:t>обоснованных</w:t>
            </w:r>
          </w:p>
          <w:p w:rsidR="00A57C22" w:rsidRDefault="00281C0E">
            <w:pPr>
              <w:pStyle w:val="TableParagraph"/>
              <w:spacing w:line="232" w:lineRule="exact"/>
              <w:ind w:left="107"/>
            </w:pPr>
            <w:r>
              <w:t>экономических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33" w:lineRule="exact"/>
              <w:ind w:left="106"/>
            </w:pPr>
            <w:r>
              <w:t>выполненной</w:t>
            </w:r>
          </w:p>
          <w:p w:rsidR="00A57C22" w:rsidRDefault="00281C0E">
            <w:pPr>
              <w:pStyle w:val="TableParagraph"/>
              <w:tabs>
                <w:tab w:val="left" w:pos="1735"/>
              </w:tabs>
              <w:ind w:left="106" w:right="97"/>
            </w:pPr>
            <w:r>
              <w:t>работы</w:t>
            </w:r>
            <w:r>
              <w:tab/>
            </w:r>
            <w:r>
              <w:rPr>
                <w:spacing w:val="-2"/>
              </w:rPr>
              <w:t>по,</w:t>
            </w:r>
            <w:r>
              <w:rPr>
                <w:spacing w:val="-52"/>
              </w:rPr>
              <w:t xml:space="preserve"> </w:t>
            </w:r>
            <w:r>
              <w:t>принятию</w:t>
            </w:r>
          </w:p>
          <w:p w:rsidR="00A57C22" w:rsidRDefault="00281C0E">
            <w:pPr>
              <w:pStyle w:val="TableParagraph"/>
              <w:spacing w:line="232" w:lineRule="exact"/>
              <w:ind w:left="106"/>
            </w:pPr>
            <w:r>
              <w:t>обоснованных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ind w:left="105" w:right="384"/>
              <w:rPr>
                <w:sz w:val="24"/>
              </w:rPr>
            </w:pP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рефераты, тесты</w:t>
            </w: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</w:tr>
      <w:tr w:rsidR="00A57C22">
        <w:trPr>
          <w:trHeight w:val="237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18" w:lineRule="exact"/>
              <w:ind w:left="105"/>
            </w:pPr>
            <w:r>
              <w:t>жизнедеятельности.</w:t>
            </w: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18" w:lineRule="exact"/>
              <w:ind w:left="107"/>
            </w:pPr>
            <w:r>
              <w:t>экономических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18" w:lineRule="exact"/>
              <w:ind w:left="107"/>
            </w:pPr>
            <w:r>
              <w:t>решений 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18" w:lineRule="exact"/>
              <w:ind w:left="106"/>
            </w:pPr>
            <w:r>
              <w:t>экономических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897"/>
              </w:tabs>
              <w:spacing w:line="223" w:lineRule="exact"/>
              <w:ind w:left="107"/>
            </w:pPr>
            <w:r>
              <w:t>решений</w:t>
            </w:r>
            <w:r>
              <w:tab/>
              <w:t>в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областях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15"/>
              </w:tabs>
              <w:spacing w:line="223" w:lineRule="exact"/>
              <w:ind w:left="106"/>
            </w:pPr>
            <w:r>
              <w:t>решений</w:t>
            </w:r>
            <w: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1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7"/>
            </w:pPr>
            <w:r>
              <w:t>различных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7"/>
            </w:pPr>
            <w:r>
              <w:t>жизнедеятельности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6"/>
            </w:pPr>
            <w:r>
              <w:t>различных</w:t>
            </w:r>
            <w:r>
              <w:rPr>
                <w:spacing w:val="10"/>
              </w:rPr>
              <w:t xml:space="preserve"> </w:t>
            </w:r>
            <w:r>
              <w:t>областях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областях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является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жизнедеятельности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жизнедеятельности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правильным.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верным.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является неверным.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271"/>
              </w:tabs>
              <w:spacing w:line="223" w:lineRule="exact"/>
              <w:ind w:left="107"/>
            </w:pPr>
            <w:r>
              <w:t>Отчетный</w:t>
            </w:r>
            <w:r>
              <w:tab/>
              <w:t>документ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Отчетный</w:t>
            </w:r>
            <w:r>
              <w:rPr>
                <w:spacing w:val="19"/>
              </w:rPr>
              <w:t xml:space="preserve"> </w:t>
            </w:r>
            <w:r>
              <w:t>документ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Отчетный</w:t>
            </w:r>
            <w:r>
              <w:rPr>
                <w:spacing w:val="3"/>
              </w:rPr>
              <w:t xml:space="preserve"> </w:t>
            </w:r>
            <w:r>
              <w:t>документ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содержит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123"/>
              </w:tabs>
              <w:spacing w:line="223" w:lineRule="exact"/>
              <w:ind w:left="106"/>
            </w:pPr>
            <w:r>
              <w:t>не</w:t>
            </w:r>
            <w:r>
              <w:tab/>
              <w:t>содержит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1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7"/>
            </w:pPr>
            <w:r>
              <w:t>содержит</w:t>
            </w:r>
            <w:r>
              <w:rPr>
                <w:spacing w:val="-2"/>
              </w:rPr>
              <w:t xml:space="preserve"> </w:t>
            </w:r>
            <w:r>
              <w:t>ошибки.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7"/>
            </w:pPr>
            <w:r>
              <w:t>незначительные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6"/>
            </w:pPr>
            <w:r>
              <w:t>ошибки.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693"/>
              </w:tabs>
              <w:spacing w:line="22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44"/>
              </w:tabs>
              <w:spacing w:line="223" w:lineRule="exact"/>
              <w:ind w:left="107"/>
            </w:pPr>
            <w:r>
              <w:t>ошибки,</w:t>
            </w:r>
            <w:r>
              <w:tab/>
              <w:t>не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13"/>
              </w:tabs>
              <w:spacing w:line="223" w:lineRule="exact"/>
              <w:ind w:left="106"/>
            </w:pPr>
            <w:r>
              <w:t>Представлены</w:t>
            </w:r>
            <w: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значимые</w:t>
            </w:r>
            <w:r>
              <w:rPr>
                <w:spacing w:val="-3"/>
              </w:rPr>
              <w:t xml:space="preserve"> </w:t>
            </w:r>
            <w:r>
              <w:t>данные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влияющие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7"/>
              </w:rPr>
              <w:t xml:space="preserve"> </w:t>
            </w:r>
            <w:r>
              <w:t>общий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346"/>
              </w:tabs>
              <w:spacing w:line="223" w:lineRule="exact"/>
              <w:ind w:left="106"/>
            </w:pPr>
            <w:r>
              <w:t>полном</w:t>
            </w:r>
            <w:r>
              <w:tab/>
              <w:t>объеме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170"/>
              </w:tabs>
              <w:spacing w:line="223" w:lineRule="exact"/>
              <w:ind w:left="107"/>
            </w:pPr>
            <w:r>
              <w:t>по</w:t>
            </w:r>
            <w:r>
              <w:tab/>
              <w:t>проблеме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результат.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данные</w:t>
            </w:r>
            <w:r>
              <w:rPr>
                <w:spacing w:val="48"/>
              </w:rPr>
              <w:t xml:space="preserve"> </w:t>
            </w:r>
            <w:r>
              <w:t>о</w:t>
            </w:r>
            <w:r>
              <w:rPr>
                <w:spacing w:val="49"/>
              </w:rPr>
              <w:t xml:space="preserve"> </w:t>
            </w:r>
            <w:r>
              <w:t>принятии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обоснования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853"/>
              </w:tabs>
              <w:spacing w:line="223" w:lineRule="exact"/>
              <w:ind w:left="107"/>
            </w:pPr>
            <w:r>
              <w:t>Не</w:t>
            </w:r>
            <w:r>
              <w:tab/>
              <w:t>представлены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обоснованных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экономических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некоторые</w:t>
            </w:r>
            <w:r>
              <w:rPr>
                <w:spacing w:val="12"/>
              </w:rPr>
              <w:t xml:space="preserve"> </w:t>
            </w:r>
            <w:r>
              <w:t>данные</w:t>
            </w:r>
            <w:r>
              <w:rPr>
                <w:spacing w:val="12"/>
              </w:rPr>
              <w:t xml:space="preserve"> </w:t>
            </w:r>
            <w:r>
              <w:t>по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экономических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решений,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принятию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15"/>
              </w:tabs>
              <w:spacing w:line="223" w:lineRule="exact"/>
              <w:ind w:left="106"/>
            </w:pPr>
            <w:r>
              <w:t>решений</w:t>
            </w:r>
            <w:r>
              <w:tab/>
              <w:t>в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2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1904"/>
              </w:tabs>
              <w:spacing w:line="222" w:lineRule="exact"/>
              <w:ind w:left="107"/>
            </w:pPr>
            <w:r>
              <w:t>принимаемых</w:t>
            </w:r>
            <w:r>
              <w:tab/>
              <w:t>в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7"/>
            </w:pPr>
            <w:r>
              <w:t>экономических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2" w:lineRule="exact"/>
              <w:ind w:left="106"/>
            </w:pPr>
            <w:r>
              <w:t>различных</w:t>
            </w:r>
            <w:r>
              <w:rPr>
                <w:spacing w:val="10"/>
              </w:rPr>
              <w:t xml:space="preserve"> </w:t>
            </w:r>
            <w:r>
              <w:t>областях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rPr>
                <w:spacing w:val="-8"/>
              </w:rPr>
              <w:t>различных</w:t>
            </w:r>
            <w:r>
              <w:rPr>
                <w:spacing w:val="-17"/>
              </w:rPr>
              <w:t xml:space="preserve"> </w:t>
            </w:r>
            <w:r>
              <w:rPr>
                <w:spacing w:val="-7"/>
              </w:rPr>
              <w:t>ситуациях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решений 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6"/>
            </w:pPr>
            <w:r>
              <w:t>жизнедеятельности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областях,</w:t>
            </w:r>
            <w:r>
              <w:rPr>
                <w:spacing w:val="26"/>
              </w:rPr>
              <w:t xml:space="preserve"> </w:t>
            </w:r>
            <w:r>
              <w:t>которые</w:t>
            </w:r>
            <w:r>
              <w:rPr>
                <w:spacing w:val="29"/>
              </w:rPr>
              <w:t xml:space="preserve"> </w:t>
            </w:r>
            <w:r>
              <w:t>не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spacing w:line="223" w:lineRule="exact"/>
              <w:ind w:left="107"/>
            </w:pPr>
            <w:r>
              <w:t>являются</w:t>
            </w:r>
            <w:r>
              <w:rPr>
                <w:spacing w:val="4"/>
              </w:rPr>
              <w:t xml:space="preserve"> </w:t>
            </w:r>
            <w:r>
              <w:t>основными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243"/>
        </w:trPr>
        <w:tc>
          <w:tcPr>
            <w:tcW w:w="2314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10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A57C22" w:rsidRDefault="00281C0E">
            <w:pPr>
              <w:pStyle w:val="TableParagraph"/>
              <w:tabs>
                <w:tab w:val="left" w:pos="495"/>
                <w:tab w:val="left" w:pos="982"/>
                <w:tab w:val="left" w:pos="1944"/>
              </w:tabs>
              <w:spacing w:line="224" w:lineRule="exact"/>
              <w:ind w:left="107"/>
            </w:pPr>
            <w:r>
              <w:t>и</w:t>
            </w:r>
            <w:r>
              <w:tab/>
              <w:t>не</w:t>
            </w:r>
            <w:r>
              <w:tab/>
              <w:t>влияют</w:t>
            </w:r>
            <w:r>
              <w:tab/>
              <w:t>на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  <w:tc>
          <w:tcPr>
            <w:tcW w:w="1201" w:type="dxa"/>
            <w:tcBorders>
              <w:top w:val="nil"/>
              <w:bottom w:val="nil"/>
            </w:tcBorders>
          </w:tcPr>
          <w:p w:rsidR="00A57C22" w:rsidRDefault="00A57C22">
            <w:pPr>
              <w:pStyle w:val="TableParagraph"/>
              <w:rPr>
                <w:sz w:val="16"/>
              </w:rPr>
            </w:pPr>
          </w:p>
        </w:tc>
      </w:tr>
      <w:tr w:rsidR="00A57C22">
        <w:trPr>
          <w:trHeight w:val="502"/>
        </w:trPr>
        <w:tc>
          <w:tcPr>
            <w:tcW w:w="2314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  <w:tc>
          <w:tcPr>
            <w:tcW w:w="2108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A57C22" w:rsidRDefault="00A57C22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A57C22" w:rsidRDefault="00281C0E">
            <w:pPr>
              <w:pStyle w:val="TableParagraph"/>
              <w:spacing w:line="243" w:lineRule="exact"/>
              <w:ind w:left="107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результат</w:t>
            </w:r>
          </w:p>
        </w:tc>
        <w:tc>
          <w:tcPr>
            <w:tcW w:w="2128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  <w:tc>
          <w:tcPr>
            <w:tcW w:w="1201" w:type="dxa"/>
            <w:tcBorders>
              <w:top w:val="nil"/>
            </w:tcBorders>
          </w:tcPr>
          <w:p w:rsidR="00A57C22" w:rsidRDefault="00A57C22">
            <w:pPr>
              <w:pStyle w:val="TableParagraph"/>
              <w:rPr>
                <w:sz w:val="20"/>
              </w:rPr>
            </w:pPr>
          </w:p>
        </w:tc>
      </w:tr>
    </w:tbl>
    <w:p w:rsidR="00A57C22" w:rsidRDefault="00A57C22">
      <w:pPr>
        <w:rPr>
          <w:sz w:val="20"/>
        </w:rPr>
        <w:sectPr w:rsidR="00A57C22">
          <w:pgSz w:w="16850" w:h="11900" w:orient="landscape"/>
          <w:pgMar w:top="1100" w:right="1760" w:bottom="380" w:left="740" w:header="0" w:footer="181" w:gutter="0"/>
          <w:cols w:space="720"/>
        </w:sectPr>
      </w:pPr>
    </w:p>
    <w:p w:rsidR="00A57C22" w:rsidRDefault="00281C0E">
      <w:pPr>
        <w:pStyle w:val="Heading1"/>
        <w:numPr>
          <w:ilvl w:val="0"/>
          <w:numId w:val="6"/>
        </w:numPr>
        <w:tabs>
          <w:tab w:val="left" w:pos="1625"/>
        </w:tabs>
        <w:spacing w:before="69"/>
        <w:ind w:left="1624" w:hanging="282"/>
        <w:jc w:val="left"/>
      </w:pPr>
      <w:r>
        <w:lastRenderedPageBreak/>
        <w:t>Комплект</w:t>
      </w:r>
      <w:r>
        <w:rPr>
          <w:spacing w:val="-4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дисциплине</w:t>
      </w:r>
    </w:p>
    <w:p w:rsidR="00A57C22" w:rsidRDefault="00A57C22">
      <w:pPr>
        <w:pStyle w:val="a4"/>
        <w:rPr>
          <w:b/>
          <w:sz w:val="30"/>
        </w:rPr>
      </w:pPr>
    </w:p>
    <w:p w:rsidR="00A57C22" w:rsidRDefault="00281C0E">
      <w:pPr>
        <w:pStyle w:val="Heading4"/>
        <w:spacing w:before="251"/>
        <w:ind w:left="3020" w:right="2092"/>
        <w:jc w:val="center"/>
      </w:pP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зачету</w:t>
      </w:r>
    </w:p>
    <w:p w:rsidR="00A57C22" w:rsidRDefault="00281C0E">
      <w:pPr>
        <w:ind w:left="3020" w:right="2375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«Судебная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бухгалтерия»</w:t>
      </w:r>
    </w:p>
    <w:p w:rsidR="00A57C22" w:rsidRDefault="00A57C22">
      <w:pPr>
        <w:pStyle w:val="a4"/>
        <w:spacing w:before="6"/>
        <w:rPr>
          <w:b/>
          <w:sz w:val="27"/>
        </w:rPr>
      </w:pP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Предмет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метод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судебной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бухгалтерии.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баланса.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Его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назначение.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Актив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баланса.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Пассив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баланса.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Типы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изменения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баланса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под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влиянием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хозяйственных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операций.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строение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счета.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Строение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активного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Строение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пассивного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Метод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двойной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записи,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корреспонденция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счетов.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План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счетов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Синтетический</w:t>
      </w:r>
      <w:r w:rsidRPr="00396B9C">
        <w:rPr>
          <w:b w:val="0"/>
          <w:spacing w:val="-7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аналитический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учет.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Активно-пассивные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счета.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Понятие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свернутого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сальдо.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Простая оборотная ведомость, как метод обобщения данных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текущего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2"/>
        </w:rPr>
        <w:t xml:space="preserve"> </w:t>
      </w:r>
      <w:r w:rsidRPr="00396B9C">
        <w:rPr>
          <w:b w:val="0"/>
        </w:rPr>
        <w:t>учета.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Порядок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ведения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кассовых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операций.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Документация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кассовых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операций.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Бухгалтерские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проводки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ведению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кассовых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операций.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Виды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нарушений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при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ведении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кассовых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операций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методы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их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выявления.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Порядок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ведения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операций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расчетному</w:t>
      </w:r>
      <w:r w:rsidRPr="00396B9C">
        <w:rPr>
          <w:b w:val="0"/>
          <w:spacing w:val="-7"/>
        </w:rPr>
        <w:t xml:space="preserve"> </w:t>
      </w:r>
      <w:r w:rsidRPr="00396B9C">
        <w:rPr>
          <w:b w:val="0"/>
        </w:rPr>
        <w:t>счету.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Документация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операций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расчетному</w:t>
      </w:r>
      <w:r w:rsidRPr="00396B9C">
        <w:rPr>
          <w:b w:val="0"/>
          <w:spacing w:val="-7"/>
        </w:rPr>
        <w:t xml:space="preserve"> </w:t>
      </w:r>
      <w:r w:rsidRPr="00396B9C">
        <w:rPr>
          <w:b w:val="0"/>
        </w:rPr>
        <w:t>счету.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Особенности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ведения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валютного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счета.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Виды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расчетов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между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предприятиями.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Безакцептное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списание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–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как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форма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расчетов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между</w:t>
      </w:r>
      <w:r w:rsidRPr="00396B9C">
        <w:rPr>
          <w:b w:val="0"/>
          <w:spacing w:val="-7"/>
        </w:rPr>
        <w:t xml:space="preserve"> </w:t>
      </w:r>
      <w:r w:rsidRPr="00396B9C">
        <w:rPr>
          <w:b w:val="0"/>
        </w:rPr>
        <w:t>юридическими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лицами.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Организация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расчетов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с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подотчетными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лицами.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Документация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операций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расчетам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подотчетными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лицами.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Основные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задачи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производственных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запасов.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Методы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оценки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материалов.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Документация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ведению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материалов.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Бухгалтерские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проводки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учету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материалов.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Виды</w:t>
      </w:r>
      <w:r w:rsidRPr="00396B9C">
        <w:rPr>
          <w:b w:val="0"/>
          <w:spacing w:val="44"/>
        </w:rPr>
        <w:t xml:space="preserve"> </w:t>
      </w:r>
      <w:r w:rsidRPr="00396B9C">
        <w:rPr>
          <w:b w:val="0"/>
        </w:rPr>
        <w:t>нарушений</w:t>
      </w:r>
      <w:r w:rsidRPr="00396B9C">
        <w:rPr>
          <w:b w:val="0"/>
          <w:spacing w:val="45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42"/>
        </w:rPr>
        <w:t xml:space="preserve"> </w:t>
      </w:r>
      <w:r w:rsidRPr="00396B9C">
        <w:rPr>
          <w:b w:val="0"/>
        </w:rPr>
        <w:t>ведению</w:t>
      </w:r>
      <w:r w:rsidRPr="00396B9C">
        <w:rPr>
          <w:b w:val="0"/>
          <w:spacing w:val="47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43"/>
        </w:rPr>
        <w:t xml:space="preserve"> </w:t>
      </w:r>
      <w:r w:rsidRPr="00396B9C">
        <w:rPr>
          <w:b w:val="0"/>
        </w:rPr>
        <w:t>материалов</w:t>
      </w:r>
      <w:r w:rsidRPr="00396B9C">
        <w:rPr>
          <w:b w:val="0"/>
          <w:spacing w:val="44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45"/>
        </w:rPr>
        <w:t xml:space="preserve"> </w:t>
      </w:r>
      <w:r w:rsidRPr="00396B9C">
        <w:rPr>
          <w:b w:val="0"/>
        </w:rPr>
        <w:t>методика</w:t>
      </w:r>
      <w:r w:rsidRPr="00396B9C">
        <w:rPr>
          <w:b w:val="0"/>
          <w:spacing w:val="43"/>
        </w:rPr>
        <w:t xml:space="preserve"> </w:t>
      </w:r>
      <w:r w:rsidRPr="00396B9C">
        <w:rPr>
          <w:b w:val="0"/>
        </w:rPr>
        <w:t>выявления</w:t>
      </w:r>
      <w:r w:rsidRPr="00396B9C">
        <w:rPr>
          <w:b w:val="0"/>
          <w:spacing w:val="44"/>
        </w:rPr>
        <w:t xml:space="preserve"> </w:t>
      </w:r>
      <w:r w:rsidRPr="00396B9C">
        <w:rPr>
          <w:b w:val="0"/>
        </w:rPr>
        <w:t>этих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нарушений.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Особенности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малоценных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быстроизнашивающихся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материалов.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Задачи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основных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средств.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Их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стоимостная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оценка.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Документация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ведению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операций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с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основными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средствами.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Бухгалтерские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проводки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по учету</w:t>
      </w:r>
      <w:r w:rsidRPr="00396B9C">
        <w:rPr>
          <w:b w:val="0"/>
          <w:spacing w:val="-8"/>
        </w:rPr>
        <w:t xml:space="preserve"> </w:t>
      </w:r>
      <w:r w:rsidRPr="00396B9C">
        <w:rPr>
          <w:b w:val="0"/>
        </w:rPr>
        <w:t>основных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средств.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Нарушения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при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ведении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основных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средств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методики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их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выявления.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Основные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задачи учета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труда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заработной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платы.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Виды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заработной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платы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формы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оплаты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труда.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Документация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начислению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выдаче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заработной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платы.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Бухгалтерские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проводки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начислению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выдаче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заработной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платы.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Расчеты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с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бюджетом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при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начислении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заработной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платы.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Расчеты</w:t>
      </w:r>
      <w:r w:rsidRPr="00396B9C">
        <w:rPr>
          <w:b w:val="0"/>
          <w:spacing w:val="80"/>
        </w:rPr>
        <w:t xml:space="preserve"> </w:t>
      </w:r>
      <w:r w:rsidRPr="00396B9C">
        <w:rPr>
          <w:b w:val="0"/>
        </w:rPr>
        <w:t>с</w:t>
      </w:r>
      <w:r w:rsidRPr="00396B9C">
        <w:rPr>
          <w:b w:val="0"/>
          <w:spacing w:val="78"/>
        </w:rPr>
        <w:t xml:space="preserve"> </w:t>
      </w:r>
      <w:r w:rsidRPr="00396B9C">
        <w:rPr>
          <w:b w:val="0"/>
        </w:rPr>
        <w:t>органами</w:t>
      </w:r>
      <w:r w:rsidRPr="00396B9C">
        <w:rPr>
          <w:b w:val="0"/>
          <w:spacing w:val="80"/>
        </w:rPr>
        <w:t xml:space="preserve"> </w:t>
      </w:r>
      <w:r w:rsidRPr="00396B9C">
        <w:rPr>
          <w:b w:val="0"/>
        </w:rPr>
        <w:t>социального</w:t>
      </w:r>
      <w:r w:rsidRPr="00396B9C">
        <w:rPr>
          <w:b w:val="0"/>
          <w:spacing w:val="79"/>
        </w:rPr>
        <w:t xml:space="preserve"> </w:t>
      </w:r>
      <w:r w:rsidRPr="00396B9C">
        <w:rPr>
          <w:b w:val="0"/>
        </w:rPr>
        <w:t>страхования</w:t>
      </w:r>
      <w:r w:rsidRPr="00396B9C">
        <w:rPr>
          <w:b w:val="0"/>
          <w:spacing w:val="79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80"/>
        </w:rPr>
        <w:t xml:space="preserve"> </w:t>
      </w:r>
      <w:r w:rsidRPr="00396B9C">
        <w:rPr>
          <w:b w:val="0"/>
        </w:rPr>
        <w:t>обеспечения</w:t>
      </w:r>
      <w:r w:rsidRPr="00396B9C">
        <w:rPr>
          <w:b w:val="0"/>
          <w:spacing w:val="79"/>
        </w:rPr>
        <w:t xml:space="preserve"> </w:t>
      </w:r>
      <w:r w:rsidRPr="00396B9C">
        <w:rPr>
          <w:b w:val="0"/>
        </w:rPr>
        <w:t>при</w:t>
      </w:r>
      <w:r w:rsidRPr="00396B9C">
        <w:rPr>
          <w:b w:val="0"/>
        </w:rPr>
        <w:tab/>
      </w:r>
      <w:r w:rsidRPr="00396B9C">
        <w:rPr>
          <w:b w:val="0"/>
          <w:spacing w:val="-1"/>
        </w:rPr>
        <w:t>начислении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заработной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платы.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Нарушения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при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начислении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выдаче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заработной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платы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методики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их</w:t>
      </w:r>
      <w:r w:rsidRPr="00396B9C">
        <w:rPr>
          <w:b w:val="0"/>
          <w:spacing w:val="2"/>
        </w:rPr>
        <w:t xml:space="preserve"> </w:t>
      </w:r>
      <w:r w:rsidRPr="00396B9C">
        <w:rPr>
          <w:b w:val="0"/>
        </w:rPr>
        <w:t>выявления.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Основные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задачи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реализации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готовой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продукции.</w:t>
      </w:r>
    </w:p>
    <w:p w:rsidR="00A57C22" w:rsidRDefault="00A57C22">
      <w:pPr>
        <w:rPr>
          <w:sz w:val="24"/>
        </w:rPr>
        <w:sectPr w:rsidR="00A57C22">
          <w:footerReference w:type="default" r:id="rId20"/>
          <w:pgSz w:w="11900" w:h="16850"/>
          <w:pgMar w:top="780" w:right="1020" w:bottom="660" w:left="800" w:header="0" w:footer="477" w:gutter="0"/>
          <w:cols w:space="720"/>
        </w:sectPr>
      </w:pP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lastRenderedPageBreak/>
        <w:t>Понятие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финансового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результата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деятельности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предприятия.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Особенности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реализации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продукции.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–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оборот,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выручка,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прибыль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предприятия.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Основные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задачи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производства.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Виды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производств.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себестоимости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готовой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продукции.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Виды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себестоимости.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Бухгалтерские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проводки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учету</w:t>
      </w:r>
      <w:r w:rsidRPr="00396B9C">
        <w:rPr>
          <w:b w:val="0"/>
          <w:spacing w:val="-8"/>
        </w:rPr>
        <w:t xml:space="preserve"> </w:t>
      </w:r>
      <w:r w:rsidRPr="00396B9C">
        <w:rPr>
          <w:b w:val="0"/>
        </w:rPr>
        <w:t>производства.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Нарушения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учету</w:t>
      </w:r>
      <w:r w:rsidRPr="00396B9C">
        <w:rPr>
          <w:b w:val="0"/>
          <w:spacing w:val="-8"/>
        </w:rPr>
        <w:t xml:space="preserve"> </w:t>
      </w:r>
      <w:r w:rsidRPr="00396B9C">
        <w:rPr>
          <w:b w:val="0"/>
        </w:rPr>
        <w:t>производства.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Методика</w:t>
      </w:r>
      <w:r w:rsidRPr="00396B9C">
        <w:rPr>
          <w:b w:val="0"/>
          <w:spacing w:val="-7"/>
        </w:rPr>
        <w:t xml:space="preserve"> </w:t>
      </w:r>
      <w:r w:rsidRPr="00396B9C">
        <w:rPr>
          <w:b w:val="0"/>
        </w:rPr>
        <w:t>их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выявления.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виды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хозяйственного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учета.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основные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задачи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документальной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ревизии.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Виды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ревизий.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Методы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ревизионной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проверки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документации.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Акт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документальной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ревизии.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Инвентаризация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–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метод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фактического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контроля.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Виды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инвентаризации.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Этапы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проведения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инвентаризации.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Акт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инвентаризации.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Особенности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ревизионной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проверки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требованию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правоохранительных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органов.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8"/>
        </w:rPr>
        <w:t xml:space="preserve"> </w:t>
      </w:r>
      <w:r w:rsidRPr="00396B9C">
        <w:rPr>
          <w:b w:val="0"/>
        </w:rPr>
        <w:t>судебно-бухгалтерской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экспертизы.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Объекты</w:t>
      </w:r>
      <w:r w:rsidRPr="00396B9C">
        <w:rPr>
          <w:b w:val="0"/>
          <w:spacing w:val="-9"/>
        </w:rPr>
        <w:t xml:space="preserve"> </w:t>
      </w:r>
      <w:r w:rsidRPr="00396B9C">
        <w:rPr>
          <w:b w:val="0"/>
        </w:rPr>
        <w:t>судебно-бухгалтерской</w:t>
      </w:r>
      <w:r w:rsidRPr="00396B9C">
        <w:rPr>
          <w:b w:val="0"/>
          <w:spacing w:val="-8"/>
        </w:rPr>
        <w:t xml:space="preserve"> </w:t>
      </w:r>
      <w:r w:rsidRPr="00396B9C">
        <w:rPr>
          <w:b w:val="0"/>
        </w:rPr>
        <w:t>экспертизы.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Заключение</w:t>
      </w:r>
      <w:r w:rsidRPr="00396B9C">
        <w:rPr>
          <w:b w:val="0"/>
          <w:spacing w:val="-7"/>
        </w:rPr>
        <w:t xml:space="preserve"> </w:t>
      </w:r>
      <w:r w:rsidRPr="00396B9C">
        <w:rPr>
          <w:b w:val="0"/>
        </w:rPr>
        <w:t>эксперта-бухгалтера.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Права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обязанности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эксперта-бухгалтера.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Классификация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документов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бухгалтерского учета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организации.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учетного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регистра.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Формы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ведения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учета.</w:t>
      </w:r>
    </w:p>
    <w:p w:rsidR="00A57C22" w:rsidRPr="00396B9C" w:rsidRDefault="00281C0E" w:rsidP="00396B9C">
      <w:pPr>
        <w:pStyle w:val="a"/>
        <w:spacing w:before="0"/>
        <w:rPr>
          <w:b w:val="0"/>
        </w:rPr>
      </w:pPr>
      <w:r w:rsidRPr="00396B9C">
        <w:rPr>
          <w:b w:val="0"/>
        </w:rPr>
        <w:t>Структура</w:t>
      </w:r>
      <w:r w:rsidRPr="00396B9C">
        <w:rPr>
          <w:b w:val="0"/>
          <w:spacing w:val="51"/>
        </w:rPr>
        <w:t xml:space="preserve"> </w:t>
      </w:r>
      <w:r w:rsidRPr="00396B9C">
        <w:rPr>
          <w:b w:val="0"/>
        </w:rPr>
        <w:t>баланса</w:t>
      </w:r>
      <w:r w:rsidRPr="00396B9C">
        <w:rPr>
          <w:b w:val="0"/>
          <w:spacing w:val="52"/>
        </w:rPr>
        <w:t xml:space="preserve"> </w:t>
      </w:r>
      <w:r w:rsidRPr="00396B9C">
        <w:rPr>
          <w:b w:val="0"/>
        </w:rPr>
        <w:t>сметы</w:t>
      </w:r>
      <w:r w:rsidRPr="00396B9C">
        <w:rPr>
          <w:b w:val="0"/>
          <w:spacing w:val="51"/>
        </w:rPr>
        <w:t xml:space="preserve"> </w:t>
      </w:r>
      <w:r w:rsidRPr="00396B9C">
        <w:rPr>
          <w:b w:val="0"/>
        </w:rPr>
        <w:t>доходов</w:t>
      </w:r>
      <w:r w:rsidRPr="00396B9C">
        <w:rPr>
          <w:b w:val="0"/>
          <w:spacing w:val="51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52"/>
        </w:rPr>
        <w:t xml:space="preserve"> </w:t>
      </w:r>
      <w:r w:rsidRPr="00396B9C">
        <w:rPr>
          <w:b w:val="0"/>
        </w:rPr>
        <w:t>расходов</w:t>
      </w:r>
      <w:r w:rsidRPr="00396B9C">
        <w:rPr>
          <w:b w:val="0"/>
          <w:spacing w:val="51"/>
        </w:rPr>
        <w:t xml:space="preserve"> </w:t>
      </w:r>
      <w:r w:rsidRPr="00396B9C">
        <w:rPr>
          <w:b w:val="0"/>
        </w:rPr>
        <w:t>предприятия</w:t>
      </w:r>
      <w:r w:rsidRPr="00396B9C">
        <w:rPr>
          <w:b w:val="0"/>
        </w:rPr>
        <w:tab/>
      </w:r>
      <w:r w:rsidRPr="00396B9C">
        <w:rPr>
          <w:b w:val="0"/>
          <w:spacing w:val="-1"/>
        </w:rPr>
        <w:t>непроизводственной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сферы.</w:t>
      </w:r>
    </w:p>
    <w:p w:rsidR="00A57C22" w:rsidRDefault="00A57C22">
      <w:pPr>
        <w:rPr>
          <w:sz w:val="24"/>
        </w:rPr>
        <w:sectPr w:rsidR="00A57C22">
          <w:pgSz w:w="11900" w:h="16850"/>
          <w:pgMar w:top="780" w:right="1020" w:bottom="660" w:left="800" w:header="0" w:footer="477" w:gutter="0"/>
          <w:cols w:space="720"/>
        </w:sectPr>
      </w:pPr>
    </w:p>
    <w:p w:rsidR="00A57C22" w:rsidRDefault="00281C0E">
      <w:pPr>
        <w:pStyle w:val="Heading4"/>
        <w:spacing w:before="68"/>
        <w:ind w:left="2711" w:right="2492"/>
        <w:jc w:val="center"/>
      </w:pPr>
      <w:r>
        <w:lastRenderedPageBreak/>
        <w:t>Комплект</w:t>
      </w:r>
      <w:r>
        <w:rPr>
          <w:spacing w:val="-3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вопросов</w:t>
      </w:r>
    </w:p>
    <w:p w:rsidR="00A57C22" w:rsidRDefault="00281C0E">
      <w:pPr>
        <w:ind w:left="3020" w:right="2433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«Судебная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бухгалтерия»</w:t>
      </w:r>
    </w:p>
    <w:p w:rsidR="00A57C22" w:rsidRDefault="00A57C22">
      <w:pPr>
        <w:pStyle w:val="a4"/>
        <w:rPr>
          <w:b/>
          <w:sz w:val="26"/>
        </w:rPr>
      </w:pPr>
    </w:p>
    <w:p w:rsidR="00A57C22" w:rsidRDefault="00A57C22">
      <w:pPr>
        <w:pStyle w:val="a4"/>
        <w:rPr>
          <w:b/>
          <w:sz w:val="22"/>
        </w:rPr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061"/>
        </w:tabs>
        <w:ind w:right="116" w:firstLine="360"/>
        <w:jc w:val="both"/>
      </w:pPr>
      <w:r>
        <w:t>Отсутствие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оформленной</w:t>
      </w:r>
      <w:r>
        <w:rPr>
          <w:spacing w:val="1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регистрационного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:rsidR="00A57C22" w:rsidRDefault="00281C0E">
      <w:pPr>
        <w:pStyle w:val="a4"/>
        <w:ind w:left="332" w:right="116" w:firstLine="360"/>
        <w:jc w:val="both"/>
      </w:pPr>
      <w:r>
        <w:t>а)</w:t>
      </w:r>
      <w:r>
        <w:rPr>
          <w:spacing w:val="1"/>
        </w:rPr>
        <w:t xml:space="preserve"> </w:t>
      </w:r>
      <w:r>
        <w:t>повторного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мошенничества,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присвоение</w:t>
      </w:r>
      <w:r>
        <w:rPr>
          <w:spacing w:val="-1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организации.</w:t>
      </w:r>
    </w:p>
    <w:p w:rsidR="00A57C22" w:rsidRDefault="00281C0E">
      <w:pPr>
        <w:pStyle w:val="a4"/>
        <w:ind w:left="693" w:right="4913"/>
        <w:jc w:val="both"/>
      </w:pPr>
      <w:r>
        <w:t>б) уклонения от уплаты налога на прибыль.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оба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правильные.</w:t>
      </w:r>
    </w:p>
    <w:p w:rsidR="00A57C22" w:rsidRDefault="00281C0E">
      <w:pPr>
        <w:pStyle w:val="a4"/>
        <w:spacing w:line="480" w:lineRule="auto"/>
        <w:ind w:left="332" w:right="6121" w:firstLine="360"/>
        <w:jc w:val="both"/>
      </w:pPr>
      <w:r>
        <w:t>г) все ответы неправильные</w:t>
      </w:r>
      <w:r>
        <w:rPr>
          <w:spacing w:val="1"/>
        </w:rPr>
        <w:t xml:space="preserve"> </w:t>
      </w: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A57C22" w:rsidRDefault="00281C0E">
      <w:pPr>
        <w:pStyle w:val="Heading4"/>
        <w:numPr>
          <w:ilvl w:val="0"/>
          <w:numId w:val="4"/>
        </w:numPr>
        <w:tabs>
          <w:tab w:val="left" w:pos="970"/>
        </w:tabs>
        <w:ind w:right="117" w:firstLine="360"/>
        <w:jc w:val="both"/>
      </w:pPr>
      <w:r>
        <w:t>Отсутствие в документе подписей лиц, уполномоченных разрешать совершение</w:t>
      </w:r>
      <w:r>
        <w:rPr>
          <w:spacing w:val="1"/>
        </w:rPr>
        <w:t xml:space="preserve"> </w:t>
      </w:r>
      <w:r>
        <w:t>хозяйственных и финансовых операций, на практике создает благоприятные условия</w:t>
      </w:r>
      <w:r>
        <w:rPr>
          <w:spacing w:val="1"/>
        </w:rPr>
        <w:t xml:space="preserve"> </w:t>
      </w:r>
      <w:r>
        <w:t>для:</w:t>
      </w:r>
    </w:p>
    <w:p w:rsidR="00A57C22" w:rsidRDefault="00281C0E">
      <w:pPr>
        <w:pStyle w:val="a4"/>
        <w:spacing w:line="271" w:lineRule="exact"/>
        <w:ind w:left="693"/>
        <w:jc w:val="both"/>
      </w:pPr>
      <w:r>
        <w:t>а) уклонения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уплаты</w:t>
      </w:r>
      <w:r>
        <w:rPr>
          <w:spacing w:val="-1"/>
        </w:rPr>
        <w:t xml:space="preserve"> </w:t>
      </w:r>
      <w:r>
        <w:t>налога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добавленную</w:t>
      </w:r>
      <w:r>
        <w:rPr>
          <w:spacing w:val="-3"/>
        </w:rPr>
        <w:t xml:space="preserve"> </w:t>
      </w:r>
      <w:r>
        <w:t>стоимость</w:t>
      </w:r>
    </w:p>
    <w:p w:rsidR="00A57C22" w:rsidRDefault="00281C0E">
      <w:pPr>
        <w:pStyle w:val="a4"/>
        <w:ind w:left="693" w:right="1419"/>
        <w:jc w:val="both"/>
      </w:pPr>
      <w:r>
        <w:t>б) безконтрольного расходования имущества, в том числе и для его хищения.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вегализации преступных</w:t>
      </w:r>
      <w:r>
        <w:rPr>
          <w:spacing w:val="1"/>
        </w:rPr>
        <w:t xml:space="preserve"> </w:t>
      </w:r>
      <w:r>
        <w:t>доходов.</w:t>
      </w:r>
    </w:p>
    <w:p w:rsidR="00A57C22" w:rsidRDefault="00A57C22">
      <w:pPr>
        <w:pStyle w:val="a4"/>
        <w:spacing w:before="10"/>
        <w:rPr>
          <w:sz w:val="23"/>
        </w:rPr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989"/>
        </w:tabs>
        <w:ind w:right="116" w:firstLine="360"/>
      </w:pPr>
      <w:r>
        <w:t>Наличие</w:t>
      </w:r>
      <w:r>
        <w:rPr>
          <w:spacing w:val="50"/>
        </w:rPr>
        <w:t xml:space="preserve"> </w:t>
      </w:r>
      <w:r>
        <w:t>распорядительных</w:t>
      </w:r>
      <w:r>
        <w:rPr>
          <w:spacing w:val="49"/>
        </w:rPr>
        <w:t xml:space="preserve"> </w:t>
      </w:r>
      <w:r>
        <w:t>подписей</w:t>
      </w:r>
      <w:r>
        <w:rPr>
          <w:spacing w:val="52"/>
        </w:rPr>
        <w:t xml:space="preserve"> </w:t>
      </w:r>
      <w:r>
        <w:t>лиц,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уполномоченных</w:t>
      </w:r>
      <w:r>
        <w:rPr>
          <w:spacing w:val="51"/>
        </w:rPr>
        <w:t xml:space="preserve"> </w:t>
      </w:r>
      <w:r>
        <w:t>руководителем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распоряжаться</w:t>
      </w:r>
      <w:r>
        <w:rPr>
          <w:spacing w:val="-3"/>
        </w:rPr>
        <w:t xml:space="preserve"> </w:t>
      </w:r>
      <w:r>
        <w:t>денежными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материальными</w:t>
      </w:r>
      <w:r>
        <w:rPr>
          <w:spacing w:val="-2"/>
        </w:rPr>
        <w:t xml:space="preserve"> </w:t>
      </w:r>
      <w:r>
        <w:t>ценностями:</w:t>
      </w:r>
    </w:p>
    <w:p w:rsidR="00A57C22" w:rsidRDefault="00281C0E">
      <w:pPr>
        <w:pStyle w:val="a4"/>
        <w:ind w:left="693" w:right="3230"/>
      </w:pPr>
      <w:r>
        <w:t>а)</w:t>
      </w:r>
      <w:r>
        <w:rPr>
          <w:spacing w:val="-4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утрате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сохранностью</w:t>
      </w:r>
      <w:r>
        <w:rPr>
          <w:spacing w:val="-3"/>
        </w:rPr>
        <w:t xml:space="preserve"> </w:t>
      </w:r>
      <w:r>
        <w:t>имущества.</w:t>
      </w:r>
      <w:r>
        <w:rPr>
          <w:spacing w:val="-57"/>
        </w:rPr>
        <w:t xml:space="preserve"> </w:t>
      </w:r>
      <w:r>
        <w:t>б) создает условия для хищения материальных ценностей.</w:t>
      </w:r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оба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правильные.</w:t>
      </w:r>
    </w:p>
    <w:p w:rsidR="00A57C22" w:rsidRDefault="00281C0E">
      <w:pPr>
        <w:pStyle w:val="a4"/>
        <w:spacing w:line="480" w:lineRule="auto"/>
        <w:ind w:left="332" w:right="6116" w:firstLine="360"/>
      </w:pPr>
      <w:r>
        <w:t>г) оба ответа неправильные</w:t>
      </w:r>
      <w:r>
        <w:rPr>
          <w:spacing w:val="1"/>
        </w:rPr>
        <w:t xml:space="preserve"> </w:t>
      </w:r>
      <w:r>
        <w:t>Проверяемая</w:t>
      </w:r>
      <w:r>
        <w:rPr>
          <w:spacing w:val="-4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УК-10</w:t>
      </w:r>
    </w:p>
    <w:p w:rsidR="00A57C22" w:rsidRDefault="00281C0E">
      <w:pPr>
        <w:pStyle w:val="Heading4"/>
        <w:numPr>
          <w:ilvl w:val="0"/>
          <w:numId w:val="4"/>
        </w:numPr>
        <w:tabs>
          <w:tab w:val="left" w:pos="1010"/>
        </w:tabs>
        <w:spacing w:before="1"/>
        <w:ind w:right="109" w:firstLine="360"/>
      </w:pPr>
      <w:r>
        <w:t>Отсутствие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документах</w:t>
      </w:r>
      <w:r>
        <w:rPr>
          <w:spacing w:val="15"/>
        </w:rPr>
        <w:t xml:space="preserve"> </w:t>
      </w:r>
      <w:r>
        <w:t>подписей</w:t>
      </w:r>
      <w:r>
        <w:rPr>
          <w:spacing w:val="16"/>
        </w:rPr>
        <w:t xml:space="preserve"> </w:t>
      </w:r>
      <w:r>
        <w:t>лиц</w:t>
      </w:r>
      <w:r>
        <w:rPr>
          <w:spacing w:val="16"/>
        </w:rPr>
        <w:t xml:space="preserve"> </w:t>
      </w:r>
      <w:r>
        <w:t>фактически</w:t>
      </w:r>
      <w:r>
        <w:rPr>
          <w:spacing w:val="16"/>
        </w:rPr>
        <w:t xml:space="preserve"> </w:t>
      </w:r>
      <w:r>
        <w:t>совершивших</w:t>
      </w:r>
      <w:r>
        <w:rPr>
          <w:spacing w:val="17"/>
        </w:rPr>
        <w:t xml:space="preserve"> </w:t>
      </w:r>
      <w:r>
        <w:t>операции,</w:t>
      </w:r>
      <w:r>
        <w:rPr>
          <w:spacing w:val="-57"/>
        </w:rPr>
        <w:t xml:space="preserve"> </w:t>
      </w:r>
      <w:r>
        <w:t>оформленные</w:t>
      </w:r>
      <w:r>
        <w:rPr>
          <w:spacing w:val="-3"/>
        </w:rPr>
        <w:t xml:space="preserve"> </w:t>
      </w:r>
      <w:r>
        <w:t>документом;</w:t>
      </w:r>
      <w:r>
        <w:rPr>
          <w:spacing w:val="-2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кассовых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банковских</w:t>
      </w:r>
      <w:r>
        <w:rPr>
          <w:spacing w:val="-1"/>
        </w:rPr>
        <w:t xml:space="preserve"> </w:t>
      </w:r>
      <w:r>
        <w:t>документах:</w:t>
      </w:r>
    </w:p>
    <w:p w:rsidR="00A57C22" w:rsidRDefault="00281C0E">
      <w:pPr>
        <w:pStyle w:val="a4"/>
        <w:spacing w:line="271" w:lineRule="exact"/>
        <w:ind w:left="693"/>
      </w:pPr>
      <w:r>
        <w:t>а)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признаком</w:t>
      </w:r>
      <w:r>
        <w:rPr>
          <w:spacing w:val="-2"/>
        </w:rPr>
        <w:t xml:space="preserve"> </w:t>
      </w:r>
      <w:r>
        <w:t>хищения.</w:t>
      </w:r>
    </w:p>
    <w:p w:rsidR="00A57C22" w:rsidRDefault="00281C0E">
      <w:pPr>
        <w:pStyle w:val="a4"/>
        <w:ind w:left="693"/>
      </w:pPr>
      <w:r>
        <w:t>б)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уклонения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уплаты</w:t>
      </w:r>
      <w:r>
        <w:rPr>
          <w:spacing w:val="-3"/>
        </w:rPr>
        <w:t xml:space="preserve"> </w:t>
      </w:r>
      <w:r>
        <w:t>налогов.</w:t>
      </w:r>
    </w:p>
    <w:p w:rsidR="00A57C22" w:rsidRDefault="00281C0E">
      <w:pPr>
        <w:pStyle w:val="a4"/>
        <w:ind w:left="693"/>
      </w:pPr>
      <w:r>
        <w:t>в)</w:t>
      </w:r>
      <w:r>
        <w:rPr>
          <w:spacing w:val="-4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завышение</w:t>
      </w:r>
      <w:r>
        <w:rPr>
          <w:spacing w:val="-3"/>
        </w:rPr>
        <w:t xml:space="preserve"> </w:t>
      </w:r>
      <w:r>
        <w:t>прибыли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обмана</w:t>
      </w:r>
      <w:r>
        <w:rPr>
          <w:spacing w:val="-3"/>
        </w:rPr>
        <w:t xml:space="preserve"> </w:t>
      </w:r>
      <w:r>
        <w:t>инвесторов.</w:t>
      </w:r>
    </w:p>
    <w:p w:rsidR="00A57C22" w:rsidRDefault="00A57C22">
      <w:pPr>
        <w:pStyle w:val="a4"/>
      </w:pPr>
    </w:p>
    <w:p w:rsidR="00A57C22" w:rsidRDefault="00281C0E">
      <w:pPr>
        <w:pStyle w:val="a4"/>
        <w:ind w:left="392"/>
      </w:pPr>
      <w:r>
        <w:t>Проверяемая</w:t>
      </w:r>
      <w:r>
        <w:rPr>
          <w:spacing w:val="-2"/>
        </w:rPr>
        <w:t xml:space="preserve"> </w:t>
      </w:r>
      <w:r>
        <w:t>компетенция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934"/>
        </w:tabs>
        <w:spacing w:line="274" w:lineRule="exact"/>
        <w:ind w:left="933" w:hanging="241"/>
        <w:jc w:val="both"/>
      </w:pPr>
      <w:r>
        <w:t>Формальная</w:t>
      </w:r>
      <w:r>
        <w:rPr>
          <w:spacing w:val="-4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предполагает:</w:t>
      </w:r>
    </w:p>
    <w:p w:rsidR="00A57C22" w:rsidRDefault="00281C0E">
      <w:pPr>
        <w:pStyle w:val="a4"/>
        <w:ind w:left="332" w:right="120" w:firstLine="360"/>
        <w:jc w:val="both"/>
      </w:pPr>
      <w:r>
        <w:t>а) исследование документа на предмет его соответствия требованиям, предъявляемым</w:t>
      </w:r>
      <w:r>
        <w:rPr>
          <w:spacing w:val="1"/>
        </w:rPr>
        <w:t xml:space="preserve"> </w:t>
      </w:r>
      <w:r>
        <w:t>Налоговым</w:t>
      </w:r>
      <w:r>
        <w:rPr>
          <w:spacing w:val="-2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РФ.</w:t>
      </w:r>
    </w:p>
    <w:p w:rsidR="00A57C22" w:rsidRDefault="00281C0E">
      <w:pPr>
        <w:pStyle w:val="a4"/>
        <w:ind w:left="332" w:right="120" w:firstLine="360"/>
        <w:jc w:val="both"/>
      </w:pPr>
      <w:r>
        <w:t>б) исследование документа на предмет его соответствия требованиям, предъявляемым к</w:t>
      </w:r>
      <w:r>
        <w:rPr>
          <w:spacing w:val="1"/>
        </w:rPr>
        <w:t xml:space="preserve"> </w:t>
      </w:r>
      <w:r>
        <w:t>оформлению документов, изложенных в законе «О бухгалтерском учете» и специальных</w:t>
      </w:r>
      <w:r>
        <w:rPr>
          <w:spacing w:val="1"/>
        </w:rPr>
        <w:t xml:space="preserve"> </w:t>
      </w:r>
      <w:r>
        <w:t>альбомах</w:t>
      </w:r>
      <w:r>
        <w:rPr>
          <w:spacing w:val="1"/>
        </w:rPr>
        <w:t xml:space="preserve"> </w:t>
      </w:r>
      <w:r>
        <w:t>типовых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первичной</w:t>
      </w:r>
      <w:r>
        <w:rPr>
          <w:spacing w:val="2"/>
        </w:rPr>
        <w:t xml:space="preserve"> </w:t>
      </w:r>
      <w:r>
        <w:t>учетной документации.</w:t>
      </w:r>
    </w:p>
    <w:p w:rsidR="00A57C22" w:rsidRDefault="00281C0E">
      <w:pPr>
        <w:pStyle w:val="a4"/>
        <w:ind w:left="332" w:right="115" w:firstLine="360"/>
        <w:jc w:val="both"/>
      </w:pPr>
      <w:r>
        <w:t>в) исследование документа на предмет его соответствия требованиям, предъявляемым 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бухгалтерском</w:t>
      </w:r>
      <w:r>
        <w:rPr>
          <w:spacing w:val="1"/>
        </w:rPr>
        <w:t xml:space="preserve"> </w:t>
      </w:r>
      <w:r>
        <w:t>учете»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Налоговом</w:t>
      </w:r>
      <w:r>
        <w:rPr>
          <w:spacing w:val="1"/>
        </w:rPr>
        <w:t xml:space="preserve"> </w:t>
      </w:r>
      <w:r>
        <w:t>кодексе</w:t>
      </w:r>
      <w:r>
        <w:rPr>
          <w:spacing w:val="-2"/>
        </w:rPr>
        <w:t xml:space="preserve"> </w:t>
      </w:r>
      <w:r>
        <w:t>РФ.</w:t>
      </w:r>
    </w:p>
    <w:p w:rsidR="00A57C22" w:rsidRDefault="00A57C22">
      <w:pPr>
        <w:jc w:val="both"/>
        <w:sectPr w:rsidR="00A57C22">
          <w:pgSz w:w="11900" w:h="16850"/>
          <w:pgMar w:top="780" w:right="1020" w:bottom="660" w:left="800" w:header="0" w:footer="477" w:gutter="0"/>
          <w:cols w:space="720"/>
        </w:sectPr>
      </w:pPr>
    </w:p>
    <w:p w:rsidR="00A57C22" w:rsidRDefault="00281C0E">
      <w:pPr>
        <w:pStyle w:val="a4"/>
        <w:spacing w:before="63"/>
        <w:ind w:left="332"/>
      </w:pPr>
      <w:r>
        <w:lastRenderedPageBreak/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4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934"/>
        </w:tabs>
        <w:spacing w:before="1" w:line="274" w:lineRule="exact"/>
        <w:ind w:left="933" w:hanging="241"/>
      </w:pPr>
      <w:r>
        <w:t>Логическая</w:t>
      </w:r>
      <w:r>
        <w:rPr>
          <w:spacing w:val="-3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логическом</w:t>
      </w:r>
      <w:r>
        <w:rPr>
          <w:spacing w:val="-3"/>
        </w:rPr>
        <w:t xml:space="preserve"> </w:t>
      </w:r>
      <w:r>
        <w:t>осмыслении:</w:t>
      </w:r>
    </w:p>
    <w:p w:rsidR="00A57C22" w:rsidRDefault="00281C0E">
      <w:pPr>
        <w:pStyle w:val="a4"/>
        <w:spacing w:line="274" w:lineRule="exact"/>
        <w:ind w:left="693"/>
      </w:pPr>
      <w:r>
        <w:t>а)</w:t>
      </w:r>
      <w:r>
        <w:rPr>
          <w:spacing w:val="-5"/>
        </w:rPr>
        <w:t xml:space="preserve"> </w:t>
      </w:r>
      <w:r>
        <w:t>налоговых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операции.</w:t>
      </w:r>
    </w:p>
    <w:p w:rsidR="00A57C22" w:rsidRDefault="00281C0E">
      <w:pPr>
        <w:pStyle w:val="a4"/>
        <w:ind w:left="693" w:right="2451"/>
      </w:pPr>
      <w:r>
        <w:t>б) юридических последствий содержания хозяйственной операции.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содержания документа.</w:t>
      </w:r>
    </w:p>
    <w:p w:rsidR="00A57C22" w:rsidRDefault="00A57C22">
      <w:pPr>
        <w:pStyle w:val="a4"/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2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934"/>
        </w:tabs>
        <w:spacing w:line="274" w:lineRule="exact"/>
        <w:ind w:left="933" w:hanging="241"/>
      </w:pPr>
      <w:r>
        <w:t>Арифметическая</w:t>
      </w:r>
      <w:r>
        <w:rPr>
          <w:spacing w:val="-4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заключается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проверке</w:t>
      </w:r>
      <w:r>
        <w:rPr>
          <w:spacing w:val="-4"/>
        </w:rPr>
        <w:t xml:space="preserve"> </w:t>
      </w:r>
      <w:r>
        <w:t>правильности:</w:t>
      </w:r>
    </w:p>
    <w:p w:rsidR="00A57C22" w:rsidRDefault="00281C0E">
      <w:pPr>
        <w:pStyle w:val="a4"/>
        <w:ind w:left="332" w:firstLine="360"/>
      </w:pPr>
      <w:r>
        <w:t>а)</w:t>
      </w:r>
      <w:r>
        <w:rPr>
          <w:spacing w:val="51"/>
        </w:rPr>
        <w:t xml:space="preserve"> </w:t>
      </w:r>
      <w:r>
        <w:t>итогов</w:t>
      </w:r>
      <w:r>
        <w:rPr>
          <w:spacing w:val="51"/>
        </w:rPr>
        <w:t xml:space="preserve"> </w:t>
      </w:r>
      <w:r>
        <w:t>арифметических</w:t>
      </w:r>
      <w:r>
        <w:rPr>
          <w:spacing w:val="54"/>
        </w:rPr>
        <w:t xml:space="preserve"> </w:t>
      </w:r>
      <w:r>
        <w:t>вычислений,</w:t>
      </w:r>
      <w:r>
        <w:rPr>
          <w:spacing w:val="49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были</w:t>
      </w:r>
      <w:r>
        <w:rPr>
          <w:spacing w:val="52"/>
        </w:rPr>
        <w:t xml:space="preserve"> </w:t>
      </w:r>
      <w:r>
        <w:t>выполнены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исследуемом</w:t>
      </w:r>
      <w:r>
        <w:rPr>
          <w:spacing w:val="-57"/>
        </w:rPr>
        <w:t xml:space="preserve"> </w:t>
      </w:r>
      <w:r>
        <w:t>документе.</w:t>
      </w:r>
    </w:p>
    <w:p w:rsidR="00A57C22" w:rsidRDefault="00281C0E">
      <w:pPr>
        <w:pStyle w:val="a4"/>
        <w:ind w:left="693" w:right="2118"/>
      </w:pPr>
      <w:r>
        <w:t>б)</w:t>
      </w:r>
      <w:r>
        <w:rPr>
          <w:spacing w:val="-4"/>
        </w:rPr>
        <w:t xml:space="preserve"> </w:t>
      </w:r>
      <w:r>
        <w:t>подсчетов</w:t>
      </w:r>
      <w:r>
        <w:rPr>
          <w:spacing w:val="-3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сумм</w:t>
      </w:r>
      <w:r>
        <w:rPr>
          <w:spacing w:val="-4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счетах</w:t>
      </w:r>
      <w:r>
        <w:rPr>
          <w:spacing w:val="-2"/>
        </w:rPr>
        <w:t xml:space="preserve"> </w:t>
      </w:r>
      <w:r>
        <w:t>бухгалтерского</w:t>
      </w:r>
      <w:r>
        <w:rPr>
          <w:spacing w:val="-1"/>
        </w:rPr>
        <w:t xml:space="preserve"> </w:t>
      </w:r>
      <w:r>
        <w:t>учета.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остатков в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отчетах.</w:t>
      </w:r>
    </w:p>
    <w:p w:rsidR="00A57C22" w:rsidRDefault="00A57C22">
      <w:pPr>
        <w:pStyle w:val="a4"/>
        <w:spacing w:before="10"/>
        <w:rPr>
          <w:sz w:val="23"/>
        </w:rPr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008"/>
        </w:tabs>
        <w:ind w:right="113" w:firstLine="360"/>
        <w:jc w:val="both"/>
      </w:pPr>
      <w:r>
        <w:t>Изменение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отражаемой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счетах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суммой,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являющемся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направлено на:</w:t>
      </w:r>
    </w:p>
    <w:p w:rsidR="00A57C22" w:rsidRDefault="00281C0E">
      <w:pPr>
        <w:pStyle w:val="a4"/>
        <w:ind w:left="693" w:right="5091"/>
      </w:pPr>
      <w:r>
        <w:t>а) исправление ошибки в учетной записи.</w:t>
      </w:r>
      <w:r>
        <w:rPr>
          <w:spacing w:val="-5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противоправных</w:t>
      </w:r>
      <w:r>
        <w:rPr>
          <w:spacing w:val="-3"/>
        </w:rPr>
        <w:t xml:space="preserve"> </w:t>
      </w:r>
      <w:r>
        <w:t>целей.</w:t>
      </w:r>
    </w:p>
    <w:p w:rsidR="00A57C22" w:rsidRDefault="00281C0E">
      <w:pPr>
        <w:pStyle w:val="a4"/>
        <w:ind w:left="693"/>
      </w:pPr>
      <w:r>
        <w:t>в)</w:t>
      </w:r>
      <w:r>
        <w:rPr>
          <w:spacing w:val="-5"/>
        </w:rPr>
        <w:t xml:space="preserve"> </w:t>
      </w:r>
      <w:r>
        <w:t>приведение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учетной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суммой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учетном</w:t>
      </w:r>
      <w:r>
        <w:rPr>
          <w:spacing w:val="-4"/>
        </w:rPr>
        <w:t xml:space="preserve"> </w:t>
      </w:r>
      <w:r>
        <w:t>документе.</w:t>
      </w:r>
    </w:p>
    <w:p w:rsidR="00A57C22" w:rsidRDefault="00A57C22">
      <w:pPr>
        <w:pStyle w:val="a4"/>
        <w:spacing w:before="7"/>
        <w:rPr>
          <w:sz w:val="23"/>
        </w:rPr>
      </w:pPr>
    </w:p>
    <w:p w:rsidR="00A57C22" w:rsidRDefault="00281C0E">
      <w:pPr>
        <w:pStyle w:val="a4"/>
        <w:ind w:left="39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4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934"/>
        </w:tabs>
        <w:spacing w:before="1" w:line="274" w:lineRule="exact"/>
        <w:ind w:left="933" w:hanging="241"/>
      </w:pPr>
      <w:r>
        <w:t>Выполнение</w:t>
      </w:r>
      <w:r>
        <w:rPr>
          <w:spacing w:val="-4"/>
        </w:rPr>
        <w:t xml:space="preserve"> </w:t>
      </w:r>
      <w:r>
        <w:t>бездокументной</w:t>
      </w:r>
      <w:r>
        <w:rPr>
          <w:spacing w:val="-3"/>
        </w:rPr>
        <w:t xml:space="preserve"> </w:t>
      </w:r>
      <w:r>
        <w:t>бухгалтерской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на:</w:t>
      </w:r>
    </w:p>
    <w:p w:rsidR="00A57C22" w:rsidRDefault="00281C0E">
      <w:pPr>
        <w:pStyle w:val="a4"/>
        <w:ind w:left="332" w:firstLine="360"/>
      </w:pPr>
      <w:r>
        <w:t>а)</w:t>
      </w:r>
      <w:r>
        <w:rPr>
          <w:spacing w:val="23"/>
        </w:rPr>
        <w:t xml:space="preserve"> </w:t>
      </w:r>
      <w:r>
        <w:t>маскировку</w:t>
      </w:r>
      <w:r>
        <w:rPr>
          <w:spacing w:val="20"/>
        </w:rPr>
        <w:t xml:space="preserve"> </w:t>
      </w:r>
      <w:r>
        <w:t>ранее</w:t>
      </w:r>
      <w:r>
        <w:rPr>
          <w:spacing w:val="24"/>
        </w:rPr>
        <w:t xml:space="preserve"> </w:t>
      </w:r>
      <w:r>
        <w:t>совершенных</w:t>
      </w:r>
      <w:r>
        <w:rPr>
          <w:spacing w:val="24"/>
        </w:rPr>
        <w:t xml:space="preserve"> </w:t>
      </w:r>
      <w:r>
        <w:t>противоправных</w:t>
      </w:r>
      <w:r>
        <w:rPr>
          <w:spacing w:val="24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создание</w:t>
      </w:r>
      <w:r>
        <w:rPr>
          <w:spacing w:val="27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совершения.</w:t>
      </w:r>
    </w:p>
    <w:p w:rsidR="00A57C22" w:rsidRDefault="00281C0E">
      <w:pPr>
        <w:pStyle w:val="a4"/>
        <w:ind w:left="332" w:firstLine="360"/>
      </w:pPr>
      <w:r>
        <w:t>б)</w:t>
      </w:r>
      <w:r>
        <w:rPr>
          <w:spacing w:val="21"/>
        </w:rPr>
        <w:t xml:space="preserve"> </w:t>
      </w:r>
      <w:r>
        <w:t>маскировку</w:t>
      </w:r>
      <w:r>
        <w:rPr>
          <w:spacing w:val="19"/>
        </w:rPr>
        <w:t xml:space="preserve"> </w:t>
      </w:r>
      <w:r>
        <w:t>ранее</w:t>
      </w:r>
      <w:r>
        <w:rPr>
          <w:spacing w:val="21"/>
        </w:rPr>
        <w:t xml:space="preserve"> </w:t>
      </w:r>
      <w:r>
        <w:t>совершенных</w:t>
      </w:r>
      <w:r>
        <w:rPr>
          <w:spacing w:val="24"/>
        </w:rPr>
        <w:t xml:space="preserve"> </w:t>
      </w:r>
      <w:r>
        <w:t>противоправных</w:t>
      </w:r>
      <w:r>
        <w:rPr>
          <w:spacing w:val="24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условий</w:t>
      </w:r>
      <w:r>
        <w:rPr>
          <w:spacing w:val="2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предотвращения.</w:t>
      </w:r>
    </w:p>
    <w:p w:rsidR="00A57C22" w:rsidRDefault="00281C0E">
      <w:pPr>
        <w:pStyle w:val="a4"/>
        <w:ind w:left="693"/>
      </w:pPr>
      <w:r>
        <w:t>в)</w:t>
      </w:r>
      <w:r>
        <w:rPr>
          <w:spacing w:val="-5"/>
        </w:rPr>
        <w:t xml:space="preserve"> </w:t>
      </w:r>
      <w:r>
        <w:t>исправление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допущенной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бухгалтерской</w:t>
      </w:r>
      <w:r>
        <w:rPr>
          <w:spacing w:val="-3"/>
        </w:rPr>
        <w:t xml:space="preserve"> </w:t>
      </w:r>
      <w:r>
        <w:t>записи.</w:t>
      </w:r>
    </w:p>
    <w:p w:rsidR="00A57C22" w:rsidRDefault="00A57C22">
      <w:pPr>
        <w:pStyle w:val="a4"/>
        <w:spacing w:before="9"/>
        <w:rPr>
          <w:sz w:val="23"/>
        </w:rPr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063"/>
        </w:tabs>
        <w:spacing w:line="274" w:lineRule="exact"/>
        <w:ind w:left="1062" w:hanging="370"/>
      </w:pPr>
      <w:r>
        <w:t>Не</w:t>
      </w:r>
      <w:r>
        <w:rPr>
          <w:spacing w:val="5"/>
        </w:rPr>
        <w:t xml:space="preserve"> </w:t>
      </w:r>
      <w:r>
        <w:t>отражение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учетных</w:t>
      </w:r>
      <w:r>
        <w:rPr>
          <w:spacing w:val="7"/>
        </w:rPr>
        <w:t xml:space="preserve"> </w:t>
      </w:r>
      <w:r>
        <w:t>регистрах</w:t>
      </w:r>
      <w:r>
        <w:rPr>
          <w:spacing w:val="7"/>
        </w:rPr>
        <w:t xml:space="preserve"> </w:t>
      </w:r>
      <w:r>
        <w:t>фактически</w:t>
      </w:r>
      <w:r>
        <w:rPr>
          <w:spacing w:val="7"/>
        </w:rPr>
        <w:t xml:space="preserve"> </w:t>
      </w:r>
      <w:r>
        <w:t>совершенной</w:t>
      </w:r>
      <w:r>
        <w:rPr>
          <w:spacing w:val="8"/>
        </w:rPr>
        <w:t xml:space="preserve"> </w:t>
      </w:r>
      <w:r>
        <w:t>хозяйственной</w:t>
      </w:r>
      <w:r>
        <w:rPr>
          <w:spacing w:val="5"/>
        </w:rPr>
        <w:t xml:space="preserve"> </w:t>
      </w:r>
      <w:r>
        <w:t>или</w:t>
      </w:r>
    </w:p>
    <w:p w:rsidR="00A57C22" w:rsidRDefault="00281C0E">
      <w:pPr>
        <w:pStyle w:val="a4"/>
        <w:spacing w:line="274" w:lineRule="exact"/>
        <w:ind w:left="332"/>
      </w:pPr>
      <w:r>
        <w:t>финансовой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целью:</w:t>
      </w:r>
    </w:p>
    <w:p w:rsidR="00A57C22" w:rsidRDefault="00281C0E">
      <w:pPr>
        <w:pStyle w:val="a4"/>
        <w:ind w:left="332" w:firstLine="360"/>
      </w:pPr>
      <w:r>
        <w:t>а)</w:t>
      </w:r>
      <w:r>
        <w:rPr>
          <w:spacing w:val="38"/>
        </w:rPr>
        <w:t xml:space="preserve"> </w:t>
      </w:r>
      <w:r>
        <w:t>приведение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соответствие</w:t>
      </w:r>
      <w:r>
        <w:rPr>
          <w:spacing w:val="39"/>
        </w:rPr>
        <w:t xml:space="preserve"> </w:t>
      </w:r>
      <w:r>
        <w:t>записей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учетных</w:t>
      </w:r>
      <w:r>
        <w:rPr>
          <w:spacing w:val="41"/>
        </w:rPr>
        <w:t xml:space="preserve"> </w:t>
      </w:r>
      <w:r>
        <w:t>регистрах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фактическим</w:t>
      </w:r>
      <w:r>
        <w:rPr>
          <w:spacing w:val="39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объектов учета.</w:t>
      </w:r>
    </w:p>
    <w:p w:rsidR="00A57C22" w:rsidRDefault="00281C0E">
      <w:pPr>
        <w:pStyle w:val="a4"/>
        <w:spacing w:before="1"/>
        <w:ind w:left="332" w:firstLine="360"/>
      </w:pPr>
      <w:r>
        <w:t>б)</w:t>
      </w:r>
      <w:r>
        <w:rPr>
          <w:spacing w:val="33"/>
        </w:rPr>
        <w:t xml:space="preserve"> </w:t>
      </w:r>
      <w:r>
        <w:t>подготовку</w:t>
      </w:r>
      <w:r>
        <w:rPr>
          <w:spacing w:val="2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совершению</w:t>
      </w:r>
      <w:r>
        <w:rPr>
          <w:spacing w:val="34"/>
        </w:rPr>
        <w:t xml:space="preserve"> </w:t>
      </w:r>
      <w:r>
        <w:t>преступления,</w:t>
      </w:r>
      <w:r>
        <w:rPr>
          <w:spacing w:val="34"/>
        </w:rPr>
        <w:t xml:space="preserve"> </w:t>
      </w:r>
      <w:r>
        <w:t>либо</w:t>
      </w:r>
      <w:r>
        <w:rPr>
          <w:spacing w:val="35"/>
        </w:rPr>
        <w:t xml:space="preserve"> </w:t>
      </w:r>
      <w:r>
        <w:t>сокрытие</w:t>
      </w:r>
      <w:r>
        <w:rPr>
          <w:spacing w:val="32"/>
        </w:rPr>
        <w:t xml:space="preserve"> </w:t>
      </w:r>
      <w:r>
        <w:t>следов</w:t>
      </w:r>
      <w:r>
        <w:rPr>
          <w:spacing w:val="34"/>
        </w:rPr>
        <w:t xml:space="preserve"> </w:t>
      </w:r>
      <w:r>
        <w:t>ранее</w:t>
      </w:r>
      <w:r>
        <w:rPr>
          <w:spacing w:val="33"/>
        </w:rPr>
        <w:t xml:space="preserve"> </w:t>
      </w:r>
      <w:r>
        <w:t>совершенного</w:t>
      </w:r>
      <w:r>
        <w:rPr>
          <w:spacing w:val="-57"/>
        </w:rPr>
        <w:t xml:space="preserve"> </w:t>
      </w:r>
      <w:r>
        <w:t>преступления.</w:t>
      </w:r>
    </w:p>
    <w:p w:rsidR="00A57C22" w:rsidRDefault="00281C0E">
      <w:pPr>
        <w:pStyle w:val="a4"/>
        <w:tabs>
          <w:tab w:val="left" w:pos="1144"/>
          <w:tab w:val="left" w:pos="2367"/>
          <w:tab w:val="left" w:pos="3314"/>
          <w:tab w:val="left" w:pos="4140"/>
          <w:tab w:val="left" w:pos="5852"/>
          <w:tab w:val="left" w:pos="7519"/>
          <w:tab w:val="left" w:pos="8267"/>
        </w:tabs>
        <w:ind w:left="332" w:right="115" w:firstLine="360"/>
      </w:pPr>
      <w:r>
        <w:t>в)</w:t>
      </w:r>
      <w:r>
        <w:tab/>
        <w:t>сокрытие</w:t>
      </w:r>
      <w:r>
        <w:tab/>
        <w:t>следов</w:t>
      </w:r>
      <w:r>
        <w:tab/>
        <w:t>ранее</w:t>
      </w:r>
      <w:r>
        <w:tab/>
        <w:t>совершенного</w:t>
      </w:r>
      <w:r>
        <w:tab/>
        <w:t>преступления</w:t>
      </w:r>
      <w:r>
        <w:tab/>
        <w:t>либо</w:t>
      </w:r>
      <w:r>
        <w:tab/>
      </w:r>
      <w:r>
        <w:rPr>
          <w:spacing w:val="-1"/>
        </w:rPr>
        <w:t>предотвращение</w:t>
      </w:r>
      <w:r>
        <w:rPr>
          <w:spacing w:val="-57"/>
        </w:rPr>
        <w:t xml:space="preserve"> </w:t>
      </w:r>
      <w:r>
        <w:t>готовящегося</w:t>
      </w:r>
      <w:r>
        <w:rPr>
          <w:spacing w:val="-1"/>
        </w:rPr>
        <w:t xml:space="preserve"> </w:t>
      </w:r>
      <w:r>
        <w:t>преступления.</w:t>
      </w:r>
    </w:p>
    <w:p w:rsidR="00A57C22" w:rsidRDefault="00A57C22">
      <w:pPr>
        <w:pStyle w:val="a4"/>
        <w:spacing w:before="11"/>
        <w:rPr>
          <w:sz w:val="23"/>
        </w:rPr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054"/>
        </w:tabs>
        <w:spacing w:line="274" w:lineRule="exact"/>
        <w:ind w:left="1053" w:hanging="361"/>
      </w:pPr>
      <w:r>
        <w:t>Недостача</w:t>
      </w:r>
      <w:r>
        <w:rPr>
          <w:spacing w:val="-2"/>
        </w:rPr>
        <w:t xml:space="preserve"> </w:t>
      </w:r>
      <w:r>
        <w:t>имущества –</w:t>
      </w:r>
      <w:r>
        <w:rPr>
          <w:spacing w:val="-2"/>
        </w:rPr>
        <w:t xml:space="preserve"> </w:t>
      </w:r>
      <w:r>
        <w:t>это:</w:t>
      </w:r>
    </w:p>
    <w:p w:rsidR="00A57C22" w:rsidRDefault="00281C0E">
      <w:pPr>
        <w:pStyle w:val="a4"/>
        <w:ind w:left="332" w:firstLine="360"/>
      </w:pPr>
      <w:r>
        <w:t>а)</w:t>
      </w:r>
      <w:r>
        <w:rPr>
          <w:spacing w:val="51"/>
        </w:rPr>
        <w:t xml:space="preserve"> </w:t>
      </w:r>
      <w:r>
        <w:t>совпадение</w:t>
      </w:r>
      <w:r>
        <w:rPr>
          <w:spacing w:val="51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бухгалтерского</w:t>
      </w:r>
      <w:r>
        <w:rPr>
          <w:spacing w:val="56"/>
        </w:rPr>
        <w:t xml:space="preserve"> </w:t>
      </w:r>
      <w:r>
        <w:t>учета</w:t>
      </w:r>
      <w:r>
        <w:rPr>
          <w:spacing w:val="53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остатках</w:t>
      </w:r>
      <w:r>
        <w:rPr>
          <w:spacing w:val="54"/>
        </w:rPr>
        <w:t xml:space="preserve"> </w:t>
      </w:r>
      <w:r>
        <w:t>имущества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определенную</w:t>
      </w:r>
      <w:r>
        <w:rPr>
          <w:spacing w:val="-57"/>
        </w:rPr>
        <w:t xml:space="preserve"> </w:t>
      </w:r>
      <w:r>
        <w:t>дату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фактическим</w:t>
      </w:r>
      <w:r>
        <w:rPr>
          <w:spacing w:val="-1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этого имущества.</w:t>
      </w:r>
    </w:p>
    <w:p w:rsidR="00A57C22" w:rsidRDefault="00281C0E">
      <w:pPr>
        <w:pStyle w:val="a4"/>
        <w:ind w:left="332" w:firstLine="360"/>
      </w:pPr>
      <w:r>
        <w:t>б)</w:t>
      </w:r>
      <w:r>
        <w:rPr>
          <w:spacing w:val="37"/>
        </w:rPr>
        <w:t xml:space="preserve"> </w:t>
      </w:r>
      <w:r>
        <w:t>превышение</w:t>
      </w:r>
      <w:r>
        <w:rPr>
          <w:spacing w:val="36"/>
        </w:rPr>
        <w:t xml:space="preserve"> </w:t>
      </w:r>
      <w:r>
        <w:t>данных</w:t>
      </w:r>
      <w:r>
        <w:rPr>
          <w:spacing w:val="37"/>
        </w:rPr>
        <w:t xml:space="preserve"> </w:t>
      </w:r>
      <w:r>
        <w:t>бухгалтерского</w:t>
      </w:r>
      <w:r>
        <w:rPr>
          <w:spacing w:val="39"/>
        </w:rPr>
        <w:t xml:space="preserve"> </w:t>
      </w:r>
      <w:r>
        <w:t>учета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остатках</w:t>
      </w:r>
      <w:r>
        <w:rPr>
          <w:spacing w:val="39"/>
        </w:rPr>
        <w:t xml:space="preserve"> </w:t>
      </w:r>
      <w:r>
        <w:t>имущества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определенную</w:t>
      </w:r>
      <w:r>
        <w:rPr>
          <w:spacing w:val="-57"/>
        </w:rPr>
        <w:t xml:space="preserve"> </w:t>
      </w:r>
      <w:r>
        <w:t>дату</w:t>
      </w:r>
      <w:r>
        <w:rPr>
          <w:spacing w:val="-6"/>
        </w:rPr>
        <w:t xml:space="preserve"> </w:t>
      </w:r>
      <w:r>
        <w:t>над фактическим</w:t>
      </w:r>
      <w:r>
        <w:rPr>
          <w:spacing w:val="-1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этого имущества.</w:t>
      </w:r>
    </w:p>
    <w:p w:rsidR="00A57C22" w:rsidRDefault="00A57C22">
      <w:pPr>
        <w:sectPr w:rsidR="00A57C22">
          <w:pgSz w:w="11900" w:h="16850"/>
          <w:pgMar w:top="780" w:right="1020" w:bottom="660" w:left="800" w:header="0" w:footer="477" w:gutter="0"/>
          <w:cols w:space="720"/>
        </w:sectPr>
      </w:pPr>
    </w:p>
    <w:p w:rsidR="00A57C22" w:rsidRDefault="00281C0E">
      <w:pPr>
        <w:pStyle w:val="a4"/>
        <w:spacing w:before="63"/>
        <w:ind w:left="332" w:firstLine="360"/>
      </w:pPr>
      <w:r>
        <w:lastRenderedPageBreak/>
        <w:t>в)</w:t>
      </w:r>
      <w:r>
        <w:rPr>
          <w:spacing w:val="19"/>
        </w:rPr>
        <w:t xml:space="preserve"> </w:t>
      </w:r>
      <w:r>
        <w:t>превышение</w:t>
      </w:r>
      <w:r>
        <w:rPr>
          <w:spacing w:val="19"/>
        </w:rPr>
        <w:t xml:space="preserve"> </w:t>
      </w:r>
      <w:r>
        <w:t>фактического</w:t>
      </w:r>
      <w:r>
        <w:rPr>
          <w:spacing w:val="21"/>
        </w:rPr>
        <w:t xml:space="preserve"> </w:t>
      </w:r>
      <w:r>
        <w:t>наличия</w:t>
      </w:r>
      <w:r>
        <w:rPr>
          <w:spacing w:val="20"/>
        </w:rPr>
        <w:t xml:space="preserve"> </w:t>
      </w:r>
      <w:r>
        <w:t>имущества</w:t>
      </w:r>
      <w:r>
        <w:rPr>
          <w:spacing w:val="20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данными</w:t>
      </w:r>
      <w:r>
        <w:rPr>
          <w:spacing w:val="22"/>
        </w:rPr>
        <w:t xml:space="preserve"> </w:t>
      </w:r>
      <w:r>
        <w:t>бухгалтерского</w:t>
      </w:r>
      <w:r>
        <w:rPr>
          <w:spacing w:val="25"/>
        </w:rPr>
        <w:t xml:space="preserve"> </w:t>
      </w:r>
      <w:r>
        <w:t>учета</w:t>
      </w:r>
      <w:r>
        <w:rPr>
          <w:spacing w:val="2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остатках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определенную</w:t>
      </w:r>
      <w:r>
        <w:rPr>
          <w:spacing w:val="-1"/>
        </w:rPr>
        <w:t xml:space="preserve"> </w:t>
      </w:r>
      <w:r>
        <w:t>дату.</w:t>
      </w:r>
    </w:p>
    <w:p w:rsidR="00A57C22" w:rsidRDefault="00A57C22">
      <w:pPr>
        <w:pStyle w:val="a4"/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054"/>
        </w:tabs>
        <w:ind w:left="1053" w:hanging="361"/>
      </w:pPr>
      <w:r>
        <w:t>Излишки</w:t>
      </w:r>
      <w:r>
        <w:rPr>
          <w:spacing w:val="-3"/>
        </w:rPr>
        <w:t xml:space="preserve"> </w:t>
      </w:r>
      <w:r>
        <w:t>имущества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это:</w:t>
      </w:r>
    </w:p>
    <w:p w:rsidR="00A57C22" w:rsidRDefault="00A57C22">
      <w:pPr>
        <w:pStyle w:val="a4"/>
        <w:spacing w:before="7"/>
        <w:rPr>
          <w:b/>
          <w:sz w:val="23"/>
        </w:rPr>
      </w:pPr>
    </w:p>
    <w:p w:rsidR="00A57C22" w:rsidRDefault="00281C0E">
      <w:pPr>
        <w:pStyle w:val="a4"/>
        <w:ind w:left="332" w:firstLine="360"/>
      </w:pPr>
      <w:r>
        <w:t>а)</w:t>
      </w:r>
      <w:r>
        <w:rPr>
          <w:spacing w:val="51"/>
        </w:rPr>
        <w:t xml:space="preserve"> </w:t>
      </w:r>
      <w:r>
        <w:t>совпадение</w:t>
      </w:r>
      <w:r>
        <w:rPr>
          <w:spacing w:val="51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бухгалтерского</w:t>
      </w:r>
      <w:r>
        <w:rPr>
          <w:spacing w:val="56"/>
        </w:rPr>
        <w:t xml:space="preserve"> </w:t>
      </w:r>
      <w:r>
        <w:t>учета</w:t>
      </w:r>
      <w:r>
        <w:rPr>
          <w:spacing w:val="53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остатках</w:t>
      </w:r>
      <w:r>
        <w:rPr>
          <w:spacing w:val="54"/>
        </w:rPr>
        <w:t xml:space="preserve"> </w:t>
      </w:r>
      <w:r>
        <w:t>имущества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определенную</w:t>
      </w:r>
      <w:r>
        <w:rPr>
          <w:spacing w:val="-57"/>
        </w:rPr>
        <w:t xml:space="preserve"> </w:t>
      </w:r>
      <w:r>
        <w:t>дату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фактическим</w:t>
      </w:r>
      <w:r>
        <w:rPr>
          <w:spacing w:val="-1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этого имущества.</w:t>
      </w:r>
    </w:p>
    <w:p w:rsidR="00A57C22" w:rsidRDefault="00281C0E">
      <w:pPr>
        <w:pStyle w:val="a4"/>
        <w:ind w:left="332" w:firstLine="360"/>
      </w:pPr>
      <w:r>
        <w:t>б)</w:t>
      </w:r>
      <w:r>
        <w:rPr>
          <w:spacing w:val="36"/>
        </w:rPr>
        <w:t xml:space="preserve"> </w:t>
      </w:r>
      <w:r>
        <w:t>превышение</w:t>
      </w:r>
      <w:r>
        <w:rPr>
          <w:spacing w:val="35"/>
        </w:rPr>
        <w:t xml:space="preserve"> </w:t>
      </w:r>
      <w:r>
        <w:t>данных</w:t>
      </w:r>
      <w:r>
        <w:rPr>
          <w:spacing w:val="36"/>
        </w:rPr>
        <w:t xml:space="preserve"> </w:t>
      </w:r>
      <w:r>
        <w:t>бухгалтерского</w:t>
      </w:r>
      <w:r>
        <w:rPr>
          <w:spacing w:val="39"/>
        </w:rPr>
        <w:t xml:space="preserve"> </w:t>
      </w:r>
      <w:r>
        <w:t>учета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остатках</w:t>
      </w:r>
      <w:r>
        <w:rPr>
          <w:spacing w:val="38"/>
        </w:rPr>
        <w:t xml:space="preserve"> </w:t>
      </w:r>
      <w:r>
        <w:t>имущества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определенную</w:t>
      </w:r>
      <w:r>
        <w:rPr>
          <w:spacing w:val="-57"/>
        </w:rPr>
        <w:t xml:space="preserve"> </w:t>
      </w:r>
      <w:r>
        <w:t>дату</w:t>
      </w:r>
      <w:r>
        <w:rPr>
          <w:spacing w:val="-6"/>
        </w:rPr>
        <w:t xml:space="preserve"> </w:t>
      </w:r>
      <w:r>
        <w:t>над фактическим</w:t>
      </w:r>
      <w:r>
        <w:rPr>
          <w:spacing w:val="-1"/>
        </w:rPr>
        <w:t xml:space="preserve"> </w:t>
      </w:r>
      <w:r>
        <w:t>наличием</w:t>
      </w:r>
      <w:r>
        <w:rPr>
          <w:spacing w:val="-1"/>
        </w:rPr>
        <w:t xml:space="preserve"> </w:t>
      </w:r>
      <w:r>
        <w:t>этого имущества.</w:t>
      </w:r>
    </w:p>
    <w:p w:rsidR="00A57C22" w:rsidRDefault="00281C0E">
      <w:pPr>
        <w:pStyle w:val="a4"/>
        <w:ind w:left="332" w:firstLine="360"/>
      </w:pPr>
      <w:r>
        <w:t>в)</w:t>
      </w:r>
      <w:r>
        <w:rPr>
          <w:spacing w:val="19"/>
        </w:rPr>
        <w:t xml:space="preserve"> </w:t>
      </w:r>
      <w:r>
        <w:t>превышение</w:t>
      </w:r>
      <w:r>
        <w:rPr>
          <w:spacing w:val="19"/>
        </w:rPr>
        <w:t xml:space="preserve"> </w:t>
      </w:r>
      <w:r>
        <w:t>фактического</w:t>
      </w:r>
      <w:r>
        <w:rPr>
          <w:spacing w:val="21"/>
        </w:rPr>
        <w:t xml:space="preserve"> </w:t>
      </w:r>
      <w:r>
        <w:t>наличия</w:t>
      </w:r>
      <w:r>
        <w:rPr>
          <w:spacing w:val="20"/>
        </w:rPr>
        <w:t xml:space="preserve"> </w:t>
      </w:r>
      <w:r>
        <w:t>имущества</w:t>
      </w:r>
      <w:r>
        <w:rPr>
          <w:spacing w:val="20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данными</w:t>
      </w:r>
      <w:r>
        <w:rPr>
          <w:spacing w:val="22"/>
        </w:rPr>
        <w:t xml:space="preserve"> </w:t>
      </w:r>
      <w:r>
        <w:t>бухгалтерского</w:t>
      </w:r>
      <w:r>
        <w:rPr>
          <w:spacing w:val="25"/>
        </w:rPr>
        <w:t xml:space="preserve"> </w:t>
      </w:r>
      <w:r>
        <w:t>учета</w:t>
      </w:r>
      <w:r>
        <w:rPr>
          <w:spacing w:val="2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остатках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имущества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определенную</w:t>
      </w:r>
      <w:r>
        <w:rPr>
          <w:spacing w:val="-1"/>
        </w:rPr>
        <w:t xml:space="preserve"> </w:t>
      </w:r>
      <w:r>
        <w:t>дату.</w:t>
      </w:r>
    </w:p>
    <w:p w:rsidR="00A57C22" w:rsidRDefault="00A57C22">
      <w:pPr>
        <w:pStyle w:val="a4"/>
        <w:spacing w:before="9"/>
        <w:rPr>
          <w:sz w:val="23"/>
        </w:rPr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054"/>
        </w:tabs>
        <w:spacing w:before="1" w:line="274" w:lineRule="exact"/>
        <w:ind w:left="1053" w:hanging="361"/>
      </w:pPr>
      <w:r>
        <w:t>Проведение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ревизий</w:t>
      </w:r>
      <w:r>
        <w:rPr>
          <w:spacing w:val="-4"/>
        </w:rPr>
        <w:t xml:space="preserve"> </w:t>
      </w:r>
      <w:r>
        <w:t>предполагает:</w:t>
      </w:r>
    </w:p>
    <w:p w:rsidR="00A57C22" w:rsidRDefault="00281C0E">
      <w:pPr>
        <w:pStyle w:val="a4"/>
        <w:ind w:left="332" w:firstLine="360"/>
      </w:pPr>
      <w:r>
        <w:t>а)</w:t>
      </w:r>
      <w:r>
        <w:rPr>
          <w:spacing w:val="11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специалистов</w:t>
      </w:r>
      <w:r>
        <w:rPr>
          <w:spacing w:val="9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профессий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проверку</w:t>
      </w:r>
      <w:r>
        <w:rPr>
          <w:spacing w:val="3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хозяйственных</w:t>
      </w:r>
      <w:r>
        <w:rPr>
          <w:spacing w:val="12"/>
        </w:rPr>
        <w:t xml:space="preserve"> </w:t>
      </w:r>
      <w:r>
        <w:t>операций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направлений.</w:t>
      </w:r>
    </w:p>
    <w:p w:rsidR="00A57C22" w:rsidRDefault="00281C0E">
      <w:pPr>
        <w:pStyle w:val="a4"/>
        <w:ind w:left="332" w:firstLine="360"/>
      </w:pPr>
      <w:r>
        <w:t>б)</w:t>
      </w:r>
      <w:r>
        <w:rPr>
          <w:spacing w:val="10"/>
        </w:rPr>
        <w:t xml:space="preserve"> </w:t>
      </w:r>
      <w:r>
        <w:t>сплошную</w:t>
      </w:r>
      <w:r>
        <w:rPr>
          <w:spacing w:val="11"/>
        </w:rPr>
        <w:t xml:space="preserve"> </w:t>
      </w:r>
      <w:r>
        <w:t>проверку</w:t>
      </w:r>
      <w:r>
        <w:rPr>
          <w:spacing w:val="5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хозяйственных</w:t>
      </w:r>
      <w:r>
        <w:rPr>
          <w:spacing w:val="12"/>
        </w:rPr>
        <w:t xml:space="preserve"> </w:t>
      </w:r>
      <w:r>
        <w:t>операций,</w:t>
      </w:r>
      <w:r>
        <w:rPr>
          <w:spacing w:val="8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обязательно</w:t>
      </w:r>
      <w:r>
        <w:rPr>
          <w:spacing w:val="10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преступления</w:t>
      </w:r>
      <w:r>
        <w:rPr>
          <w:spacing w:val="-1"/>
        </w:rPr>
        <w:t xml:space="preserve"> </w:t>
      </w:r>
      <w:r>
        <w:t>и способу</w:t>
      </w:r>
      <w:r>
        <w:rPr>
          <w:spacing w:val="-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совершения.</w:t>
      </w:r>
    </w:p>
    <w:p w:rsidR="00A57C22" w:rsidRDefault="00281C0E">
      <w:pPr>
        <w:pStyle w:val="a4"/>
        <w:ind w:left="332" w:firstLine="360"/>
      </w:pPr>
      <w:r>
        <w:t>в)</w:t>
      </w:r>
      <w:r>
        <w:rPr>
          <w:spacing w:val="4"/>
        </w:rPr>
        <w:t xml:space="preserve"> </w:t>
      </w:r>
      <w:r>
        <w:t>сплошную</w:t>
      </w:r>
      <w:r>
        <w:rPr>
          <w:spacing w:val="5"/>
        </w:rPr>
        <w:t xml:space="preserve"> </w:t>
      </w:r>
      <w:r>
        <w:t>проверку</w:t>
      </w:r>
      <w:r>
        <w:rPr>
          <w:spacing w:val="2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хозяйственных</w:t>
      </w:r>
      <w:r>
        <w:rPr>
          <w:spacing w:val="8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имеющих</w:t>
      </w:r>
      <w:r>
        <w:rPr>
          <w:spacing w:val="5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непосредственное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преступления и</w:t>
      </w:r>
      <w:r>
        <w:rPr>
          <w:spacing w:val="-1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совершения.</w:t>
      </w:r>
    </w:p>
    <w:p w:rsidR="00A57C22" w:rsidRDefault="00A57C22">
      <w:pPr>
        <w:pStyle w:val="a4"/>
        <w:spacing w:before="9"/>
        <w:rPr>
          <w:sz w:val="23"/>
        </w:rPr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080"/>
        </w:tabs>
        <w:ind w:right="117" w:firstLine="360"/>
      </w:pP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случае,</w:t>
      </w:r>
      <w:r>
        <w:rPr>
          <w:spacing w:val="23"/>
        </w:rPr>
        <w:t xml:space="preserve"> </w:t>
      </w:r>
      <w:r>
        <w:t>если</w:t>
      </w:r>
      <w:r>
        <w:rPr>
          <w:spacing w:val="24"/>
        </w:rPr>
        <w:t xml:space="preserve"> </w:t>
      </w:r>
      <w:r>
        <w:t>бухгалтерский</w:t>
      </w:r>
      <w:r>
        <w:rPr>
          <w:spacing w:val="24"/>
        </w:rPr>
        <w:t xml:space="preserve"> </w:t>
      </w:r>
      <w:r>
        <w:t>учет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ревизуемой</w:t>
      </w:r>
      <w:r>
        <w:rPr>
          <w:spacing w:val="23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велся</w:t>
      </w:r>
      <w:r>
        <w:rPr>
          <w:spacing w:val="2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запущен:</w:t>
      </w:r>
    </w:p>
    <w:p w:rsidR="00A57C22" w:rsidRDefault="00281C0E">
      <w:pPr>
        <w:pStyle w:val="a4"/>
        <w:ind w:left="332" w:firstLine="360"/>
      </w:pPr>
      <w:r>
        <w:t>а)</w:t>
      </w:r>
      <w:r>
        <w:rPr>
          <w:spacing w:val="51"/>
        </w:rPr>
        <w:t xml:space="preserve"> </w:t>
      </w:r>
      <w:r>
        <w:t>ревизор</w:t>
      </w:r>
      <w:r>
        <w:rPr>
          <w:spacing w:val="51"/>
        </w:rPr>
        <w:t xml:space="preserve"> </w:t>
      </w:r>
      <w:r>
        <w:t>должен</w:t>
      </w:r>
      <w:r>
        <w:rPr>
          <w:spacing w:val="53"/>
        </w:rPr>
        <w:t xml:space="preserve"> </w:t>
      </w:r>
      <w:r>
        <w:t>обеспечить</w:t>
      </w:r>
      <w:r>
        <w:rPr>
          <w:spacing w:val="56"/>
        </w:rPr>
        <w:t xml:space="preserve"> </w:t>
      </w:r>
      <w:r>
        <w:t>до</w:t>
      </w:r>
      <w:r>
        <w:rPr>
          <w:spacing w:val="53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ревизии</w:t>
      </w:r>
      <w:r>
        <w:rPr>
          <w:spacing w:val="53"/>
        </w:rPr>
        <w:t xml:space="preserve"> </w:t>
      </w:r>
      <w:r>
        <w:t>восстановление</w:t>
      </w:r>
      <w:r>
        <w:rPr>
          <w:spacing w:val="51"/>
        </w:rPr>
        <w:t xml:space="preserve"> </w:t>
      </w:r>
      <w:r>
        <w:t>бухгалтерского</w:t>
      </w:r>
      <w:r>
        <w:rPr>
          <w:spacing w:val="-57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собственными силами.</w:t>
      </w:r>
    </w:p>
    <w:p w:rsidR="00A57C22" w:rsidRDefault="00281C0E">
      <w:pPr>
        <w:pStyle w:val="a4"/>
        <w:ind w:left="693"/>
      </w:pPr>
      <w:r>
        <w:t>б)</w:t>
      </w:r>
      <w:r>
        <w:rPr>
          <w:spacing w:val="-3"/>
        </w:rPr>
        <w:t xml:space="preserve"> </w:t>
      </w:r>
      <w:r>
        <w:t>составить</w:t>
      </w:r>
      <w:r>
        <w:rPr>
          <w:spacing w:val="-3"/>
        </w:rPr>
        <w:t xml:space="preserve"> </w:t>
      </w:r>
      <w:r>
        <w:t>соответствующий</w:t>
      </w:r>
      <w:r>
        <w:rPr>
          <w:spacing w:val="-3"/>
        </w:rPr>
        <w:t xml:space="preserve"> </w:t>
      </w:r>
      <w:r>
        <w:t>акт.</w:t>
      </w:r>
    </w:p>
    <w:p w:rsidR="00A57C22" w:rsidRDefault="00281C0E">
      <w:pPr>
        <w:pStyle w:val="a4"/>
        <w:ind w:left="693"/>
      </w:pPr>
      <w:r>
        <w:t>в)</w:t>
      </w:r>
      <w:r>
        <w:rPr>
          <w:spacing w:val="-7"/>
        </w:rPr>
        <w:t xml:space="preserve"> </w:t>
      </w:r>
      <w:r>
        <w:t>потребовать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ревизуемой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восстановления</w:t>
      </w:r>
      <w:r>
        <w:rPr>
          <w:spacing w:val="-5"/>
        </w:rPr>
        <w:t xml:space="preserve"> </w:t>
      </w:r>
      <w:r>
        <w:t>бухгалтерского</w:t>
      </w:r>
      <w:r>
        <w:rPr>
          <w:spacing w:val="-2"/>
        </w:rPr>
        <w:t xml:space="preserve"> </w:t>
      </w:r>
      <w:r>
        <w:t>учета.</w:t>
      </w:r>
    </w:p>
    <w:p w:rsidR="00A57C22" w:rsidRDefault="00A57C22">
      <w:pPr>
        <w:pStyle w:val="a4"/>
        <w:spacing w:before="7"/>
        <w:rPr>
          <w:sz w:val="23"/>
        </w:rPr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5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223"/>
          <w:tab w:val="left" w:pos="1224"/>
          <w:tab w:val="left" w:pos="2134"/>
          <w:tab w:val="left" w:pos="2638"/>
          <w:tab w:val="left" w:pos="3511"/>
          <w:tab w:val="left" w:pos="4783"/>
          <w:tab w:val="left" w:pos="7024"/>
          <w:tab w:val="left" w:pos="8982"/>
        </w:tabs>
        <w:ind w:right="111" w:firstLine="360"/>
      </w:pPr>
      <w:r>
        <w:t>Имеет</w:t>
      </w:r>
      <w:r>
        <w:tab/>
        <w:t>ли</w:t>
      </w:r>
      <w:r>
        <w:tab/>
        <w:t>право</w:t>
      </w:r>
      <w:r>
        <w:tab/>
        <w:t>судебный</w:t>
      </w:r>
      <w:r>
        <w:tab/>
        <w:t>эксперт-бухгалтер</w:t>
      </w:r>
      <w:r>
        <w:tab/>
        <w:t>самостоятельно</w:t>
      </w:r>
      <w:r>
        <w:tab/>
      </w:r>
      <w:r>
        <w:rPr>
          <w:spacing w:val="-1"/>
        </w:rPr>
        <w:t>собирать</w:t>
      </w:r>
      <w:r>
        <w:rPr>
          <w:spacing w:val="-57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 проведения экспертного исследования:</w:t>
      </w:r>
    </w:p>
    <w:p w:rsidR="00A57C22" w:rsidRDefault="00281C0E">
      <w:pPr>
        <w:pStyle w:val="a4"/>
        <w:spacing w:line="271" w:lineRule="exact"/>
        <w:ind w:left="693"/>
      </w:pPr>
      <w:r>
        <w:t>а)</w:t>
      </w:r>
      <w:r>
        <w:rPr>
          <w:spacing w:val="-3"/>
        </w:rPr>
        <w:t xml:space="preserve"> </w:t>
      </w:r>
      <w:r>
        <w:t>имеет.</w:t>
      </w:r>
    </w:p>
    <w:p w:rsidR="00A57C22" w:rsidRDefault="00281C0E">
      <w:pPr>
        <w:pStyle w:val="a4"/>
        <w:ind w:left="693"/>
      </w:pPr>
      <w:r>
        <w:t>б)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имеет.</w:t>
      </w:r>
    </w:p>
    <w:p w:rsidR="00A57C22" w:rsidRDefault="00281C0E">
      <w:pPr>
        <w:pStyle w:val="a4"/>
        <w:ind w:left="693"/>
      </w:pPr>
      <w:r>
        <w:t>в)</w:t>
      </w:r>
      <w:r>
        <w:rPr>
          <w:spacing w:val="-5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следователя.</w:t>
      </w:r>
    </w:p>
    <w:p w:rsidR="00A57C22" w:rsidRDefault="00A57C22">
      <w:pPr>
        <w:pStyle w:val="a4"/>
      </w:pPr>
    </w:p>
    <w:p w:rsidR="00A57C22" w:rsidRDefault="00281C0E">
      <w:pPr>
        <w:pStyle w:val="a4"/>
        <w:spacing w:before="1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4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058"/>
        </w:tabs>
        <w:ind w:right="112" w:firstLine="360"/>
        <w:jc w:val="both"/>
      </w:pPr>
      <w:r>
        <w:t>Имеет ли право судебный эксперт-бухгалтер без ведома следователя и суда вести</w:t>
      </w:r>
      <w:r>
        <w:rPr>
          <w:spacing w:val="-57"/>
        </w:rPr>
        <w:t xml:space="preserve"> </w:t>
      </w:r>
      <w:r>
        <w:t>переговоры с участниками судопроизводства по вопросам, связанным с производством</w:t>
      </w:r>
      <w:r>
        <w:rPr>
          <w:spacing w:val="1"/>
        </w:rPr>
        <w:t xml:space="preserve"> </w:t>
      </w:r>
      <w:r>
        <w:t>судебной</w:t>
      </w:r>
      <w:r>
        <w:rPr>
          <w:spacing w:val="-1"/>
        </w:rPr>
        <w:t xml:space="preserve"> </w:t>
      </w:r>
      <w:r>
        <w:t>экспертизы:</w:t>
      </w:r>
    </w:p>
    <w:p w:rsidR="00A57C22" w:rsidRDefault="00281C0E">
      <w:pPr>
        <w:pStyle w:val="a4"/>
        <w:spacing w:line="271" w:lineRule="exact"/>
        <w:ind w:left="693"/>
      </w:pPr>
      <w:r>
        <w:t>а)</w:t>
      </w:r>
      <w:r>
        <w:rPr>
          <w:spacing w:val="-3"/>
        </w:rPr>
        <w:t xml:space="preserve"> </w:t>
      </w:r>
      <w:r>
        <w:t>имеет.</w:t>
      </w:r>
    </w:p>
    <w:p w:rsidR="00A57C22" w:rsidRDefault="00281C0E">
      <w:pPr>
        <w:pStyle w:val="a4"/>
        <w:ind w:left="693"/>
      </w:pPr>
      <w:r>
        <w:t>б)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имеет.</w:t>
      </w:r>
    </w:p>
    <w:p w:rsidR="00A57C22" w:rsidRDefault="00281C0E">
      <w:pPr>
        <w:pStyle w:val="a4"/>
        <w:ind w:left="693"/>
      </w:pPr>
      <w:r>
        <w:t>в)</w:t>
      </w:r>
      <w:r>
        <w:rPr>
          <w:spacing w:val="-6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исключительных</w:t>
      </w:r>
      <w:r>
        <w:rPr>
          <w:spacing w:val="-1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терпящих</w:t>
      </w:r>
      <w:r>
        <w:rPr>
          <w:spacing w:val="-1"/>
        </w:rPr>
        <w:t xml:space="preserve"> </w:t>
      </w:r>
      <w:r>
        <w:t>отлагательства.</w:t>
      </w:r>
    </w:p>
    <w:p w:rsidR="00A57C22" w:rsidRDefault="00A57C22">
      <w:pPr>
        <w:pStyle w:val="a4"/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sectPr w:rsidR="00A57C22">
          <w:pgSz w:w="11900" w:h="16850"/>
          <w:pgMar w:top="780" w:right="1020" w:bottom="660" w:left="800" w:header="0" w:footer="477" w:gutter="0"/>
          <w:cols w:space="720"/>
        </w:sectPr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140"/>
        </w:tabs>
        <w:spacing w:before="64"/>
        <w:ind w:right="113" w:firstLine="36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судебно-бухгалтерской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участвующие в деле, ходатайствовать о привлечении в качестве экспертов названных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конкретное</w:t>
      </w:r>
      <w:r>
        <w:rPr>
          <w:spacing w:val="-1"/>
        </w:rPr>
        <w:t xml:space="preserve"> </w:t>
      </w:r>
      <w:r>
        <w:t>экспертное</w:t>
      </w:r>
      <w:r>
        <w:rPr>
          <w:spacing w:val="-2"/>
        </w:rPr>
        <w:t xml:space="preserve"> </w:t>
      </w:r>
      <w:r>
        <w:t>учреждение:</w:t>
      </w:r>
    </w:p>
    <w:p w:rsidR="00A57C22" w:rsidRDefault="00281C0E">
      <w:pPr>
        <w:pStyle w:val="a4"/>
        <w:spacing w:line="272" w:lineRule="exact"/>
        <w:ind w:left="693"/>
      </w:pPr>
      <w:r>
        <w:t>а)</w:t>
      </w:r>
      <w:r>
        <w:rPr>
          <w:spacing w:val="-3"/>
        </w:rPr>
        <w:t xml:space="preserve"> </w:t>
      </w:r>
      <w:r>
        <w:t>вправе.</w:t>
      </w:r>
    </w:p>
    <w:p w:rsidR="00A57C22" w:rsidRDefault="00281C0E">
      <w:pPr>
        <w:pStyle w:val="a4"/>
        <w:ind w:left="693"/>
      </w:pPr>
      <w:r>
        <w:t>б)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вправе.</w:t>
      </w:r>
    </w:p>
    <w:p w:rsidR="00A57C22" w:rsidRDefault="00281C0E">
      <w:pPr>
        <w:pStyle w:val="a4"/>
        <w:ind w:left="693"/>
      </w:pPr>
      <w:r>
        <w:t>в)</w:t>
      </w:r>
      <w:r>
        <w:rPr>
          <w:spacing w:val="-5"/>
        </w:rPr>
        <w:t xml:space="preserve"> </w:t>
      </w:r>
      <w:r>
        <w:t>вправе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4"/>
        </w:rPr>
        <w:t xml:space="preserve"> </w:t>
      </w:r>
      <w:r>
        <w:t>повторной</w:t>
      </w:r>
      <w:r>
        <w:rPr>
          <w:spacing w:val="-2"/>
        </w:rPr>
        <w:t xml:space="preserve"> </w:t>
      </w:r>
      <w:r>
        <w:t>экспертизы.</w:t>
      </w:r>
    </w:p>
    <w:p w:rsidR="00A57C22" w:rsidRDefault="00A57C22">
      <w:pPr>
        <w:pStyle w:val="a4"/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2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176"/>
        </w:tabs>
        <w:ind w:right="115" w:firstLine="360"/>
      </w:pP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назначаться</w:t>
      </w:r>
      <w:r>
        <w:rPr>
          <w:spacing w:val="1"/>
        </w:rPr>
        <w:t xml:space="preserve"> </w:t>
      </w:r>
      <w:r>
        <w:t>судебно-бухгалтерская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возбуждения</w:t>
      </w:r>
      <w:r>
        <w:rPr>
          <w:spacing w:val="-57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дела:</w:t>
      </w:r>
    </w:p>
    <w:p w:rsidR="00A57C22" w:rsidRDefault="00281C0E">
      <w:pPr>
        <w:pStyle w:val="a4"/>
        <w:ind w:left="693" w:right="3446"/>
      </w:pPr>
      <w:r>
        <w:t>а) может с целью сбора доказательственной информации.</w:t>
      </w:r>
      <w:r>
        <w:rPr>
          <w:spacing w:val="-58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</w:t>
      </w:r>
    </w:p>
    <w:p w:rsidR="00A57C22" w:rsidRDefault="00281C0E">
      <w:pPr>
        <w:pStyle w:val="a4"/>
        <w:ind w:left="693"/>
      </w:pPr>
      <w:r>
        <w:t>в)</w:t>
      </w:r>
      <w:r>
        <w:rPr>
          <w:spacing w:val="-6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-5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преступления.</w:t>
      </w:r>
    </w:p>
    <w:p w:rsidR="00A57C22" w:rsidRDefault="00A57C22">
      <w:pPr>
        <w:pStyle w:val="a4"/>
        <w:spacing w:before="7"/>
        <w:rPr>
          <w:sz w:val="23"/>
        </w:rPr>
      </w:pPr>
    </w:p>
    <w:p w:rsidR="00A57C22" w:rsidRDefault="00281C0E">
      <w:pPr>
        <w:pStyle w:val="a4"/>
        <w:spacing w:before="1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4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054"/>
        </w:tabs>
        <w:spacing w:line="274" w:lineRule="exact"/>
        <w:ind w:left="1053" w:hanging="361"/>
      </w:pPr>
      <w:r>
        <w:t>Оценка</w:t>
      </w:r>
      <w:r>
        <w:rPr>
          <w:spacing w:val="-3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эксперта-бухгалтера</w:t>
      </w:r>
      <w:r>
        <w:rPr>
          <w:spacing w:val="-5"/>
        </w:rPr>
        <w:t xml:space="preserve"> </w:t>
      </w:r>
      <w:r>
        <w:t>производится:</w:t>
      </w:r>
    </w:p>
    <w:p w:rsidR="00A57C22" w:rsidRDefault="00281C0E">
      <w:pPr>
        <w:pStyle w:val="a4"/>
        <w:ind w:left="693" w:right="4054"/>
      </w:pPr>
      <w:r>
        <w:t>а)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процессуальных</w:t>
      </w:r>
      <w:r>
        <w:rPr>
          <w:spacing w:val="-2"/>
        </w:rPr>
        <w:t xml:space="preserve"> </w:t>
      </w:r>
      <w:r>
        <w:t>требований.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5"/>
        </w:rPr>
        <w:t xml:space="preserve"> </w:t>
      </w:r>
      <w:r>
        <w:t>содержания.</w:t>
      </w:r>
    </w:p>
    <w:p w:rsidR="00A57C22" w:rsidRDefault="00281C0E">
      <w:pPr>
        <w:pStyle w:val="a4"/>
        <w:ind w:left="693"/>
      </w:pPr>
      <w:r>
        <w:t>в)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процессуальных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содержания.</w:t>
      </w:r>
    </w:p>
    <w:p w:rsidR="00A57C22" w:rsidRDefault="00A57C22">
      <w:pPr>
        <w:pStyle w:val="a4"/>
        <w:spacing w:before="9"/>
        <w:rPr>
          <w:sz w:val="23"/>
        </w:rPr>
      </w:pPr>
    </w:p>
    <w:p w:rsidR="00A57C22" w:rsidRDefault="00281C0E">
      <w:pPr>
        <w:pStyle w:val="a4"/>
        <w:spacing w:before="1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A57C22" w:rsidRDefault="00A57C22">
      <w:pPr>
        <w:pStyle w:val="a4"/>
        <w:spacing w:before="4"/>
      </w:pPr>
    </w:p>
    <w:p w:rsidR="00A57C22" w:rsidRDefault="00281C0E">
      <w:pPr>
        <w:pStyle w:val="Heading4"/>
        <w:numPr>
          <w:ilvl w:val="0"/>
          <w:numId w:val="4"/>
        </w:numPr>
        <w:tabs>
          <w:tab w:val="left" w:pos="1210"/>
        </w:tabs>
        <w:spacing w:before="1"/>
        <w:ind w:right="111" w:firstLine="360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эксперта-бухгалтера,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противоречия:</w:t>
      </w:r>
    </w:p>
    <w:p w:rsidR="00A57C22" w:rsidRDefault="00281C0E">
      <w:pPr>
        <w:pStyle w:val="a4"/>
        <w:spacing w:line="272" w:lineRule="exact"/>
        <w:ind w:left="693"/>
        <w:jc w:val="both"/>
      </w:pPr>
      <w:r>
        <w:t>а)</w:t>
      </w:r>
      <w:r>
        <w:rPr>
          <w:spacing w:val="-2"/>
        </w:rPr>
        <w:t xml:space="preserve"> </w:t>
      </w:r>
      <w:r>
        <w:t>следует во</w:t>
      </w:r>
      <w:r>
        <w:rPr>
          <w:spacing w:val="-3"/>
        </w:rPr>
        <w:t xml:space="preserve"> </w:t>
      </w:r>
      <w:r>
        <w:t>всех случаях.</w:t>
      </w:r>
    </w:p>
    <w:p w:rsidR="00A57C22" w:rsidRDefault="00281C0E">
      <w:pPr>
        <w:pStyle w:val="a4"/>
        <w:ind w:left="693" w:right="6088"/>
        <w:jc w:val="both"/>
      </w:pPr>
      <w:r>
        <w:t>б) следует в отдельных случаях.</w:t>
      </w:r>
      <w:r>
        <w:rPr>
          <w:spacing w:val="-58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следует.</w:t>
      </w:r>
    </w:p>
    <w:p w:rsidR="00A57C22" w:rsidRDefault="00A57C22">
      <w:pPr>
        <w:pStyle w:val="a4"/>
        <w:spacing w:before="11"/>
        <w:rPr>
          <w:sz w:val="23"/>
        </w:rPr>
      </w:pPr>
    </w:p>
    <w:p w:rsidR="00A57C22" w:rsidRDefault="00281C0E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281C0E" w:rsidRDefault="00281C0E"/>
    <w:p w:rsidR="00281C0E" w:rsidRDefault="00281C0E" w:rsidP="00281C0E">
      <w:pPr>
        <w:tabs>
          <w:tab w:val="left" w:pos="709"/>
          <w:tab w:val="left" w:pos="851"/>
        </w:tabs>
        <w:rPr>
          <w:b/>
          <w:bCs/>
          <w:iCs/>
          <w:color w:val="181818"/>
          <w:sz w:val="24"/>
          <w:szCs w:val="24"/>
          <w:shd w:val="clear" w:color="auto" w:fill="FFFFFF"/>
        </w:rPr>
      </w:pPr>
      <w:r>
        <w:rPr>
          <w:b/>
          <w:bCs/>
          <w:iCs/>
          <w:color w:val="181818"/>
          <w:sz w:val="24"/>
          <w:szCs w:val="24"/>
          <w:shd w:val="clear" w:color="auto" w:fill="FFFFFF"/>
        </w:rPr>
        <w:t xml:space="preserve">           21. </w:t>
      </w:r>
      <w:r w:rsidRPr="00281C0E">
        <w:rPr>
          <w:b/>
          <w:bCs/>
          <w:iCs/>
          <w:color w:val="181818"/>
          <w:sz w:val="24"/>
          <w:szCs w:val="24"/>
          <w:shd w:val="clear" w:color="auto" w:fill="FFFFFF"/>
        </w:rPr>
        <w:t>Амортизируемые активы отражаются в балансе по … стоимости</w:t>
      </w:r>
    </w:p>
    <w:p w:rsidR="00BF7F2B" w:rsidRDefault="00BF7F2B" w:rsidP="00281C0E">
      <w:pPr>
        <w:tabs>
          <w:tab w:val="left" w:pos="709"/>
          <w:tab w:val="left" w:pos="851"/>
        </w:tabs>
        <w:rPr>
          <w:b/>
          <w:bCs/>
          <w:iCs/>
          <w:color w:val="181818"/>
          <w:sz w:val="24"/>
          <w:szCs w:val="24"/>
          <w:shd w:val="clear" w:color="auto" w:fill="FFFFFF"/>
        </w:rPr>
      </w:pPr>
    </w:p>
    <w:p w:rsidR="00BF7F2B" w:rsidRDefault="00BF7F2B" w:rsidP="00BF7F2B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8669EC" w:rsidRDefault="008669EC" w:rsidP="00BF7F2B">
      <w:pPr>
        <w:pStyle w:val="a4"/>
        <w:ind w:left="332"/>
      </w:pPr>
    </w:p>
    <w:p w:rsidR="008669EC" w:rsidRDefault="008669EC" w:rsidP="00BF7F2B">
      <w:pPr>
        <w:pStyle w:val="a4"/>
        <w:ind w:left="332"/>
      </w:pPr>
    </w:p>
    <w:p w:rsidR="008669EC" w:rsidRDefault="008669EC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b/>
          <w:bCs/>
          <w:iCs/>
          <w:color w:val="181818"/>
          <w:sz w:val="24"/>
          <w:szCs w:val="24"/>
          <w:lang w:eastAsia="ru-RU"/>
        </w:rPr>
      </w:pPr>
      <w:r w:rsidRPr="008669EC">
        <w:rPr>
          <w:b/>
          <w:bCs/>
          <w:iCs/>
          <w:color w:val="181818"/>
          <w:sz w:val="24"/>
          <w:szCs w:val="24"/>
          <w:lang w:eastAsia="ru-RU"/>
        </w:rPr>
        <w:t xml:space="preserve">           22. </w:t>
      </w:r>
      <w:r w:rsidR="00800BD9">
        <w:rPr>
          <w:b/>
          <w:bCs/>
          <w:iCs/>
          <w:color w:val="181818"/>
          <w:sz w:val="24"/>
          <w:szCs w:val="24"/>
          <w:lang w:eastAsia="ru-RU"/>
        </w:rPr>
        <w:t xml:space="preserve"> П</w:t>
      </w:r>
      <w:r w:rsidRPr="008669EC">
        <w:rPr>
          <w:b/>
          <w:bCs/>
          <w:iCs/>
          <w:color w:val="181818"/>
          <w:sz w:val="24"/>
          <w:szCs w:val="24"/>
          <w:lang w:eastAsia="ru-RU"/>
        </w:rPr>
        <w:t>редметом судебно-бухгалтерской экспертизы</w:t>
      </w:r>
      <w:r w:rsidR="00800BD9">
        <w:rPr>
          <w:b/>
          <w:bCs/>
          <w:iCs/>
          <w:color w:val="181818"/>
          <w:sz w:val="24"/>
          <w:szCs w:val="24"/>
          <w:lang w:eastAsia="ru-RU"/>
        </w:rPr>
        <w:t xml:space="preserve"> является …….</w:t>
      </w:r>
    </w:p>
    <w:p w:rsidR="00800BD9" w:rsidRDefault="00800BD9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b/>
          <w:bCs/>
          <w:iCs/>
          <w:color w:val="181818"/>
          <w:sz w:val="24"/>
          <w:szCs w:val="24"/>
          <w:lang w:eastAsia="ru-RU"/>
        </w:rPr>
      </w:pPr>
    </w:p>
    <w:p w:rsidR="00800BD9" w:rsidRDefault="00800BD9" w:rsidP="00800BD9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800BD9" w:rsidRDefault="00800BD9" w:rsidP="00800BD9">
      <w:pPr>
        <w:pStyle w:val="a4"/>
        <w:ind w:left="332"/>
      </w:pPr>
    </w:p>
    <w:p w:rsidR="008669EC" w:rsidRDefault="00800BD9" w:rsidP="00800BD9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rPr>
          <w:b/>
          <w:color w:val="181818"/>
          <w:sz w:val="24"/>
          <w:szCs w:val="24"/>
          <w:lang w:eastAsia="ru-RU"/>
        </w:rPr>
      </w:pPr>
      <w:r>
        <w:rPr>
          <w:color w:val="181818"/>
          <w:sz w:val="24"/>
          <w:szCs w:val="24"/>
          <w:lang w:eastAsia="ru-RU"/>
        </w:rPr>
        <w:t xml:space="preserve">           </w:t>
      </w:r>
      <w:r>
        <w:rPr>
          <w:b/>
          <w:bCs/>
          <w:iCs/>
          <w:color w:val="181818"/>
          <w:sz w:val="24"/>
          <w:szCs w:val="24"/>
          <w:lang w:eastAsia="ru-RU"/>
        </w:rPr>
        <w:t xml:space="preserve">23.  </w:t>
      </w:r>
      <w:r w:rsidRPr="00800BD9">
        <w:rPr>
          <w:b/>
          <w:bCs/>
          <w:iCs/>
          <w:color w:val="181818"/>
          <w:sz w:val="24"/>
          <w:szCs w:val="24"/>
          <w:lang w:eastAsia="ru-RU"/>
        </w:rPr>
        <w:t>С</w:t>
      </w:r>
      <w:r w:rsidR="008669EC" w:rsidRPr="008669EC">
        <w:rPr>
          <w:b/>
          <w:bCs/>
          <w:iCs/>
          <w:color w:val="181818"/>
          <w:sz w:val="24"/>
          <w:szCs w:val="24"/>
          <w:lang w:eastAsia="ru-RU"/>
        </w:rPr>
        <w:t>удебно-экономическая экспертиза</w:t>
      </w:r>
      <w:r w:rsidRPr="00800BD9">
        <w:rPr>
          <w:b/>
          <w:color w:val="181818"/>
          <w:sz w:val="24"/>
          <w:szCs w:val="24"/>
          <w:lang w:eastAsia="ru-RU"/>
        </w:rPr>
        <w:t xml:space="preserve"> </w:t>
      </w:r>
      <w:r w:rsidR="008669EC" w:rsidRPr="008669EC">
        <w:rPr>
          <w:b/>
          <w:color w:val="181818"/>
          <w:sz w:val="24"/>
          <w:szCs w:val="24"/>
          <w:lang w:eastAsia="ru-RU"/>
        </w:rPr>
        <w:t xml:space="preserve">представляет собой исследовательский процесс, проводимый сведущим лицом (экспертом) для ответа на вопросы, требующие специальных (научных, опытных, профессиональных) познаний в хозяйственных правоотношениях, с целью </w:t>
      </w:r>
      <w:r w:rsidRPr="00800BD9">
        <w:rPr>
          <w:b/>
          <w:color w:val="181818"/>
          <w:sz w:val="24"/>
          <w:szCs w:val="24"/>
          <w:lang w:eastAsia="ru-RU"/>
        </w:rPr>
        <w:t>……</w:t>
      </w:r>
    </w:p>
    <w:p w:rsidR="00800BD9" w:rsidRDefault="00800BD9" w:rsidP="00800BD9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rPr>
          <w:b/>
          <w:color w:val="181818"/>
          <w:sz w:val="24"/>
          <w:szCs w:val="24"/>
          <w:lang w:eastAsia="ru-RU"/>
        </w:rPr>
      </w:pPr>
    </w:p>
    <w:p w:rsidR="00800BD9" w:rsidRDefault="00800BD9" w:rsidP="00800BD9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800BD9" w:rsidRPr="008669EC" w:rsidRDefault="00800BD9" w:rsidP="00800BD9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rPr>
          <w:b/>
          <w:color w:val="181818"/>
          <w:sz w:val="24"/>
          <w:szCs w:val="24"/>
          <w:lang w:eastAsia="ru-RU"/>
        </w:rPr>
      </w:pPr>
    </w:p>
    <w:p w:rsidR="008669EC" w:rsidRPr="008669EC" w:rsidRDefault="00800BD9" w:rsidP="00800BD9">
      <w:pPr>
        <w:widowControl/>
        <w:shd w:val="clear" w:color="auto" w:fill="FFFFFF"/>
        <w:tabs>
          <w:tab w:val="left" w:pos="709"/>
          <w:tab w:val="left" w:pos="851"/>
        </w:tabs>
        <w:autoSpaceDE/>
        <w:autoSpaceDN/>
        <w:spacing w:line="276" w:lineRule="auto"/>
        <w:jc w:val="both"/>
        <w:rPr>
          <w:b/>
          <w:color w:val="181818"/>
          <w:sz w:val="24"/>
          <w:szCs w:val="24"/>
          <w:lang w:eastAsia="ru-RU"/>
        </w:rPr>
      </w:pPr>
      <w:r>
        <w:rPr>
          <w:b/>
          <w:bCs/>
          <w:iCs/>
          <w:color w:val="181818"/>
          <w:sz w:val="24"/>
          <w:szCs w:val="24"/>
          <w:lang w:eastAsia="ru-RU"/>
        </w:rPr>
        <w:t xml:space="preserve">           24</w:t>
      </w:r>
      <w:r w:rsidRPr="00800BD9">
        <w:rPr>
          <w:b/>
          <w:bCs/>
          <w:iCs/>
          <w:color w:val="181818"/>
          <w:sz w:val="24"/>
          <w:szCs w:val="24"/>
          <w:lang w:eastAsia="ru-RU"/>
        </w:rPr>
        <w:t>.  Д</w:t>
      </w:r>
      <w:r w:rsidR="008669EC" w:rsidRPr="008669EC">
        <w:rPr>
          <w:b/>
          <w:bCs/>
          <w:iCs/>
          <w:color w:val="181818"/>
          <w:sz w:val="24"/>
          <w:szCs w:val="24"/>
          <w:lang w:eastAsia="ru-RU"/>
        </w:rPr>
        <w:t>опустимость доказательств</w:t>
      </w:r>
      <w:r w:rsidR="008669EC" w:rsidRPr="008669EC">
        <w:rPr>
          <w:b/>
          <w:color w:val="000000"/>
          <w:sz w:val="24"/>
          <w:szCs w:val="24"/>
          <w:lang w:eastAsia="ru-RU"/>
        </w:rPr>
        <w:t xml:space="preserve"> производится в уголовном процессе экспертами соответствующих учреждений либо иными специалистами</w:t>
      </w:r>
      <w:r w:rsidRPr="00800BD9">
        <w:rPr>
          <w:b/>
          <w:color w:val="000000"/>
          <w:sz w:val="24"/>
          <w:szCs w:val="24"/>
          <w:lang w:eastAsia="ru-RU"/>
        </w:rPr>
        <w:t>__________________________</w:t>
      </w:r>
    </w:p>
    <w:p w:rsidR="00800BD9" w:rsidRPr="00800BD9" w:rsidRDefault="00800BD9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b/>
          <w:bCs/>
          <w:iCs/>
          <w:color w:val="181818"/>
          <w:sz w:val="24"/>
          <w:szCs w:val="24"/>
          <w:lang w:eastAsia="ru-RU"/>
        </w:rPr>
      </w:pPr>
    </w:p>
    <w:p w:rsidR="00800BD9" w:rsidRDefault="00800BD9" w:rsidP="00800BD9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800BD9" w:rsidRDefault="00800BD9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b/>
          <w:bCs/>
          <w:iCs/>
          <w:color w:val="181818"/>
          <w:sz w:val="24"/>
          <w:szCs w:val="24"/>
          <w:lang w:eastAsia="ru-RU"/>
        </w:rPr>
      </w:pPr>
    </w:p>
    <w:p w:rsidR="001606FF" w:rsidRPr="008669EC" w:rsidRDefault="00800BD9" w:rsidP="00800BD9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jc w:val="both"/>
        <w:rPr>
          <w:b/>
          <w:bCs/>
          <w:iCs/>
          <w:color w:val="181818"/>
          <w:sz w:val="24"/>
          <w:szCs w:val="24"/>
          <w:lang w:eastAsia="ru-RU"/>
        </w:rPr>
      </w:pPr>
      <w:r>
        <w:rPr>
          <w:b/>
          <w:bCs/>
          <w:iCs/>
          <w:color w:val="181818"/>
          <w:sz w:val="24"/>
          <w:szCs w:val="24"/>
          <w:lang w:eastAsia="ru-RU"/>
        </w:rPr>
        <w:lastRenderedPageBreak/>
        <w:t xml:space="preserve">           25. Расположите объекты</w:t>
      </w:r>
      <w:r w:rsidR="008669EC" w:rsidRPr="008669EC">
        <w:rPr>
          <w:b/>
          <w:bCs/>
          <w:iCs/>
          <w:color w:val="181818"/>
          <w:sz w:val="24"/>
          <w:szCs w:val="24"/>
          <w:lang w:eastAsia="ru-RU"/>
        </w:rPr>
        <w:t xml:space="preserve"> судебно-экономической  экспертизы согласно п. 5  Инструкции  о производстве судебно-бухгалтерской экспертизы</w:t>
      </w:r>
      <w:r>
        <w:rPr>
          <w:b/>
          <w:bCs/>
          <w:iCs/>
          <w:color w:val="181818"/>
          <w:sz w:val="24"/>
          <w:szCs w:val="24"/>
          <w:lang w:eastAsia="ru-RU"/>
        </w:rPr>
        <w:t xml:space="preserve"> по значимости</w:t>
      </w:r>
      <w:r w:rsidR="001606FF">
        <w:rPr>
          <w:b/>
          <w:bCs/>
          <w:iCs/>
          <w:color w:val="181818"/>
          <w:sz w:val="24"/>
          <w:szCs w:val="24"/>
          <w:lang w:eastAsia="ru-RU"/>
        </w:rPr>
        <w:t xml:space="preserve">:    </w:t>
      </w:r>
    </w:p>
    <w:p w:rsidR="008669EC" w:rsidRPr="008669EC" w:rsidRDefault="00800BD9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00BD9">
        <w:rPr>
          <w:color w:val="181818"/>
          <w:sz w:val="24"/>
          <w:szCs w:val="24"/>
          <w:lang w:eastAsia="ru-RU"/>
        </w:rPr>
        <w:t> 1)</w:t>
      </w:r>
      <w:r>
        <w:rPr>
          <w:color w:val="181818"/>
          <w:sz w:val="24"/>
          <w:szCs w:val="24"/>
          <w:lang w:eastAsia="ru-RU"/>
        </w:rPr>
        <w:t xml:space="preserve"> </w:t>
      </w:r>
      <w:r w:rsidR="008669EC" w:rsidRPr="008669EC">
        <w:rPr>
          <w:color w:val="181818"/>
          <w:sz w:val="24"/>
          <w:szCs w:val="24"/>
          <w:lang w:eastAsia="ru-RU"/>
        </w:rPr>
        <w:t>письменные  акты,  фиксирующие совершенные хозяйственные операции  в  соответствии  с  требованием  правил, закрепленных в нормативно-правовых актах;</w:t>
      </w:r>
    </w:p>
    <w:p w:rsidR="008669EC" w:rsidRPr="008669EC" w:rsidRDefault="00800BD9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00BD9">
        <w:rPr>
          <w:color w:val="181818"/>
          <w:sz w:val="24"/>
          <w:szCs w:val="24"/>
          <w:lang w:eastAsia="ru-RU"/>
        </w:rPr>
        <w:t>2</w:t>
      </w:r>
      <w:r w:rsidR="008669EC" w:rsidRPr="008669EC">
        <w:rPr>
          <w:color w:val="181818"/>
          <w:sz w:val="24"/>
          <w:szCs w:val="24"/>
          <w:lang w:eastAsia="ru-RU"/>
        </w:rPr>
        <w:t>) первичные  и  сводные документы бухгалтерского учета, содержащие фактические  данные,  необходимые для дачи заключения;</w:t>
      </w:r>
    </w:p>
    <w:p w:rsidR="008669EC" w:rsidRPr="008669EC" w:rsidRDefault="00800BD9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00BD9">
        <w:rPr>
          <w:color w:val="181818"/>
          <w:sz w:val="24"/>
          <w:szCs w:val="24"/>
          <w:lang w:eastAsia="ru-RU"/>
        </w:rPr>
        <w:t>3</w:t>
      </w:r>
      <w:r w:rsidR="008669EC" w:rsidRPr="008669EC">
        <w:rPr>
          <w:color w:val="181818"/>
          <w:sz w:val="24"/>
          <w:szCs w:val="24"/>
          <w:lang w:eastAsia="ru-RU"/>
        </w:rPr>
        <w:t>) платежное требование, платежное поручение, чек,  приходный  кассовый  ордер, расходный кассовый ордер, ведомость на выдачу заработной  платы,  накладная, калькуляция, отчеты, учетные регистры, акты на списание ценностей и др.;</w:t>
      </w:r>
    </w:p>
    <w:p w:rsidR="008669EC" w:rsidRPr="00800BD9" w:rsidRDefault="00800BD9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00BD9">
        <w:rPr>
          <w:color w:val="181818"/>
          <w:sz w:val="24"/>
          <w:szCs w:val="24"/>
          <w:lang w:eastAsia="ru-RU"/>
        </w:rPr>
        <w:t>4</w:t>
      </w:r>
      <w:r w:rsidR="008669EC" w:rsidRPr="008669EC">
        <w:rPr>
          <w:color w:val="181818"/>
          <w:sz w:val="24"/>
          <w:szCs w:val="24"/>
          <w:lang w:eastAsia="ru-RU"/>
        </w:rPr>
        <w:t>) надлежаще оформленные о</w:t>
      </w:r>
      <w:r>
        <w:rPr>
          <w:color w:val="181818"/>
          <w:sz w:val="24"/>
          <w:szCs w:val="24"/>
          <w:lang w:eastAsia="ru-RU"/>
        </w:rPr>
        <w:t>правдательные документы</w:t>
      </w:r>
    </w:p>
    <w:p w:rsidR="00800BD9" w:rsidRPr="00800BD9" w:rsidRDefault="00800BD9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</w:p>
    <w:p w:rsidR="00800BD9" w:rsidRDefault="00800BD9" w:rsidP="00800BD9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800BD9" w:rsidRPr="008669EC" w:rsidRDefault="00800BD9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</w:p>
    <w:p w:rsidR="008669EC" w:rsidRPr="008669EC" w:rsidRDefault="00716C45" w:rsidP="00716C45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>
        <w:rPr>
          <w:b/>
          <w:bCs/>
          <w:iCs/>
          <w:color w:val="181818"/>
          <w:sz w:val="24"/>
          <w:szCs w:val="24"/>
          <w:lang w:eastAsia="ru-RU"/>
        </w:rPr>
        <w:t xml:space="preserve">            26. </w:t>
      </w:r>
      <w:r w:rsidR="00800BD9" w:rsidRPr="00716C45">
        <w:rPr>
          <w:b/>
          <w:bCs/>
          <w:iCs/>
          <w:color w:val="181818"/>
          <w:sz w:val="24"/>
          <w:szCs w:val="24"/>
          <w:lang w:eastAsia="ru-RU"/>
        </w:rPr>
        <w:t>Р</w:t>
      </w:r>
      <w:r w:rsidR="008669EC" w:rsidRPr="008669EC">
        <w:rPr>
          <w:b/>
          <w:bCs/>
          <w:iCs/>
          <w:color w:val="181818"/>
          <w:sz w:val="24"/>
          <w:szCs w:val="24"/>
          <w:lang w:eastAsia="ru-RU"/>
        </w:rPr>
        <w:t>аспорядительные документы</w:t>
      </w:r>
      <w:r w:rsidR="00800BD9" w:rsidRPr="00716C45">
        <w:rPr>
          <w:b/>
          <w:bCs/>
          <w:iCs/>
          <w:color w:val="181818"/>
          <w:sz w:val="24"/>
          <w:szCs w:val="24"/>
          <w:lang w:eastAsia="ru-RU"/>
        </w:rPr>
        <w:t xml:space="preserve"> </w:t>
      </w:r>
      <w:r w:rsidR="00800BD9" w:rsidRPr="00716C45">
        <w:rPr>
          <w:b/>
          <w:color w:val="181818"/>
          <w:sz w:val="24"/>
          <w:szCs w:val="24"/>
          <w:lang w:eastAsia="ru-RU"/>
        </w:rPr>
        <w:t xml:space="preserve">- это </w:t>
      </w:r>
      <w:r w:rsidR="008669EC" w:rsidRPr="008669EC">
        <w:rPr>
          <w:b/>
          <w:color w:val="181818"/>
          <w:sz w:val="24"/>
          <w:szCs w:val="24"/>
          <w:lang w:eastAsia="ru-RU"/>
        </w:rPr>
        <w:t xml:space="preserve"> такие  документы,  которые  включают  элементы распорядительного и исполнительного документа.  Таким  документом  является, например, расходный кассовый ордер,  в  верхней  части  которого  содержится распоряжение о совершении оп</w:t>
      </w:r>
      <w:r w:rsidRPr="00716C45">
        <w:rPr>
          <w:b/>
          <w:color w:val="181818"/>
          <w:sz w:val="24"/>
          <w:szCs w:val="24"/>
          <w:lang w:eastAsia="ru-RU"/>
        </w:rPr>
        <w:t>ерации, а в нижней ____________________________________________________________</w:t>
      </w:r>
    </w:p>
    <w:p w:rsidR="00716C45" w:rsidRDefault="00716C45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b/>
          <w:bCs/>
          <w:iCs/>
          <w:color w:val="181818"/>
          <w:sz w:val="24"/>
          <w:szCs w:val="24"/>
          <w:lang w:eastAsia="ru-RU"/>
        </w:rPr>
      </w:pPr>
    </w:p>
    <w:p w:rsidR="00716C45" w:rsidRDefault="00716C45" w:rsidP="00716C45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716C45" w:rsidRDefault="00716C45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b/>
          <w:bCs/>
          <w:iCs/>
          <w:color w:val="181818"/>
          <w:sz w:val="24"/>
          <w:szCs w:val="24"/>
          <w:lang w:eastAsia="ru-RU"/>
        </w:rPr>
      </w:pPr>
    </w:p>
    <w:p w:rsidR="008669EC" w:rsidRPr="00716C45" w:rsidRDefault="00716C45" w:rsidP="00716C45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jc w:val="both"/>
        <w:rPr>
          <w:b/>
          <w:color w:val="181818"/>
          <w:sz w:val="24"/>
          <w:szCs w:val="24"/>
          <w:lang w:eastAsia="ru-RU"/>
        </w:rPr>
      </w:pPr>
      <w:r w:rsidRPr="00716C45">
        <w:rPr>
          <w:b/>
          <w:bCs/>
          <w:iCs/>
          <w:color w:val="181818"/>
          <w:sz w:val="24"/>
          <w:szCs w:val="24"/>
          <w:lang w:eastAsia="ru-RU"/>
        </w:rPr>
        <w:t xml:space="preserve">           27.  О</w:t>
      </w:r>
      <w:r w:rsidR="008669EC" w:rsidRPr="008669EC">
        <w:rPr>
          <w:b/>
          <w:bCs/>
          <w:iCs/>
          <w:color w:val="181818"/>
          <w:sz w:val="24"/>
          <w:szCs w:val="24"/>
          <w:lang w:eastAsia="ru-RU"/>
        </w:rPr>
        <w:t>правдательные документы</w:t>
      </w:r>
      <w:r w:rsidRPr="00716C45">
        <w:rPr>
          <w:b/>
          <w:bCs/>
          <w:iCs/>
          <w:color w:val="181818"/>
          <w:sz w:val="24"/>
          <w:szCs w:val="24"/>
          <w:lang w:eastAsia="ru-RU"/>
        </w:rPr>
        <w:t xml:space="preserve"> -</w:t>
      </w:r>
      <w:r w:rsidRPr="00716C45">
        <w:rPr>
          <w:b/>
          <w:color w:val="181818"/>
          <w:sz w:val="24"/>
          <w:szCs w:val="24"/>
          <w:lang w:eastAsia="ru-RU"/>
        </w:rPr>
        <w:t xml:space="preserve"> это </w:t>
      </w:r>
      <w:r w:rsidR="008669EC" w:rsidRPr="008669EC">
        <w:rPr>
          <w:b/>
          <w:color w:val="181818"/>
          <w:sz w:val="24"/>
          <w:szCs w:val="24"/>
          <w:lang w:eastAsia="ru-RU"/>
        </w:rPr>
        <w:t>документы,  которые  включают  элементы распорядительного и исполнительного документа.  Таким  документом  является, например, расходный кассовый ордер,  в  верхней  части  которого  содержится распоряжение о совершении оп</w:t>
      </w:r>
      <w:r w:rsidRPr="00716C45">
        <w:rPr>
          <w:b/>
          <w:color w:val="181818"/>
          <w:sz w:val="24"/>
          <w:szCs w:val="24"/>
          <w:lang w:eastAsia="ru-RU"/>
        </w:rPr>
        <w:t>ерации, а в нижней _________________________________________________________</w:t>
      </w:r>
    </w:p>
    <w:p w:rsidR="00716C45" w:rsidRDefault="00716C45" w:rsidP="00716C45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</w:p>
    <w:p w:rsidR="00716C45" w:rsidRDefault="00716C45" w:rsidP="00716C45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716C45" w:rsidRPr="008669EC" w:rsidRDefault="00716C45" w:rsidP="00716C45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</w:p>
    <w:p w:rsidR="008669EC" w:rsidRDefault="00716C45" w:rsidP="00716C45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jc w:val="both"/>
        <w:rPr>
          <w:b/>
          <w:bCs/>
          <w:iCs/>
          <w:color w:val="181818"/>
          <w:sz w:val="24"/>
          <w:szCs w:val="24"/>
          <w:lang w:eastAsia="ru-RU"/>
        </w:rPr>
      </w:pPr>
      <w:r>
        <w:rPr>
          <w:b/>
          <w:bCs/>
          <w:iCs/>
          <w:color w:val="181818"/>
          <w:sz w:val="24"/>
          <w:szCs w:val="24"/>
          <w:lang w:eastAsia="ru-RU"/>
        </w:rPr>
        <w:t xml:space="preserve">           28.  Расположите </w:t>
      </w:r>
      <w:r w:rsidR="008669EC" w:rsidRPr="008669EC">
        <w:rPr>
          <w:b/>
          <w:bCs/>
          <w:iCs/>
          <w:color w:val="181818"/>
          <w:sz w:val="24"/>
          <w:szCs w:val="24"/>
          <w:lang w:eastAsia="ru-RU"/>
        </w:rPr>
        <w:t xml:space="preserve"> регистры  бухгалтерского  учета</w:t>
      </w:r>
      <w:r>
        <w:rPr>
          <w:b/>
          <w:bCs/>
          <w:iCs/>
          <w:color w:val="181818"/>
          <w:sz w:val="24"/>
          <w:szCs w:val="24"/>
          <w:lang w:eastAsia="ru-RU"/>
        </w:rPr>
        <w:t xml:space="preserve"> по важности:</w:t>
      </w:r>
    </w:p>
    <w:p w:rsidR="008669EC" w:rsidRPr="008669EC" w:rsidRDefault="001606FF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>
        <w:rPr>
          <w:color w:val="181818"/>
          <w:sz w:val="24"/>
          <w:szCs w:val="24"/>
          <w:lang w:eastAsia="ru-RU"/>
        </w:rPr>
        <w:t xml:space="preserve">а) </w:t>
      </w:r>
      <w:r w:rsidR="008669EC" w:rsidRPr="008669EC">
        <w:rPr>
          <w:color w:val="181818"/>
          <w:sz w:val="24"/>
          <w:szCs w:val="24"/>
          <w:lang w:eastAsia="ru-RU"/>
        </w:rPr>
        <w:t>предназначены  для  систематизации  и накопления  информации,  содержащейся   в   принятых   к   учету   первичных документах, для отражения на счетах бухгалтерского учета и  в  бухгалтерской отчетности;</w:t>
      </w:r>
    </w:p>
    <w:p w:rsidR="008669EC" w:rsidRPr="008669EC" w:rsidRDefault="008669EC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669EC">
        <w:rPr>
          <w:color w:val="181818"/>
          <w:sz w:val="24"/>
          <w:szCs w:val="24"/>
          <w:lang w:eastAsia="ru-RU"/>
        </w:rPr>
        <w:t>б) позволяют вскрыть (установить) злоупотребления, возможные  на основе изменения уже сделанных учетных записей, поскольку все  хозяйственные операции отражаются  в  регистрах  бухгалтерского  учета  в  хронологическом порядке и группируются по соответствующим счетам бухгалтерского учета;</w:t>
      </w:r>
    </w:p>
    <w:p w:rsidR="008669EC" w:rsidRPr="008669EC" w:rsidRDefault="008669EC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669EC">
        <w:rPr>
          <w:color w:val="181818"/>
          <w:sz w:val="24"/>
          <w:szCs w:val="24"/>
          <w:lang w:eastAsia="ru-RU"/>
        </w:rPr>
        <w:t>в) эти документы служат для  характеристики  исследуемых хозяйственных операций и  для  определения  времени  и  листа  возникновения документов, обстоятельств составления, первоначального  назначения,  порядка использования и т.п.;</w:t>
      </w:r>
    </w:p>
    <w:p w:rsidR="008669EC" w:rsidRDefault="008669EC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4"/>
          <w:szCs w:val="24"/>
          <w:lang w:eastAsia="ru-RU"/>
        </w:rPr>
      </w:pPr>
      <w:r w:rsidRPr="008669EC">
        <w:rPr>
          <w:color w:val="000000"/>
          <w:sz w:val="24"/>
          <w:szCs w:val="24"/>
          <w:lang w:eastAsia="ru-RU"/>
        </w:rPr>
        <w:t>г) эти документы служат для оценки достоверности финансовой отчетности, достигаемой методами сопоставления начальных и сравнительных</w:t>
      </w:r>
    </w:p>
    <w:p w:rsidR="001606FF" w:rsidRDefault="001606FF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000000"/>
          <w:sz w:val="24"/>
          <w:szCs w:val="24"/>
          <w:lang w:eastAsia="ru-RU"/>
        </w:rPr>
      </w:pPr>
    </w:p>
    <w:p w:rsidR="001606FF" w:rsidRDefault="001606FF" w:rsidP="001606FF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1606FF" w:rsidRPr="008669EC" w:rsidRDefault="001606FF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</w:p>
    <w:p w:rsidR="008669EC" w:rsidRPr="008669EC" w:rsidRDefault="001606FF" w:rsidP="001606FF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>
        <w:rPr>
          <w:b/>
          <w:bCs/>
          <w:iCs/>
          <w:color w:val="000000"/>
          <w:sz w:val="24"/>
          <w:szCs w:val="24"/>
          <w:lang w:eastAsia="ru-RU"/>
        </w:rPr>
        <w:t xml:space="preserve">           29.  Расположите функции  Федеральной налоговой службы</w:t>
      </w:r>
      <w:r w:rsidR="008669EC" w:rsidRPr="008669EC">
        <w:rPr>
          <w:b/>
          <w:bCs/>
          <w:iCs/>
          <w:color w:val="000000"/>
          <w:sz w:val="24"/>
          <w:szCs w:val="24"/>
          <w:lang w:eastAsia="ru-RU"/>
        </w:rPr>
        <w:t xml:space="preserve"> Российской Федерации</w:t>
      </w:r>
      <w:r>
        <w:rPr>
          <w:b/>
          <w:bCs/>
          <w:iCs/>
          <w:color w:val="000000"/>
          <w:sz w:val="24"/>
          <w:szCs w:val="24"/>
          <w:lang w:eastAsia="ru-RU"/>
        </w:rPr>
        <w:t xml:space="preserve"> по значимости:</w:t>
      </w:r>
    </w:p>
    <w:p w:rsidR="008669EC" w:rsidRPr="008669EC" w:rsidRDefault="008669EC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669EC">
        <w:rPr>
          <w:color w:val="000000"/>
          <w:sz w:val="24"/>
          <w:szCs w:val="24"/>
          <w:lang w:eastAsia="ru-RU"/>
        </w:rPr>
        <w:t>а) начисляет заработную плату работникам предприятий;</w:t>
      </w:r>
    </w:p>
    <w:p w:rsidR="008669EC" w:rsidRPr="008669EC" w:rsidRDefault="008669EC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669EC">
        <w:rPr>
          <w:color w:val="000000"/>
          <w:sz w:val="24"/>
          <w:szCs w:val="24"/>
          <w:lang w:eastAsia="ru-RU"/>
        </w:rPr>
        <w:lastRenderedPageBreak/>
        <w:t>б) осуществляет функции по контролю и надзору за соблюдением законодательства о налогах и сборах;</w:t>
      </w:r>
    </w:p>
    <w:p w:rsidR="008669EC" w:rsidRPr="008669EC" w:rsidRDefault="008669EC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669EC">
        <w:rPr>
          <w:color w:val="181818"/>
          <w:sz w:val="24"/>
          <w:szCs w:val="24"/>
          <w:lang w:eastAsia="ru-RU"/>
        </w:rPr>
        <w:t>в) позволяют вскрыть (установить) злоупотребления, возможные  на основе изменения уже сделанных учетных записей, поскольку все  хозяйственные операции отражаются  в  регистрах  бухгалтерского  учета  в  хронологическом порядке и группируются по соответствующим счетам бухгалтерского учета;</w:t>
      </w:r>
    </w:p>
    <w:p w:rsidR="008669EC" w:rsidRDefault="008669EC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  <w:r w:rsidRPr="008669EC">
        <w:rPr>
          <w:color w:val="181818"/>
          <w:sz w:val="24"/>
          <w:szCs w:val="24"/>
          <w:lang w:eastAsia="ru-RU"/>
        </w:rPr>
        <w:t>г) осуществляет регистрацию юридических, физических лиц в качестве индивидуальных предпринимателей и крестьянских (фермерских) хозяйств.</w:t>
      </w:r>
    </w:p>
    <w:p w:rsidR="001606FF" w:rsidRDefault="001606FF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</w:p>
    <w:p w:rsidR="001606FF" w:rsidRDefault="001606FF" w:rsidP="001606FF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1606FF" w:rsidRDefault="001606FF" w:rsidP="008669EC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</w:p>
    <w:p w:rsidR="008669EC" w:rsidRPr="001606FF" w:rsidRDefault="001606FF" w:rsidP="001606FF">
      <w:pPr>
        <w:widowControl/>
        <w:shd w:val="clear" w:color="auto" w:fill="FFFFFF"/>
        <w:tabs>
          <w:tab w:val="left" w:pos="709"/>
        </w:tabs>
        <w:autoSpaceDE/>
        <w:autoSpaceDN/>
        <w:spacing w:line="276" w:lineRule="auto"/>
        <w:rPr>
          <w:b/>
          <w:color w:val="181818"/>
          <w:sz w:val="24"/>
          <w:szCs w:val="24"/>
          <w:lang w:eastAsia="ru-RU"/>
        </w:rPr>
      </w:pPr>
      <w:r>
        <w:rPr>
          <w:color w:val="181818"/>
          <w:sz w:val="24"/>
          <w:szCs w:val="24"/>
          <w:lang w:eastAsia="ru-RU"/>
        </w:rPr>
        <w:t xml:space="preserve">           </w:t>
      </w:r>
      <w:r w:rsidRPr="001606FF">
        <w:rPr>
          <w:b/>
          <w:bCs/>
          <w:iCs/>
          <w:color w:val="181818"/>
          <w:sz w:val="24"/>
          <w:szCs w:val="24"/>
          <w:lang w:eastAsia="ru-RU"/>
        </w:rPr>
        <w:t>30.  Б</w:t>
      </w:r>
      <w:r w:rsidR="008669EC" w:rsidRPr="008669EC">
        <w:rPr>
          <w:b/>
          <w:bCs/>
          <w:iCs/>
          <w:color w:val="181818"/>
          <w:sz w:val="24"/>
          <w:szCs w:val="24"/>
          <w:lang w:eastAsia="ru-RU"/>
        </w:rPr>
        <w:t>ухгалтерская отчетность</w:t>
      </w:r>
      <w:r w:rsidRPr="001606FF">
        <w:rPr>
          <w:b/>
          <w:color w:val="181818"/>
          <w:sz w:val="24"/>
          <w:szCs w:val="24"/>
          <w:lang w:eastAsia="ru-RU"/>
        </w:rPr>
        <w:t xml:space="preserve"> - </w:t>
      </w:r>
      <w:r w:rsidR="008669EC" w:rsidRPr="008669EC">
        <w:rPr>
          <w:b/>
          <w:color w:val="181818"/>
          <w:sz w:val="24"/>
          <w:szCs w:val="24"/>
          <w:lang w:eastAsia="ru-RU"/>
        </w:rPr>
        <w:t xml:space="preserve"> это единая система данных об имущественном и финансовом положении организации и о результатах ее хозяйственной деятельности, составляемая на основе данных </w:t>
      </w:r>
      <w:r w:rsidRPr="001606FF">
        <w:rPr>
          <w:b/>
          <w:color w:val="181818"/>
          <w:sz w:val="24"/>
          <w:szCs w:val="24"/>
          <w:lang w:eastAsia="ru-RU"/>
        </w:rPr>
        <w:t>___________________________________________________</w:t>
      </w:r>
    </w:p>
    <w:p w:rsidR="001606FF" w:rsidRDefault="001606FF" w:rsidP="001606FF">
      <w:pPr>
        <w:widowControl/>
        <w:shd w:val="clear" w:color="auto" w:fill="FFFFFF"/>
        <w:autoSpaceDE/>
        <w:autoSpaceDN/>
        <w:spacing w:line="276" w:lineRule="auto"/>
        <w:jc w:val="both"/>
        <w:rPr>
          <w:color w:val="181818"/>
          <w:sz w:val="24"/>
          <w:szCs w:val="24"/>
          <w:lang w:eastAsia="ru-RU"/>
        </w:rPr>
      </w:pPr>
    </w:p>
    <w:p w:rsidR="001606FF" w:rsidRDefault="001606FF" w:rsidP="001606FF">
      <w:pPr>
        <w:pStyle w:val="a4"/>
        <w:ind w:left="332"/>
      </w:pPr>
      <w:r>
        <w:t>Проверяемая</w:t>
      </w:r>
      <w:r>
        <w:rPr>
          <w:spacing w:val="-3"/>
        </w:rPr>
        <w:t xml:space="preserve"> </w:t>
      </w:r>
      <w:r>
        <w:t>компетенция –</w:t>
      </w:r>
      <w:r>
        <w:rPr>
          <w:spacing w:val="-2"/>
        </w:rPr>
        <w:t xml:space="preserve"> </w:t>
      </w:r>
      <w:r>
        <w:t>УК-10</w:t>
      </w:r>
    </w:p>
    <w:p w:rsidR="001606FF" w:rsidRPr="001606FF" w:rsidRDefault="001606FF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1606FF" w:rsidRDefault="001606FF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8669EC" w:rsidRDefault="008669EC">
      <w:pPr>
        <w:pStyle w:val="Heading4"/>
        <w:spacing w:before="68"/>
        <w:ind w:left="2710" w:right="2492"/>
        <w:jc w:val="center"/>
      </w:pPr>
    </w:p>
    <w:p w:rsidR="00A57C22" w:rsidRDefault="00281C0E">
      <w:pPr>
        <w:pStyle w:val="Heading4"/>
        <w:spacing w:before="68"/>
        <w:ind w:left="2710" w:right="2492"/>
        <w:jc w:val="center"/>
      </w:pPr>
      <w:r>
        <w:lastRenderedPageBreak/>
        <w:t>Темы</w:t>
      </w:r>
      <w:r>
        <w:rPr>
          <w:spacing w:val="-4"/>
        </w:rPr>
        <w:t xml:space="preserve"> </w:t>
      </w:r>
      <w:r>
        <w:t>рефератов</w:t>
      </w:r>
    </w:p>
    <w:p w:rsidR="00A57C22" w:rsidRDefault="00281C0E">
      <w:pPr>
        <w:ind w:left="2839" w:right="2492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«Судебная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бухгалтерия»</w:t>
      </w:r>
    </w:p>
    <w:p w:rsidR="00A57C22" w:rsidRDefault="00A57C22">
      <w:pPr>
        <w:pStyle w:val="a4"/>
        <w:rPr>
          <w:b/>
          <w:sz w:val="26"/>
        </w:rPr>
      </w:pPr>
    </w:p>
    <w:p w:rsidR="00A57C22" w:rsidRDefault="00A57C22">
      <w:pPr>
        <w:pStyle w:val="a4"/>
        <w:spacing w:before="4"/>
        <w:rPr>
          <w:b/>
          <w:sz w:val="21"/>
        </w:rPr>
      </w:pP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История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возникновения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развития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судебной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бухгалтерии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в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России.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Сущностные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признаки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судебной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бухгалтерии.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особенности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баланса.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Методология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учета.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Процессуальное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(доказательственное)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значение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судебной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бухгалтерии.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Законодательство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Российской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Федерации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о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бухгалтерском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учете.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Первый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нормативный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уровень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источников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судебной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бухгалтерии.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Международные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нормативные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акты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как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источники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судебной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бухгалтерии.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Возникновение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учета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 контроля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в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Российской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Федерации.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Функции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судебной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бухгалтерии.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Стадии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учетного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процесса.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Бухгалтерский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баланс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в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хозяйственной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деятельности.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виды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счетов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1"/>
        </w:rPr>
        <w:t xml:space="preserve"> </w:t>
      </w:r>
      <w:r w:rsidRPr="00396B9C">
        <w:rPr>
          <w:b w:val="0"/>
        </w:rPr>
        <w:t>учета.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Синтетический</w:t>
      </w:r>
      <w:r w:rsidRPr="00396B9C">
        <w:rPr>
          <w:b w:val="0"/>
        </w:rPr>
        <w:tab/>
        <w:t>и</w:t>
      </w:r>
      <w:r w:rsidRPr="00396B9C">
        <w:rPr>
          <w:b w:val="0"/>
        </w:rPr>
        <w:tab/>
        <w:t>аналитический</w:t>
      </w:r>
      <w:r w:rsidRPr="00396B9C">
        <w:rPr>
          <w:b w:val="0"/>
        </w:rPr>
        <w:tab/>
        <w:t>учеты</w:t>
      </w:r>
      <w:r w:rsidRPr="00396B9C">
        <w:rPr>
          <w:b w:val="0"/>
        </w:rPr>
        <w:tab/>
        <w:t>как</w:t>
      </w:r>
      <w:r w:rsidRPr="00396B9C">
        <w:rPr>
          <w:b w:val="0"/>
        </w:rPr>
        <w:tab/>
        <w:t>формы</w:t>
      </w:r>
      <w:r w:rsidRPr="00396B9C">
        <w:rPr>
          <w:b w:val="0"/>
        </w:rPr>
        <w:tab/>
        <w:t>обобщения</w:t>
      </w:r>
      <w:r w:rsidRPr="00396B9C">
        <w:rPr>
          <w:b w:val="0"/>
        </w:rPr>
        <w:tab/>
      </w:r>
      <w:r w:rsidRPr="00396B9C">
        <w:rPr>
          <w:b w:val="0"/>
          <w:spacing w:val="-2"/>
        </w:rPr>
        <w:t>данных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1"/>
        </w:rPr>
        <w:t xml:space="preserve"> </w:t>
      </w:r>
      <w:r w:rsidRPr="00396B9C">
        <w:rPr>
          <w:b w:val="0"/>
        </w:rPr>
        <w:t>учета.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Документация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как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обязательный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признак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учета.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Зарубежный</w:t>
      </w:r>
      <w:r w:rsidRPr="00396B9C">
        <w:rPr>
          <w:b w:val="0"/>
        </w:rPr>
        <w:tab/>
        <w:t>опыт</w:t>
      </w:r>
      <w:r w:rsidRPr="00396B9C">
        <w:rPr>
          <w:b w:val="0"/>
        </w:rPr>
        <w:tab/>
        <w:t>применения</w:t>
      </w:r>
      <w:r w:rsidRPr="00396B9C">
        <w:rPr>
          <w:b w:val="0"/>
        </w:rPr>
        <w:tab/>
        <w:t>специальных</w:t>
      </w:r>
      <w:r w:rsidRPr="00396B9C">
        <w:rPr>
          <w:b w:val="0"/>
        </w:rPr>
        <w:tab/>
        <w:t>бухгалтерских</w:t>
      </w:r>
      <w:r w:rsidRPr="00396B9C">
        <w:rPr>
          <w:b w:val="0"/>
        </w:rPr>
        <w:tab/>
        <w:t>познаний</w:t>
      </w:r>
      <w:r w:rsidRPr="00396B9C">
        <w:rPr>
          <w:b w:val="0"/>
        </w:rPr>
        <w:tab/>
      </w:r>
      <w:r w:rsidRPr="00396B9C">
        <w:rPr>
          <w:b w:val="0"/>
          <w:spacing w:val="-4"/>
        </w:rPr>
        <w:t>в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юридической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практике.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Роль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бухгалтера-специалиста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в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осуществлении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процессуальной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деятельности.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Задачи,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организация</w:t>
      </w:r>
      <w:r w:rsidRPr="00396B9C">
        <w:rPr>
          <w:b w:val="0"/>
          <w:spacing w:val="-6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значение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документальной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ревизии.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Инвентаризация</w:t>
      </w:r>
      <w:r w:rsidRPr="00396B9C">
        <w:rPr>
          <w:b w:val="0"/>
          <w:spacing w:val="-5"/>
        </w:rPr>
        <w:t xml:space="preserve"> </w:t>
      </w:r>
      <w:r w:rsidRPr="00396B9C">
        <w:rPr>
          <w:b w:val="0"/>
        </w:rPr>
        <w:t>как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способ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осуществления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бухгалтерского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учета.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Понятие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виды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методов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документальной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проверки.</w:t>
      </w:r>
    </w:p>
    <w:p w:rsidR="00A57C22" w:rsidRPr="00396B9C" w:rsidRDefault="00281C0E" w:rsidP="00396B9C">
      <w:pPr>
        <w:pStyle w:val="a"/>
        <w:spacing w:before="0" w:line="240" w:lineRule="auto"/>
        <w:rPr>
          <w:b w:val="0"/>
        </w:rPr>
      </w:pPr>
      <w:r w:rsidRPr="00396B9C">
        <w:rPr>
          <w:b w:val="0"/>
        </w:rPr>
        <w:t>Ревизия</w:t>
      </w:r>
      <w:r w:rsidRPr="00396B9C">
        <w:rPr>
          <w:b w:val="0"/>
          <w:spacing w:val="-7"/>
        </w:rPr>
        <w:t xml:space="preserve"> </w:t>
      </w:r>
      <w:r w:rsidRPr="00396B9C">
        <w:rPr>
          <w:b w:val="0"/>
        </w:rPr>
        <w:t>по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инициативе</w:t>
      </w:r>
      <w:r w:rsidRPr="00396B9C">
        <w:rPr>
          <w:b w:val="0"/>
          <w:spacing w:val="-7"/>
        </w:rPr>
        <w:t xml:space="preserve"> </w:t>
      </w:r>
      <w:r w:rsidRPr="00396B9C">
        <w:rPr>
          <w:b w:val="0"/>
        </w:rPr>
        <w:t>правоохранительных</w:t>
      </w:r>
      <w:r w:rsidRPr="00396B9C">
        <w:rPr>
          <w:b w:val="0"/>
          <w:spacing w:val="-2"/>
        </w:rPr>
        <w:t xml:space="preserve"> </w:t>
      </w:r>
      <w:r w:rsidRPr="00396B9C">
        <w:rPr>
          <w:b w:val="0"/>
        </w:rPr>
        <w:t>органов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и</w:t>
      </w:r>
      <w:r w:rsidRPr="00396B9C">
        <w:rPr>
          <w:b w:val="0"/>
          <w:spacing w:val="-4"/>
        </w:rPr>
        <w:t xml:space="preserve"> </w:t>
      </w:r>
      <w:r w:rsidRPr="00396B9C">
        <w:rPr>
          <w:b w:val="0"/>
        </w:rPr>
        <w:t>суда.</w:t>
      </w:r>
    </w:p>
    <w:p w:rsidR="00A57C22" w:rsidRDefault="00281C0E" w:rsidP="00396B9C">
      <w:pPr>
        <w:pStyle w:val="a"/>
        <w:spacing w:before="0" w:line="240" w:lineRule="auto"/>
      </w:pPr>
      <w:r w:rsidRPr="00396B9C">
        <w:rPr>
          <w:b w:val="0"/>
        </w:rPr>
        <w:t>Предварительное</w:t>
      </w:r>
      <w:r w:rsidRPr="00396B9C">
        <w:rPr>
          <w:b w:val="0"/>
          <w:spacing w:val="10"/>
        </w:rPr>
        <w:t xml:space="preserve"> </w:t>
      </w:r>
      <w:r w:rsidRPr="00396B9C">
        <w:rPr>
          <w:b w:val="0"/>
        </w:rPr>
        <w:t>изучение</w:t>
      </w:r>
      <w:r w:rsidRPr="00396B9C">
        <w:rPr>
          <w:b w:val="0"/>
          <w:spacing w:val="10"/>
        </w:rPr>
        <w:t xml:space="preserve"> </w:t>
      </w:r>
      <w:r w:rsidRPr="00396B9C">
        <w:rPr>
          <w:b w:val="0"/>
        </w:rPr>
        <w:t>документов</w:t>
      </w:r>
      <w:r w:rsidRPr="00396B9C">
        <w:rPr>
          <w:b w:val="0"/>
          <w:spacing w:val="11"/>
        </w:rPr>
        <w:t xml:space="preserve"> </w:t>
      </w:r>
      <w:r w:rsidRPr="00396B9C">
        <w:rPr>
          <w:b w:val="0"/>
        </w:rPr>
        <w:t>бухгалтерской</w:t>
      </w:r>
      <w:r w:rsidRPr="00396B9C">
        <w:rPr>
          <w:b w:val="0"/>
          <w:spacing w:val="12"/>
        </w:rPr>
        <w:t xml:space="preserve"> </w:t>
      </w:r>
      <w:r w:rsidRPr="00396B9C">
        <w:rPr>
          <w:b w:val="0"/>
        </w:rPr>
        <w:t>отчетности</w:t>
      </w:r>
      <w:r w:rsidRPr="00396B9C">
        <w:rPr>
          <w:b w:val="0"/>
          <w:spacing w:val="12"/>
        </w:rPr>
        <w:t xml:space="preserve"> </w:t>
      </w:r>
      <w:r w:rsidRPr="00396B9C">
        <w:rPr>
          <w:b w:val="0"/>
        </w:rPr>
        <w:t>ревизуемой</w:t>
      </w:r>
      <w:r w:rsidRPr="00396B9C">
        <w:rPr>
          <w:b w:val="0"/>
          <w:spacing w:val="-57"/>
        </w:rPr>
        <w:t xml:space="preserve"> </w:t>
      </w:r>
      <w:r w:rsidRPr="00396B9C">
        <w:rPr>
          <w:b w:val="0"/>
        </w:rPr>
        <w:t>организации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как стадия</w:t>
      </w:r>
      <w:r w:rsidRPr="00396B9C">
        <w:rPr>
          <w:b w:val="0"/>
          <w:spacing w:val="-3"/>
        </w:rPr>
        <w:t xml:space="preserve"> </w:t>
      </w:r>
      <w:r w:rsidRPr="00396B9C">
        <w:rPr>
          <w:b w:val="0"/>
        </w:rPr>
        <w:t>судебной бухгалтерии</w:t>
      </w:r>
      <w:r>
        <w:t>.</w:t>
      </w:r>
    </w:p>
    <w:p w:rsidR="00A57C22" w:rsidRDefault="00A57C22">
      <w:pPr>
        <w:rPr>
          <w:sz w:val="24"/>
        </w:rPr>
        <w:sectPr w:rsidR="00A57C22">
          <w:pgSz w:w="11900" w:h="16850"/>
          <w:pgMar w:top="780" w:right="1020" w:bottom="660" w:left="800" w:header="0" w:footer="477" w:gutter="0"/>
          <w:cols w:space="720"/>
        </w:sectPr>
      </w:pPr>
    </w:p>
    <w:p w:rsidR="00A57C22" w:rsidRPr="00396B9C" w:rsidRDefault="00281C0E" w:rsidP="00396B9C">
      <w:pPr>
        <w:pStyle w:val="a"/>
      </w:pPr>
      <w:r>
        <w:lastRenderedPageBreak/>
        <w:t>МЕТОДИЧЕСКИЕ</w:t>
      </w:r>
      <w:r>
        <w:rPr>
          <w:spacing w:val="-8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ОПРЕДЕЛЯЮЩИЕ</w:t>
      </w:r>
      <w:r>
        <w:rPr>
          <w:spacing w:val="-5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ОЦЕНИВАНИЯ</w:t>
      </w:r>
      <w:r w:rsidR="00396B9C">
        <w:t xml:space="preserve"> </w:t>
      </w:r>
      <w:r w:rsidRPr="00396B9C">
        <w:t>КОМПЕТЕНЦИИ</w:t>
      </w:r>
    </w:p>
    <w:p w:rsidR="00A57C22" w:rsidRDefault="00A57C22">
      <w:pPr>
        <w:pStyle w:val="a4"/>
        <w:rPr>
          <w:b/>
        </w:rPr>
      </w:pPr>
    </w:p>
    <w:p w:rsidR="00A57C22" w:rsidRDefault="00A57C22">
      <w:pPr>
        <w:pStyle w:val="a4"/>
        <w:spacing w:before="6"/>
        <w:rPr>
          <w:b/>
          <w:sz w:val="28"/>
        </w:rPr>
      </w:pPr>
    </w:p>
    <w:p w:rsidR="00A57C22" w:rsidRDefault="00281C0E">
      <w:pPr>
        <w:pStyle w:val="a4"/>
        <w:ind w:left="332" w:right="115" w:firstLine="566"/>
        <w:jc w:val="both"/>
      </w:pPr>
      <w:r>
        <w:rPr>
          <w:b/>
        </w:rPr>
        <w:t>Текущий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семестра.</w:t>
      </w:r>
    </w:p>
    <w:p w:rsidR="00A57C22" w:rsidRDefault="00281C0E">
      <w:pPr>
        <w:pStyle w:val="a4"/>
        <w:ind w:left="332" w:right="117" w:firstLine="566"/>
        <w:jc w:val="both"/>
      </w:pPr>
      <w:r>
        <w:t>К</w:t>
      </w:r>
      <w:r>
        <w:rPr>
          <w:spacing w:val="1"/>
        </w:rPr>
        <w:t xml:space="preserve"> </w:t>
      </w:r>
      <w:r>
        <w:t>достоинствам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систематичность,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57"/>
        </w:rPr>
        <w:t xml:space="preserve"> </w:t>
      </w:r>
      <w:r>
        <w:t>коррелирующаяся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возможность оценки</w:t>
      </w:r>
      <w:r>
        <w:rPr>
          <w:spacing w:val="2"/>
        </w:rPr>
        <w:t xml:space="preserve"> </w:t>
      </w:r>
      <w:r>
        <w:t>успеваемости обучающихся.</w:t>
      </w:r>
    </w:p>
    <w:p w:rsidR="00A57C22" w:rsidRDefault="00281C0E">
      <w:pPr>
        <w:pStyle w:val="a4"/>
        <w:spacing w:before="1"/>
        <w:ind w:left="332" w:right="115" w:firstLine="566"/>
        <w:jc w:val="both"/>
      </w:pPr>
      <w:r>
        <w:t>Недостатком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локальность</w:t>
      </w:r>
      <w:r>
        <w:rPr>
          <w:spacing w:val="1"/>
        </w:rPr>
        <w:t xml:space="preserve"> </w:t>
      </w:r>
      <w:r>
        <w:t>проверки.</w:t>
      </w:r>
      <w:r>
        <w:rPr>
          <w:spacing w:val="1"/>
        </w:rPr>
        <w:t xml:space="preserve"> </w:t>
      </w:r>
      <w:r>
        <w:t>Компетенцию</w:t>
      </w:r>
      <w:r>
        <w:rPr>
          <w:spacing w:val="1"/>
        </w:rPr>
        <w:t xml:space="preserve"> </w:t>
      </w:r>
      <w:r>
        <w:t>целиком,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навыки)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r>
        <w:t>контроле</w:t>
      </w:r>
      <w:r>
        <w:rPr>
          <w:spacing w:val="-57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невозможно.</w:t>
      </w:r>
    </w:p>
    <w:p w:rsidR="00A57C22" w:rsidRDefault="00281C0E">
      <w:pPr>
        <w:pStyle w:val="a4"/>
        <w:ind w:left="332" w:right="118" w:firstLine="566"/>
        <w:jc w:val="both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(текущей</w:t>
      </w:r>
      <w:r>
        <w:rPr>
          <w:spacing w:val="1"/>
        </w:rPr>
        <w:t xml:space="preserve"> </w:t>
      </w:r>
      <w:r>
        <w:t>аттестации)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вопросы и</w:t>
      </w:r>
      <w:r>
        <w:rPr>
          <w:spacing w:val="-2"/>
        </w:rPr>
        <w:t xml:space="preserve"> </w:t>
      </w:r>
      <w:r>
        <w:t>тестовый контроль.</w:t>
      </w:r>
    </w:p>
    <w:p w:rsidR="00A57C22" w:rsidRDefault="00A57C22">
      <w:pPr>
        <w:pStyle w:val="a4"/>
      </w:pPr>
    </w:p>
    <w:p w:rsidR="00A57C22" w:rsidRDefault="00281C0E">
      <w:pPr>
        <w:ind w:left="332" w:right="117" w:firstLine="566"/>
        <w:jc w:val="both"/>
        <w:rPr>
          <w:sz w:val="24"/>
        </w:rPr>
      </w:pPr>
      <w:r>
        <w:rPr>
          <w:b/>
          <w:sz w:val="24"/>
        </w:rPr>
        <w:t xml:space="preserve">Промежуточная аттестация </w:t>
      </w:r>
      <w:r>
        <w:rPr>
          <w:sz w:val="24"/>
        </w:rPr>
        <w:t>осуществляется в конце семестра и завершает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дисциплины.</w:t>
      </w:r>
    </w:p>
    <w:p w:rsidR="00A57C22" w:rsidRDefault="00281C0E">
      <w:pPr>
        <w:pStyle w:val="a4"/>
        <w:ind w:left="899"/>
        <w:jc w:val="both"/>
      </w:pPr>
      <w:r>
        <w:t>Форма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аттестации: зачет.</w:t>
      </w:r>
    </w:p>
    <w:p w:rsidR="00A57C22" w:rsidRDefault="00281C0E">
      <w:pPr>
        <w:pStyle w:val="a4"/>
        <w:ind w:left="332" w:right="117" w:firstLine="566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«обратной</w:t>
      </w:r>
      <w:r>
        <w:rPr>
          <w:spacing w:val="1"/>
        </w:rPr>
        <w:t xml:space="preserve"> </w:t>
      </w:r>
      <w:r>
        <w:t>связи»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методики</w:t>
      </w:r>
      <w:r>
        <w:rPr>
          <w:spacing w:val="58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дисциплин.</w:t>
      </w:r>
    </w:p>
    <w:p w:rsidR="00A57C22" w:rsidRDefault="00A57C22">
      <w:pPr>
        <w:pStyle w:val="a4"/>
        <w:rPr>
          <w:sz w:val="26"/>
        </w:rPr>
      </w:pPr>
    </w:p>
    <w:p w:rsidR="00A57C22" w:rsidRDefault="00A57C22">
      <w:pPr>
        <w:pStyle w:val="a4"/>
        <w:rPr>
          <w:sz w:val="26"/>
        </w:rPr>
      </w:pPr>
    </w:p>
    <w:p w:rsidR="00A57C22" w:rsidRDefault="00281C0E">
      <w:pPr>
        <w:pStyle w:val="Heading4"/>
        <w:numPr>
          <w:ilvl w:val="1"/>
          <w:numId w:val="3"/>
        </w:numPr>
        <w:tabs>
          <w:tab w:val="left" w:pos="1915"/>
        </w:tabs>
        <w:spacing w:before="231"/>
        <w:ind w:hanging="361"/>
        <w:rPr>
          <w:b w:val="0"/>
        </w:rPr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ВОПРОСЫ</w:t>
      </w:r>
      <w:r>
        <w:rPr>
          <w:b w:val="0"/>
        </w:rPr>
        <w:t>:</w:t>
      </w:r>
    </w:p>
    <w:p w:rsidR="00A57C22" w:rsidRDefault="00A57C22">
      <w:pPr>
        <w:pStyle w:val="a4"/>
      </w:pPr>
    </w:p>
    <w:p w:rsidR="00A57C22" w:rsidRDefault="00281C0E">
      <w:pPr>
        <w:pStyle w:val="a4"/>
        <w:ind w:left="332" w:right="109" w:firstLine="566"/>
        <w:jc w:val="both"/>
      </w:pPr>
      <w:r>
        <w:t>Оценка</w:t>
      </w:r>
      <w:r>
        <w:rPr>
          <w:spacing w:val="1"/>
        </w:rPr>
        <w:t xml:space="preserve"> </w:t>
      </w:r>
      <w:r>
        <w:rPr>
          <w:b/>
        </w:rPr>
        <w:t>«отлично»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излагаются</w:t>
      </w:r>
      <w:r>
        <w:rPr>
          <w:spacing w:val="1"/>
        </w:rPr>
        <w:t xml:space="preserve"> </w:t>
      </w:r>
      <w:r>
        <w:t>логично, последовательно и не требуют дополнительных пояснений. Полно раскрываются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актов.</w:t>
      </w:r>
      <w:r>
        <w:rPr>
          <w:spacing w:val="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нормы литературной</w:t>
      </w:r>
      <w:r>
        <w:rPr>
          <w:spacing w:val="-1"/>
        </w:rPr>
        <w:t xml:space="preserve"> </w:t>
      </w:r>
      <w:r>
        <w:t>речи. Приводятся</w:t>
      </w:r>
      <w:r>
        <w:rPr>
          <w:spacing w:val="-2"/>
        </w:rPr>
        <w:t xml:space="preserve"> </w:t>
      </w:r>
      <w:r>
        <w:t>примеры.</w:t>
      </w:r>
    </w:p>
    <w:p w:rsidR="00A57C22" w:rsidRDefault="00281C0E">
      <w:pPr>
        <w:pStyle w:val="a4"/>
        <w:ind w:left="332" w:right="108" w:firstLine="566"/>
        <w:jc w:val="both"/>
      </w:pPr>
      <w:r>
        <w:t>Оценка</w:t>
      </w:r>
      <w:r>
        <w:rPr>
          <w:spacing w:val="1"/>
        </w:rPr>
        <w:t xml:space="preserve"> </w:t>
      </w:r>
      <w:r>
        <w:rPr>
          <w:b/>
        </w:rPr>
        <w:t>«хорошо»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излагаются</w:t>
      </w:r>
      <w:r>
        <w:rPr>
          <w:spacing w:val="1"/>
        </w:rPr>
        <w:t xml:space="preserve"> </w:t>
      </w:r>
      <w:r>
        <w:t>систематизировано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последовательно.</w:t>
      </w:r>
      <w:r>
        <w:rPr>
          <w:spacing w:val="43"/>
        </w:rPr>
        <w:t xml:space="preserve"> </w:t>
      </w:r>
      <w:r>
        <w:t>Базовые</w:t>
      </w:r>
      <w:r>
        <w:rPr>
          <w:spacing w:val="42"/>
        </w:rPr>
        <w:t xml:space="preserve"> </w:t>
      </w:r>
      <w:r>
        <w:t>нормативно-правовые</w:t>
      </w:r>
      <w:r>
        <w:rPr>
          <w:spacing w:val="42"/>
        </w:rPr>
        <w:t xml:space="preserve"> </w:t>
      </w:r>
      <w:r>
        <w:t>акты</w:t>
      </w:r>
      <w:r>
        <w:rPr>
          <w:spacing w:val="43"/>
        </w:rPr>
        <w:t xml:space="preserve"> </w:t>
      </w:r>
      <w:r>
        <w:t>используются,</w:t>
      </w:r>
      <w:r>
        <w:rPr>
          <w:spacing w:val="-58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объеме.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излагается</w:t>
      </w:r>
      <w:r>
        <w:rPr>
          <w:spacing w:val="1"/>
        </w:rPr>
        <w:t xml:space="preserve"> </w:t>
      </w:r>
      <w:r>
        <w:t>уверенно.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 между явлениями и событиями. Демонстрируется умение анализировать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аргументированный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нормы литературной речи.</w:t>
      </w:r>
    </w:p>
    <w:p w:rsidR="00A57C22" w:rsidRDefault="00281C0E">
      <w:pPr>
        <w:pStyle w:val="a4"/>
        <w:spacing w:before="1"/>
        <w:ind w:left="332" w:right="108" w:firstLine="566"/>
        <w:jc w:val="both"/>
      </w:pPr>
      <w:r>
        <w:t>Оценка</w:t>
      </w:r>
      <w:r>
        <w:rPr>
          <w:spacing w:val="1"/>
        </w:rPr>
        <w:t xml:space="preserve"> </w:t>
      </w:r>
      <w:r>
        <w:rPr>
          <w:b/>
        </w:rPr>
        <w:t>«удовлетворительно»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 изложения. Имеются упоминания об отдельных базовых нормативно-</w:t>
      </w:r>
      <w:r>
        <w:rPr>
          <w:spacing w:val="1"/>
        </w:rPr>
        <w:t xml:space="preserve"> </w:t>
      </w:r>
      <w:r>
        <w:t>правовых актах. Неполно раскрываются причинно-следственные связи между явлениями 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Демонстрируются</w:t>
      </w:r>
      <w:r>
        <w:rPr>
          <w:spacing w:val="1"/>
        </w:rPr>
        <w:t xml:space="preserve"> </w:t>
      </w:r>
      <w:r>
        <w:t>поверхностные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выводами.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речи.</w:t>
      </w:r>
    </w:p>
    <w:p w:rsidR="00A57C22" w:rsidRDefault="00A57C22">
      <w:pPr>
        <w:jc w:val="both"/>
        <w:sectPr w:rsidR="00A57C22">
          <w:pgSz w:w="11900" w:h="16850"/>
          <w:pgMar w:top="1080" w:right="1020" w:bottom="660" w:left="800" w:header="0" w:footer="477" w:gutter="0"/>
          <w:cols w:space="720"/>
        </w:sectPr>
      </w:pPr>
    </w:p>
    <w:p w:rsidR="00A57C22" w:rsidRDefault="00281C0E">
      <w:pPr>
        <w:pStyle w:val="a4"/>
        <w:spacing w:before="63"/>
        <w:ind w:left="332" w:right="112" w:firstLine="566"/>
        <w:jc w:val="both"/>
      </w:pPr>
      <w:r>
        <w:lastRenderedPageBreak/>
        <w:t>Оценка</w:t>
      </w:r>
      <w:r>
        <w:rPr>
          <w:spacing w:val="1"/>
        </w:rPr>
        <w:t xml:space="preserve"> </w:t>
      </w:r>
      <w:r>
        <w:rPr>
          <w:b/>
        </w:rPr>
        <w:t>«неудовлетворительно»</w:t>
      </w:r>
      <w:r>
        <w:rPr>
          <w:b/>
          <w:spacing w:val="1"/>
        </w:rPr>
        <w:t xml:space="preserve"> </w:t>
      </w:r>
      <w:r>
        <w:t>ставится,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излагается</w:t>
      </w:r>
      <w:r>
        <w:rPr>
          <w:spacing w:val="1"/>
        </w:rPr>
        <w:t xml:space="preserve"> </w:t>
      </w:r>
      <w:r>
        <w:t>непоследовательно,</w:t>
      </w:r>
      <w:r>
        <w:rPr>
          <w:spacing w:val="1"/>
        </w:rPr>
        <w:t xml:space="preserve"> </w:t>
      </w:r>
      <w:r>
        <w:t>сбивчиво,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заметные</w:t>
      </w:r>
      <w:r>
        <w:rPr>
          <w:spacing w:val="-3"/>
        </w:rPr>
        <w:t xml:space="preserve"> </w:t>
      </w:r>
      <w:r>
        <w:t>нарушения норм</w:t>
      </w:r>
      <w:r>
        <w:rPr>
          <w:spacing w:val="-2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речи.</w:t>
      </w:r>
    </w:p>
    <w:p w:rsidR="00A57C22" w:rsidRDefault="00A57C22">
      <w:pPr>
        <w:pStyle w:val="a4"/>
        <w:rPr>
          <w:sz w:val="26"/>
        </w:rPr>
      </w:pPr>
    </w:p>
    <w:p w:rsidR="00A57C22" w:rsidRDefault="00A57C22">
      <w:pPr>
        <w:pStyle w:val="a4"/>
        <w:spacing w:before="3"/>
        <w:rPr>
          <w:sz w:val="22"/>
        </w:rPr>
      </w:pPr>
    </w:p>
    <w:p w:rsidR="00A57C22" w:rsidRDefault="00281C0E">
      <w:pPr>
        <w:pStyle w:val="Heading4"/>
        <w:numPr>
          <w:ilvl w:val="1"/>
          <w:numId w:val="3"/>
        </w:numPr>
        <w:tabs>
          <w:tab w:val="left" w:pos="2911"/>
        </w:tabs>
        <w:ind w:left="2910" w:hanging="36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ТЕСТОВОГО</w:t>
      </w:r>
      <w:r>
        <w:rPr>
          <w:spacing w:val="-4"/>
        </w:rPr>
        <w:t xml:space="preserve"> </w:t>
      </w:r>
      <w:r>
        <w:t>ЗАДАНИЯ:</w:t>
      </w:r>
    </w:p>
    <w:p w:rsidR="00A57C22" w:rsidRDefault="00A57C22">
      <w:pPr>
        <w:pStyle w:val="a4"/>
        <w:spacing w:before="6"/>
        <w:rPr>
          <w:b/>
          <w:sz w:val="23"/>
        </w:rPr>
      </w:pPr>
    </w:p>
    <w:p w:rsidR="00A57C22" w:rsidRDefault="00281C0E">
      <w:pPr>
        <w:pStyle w:val="a4"/>
        <w:spacing w:before="1"/>
        <w:ind w:left="332" w:right="115" w:firstLine="566"/>
      </w:pPr>
      <w:r>
        <w:t>По</w:t>
      </w:r>
      <w:r>
        <w:rPr>
          <w:spacing w:val="8"/>
        </w:rPr>
        <w:t xml:space="preserve"> </w:t>
      </w:r>
      <w:r>
        <w:t>итогам</w:t>
      </w:r>
      <w:r>
        <w:rPr>
          <w:spacing w:val="8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тестовых</w:t>
      </w:r>
      <w:r>
        <w:rPr>
          <w:spacing w:val="11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оценка</w:t>
      </w:r>
      <w:r>
        <w:rPr>
          <w:spacing w:val="7"/>
        </w:rPr>
        <w:t xml:space="preserve"> </w:t>
      </w:r>
      <w:r>
        <w:t>производится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пятибалльной</w:t>
      </w:r>
      <w:r>
        <w:rPr>
          <w:spacing w:val="9"/>
        </w:rPr>
        <w:t xml:space="preserve"> </w:t>
      </w:r>
      <w:r>
        <w:t>шкале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порядке:</w:t>
      </w:r>
    </w:p>
    <w:p w:rsidR="00A57C22" w:rsidRDefault="00281C0E">
      <w:pPr>
        <w:pStyle w:val="a4"/>
        <w:ind w:left="332" w:firstLine="566"/>
      </w:pPr>
      <w:r>
        <w:t>Оценка</w:t>
      </w:r>
      <w:r>
        <w:rPr>
          <w:spacing w:val="33"/>
        </w:rPr>
        <w:t xml:space="preserve"> </w:t>
      </w:r>
      <w:r>
        <w:t>«5</w:t>
      </w:r>
      <w:r>
        <w:rPr>
          <w:spacing w:val="29"/>
        </w:rPr>
        <w:t xml:space="preserve"> </w:t>
      </w:r>
      <w:r>
        <w:t>(отлично)»</w:t>
      </w:r>
      <w:r>
        <w:rPr>
          <w:spacing w:val="30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81%</w:t>
      </w:r>
      <w:r>
        <w:rPr>
          <w:spacing w:val="29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t>100%</w:t>
      </w:r>
      <w:r>
        <w:rPr>
          <w:spacing w:val="31"/>
        </w:rPr>
        <w:t xml:space="preserve"> </w:t>
      </w:r>
      <w:r>
        <w:t>правильных</w:t>
      </w:r>
      <w:r>
        <w:rPr>
          <w:spacing w:val="32"/>
        </w:rPr>
        <w:t xml:space="preserve"> </w:t>
      </w:r>
      <w:r>
        <w:t>ответов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предъявленных</w:t>
      </w:r>
      <w:r>
        <w:rPr>
          <w:spacing w:val="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заданий</w:t>
      </w:r>
    </w:p>
    <w:p w:rsidR="00A57C22" w:rsidRDefault="00281C0E">
      <w:pPr>
        <w:pStyle w:val="a4"/>
        <w:ind w:left="332" w:firstLine="566"/>
      </w:pPr>
      <w:r>
        <w:t>Оценка</w:t>
      </w:r>
      <w:r>
        <w:rPr>
          <w:spacing w:val="1"/>
        </w:rPr>
        <w:t xml:space="preserve"> </w:t>
      </w:r>
      <w:r>
        <w:t>«4</w:t>
      </w:r>
      <w:r>
        <w:rPr>
          <w:spacing w:val="1"/>
        </w:rPr>
        <w:t xml:space="preserve"> </w:t>
      </w:r>
      <w:r>
        <w:t>(хорошо)»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51%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80%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предъявленных</w:t>
      </w:r>
      <w:r>
        <w:rPr>
          <w:spacing w:val="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заданий</w:t>
      </w:r>
    </w:p>
    <w:p w:rsidR="00A57C22" w:rsidRDefault="00281C0E">
      <w:pPr>
        <w:pStyle w:val="a4"/>
        <w:ind w:left="332" w:firstLine="566"/>
      </w:pPr>
      <w:r>
        <w:t>Оценка</w:t>
      </w:r>
      <w:r>
        <w:rPr>
          <w:spacing w:val="7"/>
        </w:rPr>
        <w:t xml:space="preserve"> </w:t>
      </w:r>
      <w:r>
        <w:t>«3</w:t>
      </w:r>
      <w:r>
        <w:rPr>
          <w:spacing w:val="4"/>
        </w:rPr>
        <w:t xml:space="preserve"> </w:t>
      </w:r>
      <w:r>
        <w:t>(удовлетворительно)»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31%</w:t>
      </w:r>
      <w:r>
        <w:rPr>
          <w:spacing w:val="4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50%</w:t>
      </w:r>
      <w:r>
        <w:rPr>
          <w:spacing w:val="4"/>
        </w:rPr>
        <w:t xml:space="preserve"> </w:t>
      </w:r>
      <w:r>
        <w:t>правильных</w:t>
      </w:r>
      <w:r>
        <w:rPr>
          <w:spacing w:val="7"/>
        </w:rPr>
        <w:t xml:space="preserve"> </w:t>
      </w:r>
      <w:r>
        <w:t>ответов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предъявленных</w:t>
      </w:r>
      <w:r>
        <w:rPr>
          <w:spacing w:val="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заданий</w:t>
      </w:r>
    </w:p>
    <w:p w:rsidR="00A57C22" w:rsidRDefault="00281C0E">
      <w:pPr>
        <w:pStyle w:val="a4"/>
        <w:ind w:left="332" w:right="115" w:firstLine="566"/>
      </w:pPr>
      <w:r>
        <w:t>Оценка</w:t>
      </w:r>
      <w:r>
        <w:rPr>
          <w:spacing w:val="1"/>
        </w:rPr>
        <w:t xml:space="preserve"> </w:t>
      </w:r>
      <w:r>
        <w:t>«2</w:t>
      </w:r>
      <w:r>
        <w:rPr>
          <w:spacing w:val="1"/>
        </w:rPr>
        <w:t xml:space="preserve"> </w:t>
      </w:r>
      <w:r>
        <w:t>(неудовлетворительно)» 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предъявленных</w:t>
      </w:r>
      <w:r>
        <w:rPr>
          <w:spacing w:val="-1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заданий</w:t>
      </w:r>
    </w:p>
    <w:p w:rsidR="00A57C22" w:rsidRDefault="00A57C22">
      <w:pPr>
        <w:pStyle w:val="a4"/>
        <w:rPr>
          <w:sz w:val="26"/>
        </w:rPr>
      </w:pPr>
    </w:p>
    <w:p w:rsidR="00A57C22" w:rsidRDefault="00A57C22">
      <w:pPr>
        <w:pStyle w:val="a4"/>
        <w:spacing w:before="5"/>
        <w:rPr>
          <w:sz w:val="22"/>
        </w:rPr>
      </w:pPr>
    </w:p>
    <w:p w:rsidR="00A57C22" w:rsidRDefault="00281C0E">
      <w:pPr>
        <w:pStyle w:val="Heading4"/>
        <w:numPr>
          <w:ilvl w:val="1"/>
          <w:numId w:val="3"/>
        </w:numPr>
        <w:tabs>
          <w:tab w:val="left" w:pos="3634"/>
        </w:tabs>
        <w:ind w:left="3633" w:hanging="36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РЕФЕРАТА:</w:t>
      </w:r>
    </w:p>
    <w:p w:rsidR="00A57C22" w:rsidRDefault="00A57C22">
      <w:pPr>
        <w:pStyle w:val="a4"/>
        <w:spacing w:before="7"/>
        <w:rPr>
          <w:b/>
          <w:sz w:val="23"/>
        </w:rPr>
      </w:pPr>
    </w:p>
    <w:p w:rsidR="00A57C22" w:rsidRDefault="00281C0E" w:rsidP="003242B1">
      <w:pPr>
        <w:pStyle w:val="a"/>
      </w:pPr>
      <w:r>
        <w:t>Оценка «отлично» выставляется, если выполнены все требования к написанию и</w:t>
      </w:r>
      <w:r>
        <w:rPr>
          <w:spacing w:val="1"/>
        </w:rPr>
        <w:t xml:space="preserve"> </w:t>
      </w:r>
      <w:r>
        <w:t>защите реферата: обозначено рассматриваемая проблема и изложен современный взгляд на</w:t>
      </w:r>
      <w:r>
        <w:rPr>
          <w:spacing w:val="1"/>
        </w:rPr>
        <w:t xml:space="preserve"> </w:t>
      </w:r>
      <w:r>
        <w:t>проблему (новые методы диагностики и лечения), сформулированы выводы, тема раскрыта</w:t>
      </w:r>
      <w:r>
        <w:rPr>
          <w:spacing w:val="1"/>
        </w:rPr>
        <w:t xml:space="preserve"> </w:t>
      </w:r>
      <w:r>
        <w:t>полностью,</w:t>
      </w:r>
      <w:r>
        <w:rPr>
          <w:spacing w:val="1"/>
        </w:rPr>
        <w:t xml:space="preserve"> </w:t>
      </w:r>
      <w:r>
        <w:t>выдержан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соблюдены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правильные</w:t>
      </w:r>
      <w:r>
        <w:rPr>
          <w:spacing w:val="-3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вопросы.</w:t>
      </w:r>
    </w:p>
    <w:p w:rsidR="00A57C22" w:rsidRDefault="00281C0E" w:rsidP="003242B1">
      <w:pPr>
        <w:pStyle w:val="a"/>
      </w:pPr>
      <w:r>
        <w:t>Оценка «хорошо» выставляется, если основные требования к реферату и его защите</w:t>
      </w:r>
      <w:r>
        <w:rPr>
          <w:spacing w:val="1"/>
        </w:rPr>
        <w:t xml:space="preserve"> </w:t>
      </w:r>
      <w:r>
        <w:t>выполнены,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недочеты.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имеются</w:t>
      </w:r>
      <w:r>
        <w:rPr>
          <w:spacing w:val="60"/>
        </w:rPr>
        <w:t xml:space="preserve"> </w:t>
      </w:r>
      <w:r>
        <w:t>неточности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 материала; не в полной мере изложен современный взгляд на проблему (новые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лечения);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выдержан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реферата;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упущения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оформлении;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ответы.</w:t>
      </w:r>
    </w:p>
    <w:p w:rsidR="00A57C22" w:rsidRDefault="00281C0E" w:rsidP="003242B1">
      <w:pPr>
        <w:pStyle w:val="a"/>
      </w:pPr>
      <w:r>
        <w:t>Оценка</w:t>
      </w:r>
      <w:r>
        <w:rPr>
          <w:spacing w:val="1"/>
        </w:rPr>
        <w:t xml:space="preserve"> </w:t>
      </w:r>
      <w:r>
        <w:t>«удовлетворительно»</w:t>
      </w:r>
      <w:r>
        <w:rPr>
          <w:spacing w:val="1"/>
        </w:rPr>
        <w:t xml:space="preserve"> </w:t>
      </w:r>
      <w:r>
        <w:t>выставляется,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отступления от требования к реферированию. В частности: тема освещена лишь частично;</w:t>
      </w:r>
      <w:r>
        <w:rPr>
          <w:spacing w:val="1"/>
        </w:rPr>
        <w:t xml:space="preserve"> </w:t>
      </w:r>
      <w:r>
        <w:t>допущены фактические ошибки в содержании реферата или при ответе на дополнительные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защиты отсутствует</w:t>
      </w:r>
      <w:r>
        <w:rPr>
          <w:spacing w:val="-1"/>
        </w:rPr>
        <w:t xml:space="preserve"> </w:t>
      </w:r>
      <w:r>
        <w:t>вывод.</w:t>
      </w:r>
    </w:p>
    <w:p w:rsidR="00A57C22" w:rsidRDefault="00281C0E" w:rsidP="003242B1">
      <w:pPr>
        <w:pStyle w:val="a"/>
      </w:pPr>
      <w:r>
        <w:t>Оценка</w:t>
      </w:r>
      <w:r>
        <w:rPr>
          <w:spacing w:val="-1"/>
        </w:rPr>
        <w:t xml:space="preserve"> </w:t>
      </w:r>
      <w:r>
        <w:t>«неудовлетворительно»</w:t>
      </w:r>
      <w:r>
        <w:rPr>
          <w:spacing w:val="-10"/>
        </w:rPr>
        <w:t xml:space="preserve"> </w:t>
      </w:r>
      <w:r>
        <w:t>выставляется,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реферата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раскрыта,</w:t>
      </w:r>
      <w:r>
        <w:rPr>
          <w:spacing w:val="-58"/>
        </w:rPr>
        <w:t xml:space="preserve"> </w:t>
      </w:r>
      <w:r>
        <w:t>обнаруживается</w:t>
      </w:r>
      <w:r>
        <w:rPr>
          <w:spacing w:val="-1"/>
        </w:rPr>
        <w:t xml:space="preserve"> </w:t>
      </w:r>
      <w:r>
        <w:t>существенное</w:t>
      </w:r>
      <w:r>
        <w:rPr>
          <w:spacing w:val="-1"/>
        </w:rPr>
        <w:t xml:space="preserve"> </w:t>
      </w:r>
      <w:r>
        <w:t>непонимание</w:t>
      </w:r>
      <w:r>
        <w:rPr>
          <w:spacing w:val="-2"/>
        </w:rPr>
        <w:t xml:space="preserve"> </w:t>
      </w:r>
      <w:r>
        <w:t>проблемы.</w:t>
      </w:r>
    </w:p>
    <w:p w:rsidR="00A57C22" w:rsidRDefault="00A57C22">
      <w:pPr>
        <w:pStyle w:val="a4"/>
        <w:spacing w:before="8"/>
        <w:rPr>
          <w:sz w:val="22"/>
        </w:rPr>
      </w:pPr>
    </w:p>
    <w:p w:rsidR="00A57C22" w:rsidRDefault="00281C0E" w:rsidP="003242B1">
      <w:pPr>
        <w:pStyle w:val="a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СДАЧЕ</w:t>
      </w:r>
      <w:r>
        <w:rPr>
          <w:spacing w:val="-6"/>
        </w:rPr>
        <w:t xml:space="preserve"> </w:t>
      </w:r>
      <w:r>
        <w:t>ЗАЧЕТА:</w:t>
      </w:r>
    </w:p>
    <w:p w:rsidR="00A57C22" w:rsidRDefault="00A57C22">
      <w:pPr>
        <w:pStyle w:val="a4"/>
        <w:spacing w:before="4"/>
        <w:rPr>
          <w:b/>
          <w:sz w:val="23"/>
        </w:rPr>
      </w:pPr>
    </w:p>
    <w:p w:rsidR="00A57C22" w:rsidRDefault="00281C0E" w:rsidP="003242B1">
      <w:pPr>
        <w:pStyle w:val="a"/>
      </w:pPr>
      <w:r>
        <w:t>оценка</w:t>
      </w:r>
      <w:r>
        <w:rPr>
          <w:spacing w:val="1"/>
        </w:rPr>
        <w:t xml:space="preserve"> </w:t>
      </w:r>
      <w:r>
        <w:t>«зачтено»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теорий;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логической</w:t>
      </w:r>
      <w:r>
        <w:rPr>
          <w:spacing w:val="-57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lastRenderedPageBreak/>
        <w:t>юридической</w:t>
      </w:r>
      <w:r>
        <w:rPr>
          <w:spacing w:val="1"/>
        </w:rPr>
        <w:t xml:space="preserve"> </w:t>
      </w:r>
      <w:r>
        <w:t>терминологией;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самостоятельный,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две-три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3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исправленные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требованию преподавателя;</w:t>
      </w:r>
    </w:p>
    <w:p w:rsidR="00A57C22" w:rsidRDefault="00281C0E" w:rsidP="003242B1">
      <w:pPr>
        <w:pStyle w:val="a"/>
      </w:pPr>
      <w:r>
        <w:t>оценка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зачтено»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существенные ошибки, которые обучающийся не может исправить при наводящих вопросах</w:t>
      </w:r>
      <w:r>
        <w:rPr>
          <w:spacing w:val="1"/>
        </w:rPr>
        <w:t xml:space="preserve"> </w:t>
      </w:r>
      <w:r>
        <w:t>преподавателя.</w:t>
      </w:r>
    </w:p>
    <w:sectPr w:rsidR="00A57C22" w:rsidSect="00A57C22">
      <w:pgSz w:w="11900" w:h="16850"/>
      <w:pgMar w:top="780" w:right="1020" w:bottom="660" w:left="800" w:header="0" w:footer="47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9C5" w:rsidRDefault="006139C5" w:rsidP="00A57C22">
      <w:r>
        <w:separator/>
      </w:r>
    </w:p>
  </w:endnote>
  <w:endnote w:type="continuationSeparator" w:id="1">
    <w:p w:rsidR="006139C5" w:rsidRDefault="006139C5" w:rsidP="00A57C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C0E" w:rsidRDefault="00A36A89">
    <w:pPr>
      <w:pStyle w:val="a4"/>
      <w:spacing w:line="14" w:lineRule="auto"/>
      <w:rPr>
        <w:sz w:val="14"/>
      </w:rPr>
    </w:pPr>
    <w:r w:rsidRPr="00A36A8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89.5pt;margin-top:818pt;width:16.1pt;height:13.05pt;z-index:-18678784;mso-position-horizontal-relative:page;mso-position-vertical-relative:page" filled="f" stroked="f">
          <v:textbox inset="0,0,0,0">
            <w:txbxContent>
              <w:p w:rsidR="00281C0E" w:rsidRDefault="00A36A8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281C0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911E6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C0E" w:rsidRDefault="00281C0E">
    <w:pPr>
      <w:pStyle w:val="a4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C0E" w:rsidRDefault="00A36A89">
    <w:pPr>
      <w:pStyle w:val="a4"/>
      <w:spacing w:line="14" w:lineRule="auto"/>
      <w:rPr>
        <w:sz w:val="20"/>
      </w:rPr>
    </w:pPr>
    <w:r w:rsidRPr="00A36A8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91.85pt;margin-top:570.9pt;width:16.1pt;height:13.05pt;z-index:-18678272;mso-position-horizontal-relative:page;mso-position-vertical-relative:page" filled="f" stroked="f">
          <v:textbox inset="0,0,0,0">
            <w:txbxContent>
              <w:p w:rsidR="00281C0E" w:rsidRDefault="00A36A8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281C0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911E6">
                  <w:rPr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C0E" w:rsidRDefault="00A36A89">
    <w:pPr>
      <w:pStyle w:val="a4"/>
      <w:spacing w:line="14" w:lineRule="auto"/>
      <w:rPr>
        <w:sz w:val="20"/>
      </w:rPr>
    </w:pPr>
    <w:r w:rsidRPr="00A36A8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5pt;margin-top:807.2pt;width:16.1pt;height:13.05pt;z-index:-18677760;mso-position-horizontal-relative:page;mso-position-vertical-relative:page" filled="f" stroked="f">
          <v:textbox inset="0,0,0,0">
            <w:txbxContent>
              <w:p w:rsidR="00281C0E" w:rsidRDefault="00A36A89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281C0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911E6">
                  <w:rPr>
                    <w:noProof/>
                    <w:sz w:val="2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9C5" w:rsidRDefault="006139C5" w:rsidP="00A57C22">
      <w:r>
        <w:separator/>
      </w:r>
    </w:p>
  </w:footnote>
  <w:footnote w:type="continuationSeparator" w:id="1">
    <w:p w:rsidR="006139C5" w:rsidRDefault="006139C5" w:rsidP="00A57C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15A45"/>
    <w:multiLevelType w:val="hybridMultilevel"/>
    <w:tmpl w:val="B128DC7C"/>
    <w:lvl w:ilvl="0" w:tplc="135CFE9A">
      <w:start w:val="1"/>
      <w:numFmt w:val="decimal"/>
      <w:lvlText w:val="%1."/>
      <w:lvlJc w:val="left"/>
      <w:pPr>
        <w:ind w:left="1372" w:hanging="2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0E88C0AE">
      <w:numFmt w:val="bullet"/>
      <w:lvlText w:val="•"/>
      <w:lvlJc w:val="left"/>
      <w:pPr>
        <w:ind w:left="2427" w:hanging="260"/>
      </w:pPr>
      <w:rPr>
        <w:rFonts w:hint="default"/>
        <w:lang w:val="ru-RU" w:eastAsia="en-US" w:bidi="ar-SA"/>
      </w:rPr>
    </w:lvl>
    <w:lvl w:ilvl="2" w:tplc="51A6C7EA">
      <w:numFmt w:val="bullet"/>
      <w:lvlText w:val="•"/>
      <w:lvlJc w:val="left"/>
      <w:pPr>
        <w:ind w:left="3475" w:hanging="260"/>
      </w:pPr>
      <w:rPr>
        <w:rFonts w:hint="default"/>
        <w:lang w:val="ru-RU" w:eastAsia="en-US" w:bidi="ar-SA"/>
      </w:rPr>
    </w:lvl>
    <w:lvl w:ilvl="3" w:tplc="EEA01B8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4" w:tplc="62A494B8">
      <w:numFmt w:val="bullet"/>
      <w:lvlText w:val="•"/>
      <w:lvlJc w:val="left"/>
      <w:pPr>
        <w:ind w:left="5571" w:hanging="260"/>
      </w:pPr>
      <w:rPr>
        <w:rFonts w:hint="default"/>
        <w:lang w:val="ru-RU" w:eastAsia="en-US" w:bidi="ar-SA"/>
      </w:rPr>
    </w:lvl>
    <w:lvl w:ilvl="5" w:tplc="C9B0FEAC">
      <w:numFmt w:val="bullet"/>
      <w:lvlText w:val="•"/>
      <w:lvlJc w:val="left"/>
      <w:pPr>
        <w:ind w:left="6619" w:hanging="260"/>
      </w:pPr>
      <w:rPr>
        <w:rFonts w:hint="default"/>
        <w:lang w:val="ru-RU" w:eastAsia="en-US" w:bidi="ar-SA"/>
      </w:rPr>
    </w:lvl>
    <w:lvl w:ilvl="6" w:tplc="8FE84416">
      <w:numFmt w:val="bullet"/>
      <w:lvlText w:val="•"/>
      <w:lvlJc w:val="left"/>
      <w:pPr>
        <w:ind w:left="7667" w:hanging="260"/>
      </w:pPr>
      <w:rPr>
        <w:rFonts w:hint="default"/>
        <w:lang w:val="ru-RU" w:eastAsia="en-US" w:bidi="ar-SA"/>
      </w:rPr>
    </w:lvl>
    <w:lvl w:ilvl="7" w:tplc="5B74017C">
      <w:numFmt w:val="bullet"/>
      <w:lvlText w:val="•"/>
      <w:lvlJc w:val="left"/>
      <w:pPr>
        <w:ind w:left="8715" w:hanging="260"/>
      </w:pPr>
      <w:rPr>
        <w:rFonts w:hint="default"/>
        <w:lang w:val="ru-RU" w:eastAsia="en-US" w:bidi="ar-SA"/>
      </w:rPr>
    </w:lvl>
    <w:lvl w:ilvl="8" w:tplc="74B84694">
      <w:numFmt w:val="bullet"/>
      <w:lvlText w:val="•"/>
      <w:lvlJc w:val="left"/>
      <w:pPr>
        <w:ind w:left="9763" w:hanging="260"/>
      </w:pPr>
      <w:rPr>
        <w:rFonts w:hint="default"/>
        <w:lang w:val="ru-RU" w:eastAsia="en-US" w:bidi="ar-SA"/>
      </w:rPr>
    </w:lvl>
  </w:abstractNum>
  <w:abstractNum w:abstractNumId="1">
    <w:nsid w:val="0D900FC1"/>
    <w:multiLevelType w:val="hybridMultilevel"/>
    <w:tmpl w:val="67AA759C"/>
    <w:lvl w:ilvl="0" w:tplc="511ABB4C">
      <w:start w:val="5"/>
      <w:numFmt w:val="decimal"/>
      <w:lvlText w:val="%1"/>
      <w:lvlJc w:val="left"/>
      <w:pPr>
        <w:ind w:left="1112" w:hanging="550"/>
      </w:pPr>
      <w:rPr>
        <w:rFonts w:hint="default"/>
        <w:lang w:val="ru-RU" w:eastAsia="en-US" w:bidi="ar-SA"/>
      </w:rPr>
    </w:lvl>
    <w:lvl w:ilvl="1" w:tplc="E806E318">
      <w:numFmt w:val="none"/>
      <w:lvlText w:val=""/>
      <w:lvlJc w:val="left"/>
      <w:pPr>
        <w:tabs>
          <w:tab w:val="num" w:pos="360"/>
        </w:tabs>
      </w:pPr>
    </w:lvl>
    <w:lvl w:ilvl="2" w:tplc="B84AA606">
      <w:start w:val="1"/>
      <w:numFmt w:val="decimal"/>
      <w:lvlText w:val="%3-"/>
      <w:lvlJc w:val="left"/>
      <w:pPr>
        <w:ind w:left="2022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 w:tplc="B164B8DA">
      <w:numFmt w:val="bullet"/>
      <w:lvlText w:val="•"/>
      <w:lvlJc w:val="left"/>
      <w:pPr>
        <w:ind w:left="4206" w:hanging="201"/>
      </w:pPr>
      <w:rPr>
        <w:rFonts w:hint="default"/>
        <w:lang w:val="ru-RU" w:eastAsia="en-US" w:bidi="ar-SA"/>
      </w:rPr>
    </w:lvl>
    <w:lvl w:ilvl="4" w:tplc="0128C5DA">
      <w:numFmt w:val="bullet"/>
      <w:lvlText w:val="•"/>
      <w:lvlJc w:val="left"/>
      <w:pPr>
        <w:ind w:left="5299" w:hanging="201"/>
      </w:pPr>
      <w:rPr>
        <w:rFonts w:hint="default"/>
        <w:lang w:val="ru-RU" w:eastAsia="en-US" w:bidi="ar-SA"/>
      </w:rPr>
    </w:lvl>
    <w:lvl w:ilvl="5" w:tplc="C74EAFD8">
      <w:numFmt w:val="bullet"/>
      <w:lvlText w:val="•"/>
      <w:lvlJc w:val="left"/>
      <w:pPr>
        <w:ind w:left="6392" w:hanging="201"/>
      </w:pPr>
      <w:rPr>
        <w:rFonts w:hint="default"/>
        <w:lang w:val="ru-RU" w:eastAsia="en-US" w:bidi="ar-SA"/>
      </w:rPr>
    </w:lvl>
    <w:lvl w:ilvl="6" w:tplc="91BE954A">
      <w:numFmt w:val="bullet"/>
      <w:lvlText w:val="•"/>
      <w:lvlJc w:val="left"/>
      <w:pPr>
        <w:ind w:left="7486" w:hanging="201"/>
      </w:pPr>
      <w:rPr>
        <w:rFonts w:hint="default"/>
        <w:lang w:val="ru-RU" w:eastAsia="en-US" w:bidi="ar-SA"/>
      </w:rPr>
    </w:lvl>
    <w:lvl w:ilvl="7" w:tplc="D1C03FFC">
      <w:numFmt w:val="bullet"/>
      <w:lvlText w:val="•"/>
      <w:lvlJc w:val="left"/>
      <w:pPr>
        <w:ind w:left="8579" w:hanging="201"/>
      </w:pPr>
      <w:rPr>
        <w:rFonts w:hint="default"/>
        <w:lang w:val="ru-RU" w:eastAsia="en-US" w:bidi="ar-SA"/>
      </w:rPr>
    </w:lvl>
    <w:lvl w:ilvl="8" w:tplc="11C65D0C">
      <w:numFmt w:val="bullet"/>
      <w:lvlText w:val="•"/>
      <w:lvlJc w:val="left"/>
      <w:pPr>
        <w:ind w:left="9672" w:hanging="201"/>
      </w:pPr>
      <w:rPr>
        <w:rFonts w:hint="default"/>
        <w:lang w:val="ru-RU" w:eastAsia="en-US" w:bidi="ar-SA"/>
      </w:rPr>
    </w:lvl>
  </w:abstractNum>
  <w:abstractNum w:abstractNumId="2">
    <w:nsid w:val="0DB34D26"/>
    <w:multiLevelType w:val="hybridMultilevel"/>
    <w:tmpl w:val="9676AC9E"/>
    <w:lvl w:ilvl="0" w:tplc="BC22D972">
      <w:numFmt w:val="bullet"/>
      <w:lvlText w:val="-"/>
      <w:lvlJc w:val="left"/>
      <w:pPr>
        <w:ind w:left="332" w:hanging="26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F4F12A">
      <w:numFmt w:val="bullet"/>
      <w:lvlText w:val="•"/>
      <w:lvlJc w:val="left"/>
      <w:pPr>
        <w:ind w:left="1313" w:hanging="263"/>
      </w:pPr>
      <w:rPr>
        <w:rFonts w:hint="default"/>
        <w:lang w:val="ru-RU" w:eastAsia="en-US" w:bidi="ar-SA"/>
      </w:rPr>
    </w:lvl>
    <w:lvl w:ilvl="2" w:tplc="88C6AB76">
      <w:numFmt w:val="bullet"/>
      <w:lvlText w:val="•"/>
      <w:lvlJc w:val="left"/>
      <w:pPr>
        <w:ind w:left="2287" w:hanging="263"/>
      </w:pPr>
      <w:rPr>
        <w:rFonts w:hint="default"/>
        <w:lang w:val="ru-RU" w:eastAsia="en-US" w:bidi="ar-SA"/>
      </w:rPr>
    </w:lvl>
    <w:lvl w:ilvl="3" w:tplc="4B02184C">
      <w:numFmt w:val="bullet"/>
      <w:lvlText w:val="•"/>
      <w:lvlJc w:val="left"/>
      <w:pPr>
        <w:ind w:left="3261" w:hanging="263"/>
      </w:pPr>
      <w:rPr>
        <w:rFonts w:hint="default"/>
        <w:lang w:val="ru-RU" w:eastAsia="en-US" w:bidi="ar-SA"/>
      </w:rPr>
    </w:lvl>
    <w:lvl w:ilvl="4" w:tplc="90684CB2">
      <w:numFmt w:val="bullet"/>
      <w:lvlText w:val="•"/>
      <w:lvlJc w:val="left"/>
      <w:pPr>
        <w:ind w:left="4235" w:hanging="263"/>
      </w:pPr>
      <w:rPr>
        <w:rFonts w:hint="default"/>
        <w:lang w:val="ru-RU" w:eastAsia="en-US" w:bidi="ar-SA"/>
      </w:rPr>
    </w:lvl>
    <w:lvl w:ilvl="5" w:tplc="BA664AE4">
      <w:numFmt w:val="bullet"/>
      <w:lvlText w:val="•"/>
      <w:lvlJc w:val="left"/>
      <w:pPr>
        <w:ind w:left="5209" w:hanging="263"/>
      </w:pPr>
      <w:rPr>
        <w:rFonts w:hint="default"/>
        <w:lang w:val="ru-RU" w:eastAsia="en-US" w:bidi="ar-SA"/>
      </w:rPr>
    </w:lvl>
    <w:lvl w:ilvl="6" w:tplc="8942393E">
      <w:numFmt w:val="bullet"/>
      <w:lvlText w:val="•"/>
      <w:lvlJc w:val="left"/>
      <w:pPr>
        <w:ind w:left="6183" w:hanging="263"/>
      </w:pPr>
      <w:rPr>
        <w:rFonts w:hint="default"/>
        <w:lang w:val="ru-RU" w:eastAsia="en-US" w:bidi="ar-SA"/>
      </w:rPr>
    </w:lvl>
    <w:lvl w:ilvl="7" w:tplc="8626E97A">
      <w:numFmt w:val="bullet"/>
      <w:lvlText w:val="•"/>
      <w:lvlJc w:val="left"/>
      <w:pPr>
        <w:ind w:left="7157" w:hanging="263"/>
      </w:pPr>
      <w:rPr>
        <w:rFonts w:hint="default"/>
        <w:lang w:val="ru-RU" w:eastAsia="en-US" w:bidi="ar-SA"/>
      </w:rPr>
    </w:lvl>
    <w:lvl w:ilvl="8" w:tplc="9858D86C">
      <w:numFmt w:val="bullet"/>
      <w:lvlText w:val="•"/>
      <w:lvlJc w:val="left"/>
      <w:pPr>
        <w:ind w:left="8131" w:hanging="263"/>
      </w:pPr>
      <w:rPr>
        <w:rFonts w:hint="default"/>
        <w:lang w:val="ru-RU" w:eastAsia="en-US" w:bidi="ar-SA"/>
      </w:rPr>
    </w:lvl>
  </w:abstractNum>
  <w:abstractNum w:abstractNumId="3">
    <w:nsid w:val="0EF62587"/>
    <w:multiLevelType w:val="hybridMultilevel"/>
    <w:tmpl w:val="B5365196"/>
    <w:lvl w:ilvl="0" w:tplc="6B3A0EDC">
      <w:start w:val="1"/>
      <w:numFmt w:val="decimal"/>
      <w:lvlText w:val="%1."/>
      <w:lvlJc w:val="left"/>
      <w:pPr>
        <w:ind w:left="13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7E3EB2">
      <w:numFmt w:val="bullet"/>
      <w:lvlText w:val="•"/>
      <w:lvlJc w:val="left"/>
      <w:pPr>
        <w:ind w:left="1360" w:hanging="240"/>
      </w:pPr>
      <w:rPr>
        <w:rFonts w:hint="default"/>
        <w:lang w:val="ru-RU" w:eastAsia="en-US" w:bidi="ar-SA"/>
      </w:rPr>
    </w:lvl>
    <w:lvl w:ilvl="2" w:tplc="A8E27ED2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3" w:tplc="A650EAB6">
      <w:numFmt w:val="bullet"/>
      <w:lvlText w:val="•"/>
      <w:lvlJc w:val="left"/>
      <w:pPr>
        <w:ind w:left="3693" w:hanging="240"/>
      </w:pPr>
      <w:rPr>
        <w:rFonts w:hint="default"/>
        <w:lang w:val="ru-RU" w:eastAsia="en-US" w:bidi="ar-SA"/>
      </w:rPr>
    </w:lvl>
    <w:lvl w:ilvl="4" w:tplc="E7F64476">
      <w:numFmt w:val="bullet"/>
      <w:lvlText w:val="•"/>
      <w:lvlJc w:val="left"/>
      <w:pPr>
        <w:ind w:left="4859" w:hanging="240"/>
      </w:pPr>
      <w:rPr>
        <w:rFonts w:hint="default"/>
        <w:lang w:val="ru-RU" w:eastAsia="en-US" w:bidi="ar-SA"/>
      </w:rPr>
    </w:lvl>
    <w:lvl w:ilvl="5" w:tplc="CE0C5CF2">
      <w:numFmt w:val="bullet"/>
      <w:lvlText w:val="•"/>
      <w:lvlJc w:val="left"/>
      <w:pPr>
        <w:ind w:left="6026" w:hanging="240"/>
      </w:pPr>
      <w:rPr>
        <w:rFonts w:hint="default"/>
        <w:lang w:val="ru-RU" w:eastAsia="en-US" w:bidi="ar-SA"/>
      </w:rPr>
    </w:lvl>
    <w:lvl w:ilvl="6" w:tplc="43A209E8">
      <w:numFmt w:val="bullet"/>
      <w:lvlText w:val="•"/>
      <w:lvlJc w:val="left"/>
      <w:pPr>
        <w:ind w:left="7192" w:hanging="240"/>
      </w:pPr>
      <w:rPr>
        <w:rFonts w:hint="default"/>
        <w:lang w:val="ru-RU" w:eastAsia="en-US" w:bidi="ar-SA"/>
      </w:rPr>
    </w:lvl>
    <w:lvl w:ilvl="7" w:tplc="695C89C6">
      <w:numFmt w:val="bullet"/>
      <w:lvlText w:val="•"/>
      <w:lvlJc w:val="left"/>
      <w:pPr>
        <w:ind w:left="8359" w:hanging="240"/>
      </w:pPr>
      <w:rPr>
        <w:rFonts w:hint="default"/>
        <w:lang w:val="ru-RU" w:eastAsia="en-US" w:bidi="ar-SA"/>
      </w:rPr>
    </w:lvl>
    <w:lvl w:ilvl="8" w:tplc="F886AFE6">
      <w:numFmt w:val="bullet"/>
      <w:lvlText w:val="•"/>
      <w:lvlJc w:val="left"/>
      <w:pPr>
        <w:ind w:left="9526" w:hanging="240"/>
      </w:pPr>
      <w:rPr>
        <w:rFonts w:hint="default"/>
        <w:lang w:val="ru-RU" w:eastAsia="en-US" w:bidi="ar-SA"/>
      </w:rPr>
    </w:lvl>
  </w:abstractNum>
  <w:abstractNum w:abstractNumId="4">
    <w:nsid w:val="119D5D53"/>
    <w:multiLevelType w:val="hybridMultilevel"/>
    <w:tmpl w:val="50B802E8"/>
    <w:lvl w:ilvl="0" w:tplc="BF722E7C">
      <w:start w:val="6"/>
      <w:numFmt w:val="decimal"/>
      <w:lvlText w:val="%1."/>
      <w:lvlJc w:val="left"/>
      <w:pPr>
        <w:ind w:left="6680" w:hanging="3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902798">
      <w:numFmt w:val="none"/>
      <w:lvlText w:val=""/>
      <w:lvlJc w:val="left"/>
      <w:pPr>
        <w:tabs>
          <w:tab w:val="num" w:pos="360"/>
        </w:tabs>
      </w:pPr>
    </w:lvl>
    <w:lvl w:ilvl="2" w:tplc="5D4234C4">
      <w:numFmt w:val="bullet"/>
      <w:lvlText w:val="•"/>
      <w:lvlJc w:val="left"/>
      <w:pPr>
        <w:ind w:left="2851" w:hanging="420"/>
      </w:pPr>
      <w:rPr>
        <w:rFonts w:hint="default"/>
        <w:lang w:val="ru-RU" w:eastAsia="en-US" w:bidi="ar-SA"/>
      </w:rPr>
    </w:lvl>
    <w:lvl w:ilvl="3" w:tplc="A3F44282">
      <w:numFmt w:val="bullet"/>
      <w:lvlText w:val="•"/>
      <w:lvlJc w:val="left"/>
      <w:pPr>
        <w:ind w:left="3962" w:hanging="420"/>
      </w:pPr>
      <w:rPr>
        <w:rFonts w:hint="default"/>
        <w:lang w:val="ru-RU" w:eastAsia="en-US" w:bidi="ar-SA"/>
      </w:rPr>
    </w:lvl>
    <w:lvl w:ilvl="4" w:tplc="E384CC5C">
      <w:numFmt w:val="bullet"/>
      <w:lvlText w:val="•"/>
      <w:lvlJc w:val="left"/>
      <w:pPr>
        <w:ind w:left="5073" w:hanging="420"/>
      </w:pPr>
      <w:rPr>
        <w:rFonts w:hint="default"/>
        <w:lang w:val="ru-RU" w:eastAsia="en-US" w:bidi="ar-SA"/>
      </w:rPr>
    </w:lvl>
    <w:lvl w:ilvl="5" w:tplc="61C2C1D6">
      <w:numFmt w:val="bullet"/>
      <w:lvlText w:val="•"/>
      <w:lvlJc w:val="left"/>
      <w:pPr>
        <w:ind w:left="6184" w:hanging="420"/>
      </w:pPr>
      <w:rPr>
        <w:rFonts w:hint="default"/>
        <w:lang w:val="ru-RU" w:eastAsia="en-US" w:bidi="ar-SA"/>
      </w:rPr>
    </w:lvl>
    <w:lvl w:ilvl="6" w:tplc="A2EE2CD0">
      <w:numFmt w:val="bullet"/>
      <w:lvlText w:val="•"/>
      <w:lvlJc w:val="left"/>
      <w:pPr>
        <w:ind w:left="7295" w:hanging="420"/>
      </w:pPr>
      <w:rPr>
        <w:rFonts w:hint="default"/>
        <w:lang w:val="ru-RU" w:eastAsia="en-US" w:bidi="ar-SA"/>
      </w:rPr>
    </w:lvl>
    <w:lvl w:ilvl="7" w:tplc="8876B232">
      <w:numFmt w:val="bullet"/>
      <w:lvlText w:val="•"/>
      <w:lvlJc w:val="left"/>
      <w:pPr>
        <w:ind w:left="8406" w:hanging="420"/>
      </w:pPr>
      <w:rPr>
        <w:rFonts w:hint="default"/>
        <w:lang w:val="ru-RU" w:eastAsia="en-US" w:bidi="ar-SA"/>
      </w:rPr>
    </w:lvl>
    <w:lvl w:ilvl="8" w:tplc="B15E046E">
      <w:numFmt w:val="bullet"/>
      <w:lvlText w:val="•"/>
      <w:lvlJc w:val="left"/>
      <w:pPr>
        <w:ind w:left="9517" w:hanging="420"/>
      </w:pPr>
      <w:rPr>
        <w:rFonts w:hint="default"/>
        <w:lang w:val="ru-RU" w:eastAsia="en-US" w:bidi="ar-SA"/>
      </w:rPr>
    </w:lvl>
  </w:abstractNum>
  <w:abstractNum w:abstractNumId="5">
    <w:nsid w:val="13F01E56"/>
    <w:multiLevelType w:val="hybridMultilevel"/>
    <w:tmpl w:val="244615FE"/>
    <w:lvl w:ilvl="0" w:tplc="0944DFEC">
      <w:numFmt w:val="bullet"/>
      <w:lvlText w:val=""/>
      <w:lvlJc w:val="left"/>
      <w:pPr>
        <w:ind w:left="1112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1462C6">
      <w:numFmt w:val="bullet"/>
      <w:lvlText w:val="•"/>
      <w:lvlJc w:val="left"/>
      <w:pPr>
        <w:ind w:left="2193" w:hanging="425"/>
      </w:pPr>
      <w:rPr>
        <w:rFonts w:hint="default"/>
        <w:lang w:val="ru-RU" w:eastAsia="en-US" w:bidi="ar-SA"/>
      </w:rPr>
    </w:lvl>
    <w:lvl w:ilvl="2" w:tplc="E5301DDC">
      <w:numFmt w:val="bullet"/>
      <w:lvlText w:val="•"/>
      <w:lvlJc w:val="left"/>
      <w:pPr>
        <w:ind w:left="3267" w:hanging="425"/>
      </w:pPr>
      <w:rPr>
        <w:rFonts w:hint="default"/>
        <w:lang w:val="ru-RU" w:eastAsia="en-US" w:bidi="ar-SA"/>
      </w:rPr>
    </w:lvl>
    <w:lvl w:ilvl="3" w:tplc="F7981C16">
      <w:numFmt w:val="bullet"/>
      <w:lvlText w:val="•"/>
      <w:lvlJc w:val="left"/>
      <w:pPr>
        <w:ind w:left="4341" w:hanging="425"/>
      </w:pPr>
      <w:rPr>
        <w:rFonts w:hint="default"/>
        <w:lang w:val="ru-RU" w:eastAsia="en-US" w:bidi="ar-SA"/>
      </w:rPr>
    </w:lvl>
    <w:lvl w:ilvl="4" w:tplc="E8F244B6">
      <w:numFmt w:val="bullet"/>
      <w:lvlText w:val="•"/>
      <w:lvlJc w:val="left"/>
      <w:pPr>
        <w:ind w:left="5415" w:hanging="425"/>
      </w:pPr>
      <w:rPr>
        <w:rFonts w:hint="default"/>
        <w:lang w:val="ru-RU" w:eastAsia="en-US" w:bidi="ar-SA"/>
      </w:rPr>
    </w:lvl>
    <w:lvl w:ilvl="5" w:tplc="901C241C">
      <w:numFmt w:val="bullet"/>
      <w:lvlText w:val="•"/>
      <w:lvlJc w:val="left"/>
      <w:pPr>
        <w:ind w:left="6489" w:hanging="425"/>
      </w:pPr>
      <w:rPr>
        <w:rFonts w:hint="default"/>
        <w:lang w:val="ru-RU" w:eastAsia="en-US" w:bidi="ar-SA"/>
      </w:rPr>
    </w:lvl>
    <w:lvl w:ilvl="6" w:tplc="94DC2D34">
      <w:numFmt w:val="bullet"/>
      <w:lvlText w:val="•"/>
      <w:lvlJc w:val="left"/>
      <w:pPr>
        <w:ind w:left="7563" w:hanging="425"/>
      </w:pPr>
      <w:rPr>
        <w:rFonts w:hint="default"/>
        <w:lang w:val="ru-RU" w:eastAsia="en-US" w:bidi="ar-SA"/>
      </w:rPr>
    </w:lvl>
    <w:lvl w:ilvl="7" w:tplc="72DE3284">
      <w:numFmt w:val="bullet"/>
      <w:lvlText w:val="•"/>
      <w:lvlJc w:val="left"/>
      <w:pPr>
        <w:ind w:left="8637" w:hanging="425"/>
      </w:pPr>
      <w:rPr>
        <w:rFonts w:hint="default"/>
        <w:lang w:val="ru-RU" w:eastAsia="en-US" w:bidi="ar-SA"/>
      </w:rPr>
    </w:lvl>
    <w:lvl w:ilvl="8" w:tplc="64FED87A">
      <w:numFmt w:val="bullet"/>
      <w:lvlText w:val="•"/>
      <w:lvlJc w:val="left"/>
      <w:pPr>
        <w:ind w:left="9711" w:hanging="425"/>
      </w:pPr>
      <w:rPr>
        <w:rFonts w:hint="default"/>
        <w:lang w:val="ru-RU" w:eastAsia="en-US" w:bidi="ar-SA"/>
      </w:rPr>
    </w:lvl>
  </w:abstractNum>
  <w:abstractNum w:abstractNumId="6">
    <w:nsid w:val="18CA232A"/>
    <w:multiLevelType w:val="hybridMultilevel"/>
    <w:tmpl w:val="0BE0FFF8"/>
    <w:lvl w:ilvl="0" w:tplc="9BB6017C">
      <w:start w:val="5"/>
      <w:numFmt w:val="decimal"/>
      <w:lvlText w:val="%1."/>
      <w:lvlJc w:val="left"/>
      <w:pPr>
        <w:ind w:left="269" w:hanging="167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6296AD26">
      <w:numFmt w:val="none"/>
      <w:lvlText w:val=""/>
      <w:lvlJc w:val="left"/>
      <w:pPr>
        <w:tabs>
          <w:tab w:val="num" w:pos="360"/>
        </w:tabs>
      </w:pPr>
    </w:lvl>
    <w:lvl w:ilvl="2" w:tplc="269ED328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3" w:tplc="534E6A1A">
      <w:numFmt w:val="bullet"/>
      <w:lvlText w:val="•"/>
      <w:lvlJc w:val="left"/>
      <w:pPr>
        <w:ind w:left="3733" w:hanging="360"/>
      </w:pPr>
      <w:rPr>
        <w:rFonts w:hint="default"/>
        <w:lang w:val="ru-RU" w:eastAsia="en-US" w:bidi="ar-SA"/>
      </w:rPr>
    </w:lvl>
    <w:lvl w:ilvl="4" w:tplc="D5B4D8EA">
      <w:numFmt w:val="bullet"/>
      <w:lvlText w:val="•"/>
      <w:lvlJc w:val="left"/>
      <w:pPr>
        <w:ind w:left="4639" w:hanging="360"/>
      </w:pPr>
      <w:rPr>
        <w:rFonts w:hint="default"/>
        <w:lang w:val="ru-RU" w:eastAsia="en-US" w:bidi="ar-SA"/>
      </w:rPr>
    </w:lvl>
    <w:lvl w:ilvl="5" w:tplc="214007FE">
      <w:numFmt w:val="bullet"/>
      <w:lvlText w:val="•"/>
      <w:lvlJc w:val="left"/>
      <w:pPr>
        <w:ind w:left="5546" w:hanging="360"/>
      </w:pPr>
      <w:rPr>
        <w:rFonts w:hint="default"/>
        <w:lang w:val="ru-RU" w:eastAsia="en-US" w:bidi="ar-SA"/>
      </w:rPr>
    </w:lvl>
    <w:lvl w:ilvl="6" w:tplc="0CB498EE">
      <w:numFmt w:val="bullet"/>
      <w:lvlText w:val="•"/>
      <w:lvlJc w:val="left"/>
      <w:pPr>
        <w:ind w:left="6452" w:hanging="360"/>
      </w:pPr>
      <w:rPr>
        <w:rFonts w:hint="default"/>
        <w:lang w:val="ru-RU" w:eastAsia="en-US" w:bidi="ar-SA"/>
      </w:rPr>
    </w:lvl>
    <w:lvl w:ilvl="7" w:tplc="50589474">
      <w:numFmt w:val="bullet"/>
      <w:lvlText w:val="•"/>
      <w:lvlJc w:val="left"/>
      <w:pPr>
        <w:ind w:left="7359" w:hanging="360"/>
      </w:pPr>
      <w:rPr>
        <w:rFonts w:hint="default"/>
        <w:lang w:val="ru-RU" w:eastAsia="en-US" w:bidi="ar-SA"/>
      </w:rPr>
    </w:lvl>
    <w:lvl w:ilvl="8" w:tplc="91C4B65E">
      <w:numFmt w:val="bullet"/>
      <w:lvlText w:val="•"/>
      <w:lvlJc w:val="left"/>
      <w:pPr>
        <w:ind w:left="8266" w:hanging="360"/>
      </w:pPr>
      <w:rPr>
        <w:rFonts w:hint="default"/>
        <w:lang w:val="ru-RU" w:eastAsia="en-US" w:bidi="ar-SA"/>
      </w:rPr>
    </w:lvl>
  </w:abstractNum>
  <w:abstractNum w:abstractNumId="7">
    <w:nsid w:val="257D7501"/>
    <w:multiLevelType w:val="hybridMultilevel"/>
    <w:tmpl w:val="D6FE6EA2"/>
    <w:lvl w:ilvl="0" w:tplc="9D8ECB26">
      <w:numFmt w:val="bullet"/>
      <w:lvlText w:val="-"/>
      <w:lvlJc w:val="left"/>
      <w:pPr>
        <w:ind w:left="332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86D0CC">
      <w:numFmt w:val="bullet"/>
      <w:lvlText w:val="•"/>
      <w:lvlJc w:val="left"/>
      <w:pPr>
        <w:ind w:left="1313" w:hanging="188"/>
      </w:pPr>
      <w:rPr>
        <w:rFonts w:hint="default"/>
        <w:lang w:val="ru-RU" w:eastAsia="en-US" w:bidi="ar-SA"/>
      </w:rPr>
    </w:lvl>
    <w:lvl w:ilvl="2" w:tplc="C0343450">
      <w:numFmt w:val="bullet"/>
      <w:lvlText w:val="•"/>
      <w:lvlJc w:val="left"/>
      <w:pPr>
        <w:ind w:left="2287" w:hanging="188"/>
      </w:pPr>
      <w:rPr>
        <w:rFonts w:hint="default"/>
        <w:lang w:val="ru-RU" w:eastAsia="en-US" w:bidi="ar-SA"/>
      </w:rPr>
    </w:lvl>
    <w:lvl w:ilvl="3" w:tplc="5B0C3198">
      <w:numFmt w:val="bullet"/>
      <w:lvlText w:val="•"/>
      <w:lvlJc w:val="left"/>
      <w:pPr>
        <w:ind w:left="3261" w:hanging="188"/>
      </w:pPr>
      <w:rPr>
        <w:rFonts w:hint="default"/>
        <w:lang w:val="ru-RU" w:eastAsia="en-US" w:bidi="ar-SA"/>
      </w:rPr>
    </w:lvl>
    <w:lvl w:ilvl="4" w:tplc="1E12DEC0">
      <w:numFmt w:val="bullet"/>
      <w:lvlText w:val="•"/>
      <w:lvlJc w:val="left"/>
      <w:pPr>
        <w:ind w:left="4235" w:hanging="188"/>
      </w:pPr>
      <w:rPr>
        <w:rFonts w:hint="default"/>
        <w:lang w:val="ru-RU" w:eastAsia="en-US" w:bidi="ar-SA"/>
      </w:rPr>
    </w:lvl>
    <w:lvl w:ilvl="5" w:tplc="24B23D1E">
      <w:numFmt w:val="bullet"/>
      <w:lvlText w:val="•"/>
      <w:lvlJc w:val="left"/>
      <w:pPr>
        <w:ind w:left="5209" w:hanging="188"/>
      </w:pPr>
      <w:rPr>
        <w:rFonts w:hint="default"/>
        <w:lang w:val="ru-RU" w:eastAsia="en-US" w:bidi="ar-SA"/>
      </w:rPr>
    </w:lvl>
    <w:lvl w:ilvl="6" w:tplc="25C8BF3A">
      <w:numFmt w:val="bullet"/>
      <w:lvlText w:val="•"/>
      <w:lvlJc w:val="left"/>
      <w:pPr>
        <w:ind w:left="6183" w:hanging="188"/>
      </w:pPr>
      <w:rPr>
        <w:rFonts w:hint="default"/>
        <w:lang w:val="ru-RU" w:eastAsia="en-US" w:bidi="ar-SA"/>
      </w:rPr>
    </w:lvl>
    <w:lvl w:ilvl="7" w:tplc="9D66E2CA">
      <w:numFmt w:val="bullet"/>
      <w:lvlText w:val="•"/>
      <w:lvlJc w:val="left"/>
      <w:pPr>
        <w:ind w:left="7157" w:hanging="188"/>
      </w:pPr>
      <w:rPr>
        <w:rFonts w:hint="default"/>
        <w:lang w:val="ru-RU" w:eastAsia="en-US" w:bidi="ar-SA"/>
      </w:rPr>
    </w:lvl>
    <w:lvl w:ilvl="8" w:tplc="DC204DC6">
      <w:numFmt w:val="bullet"/>
      <w:lvlText w:val="•"/>
      <w:lvlJc w:val="left"/>
      <w:pPr>
        <w:ind w:left="8131" w:hanging="188"/>
      </w:pPr>
      <w:rPr>
        <w:rFonts w:hint="default"/>
        <w:lang w:val="ru-RU" w:eastAsia="en-US" w:bidi="ar-SA"/>
      </w:rPr>
    </w:lvl>
  </w:abstractNum>
  <w:abstractNum w:abstractNumId="8">
    <w:nsid w:val="2D3A3C61"/>
    <w:multiLevelType w:val="hybridMultilevel"/>
    <w:tmpl w:val="D0829B8C"/>
    <w:lvl w:ilvl="0" w:tplc="C56EA36C">
      <w:start w:val="4"/>
      <w:numFmt w:val="decimal"/>
      <w:lvlText w:val="%1"/>
      <w:lvlJc w:val="left"/>
      <w:pPr>
        <w:ind w:left="1112" w:hanging="420"/>
      </w:pPr>
      <w:rPr>
        <w:rFonts w:hint="default"/>
        <w:lang w:val="ru-RU" w:eastAsia="en-US" w:bidi="ar-SA"/>
      </w:rPr>
    </w:lvl>
    <w:lvl w:ilvl="1" w:tplc="10EEC8A0">
      <w:numFmt w:val="none"/>
      <w:lvlText w:val=""/>
      <w:lvlJc w:val="left"/>
      <w:pPr>
        <w:tabs>
          <w:tab w:val="num" w:pos="360"/>
        </w:tabs>
      </w:pPr>
    </w:lvl>
    <w:lvl w:ilvl="2" w:tplc="5A0E579E">
      <w:numFmt w:val="none"/>
      <w:lvlText w:val=""/>
      <w:lvlJc w:val="left"/>
      <w:pPr>
        <w:tabs>
          <w:tab w:val="num" w:pos="360"/>
        </w:tabs>
      </w:pPr>
    </w:lvl>
    <w:lvl w:ilvl="3" w:tplc="DAD0E80C">
      <w:numFmt w:val="bullet"/>
      <w:lvlText w:val="•"/>
      <w:lvlJc w:val="left"/>
      <w:pPr>
        <w:ind w:left="111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A8BCB86A">
      <w:numFmt w:val="bullet"/>
      <w:lvlText w:val="•"/>
      <w:lvlJc w:val="left"/>
      <w:pPr>
        <w:ind w:left="5415" w:hanging="144"/>
      </w:pPr>
      <w:rPr>
        <w:rFonts w:hint="default"/>
        <w:lang w:val="ru-RU" w:eastAsia="en-US" w:bidi="ar-SA"/>
      </w:rPr>
    </w:lvl>
    <w:lvl w:ilvl="5" w:tplc="2BE2D8CE">
      <w:numFmt w:val="bullet"/>
      <w:lvlText w:val="•"/>
      <w:lvlJc w:val="left"/>
      <w:pPr>
        <w:ind w:left="6489" w:hanging="144"/>
      </w:pPr>
      <w:rPr>
        <w:rFonts w:hint="default"/>
        <w:lang w:val="ru-RU" w:eastAsia="en-US" w:bidi="ar-SA"/>
      </w:rPr>
    </w:lvl>
    <w:lvl w:ilvl="6" w:tplc="EE048F78">
      <w:numFmt w:val="bullet"/>
      <w:lvlText w:val="•"/>
      <w:lvlJc w:val="left"/>
      <w:pPr>
        <w:ind w:left="7563" w:hanging="144"/>
      </w:pPr>
      <w:rPr>
        <w:rFonts w:hint="default"/>
        <w:lang w:val="ru-RU" w:eastAsia="en-US" w:bidi="ar-SA"/>
      </w:rPr>
    </w:lvl>
    <w:lvl w:ilvl="7" w:tplc="79A4E9AC">
      <w:numFmt w:val="bullet"/>
      <w:lvlText w:val="•"/>
      <w:lvlJc w:val="left"/>
      <w:pPr>
        <w:ind w:left="8637" w:hanging="144"/>
      </w:pPr>
      <w:rPr>
        <w:rFonts w:hint="default"/>
        <w:lang w:val="ru-RU" w:eastAsia="en-US" w:bidi="ar-SA"/>
      </w:rPr>
    </w:lvl>
    <w:lvl w:ilvl="8" w:tplc="333CF8F8">
      <w:numFmt w:val="bullet"/>
      <w:lvlText w:val="•"/>
      <w:lvlJc w:val="left"/>
      <w:pPr>
        <w:ind w:left="9711" w:hanging="144"/>
      </w:pPr>
      <w:rPr>
        <w:rFonts w:hint="default"/>
        <w:lang w:val="ru-RU" w:eastAsia="en-US" w:bidi="ar-SA"/>
      </w:rPr>
    </w:lvl>
  </w:abstractNum>
  <w:abstractNum w:abstractNumId="9">
    <w:nsid w:val="39083684"/>
    <w:multiLevelType w:val="hybridMultilevel"/>
    <w:tmpl w:val="B6E28068"/>
    <w:lvl w:ilvl="0" w:tplc="F6F0F3BA">
      <w:start w:val="1"/>
      <w:numFmt w:val="decimal"/>
      <w:lvlText w:val="%1."/>
      <w:lvlJc w:val="left"/>
      <w:pPr>
        <w:ind w:left="1112" w:hanging="240"/>
        <w:jc w:val="right"/>
      </w:pPr>
      <w:rPr>
        <w:rFonts w:hint="default"/>
        <w:w w:val="100"/>
        <w:lang w:val="ru-RU" w:eastAsia="en-US" w:bidi="ar-SA"/>
      </w:rPr>
    </w:lvl>
    <w:lvl w:ilvl="1" w:tplc="8F1805EC">
      <w:numFmt w:val="none"/>
      <w:pStyle w:val="a"/>
      <w:lvlText w:val=""/>
      <w:lvlJc w:val="left"/>
      <w:pPr>
        <w:tabs>
          <w:tab w:val="num" w:pos="360"/>
        </w:tabs>
      </w:pPr>
    </w:lvl>
    <w:lvl w:ilvl="2" w:tplc="D0B2D5D8">
      <w:numFmt w:val="bullet"/>
      <w:lvlText w:val="•"/>
      <w:lvlJc w:val="left"/>
      <w:pPr>
        <w:ind w:left="2739" w:hanging="420"/>
      </w:pPr>
      <w:rPr>
        <w:rFonts w:hint="default"/>
        <w:lang w:val="ru-RU" w:eastAsia="en-US" w:bidi="ar-SA"/>
      </w:rPr>
    </w:lvl>
    <w:lvl w:ilvl="3" w:tplc="47F61328">
      <w:numFmt w:val="bullet"/>
      <w:lvlText w:val="•"/>
      <w:lvlJc w:val="left"/>
      <w:pPr>
        <w:ind w:left="3879" w:hanging="420"/>
      </w:pPr>
      <w:rPr>
        <w:rFonts w:hint="default"/>
        <w:lang w:val="ru-RU" w:eastAsia="en-US" w:bidi="ar-SA"/>
      </w:rPr>
    </w:lvl>
    <w:lvl w:ilvl="4" w:tplc="51D6F0C2">
      <w:numFmt w:val="bullet"/>
      <w:lvlText w:val="•"/>
      <w:lvlJc w:val="left"/>
      <w:pPr>
        <w:ind w:left="5019" w:hanging="420"/>
      </w:pPr>
      <w:rPr>
        <w:rFonts w:hint="default"/>
        <w:lang w:val="ru-RU" w:eastAsia="en-US" w:bidi="ar-SA"/>
      </w:rPr>
    </w:lvl>
    <w:lvl w:ilvl="5" w:tplc="E69EF628">
      <w:numFmt w:val="bullet"/>
      <w:lvlText w:val="•"/>
      <w:lvlJc w:val="left"/>
      <w:pPr>
        <w:ind w:left="6159" w:hanging="420"/>
      </w:pPr>
      <w:rPr>
        <w:rFonts w:hint="default"/>
        <w:lang w:val="ru-RU" w:eastAsia="en-US" w:bidi="ar-SA"/>
      </w:rPr>
    </w:lvl>
    <w:lvl w:ilvl="6" w:tplc="214A96F8">
      <w:numFmt w:val="bullet"/>
      <w:lvlText w:val="•"/>
      <w:lvlJc w:val="left"/>
      <w:pPr>
        <w:ind w:left="7299" w:hanging="420"/>
      </w:pPr>
      <w:rPr>
        <w:rFonts w:hint="default"/>
        <w:lang w:val="ru-RU" w:eastAsia="en-US" w:bidi="ar-SA"/>
      </w:rPr>
    </w:lvl>
    <w:lvl w:ilvl="7" w:tplc="146CCAB6">
      <w:numFmt w:val="bullet"/>
      <w:lvlText w:val="•"/>
      <w:lvlJc w:val="left"/>
      <w:pPr>
        <w:ind w:left="8439" w:hanging="420"/>
      </w:pPr>
      <w:rPr>
        <w:rFonts w:hint="default"/>
        <w:lang w:val="ru-RU" w:eastAsia="en-US" w:bidi="ar-SA"/>
      </w:rPr>
    </w:lvl>
    <w:lvl w:ilvl="8" w:tplc="460EE94A">
      <w:numFmt w:val="bullet"/>
      <w:lvlText w:val="•"/>
      <w:lvlJc w:val="left"/>
      <w:pPr>
        <w:ind w:left="9579" w:hanging="420"/>
      </w:pPr>
      <w:rPr>
        <w:rFonts w:hint="default"/>
        <w:lang w:val="ru-RU" w:eastAsia="en-US" w:bidi="ar-SA"/>
      </w:rPr>
    </w:lvl>
  </w:abstractNum>
  <w:abstractNum w:abstractNumId="10">
    <w:nsid w:val="3A9B7DB1"/>
    <w:multiLevelType w:val="hybridMultilevel"/>
    <w:tmpl w:val="75DACEA0"/>
    <w:lvl w:ilvl="0" w:tplc="7D1C340A">
      <w:numFmt w:val="bullet"/>
      <w:lvlText w:val="-"/>
      <w:lvlJc w:val="left"/>
      <w:pPr>
        <w:ind w:left="1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900BFA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2" w:tplc="DAD83832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3" w:tplc="4DC6026E">
      <w:numFmt w:val="bullet"/>
      <w:lvlText w:val="•"/>
      <w:lvlJc w:val="left"/>
      <w:pPr>
        <w:ind w:left="4341" w:hanging="140"/>
      </w:pPr>
      <w:rPr>
        <w:rFonts w:hint="default"/>
        <w:lang w:val="ru-RU" w:eastAsia="en-US" w:bidi="ar-SA"/>
      </w:rPr>
    </w:lvl>
    <w:lvl w:ilvl="4" w:tplc="B9382098">
      <w:numFmt w:val="bullet"/>
      <w:lvlText w:val="•"/>
      <w:lvlJc w:val="left"/>
      <w:pPr>
        <w:ind w:left="5415" w:hanging="140"/>
      </w:pPr>
      <w:rPr>
        <w:rFonts w:hint="default"/>
        <w:lang w:val="ru-RU" w:eastAsia="en-US" w:bidi="ar-SA"/>
      </w:rPr>
    </w:lvl>
    <w:lvl w:ilvl="5" w:tplc="B8C033EA">
      <w:numFmt w:val="bullet"/>
      <w:lvlText w:val="•"/>
      <w:lvlJc w:val="left"/>
      <w:pPr>
        <w:ind w:left="6489" w:hanging="140"/>
      </w:pPr>
      <w:rPr>
        <w:rFonts w:hint="default"/>
        <w:lang w:val="ru-RU" w:eastAsia="en-US" w:bidi="ar-SA"/>
      </w:rPr>
    </w:lvl>
    <w:lvl w:ilvl="6" w:tplc="FCB0B9AA">
      <w:numFmt w:val="bullet"/>
      <w:lvlText w:val="•"/>
      <w:lvlJc w:val="left"/>
      <w:pPr>
        <w:ind w:left="7563" w:hanging="140"/>
      </w:pPr>
      <w:rPr>
        <w:rFonts w:hint="default"/>
        <w:lang w:val="ru-RU" w:eastAsia="en-US" w:bidi="ar-SA"/>
      </w:rPr>
    </w:lvl>
    <w:lvl w:ilvl="7" w:tplc="66BA4FC0">
      <w:numFmt w:val="bullet"/>
      <w:lvlText w:val="•"/>
      <w:lvlJc w:val="left"/>
      <w:pPr>
        <w:ind w:left="8637" w:hanging="140"/>
      </w:pPr>
      <w:rPr>
        <w:rFonts w:hint="default"/>
        <w:lang w:val="ru-RU" w:eastAsia="en-US" w:bidi="ar-SA"/>
      </w:rPr>
    </w:lvl>
    <w:lvl w:ilvl="8" w:tplc="F3FA49A2">
      <w:numFmt w:val="bullet"/>
      <w:lvlText w:val="•"/>
      <w:lvlJc w:val="left"/>
      <w:pPr>
        <w:ind w:left="9711" w:hanging="140"/>
      </w:pPr>
      <w:rPr>
        <w:rFonts w:hint="default"/>
        <w:lang w:val="ru-RU" w:eastAsia="en-US" w:bidi="ar-SA"/>
      </w:rPr>
    </w:lvl>
  </w:abstractNum>
  <w:abstractNum w:abstractNumId="11">
    <w:nsid w:val="3C8279CC"/>
    <w:multiLevelType w:val="hybridMultilevel"/>
    <w:tmpl w:val="CFB882E6"/>
    <w:lvl w:ilvl="0" w:tplc="22962CAA">
      <w:start w:val="1"/>
      <w:numFmt w:val="decimal"/>
      <w:lvlText w:val="%1."/>
      <w:lvlJc w:val="left"/>
      <w:pPr>
        <w:ind w:left="4265" w:hanging="28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2023A20">
      <w:numFmt w:val="bullet"/>
      <w:lvlText w:val="•"/>
      <w:lvlJc w:val="left"/>
      <w:pPr>
        <w:ind w:left="5019" w:hanging="286"/>
      </w:pPr>
      <w:rPr>
        <w:rFonts w:hint="default"/>
        <w:lang w:val="ru-RU" w:eastAsia="en-US" w:bidi="ar-SA"/>
      </w:rPr>
    </w:lvl>
    <w:lvl w:ilvl="2" w:tplc="335A4C60">
      <w:numFmt w:val="bullet"/>
      <w:lvlText w:val="•"/>
      <w:lvlJc w:val="left"/>
      <w:pPr>
        <w:ind w:left="5779" w:hanging="286"/>
      </w:pPr>
      <w:rPr>
        <w:rFonts w:hint="default"/>
        <w:lang w:val="ru-RU" w:eastAsia="en-US" w:bidi="ar-SA"/>
      </w:rPr>
    </w:lvl>
    <w:lvl w:ilvl="3" w:tplc="5AA25CE4">
      <w:numFmt w:val="bullet"/>
      <w:lvlText w:val="•"/>
      <w:lvlJc w:val="left"/>
      <w:pPr>
        <w:ind w:left="6539" w:hanging="286"/>
      </w:pPr>
      <w:rPr>
        <w:rFonts w:hint="default"/>
        <w:lang w:val="ru-RU" w:eastAsia="en-US" w:bidi="ar-SA"/>
      </w:rPr>
    </w:lvl>
    <w:lvl w:ilvl="4" w:tplc="25B041A0">
      <w:numFmt w:val="bullet"/>
      <w:lvlText w:val="•"/>
      <w:lvlJc w:val="left"/>
      <w:pPr>
        <w:ind w:left="7299" w:hanging="286"/>
      </w:pPr>
      <w:rPr>
        <w:rFonts w:hint="default"/>
        <w:lang w:val="ru-RU" w:eastAsia="en-US" w:bidi="ar-SA"/>
      </w:rPr>
    </w:lvl>
    <w:lvl w:ilvl="5" w:tplc="11485AC0">
      <w:numFmt w:val="bullet"/>
      <w:lvlText w:val="•"/>
      <w:lvlJc w:val="left"/>
      <w:pPr>
        <w:ind w:left="8059" w:hanging="286"/>
      </w:pPr>
      <w:rPr>
        <w:rFonts w:hint="default"/>
        <w:lang w:val="ru-RU" w:eastAsia="en-US" w:bidi="ar-SA"/>
      </w:rPr>
    </w:lvl>
    <w:lvl w:ilvl="6" w:tplc="ECB2FCFE">
      <w:numFmt w:val="bullet"/>
      <w:lvlText w:val="•"/>
      <w:lvlJc w:val="left"/>
      <w:pPr>
        <w:ind w:left="8819" w:hanging="286"/>
      </w:pPr>
      <w:rPr>
        <w:rFonts w:hint="default"/>
        <w:lang w:val="ru-RU" w:eastAsia="en-US" w:bidi="ar-SA"/>
      </w:rPr>
    </w:lvl>
    <w:lvl w:ilvl="7" w:tplc="55B2F7E2">
      <w:numFmt w:val="bullet"/>
      <w:lvlText w:val="•"/>
      <w:lvlJc w:val="left"/>
      <w:pPr>
        <w:ind w:left="9579" w:hanging="286"/>
      </w:pPr>
      <w:rPr>
        <w:rFonts w:hint="default"/>
        <w:lang w:val="ru-RU" w:eastAsia="en-US" w:bidi="ar-SA"/>
      </w:rPr>
    </w:lvl>
    <w:lvl w:ilvl="8" w:tplc="63AE5F9C">
      <w:numFmt w:val="bullet"/>
      <w:lvlText w:val="•"/>
      <w:lvlJc w:val="left"/>
      <w:pPr>
        <w:ind w:left="10339" w:hanging="286"/>
      </w:pPr>
      <w:rPr>
        <w:rFonts w:hint="default"/>
        <w:lang w:val="ru-RU" w:eastAsia="en-US" w:bidi="ar-SA"/>
      </w:rPr>
    </w:lvl>
  </w:abstractNum>
  <w:abstractNum w:abstractNumId="12">
    <w:nsid w:val="3C8E5A04"/>
    <w:multiLevelType w:val="hybridMultilevel"/>
    <w:tmpl w:val="7B7482D6"/>
    <w:lvl w:ilvl="0" w:tplc="BE00A4FE">
      <w:start w:val="1"/>
      <w:numFmt w:val="decimal"/>
      <w:lvlText w:val="%1."/>
      <w:lvlJc w:val="left"/>
      <w:pPr>
        <w:ind w:left="135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2C4170">
      <w:numFmt w:val="none"/>
      <w:lvlText w:val=""/>
      <w:lvlJc w:val="left"/>
      <w:pPr>
        <w:tabs>
          <w:tab w:val="num" w:pos="360"/>
        </w:tabs>
      </w:pPr>
    </w:lvl>
    <w:lvl w:ilvl="2" w:tplc="B0D0A25E">
      <w:numFmt w:val="bullet"/>
      <w:lvlText w:val="•"/>
      <w:lvlJc w:val="left"/>
      <w:pPr>
        <w:ind w:left="2739" w:hanging="421"/>
      </w:pPr>
      <w:rPr>
        <w:rFonts w:hint="default"/>
        <w:lang w:val="ru-RU" w:eastAsia="en-US" w:bidi="ar-SA"/>
      </w:rPr>
    </w:lvl>
    <w:lvl w:ilvl="3" w:tplc="87985FE2">
      <w:numFmt w:val="bullet"/>
      <w:lvlText w:val="•"/>
      <w:lvlJc w:val="left"/>
      <w:pPr>
        <w:ind w:left="3879" w:hanging="421"/>
      </w:pPr>
      <w:rPr>
        <w:rFonts w:hint="default"/>
        <w:lang w:val="ru-RU" w:eastAsia="en-US" w:bidi="ar-SA"/>
      </w:rPr>
    </w:lvl>
    <w:lvl w:ilvl="4" w:tplc="C67C3368">
      <w:numFmt w:val="bullet"/>
      <w:lvlText w:val="•"/>
      <w:lvlJc w:val="left"/>
      <w:pPr>
        <w:ind w:left="5019" w:hanging="421"/>
      </w:pPr>
      <w:rPr>
        <w:rFonts w:hint="default"/>
        <w:lang w:val="ru-RU" w:eastAsia="en-US" w:bidi="ar-SA"/>
      </w:rPr>
    </w:lvl>
    <w:lvl w:ilvl="5" w:tplc="8D7C4C8E">
      <w:numFmt w:val="bullet"/>
      <w:lvlText w:val="•"/>
      <w:lvlJc w:val="left"/>
      <w:pPr>
        <w:ind w:left="6159" w:hanging="421"/>
      </w:pPr>
      <w:rPr>
        <w:rFonts w:hint="default"/>
        <w:lang w:val="ru-RU" w:eastAsia="en-US" w:bidi="ar-SA"/>
      </w:rPr>
    </w:lvl>
    <w:lvl w:ilvl="6" w:tplc="4CF23766">
      <w:numFmt w:val="bullet"/>
      <w:lvlText w:val="•"/>
      <w:lvlJc w:val="left"/>
      <w:pPr>
        <w:ind w:left="7299" w:hanging="421"/>
      </w:pPr>
      <w:rPr>
        <w:rFonts w:hint="default"/>
        <w:lang w:val="ru-RU" w:eastAsia="en-US" w:bidi="ar-SA"/>
      </w:rPr>
    </w:lvl>
    <w:lvl w:ilvl="7" w:tplc="B246CAA6">
      <w:numFmt w:val="bullet"/>
      <w:lvlText w:val="•"/>
      <w:lvlJc w:val="left"/>
      <w:pPr>
        <w:ind w:left="8439" w:hanging="421"/>
      </w:pPr>
      <w:rPr>
        <w:rFonts w:hint="default"/>
        <w:lang w:val="ru-RU" w:eastAsia="en-US" w:bidi="ar-SA"/>
      </w:rPr>
    </w:lvl>
    <w:lvl w:ilvl="8" w:tplc="D5222662">
      <w:numFmt w:val="bullet"/>
      <w:lvlText w:val="•"/>
      <w:lvlJc w:val="left"/>
      <w:pPr>
        <w:ind w:left="9579" w:hanging="421"/>
      </w:pPr>
      <w:rPr>
        <w:rFonts w:hint="default"/>
        <w:lang w:val="ru-RU" w:eastAsia="en-US" w:bidi="ar-SA"/>
      </w:rPr>
    </w:lvl>
  </w:abstractNum>
  <w:abstractNum w:abstractNumId="13">
    <w:nsid w:val="5113071E"/>
    <w:multiLevelType w:val="hybridMultilevel"/>
    <w:tmpl w:val="5942B580"/>
    <w:lvl w:ilvl="0" w:tplc="96829510">
      <w:start w:val="1"/>
      <w:numFmt w:val="decimal"/>
      <w:lvlText w:val="%1."/>
      <w:lvlJc w:val="left"/>
      <w:pPr>
        <w:ind w:left="183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5AC747E">
      <w:numFmt w:val="bullet"/>
      <w:lvlText w:val="•"/>
      <w:lvlJc w:val="left"/>
      <w:pPr>
        <w:ind w:left="2841" w:hanging="360"/>
      </w:pPr>
      <w:rPr>
        <w:rFonts w:hint="default"/>
        <w:lang w:val="ru-RU" w:eastAsia="en-US" w:bidi="ar-SA"/>
      </w:rPr>
    </w:lvl>
    <w:lvl w:ilvl="2" w:tplc="7BB2FD6C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3" w:tplc="C41C059A">
      <w:numFmt w:val="bullet"/>
      <w:lvlText w:val="•"/>
      <w:lvlJc w:val="left"/>
      <w:pPr>
        <w:ind w:left="4845" w:hanging="360"/>
      </w:pPr>
      <w:rPr>
        <w:rFonts w:hint="default"/>
        <w:lang w:val="ru-RU" w:eastAsia="en-US" w:bidi="ar-SA"/>
      </w:rPr>
    </w:lvl>
    <w:lvl w:ilvl="4" w:tplc="4A2CF7B8">
      <w:numFmt w:val="bullet"/>
      <w:lvlText w:val="•"/>
      <w:lvlJc w:val="left"/>
      <w:pPr>
        <w:ind w:left="5847" w:hanging="360"/>
      </w:pPr>
      <w:rPr>
        <w:rFonts w:hint="default"/>
        <w:lang w:val="ru-RU" w:eastAsia="en-US" w:bidi="ar-SA"/>
      </w:rPr>
    </w:lvl>
    <w:lvl w:ilvl="5" w:tplc="0444E776">
      <w:numFmt w:val="bullet"/>
      <w:lvlText w:val="•"/>
      <w:lvlJc w:val="left"/>
      <w:pPr>
        <w:ind w:left="6849" w:hanging="360"/>
      </w:pPr>
      <w:rPr>
        <w:rFonts w:hint="default"/>
        <w:lang w:val="ru-RU" w:eastAsia="en-US" w:bidi="ar-SA"/>
      </w:rPr>
    </w:lvl>
    <w:lvl w:ilvl="6" w:tplc="24C4C39A">
      <w:numFmt w:val="bullet"/>
      <w:lvlText w:val="•"/>
      <w:lvlJc w:val="left"/>
      <w:pPr>
        <w:ind w:left="7851" w:hanging="360"/>
      </w:pPr>
      <w:rPr>
        <w:rFonts w:hint="default"/>
        <w:lang w:val="ru-RU" w:eastAsia="en-US" w:bidi="ar-SA"/>
      </w:rPr>
    </w:lvl>
    <w:lvl w:ilvl="7" w:tplc="96AA8F08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  <w:lvl w:ilvl="8" w:tplc="B77A62F0">
      <w:numFmt w:val="bullet"/>
      <w:lvlText w:val="•"/>
      <w:lvlJc w:val="left"/>
      <w:pPr>
        <w:ind w:left="9855" w:hanging="360"/>
      </w:pPr>
      <w:rPr>
        <w:rFonts w:hint="default"/>
        <w:lang w:val="ru-RU" w:eastAsia="en-US" w:bidi="ar-SA"/>
      </w:rPr>
    </w:lvl>
  </w:abstractNum>
  <w:abstractNum w:abstractNumId="14">
    <w:nsid w:val="51212EFC"/>
    <w:multiLevelType w:val="hybridMultilevel"/>
    <w:tmpl w:val="4E76586C"/>
    <w:lvl w:ilvl="0" w:tplc="C32E30AE">
      <w:numFmt w:val="bullet"/>
      <w:lvlText w:val="•"/>
      <w:lvlJc w:val="left"/>
      <w:pPr>
        <w:ind w:left="1112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CC62693A">
      <w:numFmt w:val="bullet"/>
      <w:lvlText w:val="•"/>
      <w:lvlJc w:val="left"/>
      <w:pPr>
        <w:ind w:left="1112" w:hanging="2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93A7310">
      <w:numFmt w:val="bullet"/>
      <w:lvlText w:val="•"/>
      <w:lvlJc w:val="left"/>
      <w:pPr>
        <w:ind w:left="3267" w:hanging="209"/>
      </w:pPr>
      <w:rPr>
        <w:rFonts w:hint="default"/>
        <w:lang w:val="ru-RU" w:eastAsia="en-US" w:bidi="ar-SA"/>
      </w:rPr>
    </w:lvl>
    <w:lvl w:ilvl="3" w:tplc="8A22A15A">
      <w:numFmt w:val="bullet"/>
      <w:lvlText w:val="•"/>
      <w:lvlJc w:val="left"/>
      <w:pPr>
        <w:ind w:left="4341" w:hanging="209"/>
      </w:pPr>
      <w:rPr>
        <w:rFonts w:hint="default"/>
        <w:lang w:val="ru-RU" w:eastAsia="en-US" w:bidi="ar-SA"/>
      </w:rPr>
    </w:lvl>
    <w:lvl w:ilvl="4" w:tplc="9A88BFC0">
      <w:numFmt w:val="bullet"/>
      <w:lvlText w:val="•"/>
      <w:lvlJc w:val="left"/>
      <w:pPr>
        <w:ind w:left="5415" w:hanging="209"/>
      </w:pPr>
      <w:rPr>
        <w:rFonts w:hint="default"/>
        <w:lang w:val="ru-RU" w:eastAsia="en-US" w:bidi="ar-SA"/>
      </w:rPr>
    </w:lvl>
    <w:lvl w:ilvl="5" w:tplc="A93AC73C">
      <w:numFmt w:val="bullet"/>
      <w:lvlText w:val="•"/>
      <w:lvlJc w:val="left"/>
      <w:pPr>
        <w:ind w:left="6489" w:hanging="209"/>
      </w:pPr>
      <w:rPr>
        <w:rFonts w:hint="default"/>
        <w:lang w:val="ru-RU" w:eastAsia="en-US" w:bidi="ar-SA"/>
      </w:rPr>
    </w:lvl>
    <w:lvl w:ilvl="6" w:tplc="DE54EC6C">
      <w:numFmt w:val="bullet"/>
      <w:lvlText w:val="•"/>
      <w:lvlJc w:val="left"/>
      <w:pPr>
        <w:ind w:left="7563" w:hanging="209"/>
      </w:pPr>
      <w:rPr>
        <w:rFonts w:hint="default"/>
        <w:lang w:val="ru-RU" w:eastAsia="en-US" w:bidi="ar-SA"/>
      </w:rPr>
    </w:lvl>
    <w:lvl w:ilvl="7" w:tplc="91B8B68A">
      <w:numFmt w:val="bullet"/>
      <w:lvlText w:val="•"/>
      <w:lvlJc w:val="left"/>
      <w:pPr>
        <w:ind w:left="8637" w:hanging="209"/>
      </w:pPr>
      <w:rPr>
        <w:rFonts w:hint="default"/>
        <w:lang w:val="ru-RU" w:eastAsia="en-US" w:bidi="ar-SA"/>
      </w:rPr>
    </w:lvl>
    <w:lvl w:ilvl="8" w:tplc="4C7240D2">
      <w:numFmt w:val="bullet"/>
      <w:lvlText w:val="•"/>
      <w:lvlJc w:val="left"/>
      <w:pPr>
        <w:ind w:left="9711" w:hanging="209"/>
      </w:pPr>
      <w:rPr>
        <w:rFonts w:hint="default"/>
        <w:lang w:val="ru-RU" w:eastAsia="en-US" w:bidi="ar-SA"/>
      </w:rPr>
    </w:lvl>
  </w:abstractNum>
  <w:abstractNum w:abstractNumId="15">
    <w:nsid w:val="5EEC52AE"/>
    <w:multiLevelType w:val="hybridMultilevel"/>
    <w:tmpl w:val="EB3E4256"/>
    <w:lvl w:ilvl="0" w:tplc="467A3A10">
      <w:start w:val="2"/>
      <w:numFmt w:val="decimal"/>
      <w:lvlText w:val="%1"/>
      <w:lvlJc w:val="left"/>
      <w:pPr>
        <w:ind w:left="1112" w:hanging="572"/>
      </w:pPr>
      <w:rPr>
        <w:rFonts w:hint="default"/>
        <w:lang w:val="ru-RU" w:eastAsia="en-US" w:bidi="ar-SA"/>
      </w:rPr>
    </w:lvl>
    <w:lvl w:ilvl="1" w:tplc="BF52284E">
      <w:numFmt w:val="none"/>
      <w:lvlText w:val=""/>
      <w:lvlJc w:val="left"/>
      <w:pPr>
        <w:tabs>
          <w:tab w:val="num" w:pos="360"/>
        </w:tabs>
      </w:pPr>
    </w:lvl>
    <w:lvl w:ilvl="2" w:tplc="843443FE">
      <w:numFmt w:val="bullet"/>
      <w:lvlText w:val="•"/>
      <w:lvlJc w:val="left"/>
      <w:pPr>
        <w:ind w:left="3267" w:hanging="572"/>
      </w:pPr>
      <w:rPr>
        <w:rFonts w:hint="default"/>
        <w:lang w:val="ru-RU" w:eastAsia="en-US" w:bidi="ar-SA"/>
      </w:rPr>
    </w:lvl>
    <w:lvl w:ilvl="3" w:tplc="D40C65D6">
      <w:numFmt w:val="bullet"/>
      <w:lvlText w:val="•"/>
      <w:lvlJc w:val="left"/>
      <w:pPr>
        <w:ind w:left="4341" w:hanging="572"/>
      </w:pPr>
      <w:rPr>
        <w:rFonts w:hint="default"/>
        <w:lang w:val="ru-RU" w:eastAsia="en-US" w:bidi="ar-SA"/>
      </w:rPr>
    </w:lvl>
    <w:lvl w:ilvl="4" w:tplc="5510A064">
      <w:numFmt w:val="bullet"/>
      <w:lvlText w:val="•"/>
      <w:lvlJc w:val="left"/>
      <w:pPr>
        <w:ind w:left="5415" w:hanging="572"/>
      </w:pPr>
      <w:rPr>
        <w:rFonts w:hint="default"/>
        <w:lang w:val="ru-RU" w:eastAsia="en-US" w:bidi="ar-SA"/>
      </w:rPr>
    </w:lvl>
    <w:lvl w:ilvl="5" w:tplc="ABE05816">
      <w:numFmt w:val="bullet"/>
      <w:lvlText w:val="•"/>
      <w:lvlJc w:val="left"/>
      <w:pPr>
        <w:ind w:left="6489" w:hanging="572"/>
      </w:pPr>
      <w:rPr>
        <w:rFonts w:hint="default"/>
        <w:lang w:val="ru-RU" w:eastAsia="en-US" w:bidi="ar-SA"/>
      </w:rPr>
    </w:lvl>
    <w:lvl w:ilvl="6" w:tplc="BE1E0A4E">
      <w:numFmt w:val="bullet"/>
      <w:lvlText w:val="•"/>
      <w:lvlJc w:val="left"/>
      <w:pPr>
        <w:ind w:left="7563" w:hanging="572"/>
      </w:pPr>
      <w:rPr>
        <w:rFonts w:hint="default"/>
        <w:lang w:val="ru-RU" w:eastAsia="en-US" w:bidi="ar-SA"/>
      </w:rPr>
    </w:lvl>
    <w:lvl w:ilvl="7" w:tplc="8F2874FA">
      <w:numFmt w:val="bullet"/>
      <w:lvlText w:val="•"/>
      <w:lvlJc w:val="left"/>
      <w:pPr>
        <w:ind w:left="8637" w:hanging="572"/>
      </w:pPr>
      <w:rPr>
        <w:rFonts w:hint="default"/>
        <w:lang w:val="ru-RU" w:eastAsia="en-US" w:bidi="ar-SA"/>
      </w:rPr>
    </w:lvl>
    <w:lvl w:ilvl="8" w:tplc="0BC285C4">
      <w:numFmt w:val="bullet"/>
      <w:lvlText w:val="•"/>
      <w:lvlJc w:val="left"/>
      <w:pPr>
        <w:ind w:left="9711" w:hanging="572"/>
      </w:pPr>
      <w:rPr>
        <w:rFonts w:hint="default"/>
        <w:lang w:val="ru-RU" w:eastAsia="en-US" w:bidi="ar-SA"/>
      </w:rPr>
    </w:lvl>
  </w:abstractNum>
  <w:abstractNum w:abstractNumId="16">
    <w:nsid w:val="6A021031"/>
    <w:multiLevelType w:val="hybridMultilevel"/>
    <w:tmpl w:val="C5222C04"/>
    <w:lvl w:ilvl="0" w:tplc="EAF8BA92">
      <w:start w:val="1"/>
      <w:numFmt w:val="decimal"/>
      <w:lvlText w:val="%1."/>
      <w:lvlJc w:val="left"/>
      <w:pPr>
        <w:ind w:left="332" w:hanging="3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96C300">
      <w:start w:val="1"/>
      <w:numFmt w:val="decimal"/>
      <w:lvlText w:val="%2."/>
      <w:lvlJc w:val="left"/>
      <w:pPr>
        <w:ind w:left="1233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70B80A">
      <w:numFmt w:val="bullet"/>
      <w:lvlText w:val="•"/>
      <w:lvlJc w:val="left"/>
      <w:pPr>
        <w:ind w:left="2222" w:hanging="334"/>
      </w:pPr>
      <w:rPr>
        <w:rFonts w:hint="default"/>
        <w:lang w:val="ru-RU" w:eastAsia="en-US" w:bidi="ar-SA"/>
      </w:rPr>
    </w:lvl>
    <w:lvl w:ilvl="3" w:tplc="E7624F70">
      <w:numFmt w:val="bullet"/>
      <w:lvlText w:val="•"/>
      <w:lvlJc w:val="left"/>
      <w:pPr>
        <w:ind w:left="3204" w:hanging="334"/>
      </w:pPr>
      <w:rPr>
        <w:rFonts w:hint="default"/>
        <w:lang w:val="ru-RU" w:eastAsia="en-US" w:bidi="ar-SA"/>
      </w:rPr>
    </w:lvl>
    <w:lvl w:ilvl="4" w:tplc="E8AE106E">
      <w:numFmt w:val="bullet"/>
      <w:lvlText w:val="•"/>
      <w:lvlJc w:val="left"/>
      <w:pPr>
        <w:ind w:left="4186" w:hanging="334"/>
      </w:pPr>
      <w:rPr>
        <w:rFonts w:hint="default"/>
        <w:lang w:val="ru-RU" w:eastAsia="en-US" w:bidi="ar-SA"/>
      </w:rPr>
    </w:lvl>
    <w:lvl w:ilvl="5" w:tplc="A186302E">
      <w:numFmt w:val="bullet"/>
      <w:lvlText w:val="•"/>
      <w:lvlJc w:val="left"/>
      <w:pPr>
        <w:ind w:left="5168" w:hanging="334"/>
      </w:pPr>
      <w:rPr>
        <w:rFonts w:hint="default"/>
        <w:lang w:val="ru-RU" w:eastAsia="en-US" w:bidi="ar-SA"/>
      </w:rPr>
    </w:lvl>
    <w:lvl w:ilvl="6" w:tplc="BF1078A8">
      <w:numFmt w:val="bullet"/>
      <w:lvlText w:val="•"/>
      <w:lvlJc w:val="left"/>
      <w:pPr>
        <w:ind w:left="6150" w:hanging="334"/>
      </w:pPr>
      <w:rPr>
        <w:rFonts w:hint="default"/>
        <w:lang w:val="ru-RU" w:eastAsia="en-US" w:bidi="ar-SA"/>
      </w:rPr>
    </w:lvl>
    <w:lvl w:ilvl="7" w:tplc="54B2A338">
      <w:numFmt w:val="bullet"/>
      <w:lvlText w:val="•"/>
      <w:lvlJc w:val="left"/>
      <w:pPr>
        <w:ind w:left="7132" w:hanging="334"/>
      </w:pPr>
      <w:rPr>
        <w:rFonts w:hint="default"/>
        <w:lang w:val="ru-RU" w:eastAsia="en-US" w:bidi="ar-SA"/>
      </w:rPr>
    </w:lvl>
    <w:lvl w:ilvl="8" w:tplc="19C27924">
      <w:numFmt w:val="bullet"/>
      <w:lvlText w:val="•"/>
      <w:lvlJc w:val="left"/>
      <w:pPr>
        <w:ind w:left="8114" w:hanging="334"/>
      </w:pPr>
      <w:rPr>
        <w:rFonts w:hint="default"/>
        <w:lang w:val="ru-RU" w:eastAsia="en-US" w:bidi="ar-SA"/>
      </w:rPr>
    </w:lvl>
  </w:abstractNum>
  <w:abstractNum w:abstractNumId="17">
    <w:nsid w:val="7CFF1E1B"/>
    <w:multiLevelType w:val="hybridMultilevel"/>
    <w:tmpl w:val="1F50C562"/>
    <w:lvl w:ilvl="0" w:tplc="C2DE75C8">
      <w:start w:val="8"/>
      <w:numFmt w:val="decimal"/>
      <w:lvlText w:val="%1"/>
      <w:lvlJc w:val="left"/>
      <w:pPr>
        <w:ind w:left="2054" w:hanging="420"/>
      </w:pPr>
      <w:rPr>
        <w:rFonts w:hint="default"/>
        <w:lang w:val="ru-RU" w:eastAsia="en-US" w:bidi="ar-SA"/>
      </w:rPr>
    </w:lvl>
    <w:lvl w:ilvl="1" w:tplc="D4B835DE">
      <w:numFmt w:val="none"/>
      <w:lvlText w:val=""/>
      <w:lvlJc w:val="left"/>
      <w:pPr>
        <w:tabs>
          <w:tab w:val="num" w:pos="360"/>
        </w:tabs>
      </w:pPr>
    </w:lvl>
    <w:lvl w:ilvl="2" w:tplc="FA8C992C">
      <w:numFmt w:val="bullet"/>
      <w:lvlText w:val="•"/>
      <w:lvlJc w:val="left"/>
      <w:pPr>
        <w:ind w:left="3148" w:hanging="420"/>
      </w:pPr>
      <w:rPr>
        <w:rFonts w:hint="default"/>
        <w:lang w:val="ru-RU" w:eastAsia="en-US" w:bidi="ar-SA"/>
      </w:rPr>
    </w:lvl>
    <w:lvl w:ilvl="3" w:tplc="9782F3AC">
      <w:numFmt w:val="bullet"/>
      <w:lvlText w:val="•"/>
      <w:lvlJc w:val="left"/>
      <w:pPr>
        <w:ind w:left="4237" w:hanging="420"/>
      </w:pPr>
      <w:rPr>
        <w:rFonts w:hint="default"/>
        <w:lang w:val="ru-RU" w:eastAsia="en-US" w:bidi="ar-SA"/>
      </w:rPr>
    </w:lvl>
    <w:lvl w:ilvl="4" w:tplc="ABE02D7E">
      <w:numFmt w:val="bullet"/>
      <w:lvlText w:val="•"/>
      <w:lvlJc w:val="left"/>
      <w:pPr>
        <w:ind w:left="5326" w:hanging="420"/>
      </w:pPr>
      <w:rPr>
        <w:rFonts w:hint="default"/>
        <w:lang w:val="ru-RU" w:eastAsia="en-US" w:bidi="ar-SA"/>
      </w:rPr>
    </w:lvl>
    <w:lvl w:ilvl="5" w:tplc="BA109AC4">
      <w:numFmt w:val="bullet"/>
      <w:lvlText w:val="•"/>
      <w:lvlJc w:val="left"/>
      <w:pPr>
        <w:ind w:left="6415" w:hanging="420"/>
      </w:pPr>
      <w:rPr>
        <w:rFonts w:hint="default"/>
        <w:lang w:val="ru-RU" w:eastAsia="en-US" w:bidi="ar-SA"/>
      </w:rPr>
    </w:lvl>
    <w:lvl w:ilvl="6" w:tplc="F3DA9206">
      <w:numFmt w:val="bullet"/>
      <w:lvlText w:val="•"/>
      <w:lvlJc w:val="left"/>
      <w:pPr>
        <w:ind w:left="7504" w:hanging="420"/>
      </w:pPr>
      <w:rPr>
        <w:rFonts w:hint="default"/>
        <w:lang w:val="ru-RU" w:eastAsia="en-US" w:bidi="ar-SA"/>
      </w:rPr>
    </w:lvl>
    <w:lvl w:ilvl="7" w:tplc="9030E47E">
      <w:numFmt w:val="bullet"/>
      <w:lvlText w:val="•"/>
      <w:lvlJc w:val="left"/>
      <w:pPr>
        <w:ind w:left="8592" w:hanging="420"/>
      </w:pPr>
      <w:rPr>
        <w:rFonts w:hint="default"/>
        <w:lang w:val="ru-RU" w:eastAsia="en-US" w:bidi="ar-SA"/>
      </w:rPr>
    </w:lvl>
    <w:lvl w:ilvl="8" w:tplc="72D24482">
      <w:numFmt w:val="bullet"/>
      <w:lvlText w:val="•"/>
      <w:lvlJc w:val="left"/>
      <w:pPr>
        <w:ind w:left="9681" w:hanging="420"/>
      </w:pPr>
      <w:rPr>
        <w:rFonts w:hint="default"/>
        <w:lang w:val="ru-RU" w:eastAsia="en-US" w:bidi="ar-SA"/>
      </w:rPr>
    </w:lvl>
  </w:abstractNum>
  <w:abstractNum w:abstractNumId="18">
    <w:nsid w:val="7EF14022"/>
    <w:multiLevelType w:val="hybridMultilevel"/>
    <w:tmpl w:val="45CC16E6"/>
    <w:lvl w:ilvl="0" w:tplc="C65A218C">
      <w:start w:val="1"/>
      <w:numFmt w:val="decimal"/>
      <w:lvlText w:val="%1."/>
      <w:lvlJc w:val="left"/>
      <w:pPr>
        <w:ind w:left="1233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6A8C00">
      <w:numFmt w:val="bullet"/>
      <w:lvlText w:val="•"/>
      <w:lvlJc w:val="left"/>
      <w:pPr>
        <w:ind w:left="2123" w:hanging="334"/>
      </w:pPr>
      <w:rPr>
        <w:rFonts w:hint="default"/>
        <w:lang w:val="ru-RU" w:eastAsia="en-US" w:bidi="ar-SA"/>
      </w:rPr>
    </w:lvl>
    <w:lvl w:ilvl="2" w:tplc="446AF3A4">
      <w:numFmt w:val="bullet"/>
      <w:lvlText w:val="•"/>
      <w:lvlJc w:val="left"/>
      <w:pPr>
        <w:ind w:left="3007" w:hanging="334"/>
      </w:pPr>
      <w:rPr>
        <w:rFonts w:hint="default"/>
        <w:lang w:val="ru-RU" w:eastAsia="en-US" w:bidi="ar-SA"/>
      </w:rPr>
    </w:lvl>
    <w:lvl w:ilvl="3" w:tplc="6324E382">
      <w:numFmt w:val="bullet"/>
      <w:lvlText w:val="•"/>
      <w:lvlJc w:val="left"/>
      <w:pPr>
        <w:ind w:left="3891" w:hanging="334"/>
      </w:pPr>
      <w:rPr>
        <w:rFonts w:hint="default"/>
        <w:lang w:val="ru-RU" w:eastAsia="en-US" w:bidi="ar-SA"/>
      </w:rPr>
    </w:lvl>
    <w:lvl w:ilvl="4" w:tplc="93F6A6FC">
      <w:numFmt w:val="bullet"/>
      <w:lvlText w:val="•"/>
      <w:lvlJc w:val="left"/>
      <w:pPr>
        <w:ind w:left="4775" w:hanging="334"/>
      </w:pPr>
      <w:rPr>
        <w:rFonts w:hint="default"/>
        <w:lang w:val="ru-RU" w:eastAsia="en-US" w:bidi="ar-SA"/>
      </w:rPr>
    </w:lvl>
    <w:lvl w:ilvl="5" w:tplc="A3AA4C3E">
      <w:numFmt w:val="bullet"/>
      <w:lvlText w:val="•"/>
      <w:lvlJc w:val="left"/>
      <w:pPr>
        <w:ind w:left="5659" w:hanging="334"/>
      </w:pPr>
      <w:rPr>
        <w:rFonts w:hint="default"/>
        <w:lang w:val="ru-RU" w:eastAsia="en-US" w:bidi="ar-SA"/>
      </w:rPr>
    </w:lvl>
    <w:lvl w:ilvl="6" w:tplc="51209086">
      <w:numFmt w:val="bullet"/>
      <w:lvlText w:val="•"/>
      <w:lvlJc w:val="left"/>
      <w:pPr>
        <w:ind w:left="6543" w:hanging="334"/>
      </w:pPr>
      <w:rPr>
        <w:rFonts w:hint="default"/>
        <w:lang w:val="ru-RU" w:eastAsia="en-US" w:bidi="ar-SA"/>
      </w:rPr>
    </w:lvl>
    <w:lvl w:ilvl="7" w:tplc="EA7C2674">
      <w:numFmt w:val="bullet"/>
      <w:lvlText w:val="•"/>
      <w:lvlJc w:val="left"/>
      <w:pPr>
        <w:ind w:left="7427" w:hanging="334"/>
      </w:pPr>
      <w:rPr>
        <w:rFonts w:hint="default"/>
        <w:lang w:val="ru-RU" w:eastAsia="en-US" w:bidi="ar-SA"/>
      </w:rPr>
    </w:lvl>
    <w:lvl w:ilvl="8" w:tplc="9628208C">
      <w:numFmt w:val="bullet"/>
      <w:lvlText w:val="•"/>
      <w:lvlJc w:val="left"/>
      <w:pPr>
        <w:ind w:left="8311" w:hanging="334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16"/>
  </w:num>
  <w:num w:numId="5">
    <w:abstractNumId w:val="18"/>
  </w:num>
  <w:num w:numId="6">
    <w:abstractNumId w:val="0"/>
  </w:num>
  <w:num w:numId="7">
    <w:abstractNumId w:val="3"/>
  </w:num>
  <w:num w:numId="8">
    <w:abstractNumId w:val="13"/>
  </w:num>
  <w:num w:numId="9">
    <w:abstractNumId w:val="17"/>
  </w:num>
  <w:num w:numId="10">
    <w:abstractNumId w:val="9"/>
  </w:num>
  <w:num w:numId="11">
    <w:abstractNumId w:val="10"/>
  </w:num>
  <w:num w:numId="12">
    <w:abstractNumId w:val="1"/>
  </w:num>
  <w:num w:numId="13">
    <w:abstractNumId w:val="8"/>
  </w:num>
  <w:num w:numId="14">
    <w:abstractNumId w:val="15"/>
  </w:num>
  <w:num w:numId="15">
    <w:abstractNumId w:val="14"/>
  </w:num>
  <w:num w:numId="16">
    <w:abstractNumId w:val="5"/>
  </w:num>
  <w:num w:numId="17">
    <w:abstractNumId w:val="11"/>
  </w:num>
  <w:num w:numId="18">
    <w:abstractNumId w:val="12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57C22"/>
    <w:rsid w:val="001312AC"/>
    <w:rsid w:val="001606FF"/>
    <w:rsid w:val="00281C0E"/>
    <w:rsid w:val="003242B1"/>
    <w:rsid w:val="00396B9C"/>
    <w:rsid w:val="004D4B08"/>
    <w:rsid w:val="005A16E7"/>
    <w:rsid w:val="005B5A40"/>
    <w:rsid w:val="005D6D12"/>
    <w:rsid w:val="005D7335"/>
    <w:rsid w:val="006139C5"/>
    <w:rsid w:val="00716C45"/>
    <w:rsid w:val="007C1F95"/>
    <w:rsid w:val="00800BD9"/>
    <w:rsid w:val="008669EC"/>
    <w:rsid w:val="008B5ACA"/>
    <w:rsid w:val="008D3A0C"/>
    <w:rsid w:val="009701AD"/>
    <w:rsid w:val="00A04541"/>
    <w:rsid w:val="00A36A89"/>
    <w:rsid w:val="00A57C22"/>
    <w:rsid w:val="00A911E6"/>
    <w:rsid w:val="00AA37C6"/>
    <w:rsid w:val="00BF7F2B"/>
    <w:rsid w:val="00D554F3"/>
    <w:rsid w:val="00DC1806"/>
    <w:rsid w:val="00E9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A57C22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3242B1"/>
    <w:pPr>
      <w:keepNext/>
      <w:keepLines/>
      <w:widowControl/>
      <w:autoSpaceDE/>
      <w:autoSpaceDN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C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0"/>
    <w:uiPriority w:val="1"/>
    <w:qFormat/>
    <w:rsid w:val="00A57C22"/>
    <w:pPr>
      <w:ind w:left="1146"/>
    </w:pPr>
    <w:rPr>
      <w:b/>
      <w:bCs/>
      <w:sz w:val="24"/>
      <w:szCs w:val="24"/>
    </w:rPr>
  </w:style>
  <w:style w:type="paragraph" w:customStyle="1" w:styleId="TOC2">
    <w:name w:val="TOC 2"/>
    <w:basedOn w:val="a0"/>
    <w:uiPriority w:val="1"/>
    <w:qFormat/>
    <w:rsid w:val="00A57C22"/>
    <w:pPr>
      <w:ind w:left="1592" w:hanging="421"/>
    </w:pPr>
    <w:rPr>
      <w:sz w:val="24"/>
      <w:szCs w:val="24"/>
    </w:rPr>
  </w:style>
  <w:style w:type="paragraph" w:customStyle="1" w:styleId="TOC3">
    <w:name w:val="TOC 3"/>
    <w:basedOn w:val="a0"/>
    <w:uiPriority w:val="1"/>
    <w:qFormat/>
    <w:rsid w:val="00A57C22"/>
    <w:pPr>
      <w:ind w:left="1352" w:hanging="241"/>
    </w:pPr>
    <w:rPr>
      <w:b/>
      <w:bCs/>
      <w:i/>
      <w:iCs/>
    </w:rPr>
  </w:style>
  <w:style w:type="paragraph" w:customStyle="1" w:styleId="TOC4">
    <w:name w:val="TOC 4"/>
    <w:basedOn w:val="a0"/>
    <w:uiPriority w:val="1"/>
    <w:qFormat/>
    <w:rsid w:val="00A57C22"/>
    <w:pPr>
      <w:ind w:left="1254"/>
    </w:pPr>
    <w:rPr>
      <w:sz w:val="24"/>
      <w:szCs w:val="24"/>
    </w:rPr>
  </w:style>
  <w:style w:type="paragraph" w:styleId="a4">
    <w:name w:val="Body Text"/>
    <w:basedOn w:val="a0"/>
    <w:uiPriority w:val="1"/>
    <w:qFormat/>
    <w:rsid w:val="00A57C22"/>
    <w:rPr>
      <w:sz w:val="24"/>
      <w:szCs w:val="24"/>
    </w:rPr>
  </w:style>
  <w:style w:type="paragraph" w:customStyle="1" w:styleId="Heading1">
    <w:name w:val="Heading 1"/>
    <w:basedOn w:val="a0"/>
    <w:uiPriority w:val="1"/>
    <w:qFormat/>
    <w:rsid w:val="00A57C22"/>
    <w:pPr>
      <w:ind w:left="46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0"/>
    <w:uiPriority w:val="1"/>
    <w:qFormat/>
    <w:rsid w:val="00A57C22"/>
    <w:pPr>
      <w:ind w:left="1372" w:hanging="454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0"/>
    <w:uiPriority w:val="1"/>
    <w:qFormat/>
    <w:rsid w:val="00A57C22"/>
    <w:pPr>
      <w:spacing w:before="1"/>
      <w:ind w:left="1112"/>
      <w:outlineLvl w:val="3"/>
    </w:pPr>
    <w:rPr>
      <w:sz w:val="26"/>
      <w:szCs w:val="26"/>
    </w:rPr>
  </w:style>
  <w:style w:type="paragraph" w:customStyle="1" w:styleId="Heading4">
    <w:name w:val="Heading 4"/>
    <w:basedOn w:val="a0"/>
    <w:uiPriority w:val="1"/>
    <w:qFormat/>
    <w:rsid w:val="00A57C22"/>
    <w:pPr>
      <w:ind w:left="332"/>
      <w:outlineLvl w:val="4"/>
    </w:pPr>
    <w:rPr>
      <w:b/>
      <w:bCs/>
      <w:sz w:val="24"/>
      <w:szCs w:val="24"/>
    </w:rPr>
  </w:style>
  <w:style w:type="paragraph" w:styleId="a">
    <w:name w:val="List Paragraph"/>
    <w:basedOn w:val="a0"/>
    <w:uiPriority w:val="34"/>
    <w:qFormat/>
    <w:rsid w:val="003242B1"/>
    <w:pPr>
      <w:numPr>
        <w:ilvl w:val="1"/>
        <w:numId w:val="10"/>
      </w:numPr>
      <w:tabs>
        <w:tab w:val="left" w:pos="1533"/>
      </w:tabs>
      <w:spacing w:before="216" w:line="237" w:lineRule="auto"/>
      <w:ind w:left="1821" w:right="1138" w:hanging="709"/>
    </w:pPr>
    <w:rPr>
      <w:b/>
      <w:sz w:val="24"/>
    </w:rPr>
  </w:style>
  <w:style w:type="paragraph" w:customStyle="1" w:styleId="TableParagraph">
    <w:name w:val="Table Paragraph"/>
    <w:basedOn w:val="a0"/>
    <w:uiPriority w:val="1"/>
    <w:qFormat/>
    <w:rsid w:val="00A57C22"/>
  </w:style>
  <w:style w:type="paragraph" w:styleId="a5">
    <w:name w:val="Balloon Text"/>
    <w:basedOn w:val="a0"/>
    <w:link w:val="a6"/>
    <w:uiPriority w:val="99"/>
    <w:semiHidden/>
    <w:unhideWhenUsed/>
    <w:rsid w:val="00281C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281C0E"/>
    <w:rPr>
      <w:rFonts w:ascii="Tahoma" w:eastAsia="Times New Roman" w:hAnsi="Tahoma" w:cs="Tahoma"/>
      <w:sz w:val="16"/>
      <w:szCs w:val="16"/>
      <w:lang w:val="ru-RU"/>
    </w:rPr>
  </w:style>
  <w:style w:type="paragraph" w:customStyle="1" w:styleId="Heading5">
    <w:name w:val="Heading 5"/>
    <w:basedOn w:val="a0"/>
    <w:uiPriority w:val="1"/>
    <w:qFormat/>
    <w:rsid w:val="00281C0E"/>
    <w:pPr>
      <w:ind w:left="352"/>
      <w:outlineLvl w:val="5"/>
    </w:pPr>
    <w:rPr>
      <w:b/>
      <w:bCs/>
      <w:sz w:val="24"/>
      <w:szCs w:val="24"/>
    </w:rPr>
  </w:style>
  <w:style w:type="table" w:styleId="a7">
    <w:name w:val="Table Grid"/>
    <w:basedOn w:val="a2"/>
    <w:uiPriority w:val="39"/>
    <w:rsid w:val="00281C0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1"/>
    <w:uiPriority w:val="22"/>
    <w:qFormat/>
    <w:rsid w:val="00BF7F2B"/>
    <w:rPr>
      <w:b/>
      <w:bCs/>
    </w:rPr>
  </w:style>
  <w:style w:type="paragraph" w:customStyle="1" w:styleId="10">
    <w:name w:val="10"/>
    <w:basedOn w:val="a0"/>
    <w:rsid w:val="008669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Normal (Web)"/>
    <w:basedOn w:val="a0"/>
    <w:uiPriority w:val="99"/>
    <w:semiHidden/>
    <w:unhideWhenUsed/>
    <w:rsid w:val="008669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">
    <w:name w:val="1"/>
    <w:basedOn w:val="a0"/>
    <w:rsid w:val="008669E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0"/>
    <w:link w:val="ab"/>
    <w:uiPriority w:val="99"/>
    <w:unhideWhenUsed/>
    <w:rsid w:val="005B5A40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b">
    <w:name w:val="Верхний колонтитул Знак"/>
    <w:basedOn w:val="a1"/>
    <w:link w:val="aa"/>
    <w:uiPriority w:val="99"/>
    <w:rsid w:val="005B5A40"/>
    <w:rPr>
      <w:lang w:val="ru-RU"/>
    </w:rPr>
  </w:style>
  <w:style w:type="character" w:customStyle="1" w:styleId="20">
    <w:name w:val="Заголовок 2 Знак"/>
    <w:basedOn w:val="a1"/>
    <w:link w:val="2"/>
    <w:uiPriority w:val="9"/>
    <w:rsid w:val="003242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styleId="ac">
    <w:name w:val="Hyperlink"/>
    <w:basedOn w:val="a1"/>
    <w:uiPriority w:val="99"/>
    <w:unhideWhenUsed/>
    <w:rsid w:val="003242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5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prbookshop.ru/6338.htm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iprbookshop.ru/57149.html" TargetMode="External"/><Relationship Id="rId17" Type="http://schemas.openxmlformats.org/officeDocument/2006/relationships/hyperlink" Target="http://elibrary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cior.edu.ru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prbookshop.ru/71167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prbookshop.ru/86180.html" TargetMode="External"/><Relationship Id="rId10" Type="http://schemas.openxmlformats.org/officeDocument/2006/relationships/hyperlink" Target="https://www.iprbookshop.ru/72876.html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iprbookshop.ru/28229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E0AD007-08A4-463B-BA6F-DDAEA0D15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11938</Words>
  <Characters>68051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/>
  <LinksUpToDate>false</LinksUpToDate>
  <CharactersWithSpaces>79830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creator>Ползователь</dc:creator>
  <cp:lastModifiedBy>Lyudmila.Tekeeva</cp:lastModifiedBy>
  <cp:revision>2</cp:revision>
  <dcterms:created xsi:type="dcterms:W3CDTF">2023-11-04T09:15:00Z</dcterms:created>
  <dcterms:modified xsi:type="dcterms:W3CDTF">2023-11-04T09:15:00Z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2023-02-08T00:00:00Z</vt:filetime>
  </property>
</Properties>
</file>