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3" w:rsidRPr="00F84773" w:rsidRDefault="00F84773" w:rsidP="00F84773">
      <w:pPr>
        <w:shd w:val="clear" w:color="auto" w:fill="FFFFFF"/>
        <w:ind w:left="284"/>
        <w:jc w:val="center"/>
        <w:rPr>
          <w:b/>
          <w:spacing w:val="-8"/>
          <w:sz w:val="24"/>
        </w:rPr>
      </w:pPr>
      <w:r w:rsidRPr="00F84773">
        <w:rPr>
          <w:b/>
          <w:spacing w:val="-8"/>
          <w:sz w:val="24"/>
        </w:rPr>
        <w:t>Аннотация дисциплины</w:t>
      </w:r>
    </w:p>
    <w:p w:rsidR="00F84773" w:rsidRPr="00F84773" w:rsidRDefault="00F84773" w:rsidP="00F84773">
      <w:pPr>
        <w:shd w:val="clear" w:color="auto" w:fill="FFFFFF"/>
        <w:ind w:left="284"/>
        <w:jc w:val="center"/>
        <w:rPr>
          <w:spacing w:val="-8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Дисциплина</w:t>
            </w:r>
          </w:p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(Модуль)</w:t>
            </w:r>
          </w:p>
        </w:tc>
        <w:tc>
          <w:tcPr>
            <w:tcW w:w="7796" w:type="dxa"/>
          </w:tcPr>
          <w:p w:rsidR="00F84773" w:rsidRPr="00DE2175" w:rsidRDefault="00DE2175" w:rsidP="00F6272D">
            <w:pPr>
              <w:rPr>
                <w:b/>
                <w:bCs/>
                <w:sz w:val="24"/>
              </w:rPr>
            </w:pPr>
            <w:r w:rsidRPr="00DE2175">
              <w:rPr>
                <w:b/>
                <w:bCs/>
                <w:sz w:val="24"/>
              </w:rPr>
              <w:t>Проблемы расследования преступлений</w:t>
            </w:r>
          </w:p>
        </w:tc>
      </w:tr>
      <w:tr w:rsidR="00F84773" w:rsidRPr="00F84773" w:rsidTr="00F6272D">
        <w:trPr>
          <w:trHeight w:val="355"/>
        </w:trPr>
        <w:tc>
          <w:tcPr>
            <w:tcW w:w="1985" w:type="dxa"/>
            <w:vMerge w:val="restart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Реализуемые компетенции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</w:t>
            </w:r>
          </w:p>
          <w:p w:rsidR="00F84773" w:rsidRPr="00F84773" w:rsidRDefault="00F84773" w:rsidP="00F6272D">
            <w:pPr>
              <w:jc w:val="both"/>
              <w:rPr>
                <w:sz w:val="24"/>
              </w:rPr>
            </w:pPr>
          </w:p>
        </w:tc>
      </w:tr>
      <w:tr w:rsidR="00F84773" w:rsidRPr="00F84773" w:rsidTr="00F6272D">
        <w:trPr>
          <w:trHeight w:val="332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ПК-5.1. Применяет методы выявления, пресечения, раскрытия и расследования преступлений и иных правонарушений;</w:t>
            </w:r>
          </w:p>
        </w:tc>
      </w:tr>
      <w:tr w:rsidR="00F84773" w:rsidRPr="00F84773" w:rsidTr="00F6272D">
        <w:trPr>
          <w:trHeight w:val="166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ПК-5.3. Применяет способы и методы предупреждения и защиты прав и свобод и охраняемых законом интересов граждан и организаций;</w:t>
            </w:r>
          </w:p>
        </w:tc>
      </w:tr>
      <w:tr w:rsidR="00F84773" w:rsidRPr="00F84773" w:rsidTr="00F6272D">
        <w:trPr>
          <w:trHeight w:val="1666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ПК-5.4. Правильно и полно отражает результаты профессиональной деятельности в юридических и иных документах, в том числе по выявлению, пресечению и расследованию преступлений и иных правонарушений, осуществляет их предупреждение, выявляет и устраняет причины и условия, способствующие их совершению.</w:t>
            </w:r>
          </w:p>
        </w:tc>
      </w:tr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 xml:space="preserve">Трудоемкость, </w:t>
            </w:r>
            <w:proofErr w:type="spellStart"/>
            <w:r w:rsidRPr="00F84773">
              <w:rPr>
                <w:sz w:val="24"/>
              </w:rPr>
              <w:t>з.е</w:t>
            </w:r>
            <w:proofErr w:type="spellEnd"/>
            <w:r w:rsidRPr="00F84773">
              <w:rPr>
                <w:sz w:val="24"/>
              </w:rPr>
              <w:t>.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3/108</w:t>
            </w:r>
          </w:p>
        </w:tc>
      </w:tr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ОФО: зачет в 8 семестре</w:t>
            </w:r>
          </w:p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ЗФО: зачет в 8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2022-02-07T15:18:00Z</dcterms:created>
  <dcterms:modified xsi:type="dcterms:W3CDTF">2022-02-07T15:18:00Z</dcterms:modified>
</cp:coreProperties>
</file>