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80" w:rsidRPr="00693A80" w:rsidRDefault="00693A80" w:rsidP="00693A80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693A80">
        <w:rPr>
          <w:b/>
          <w:bCs/>
          <w:spacing w:val="-8"/>
          <w:sz w:val="24"/>
          <w:szCs w:val="24"/>
        </w:rPr>
        <w:t>Аннотация дисциплины</w:t>
      </w:r>
    </w:p>
    <w:p w:rsidR="00693A80" w:rsidRPr="00400F11" w:rsidRDefault="00693A80" w:rsidP="00693A80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4"/>
        <w:gridCol w:w="7040"/>
      </w:tblGrid>
      <w:tr w:rsidR="00693A80" w:rsidRPr="00151DDF" w:rsidTr="00582BD5">
        <w:trPr>
          <w:trHeight w:hRule="exact" w:val="57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3A80" w:rsidRPr="00151DDF" w:rsidRDefault="00693A80" w:rsidP="00582BD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1DDF">
              <w:rPr>
                <w:rStyle w:val="210pt"/>
                <w:sz w:val="24"/>
                <w:szCs w:val="24"/>
              </w:rPr>
              <w:t>Дисциплина</w:t>
            </w:r>
          </w:p>
          <w:p w:rsidR="00693A80" w:rsidRPr="00151DDF" w:rsidRDefault="00693A80" w:rsidP="00582BD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1DDF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3A80" w:rsidRPr="00693A80" w:rsidRDefault="00693A80" w:rsidP="00582BD5">
            <w:pPr>
              <w:rPr>
                <w:b/>
                <w:sz w:val="24"/>
                <w:szCs w:val="24"/>
              </w:rPr>
            </w:pPr>
            <w:r w:rsidRPr="00151DDF">
              <w:rPr>
                <w:sz w:val="24"/>
                <w:szCs w:val="24"/>
              </w:rPr>
              <w:t xml:space="preserve"> </w:t>
            </w:r>
            <w:r w:rsidRPr="00693A80">
              <w:rPr>
                <w:b/>
                <w:sz w:val="24"/>
                <w:szCs w:val="24"/>
              </w:rPr>
              <w:t xml:space="preserve">Международное частное  право   </w:t>
            </w:r>
          </w:p>
        </w:tc>
      </w:tr>
      <w:tr w:rsidR="00693A80" w:rsidRPr="00151DDF" w:rsidTr="00582BD5">
        <w:trPr>
          <w:trHeight w:hRule="exact" w:val="56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3A80" w:rsidRPr="00151DDF" w:rsidRDefault="00693A80" w:rsidP="00582BD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1DDF">
              <w:rPr>
                <w:rStyle w:val="210pt"/>
                <w:sz w:val="24"/>
                <w:szCs w:val="24"/>
              </w:rPr>
              <w:t>Реализуемые</w:t>
            </w:r>
          </w:p>
          <w:p w:rsidR="00693A80" w:rsidRPr="00151DDF" w:rsidRDefault="00693A80" w:rsidP="00582BD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1DDF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3A80" w:rsidRPr="00151DDF" w:rsidRDefault="00693A80" w:rsidP="00582BD5">
            <w:pPr>
              <w:rPr>
                <w:sz w:val="24"/>
                <w:szCs w:val="24"/>
              </w:rPr>
            </w:pPr>
            <w:r w:rsidRPr="00151DDF">
              <w:rPr>
                <w:sz w:val="24"/>
                <w:szCs w:val="24"/>
              </w:rPr>
              <w:t>ОПК-2, ОПК-4</w:t>
            </w:r>
          </w:p>
        </w:tc>
      </w:tr>
      <w:tr w:rsidR="00693A80" w:rsidRPr="00151DDF" w:rsidTr="00582BD5">
        <w:trPr>
          <w:trHeight w:val="169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3A80" w:rsidRPr="00151DDF" w:rsidRDefault="00693A80" w:rsidP="00582BD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1DDF">
              <w:rPr>
                <w:rStyle w:val="210pt"/>
                <w:sz w:val="24"/>
                <w:szCs w:val="24"/>
              </w:rPr>
              <w:t xml:space="preserve">Индикаторы достижения компетенций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3A80" w:rsidRPr="00A70F89" w:rsidRDefault="00693A80" w:rsidP="00582BD5">
            <w:pPr>
              <w:jc w:val="both"/>
              <w:rPr>
                <w:sz w:val="24"/>
                <w:szCs w:val="24"/>
              </w:rPr>
            </w:pPr>
            <w:r w:rsidRPr="00151DDF">
              <w:rPr>
                <w:sz w:val="24"/>
                <w:szCs w:val="24"/>
              </w:rPr>
              <w:t xml:space="preserve"> </w:t>
            </w:r>
            <w:r w:rsidRPr="00A70F89">
              <w:rPr>
                <w:rStyle w:val="markedcontent"/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693A80" w:rsidRPr="00A70F89" w:rsidRDefault="00693A80" w:rsidP="00582BD5">
            <w:pPr>
              <w:jc w:val="both"/>
              <w:rPr>
                <w:sz w:val="24"/>
                <w:szCs w:val="24"/>
              </w:rPr>
            </w:pPr>
            <w:r w:rsidRPr="00A70F89">
              <w:rPr>
                <w:rStyle w:val="markedcontent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693A80" w:rsidRPr="00151DDF" w:rsidRDefault="00693A80" w:rsidP="00582BD5">
            <w:pPr>
              <w:shd w:val="clear" w:color="auto" w:fill="FFFFFF"/>
              <w:rPr>
                <w:rStyle w:val="markedcontent"/>
                <w:sz w:val="24"/>
                <w:szCs w:val="24"/>
              </w:rPr>
            </w:pPr>
            <w:r w:rsidRPr="00A70F89">
              <w:rPr>
                <w:rStyle w:val="markedcontent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  <w:p w:rsidR="00693A80" w:rsidRPr="00A70F89" w:rsidRDefault="00693A80" w:rsidP="00582BD5">
            <w:pPr>
              <w:jc w:val="both"/>
              <w:rPr>
                <w:sz w:val="24"/>
                <w:szCs w:val="24"/>
              </w:rPr>
            </w:pPr>
            <w:r w:rsidRPr="00A70F89">
              <w:rPr>
                <w:sz w:val="24"/>
                <w:szCs w:val="24"/>
              </w:rPr>
              <w:t>ОПК-4.1. Анализирует структуру нормативного правового акта, основные правила его интерпретации и свободно ориентируется в содержании нормативных правовых актов в рамках рассматриваемой ситуации</w:t>
            </w:r>
          </w:p>
          <w:p w:rsidR="00693A80" w:rsidRPr="00A70F89" w:rsidRDefault="00693A80" w:rsidP="00582BD5">
            <w:pPr>
              <w:jc w:val="both"/>
              <w:rPr>
                <w:sz w:val="24"/>
                <w:szCs w:val="24"/>
              </w:rPr>
            </w:pPr>
            <w:r w:rsidRPr="00A70F89">
              <w:rPr>
                <w:sz w:val="24"/>
                <w:szCs w:val="24"/>
              </w:rPr>
              <w:t xml:space="preserve">ОПК-4.2. Использует различные приемы и способы толкования </w:t>
            </w:r>
            <w:proofErr w:type="gramStart"/>
            <w:r w:rsidRPr="00A70F89">
              <w:rPr>
                <w:sz w:val="24"/>
                <w:szCs w:val="24"/>
              </w:rPr>
              <w:t>норм</w:t>
            </w:r>
            <w:proofErr w:type="gramEnd"/>
            <w:r w:rsidRPr="00A70F89">
              <w:rPr>
                <w:sz w:val="24"/>
                <w:szCs w:val="24"/>
              </w:rPr>
              <w:t xml:space="preserve"> права для уяснения их смысла и содержания</w:t>
            </w:r>
          </w:p>
          <w:p w:rsidR="00693A80" w:rsidRPr="00A70F89" w:rsidRDefault="00693A80" w:rsidP="00582BD5">
            <w:pPr>
              <w:jc w:val="both"/>
              <w:rPr>
                <w:sz w:val="24"/>
                <w:szCs w:val="24"/>
              </w:rPr>
            </w:pPr>
            <w:r w:rsidRPr="00A70F89">
              <w:rPr>
                <w:sz w:val="24"/>
                <w:szCs w:val="24"/>
              </w:rPr>
              <w:t>ОПК-4.3. Определяет наличие пробелов и коллизий норм права, критически и корректно оценивает степень влияния пробела в праве или коллизии на решение конкретной ситуации правоотношений</w:t>
            </w:r>
          </w:p>
          <w:p w:rsidR="00693A80" w:rsidRPr="00151DDF" w:rsidRDefault="00693A80" w:rsidP="00582BD5">
            <w:pPr>
              <w:jc w:val="both"/>
              <w:rPr>
                <w:sz w:val="24"/>
                <w:szCs w:val="24"/>
              </w:rPr>
            </w:pPr>
            <w:r w:rsidRPr="00A70F89">
              <w:rPr>
                <w:sz w:val="24"/>
                <w:szCs w:val="24"/>
              </w:rPr>
              <w:t>ОПК-4.4. Разъясняет смысл и содержание правовых норм, предлагает профессиональное</w:t>
            </w:r>
            <w:r w:rsidRPr="00151DDF">
              <w:rPr>
                <w:sz w:val="24"/>
                <w:szCs w:val="24"/>
              </w:rPr>
              <w:t xml:space="preserve"> </w:t>
            </w:r>
            <w:r w:rsidRPr="00A70F89">
              <w:rPr>
                <w:sz w:val="24"/>
                <w:szCs w:val="24"/>
              </w:rPr>
              <w:t>решение правовой коллизии</w:t>
            </w:r>
          </w:p>
        </w:tc>
      </w:tr>
      <w:tr w:rsidR="00693A80" w:rsidRPr="00151DDF" w:rsidTr="00582BD5">
        <w:trPr>
          <w:trHeight w:hRule="exact" w:val="56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3A80" w:rsidRPr="00151DDF" w:rsidRDefault="00693A80" w:rsidP="00582BD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1DDF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151DDF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151DDF">
              <w:rPr>
                <w:rStyle w:val="210pt"/>
                <w:sz w:val="24"/>
                <w:szCs w:val="24"/>
              </w:rPr>
              <w:t>./час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80" w:rsidRPr="00151DDF" w:rsidRDefault="00693A80" w:rsidP="00582BD5">
            <w:pPr>
              <w:rPr>
                <w:sz w:val="24"/>
                <w:szCs w:val="24"/>
              </w:rPr>
            </w:pPr>
            <w:r w:rsidRPr="00151DDF">
              <w:rPr>
                <w:sz w:val="24"/>
                <w:szCs w:val="24"/>
              </w:rPr>
              <w:t>5/180</w:t>
            </w:r>
          </w:p>
        </w:tc>
      </w:tr>
      <w:tr w:rsidR="00693A80" w:rsidRPr="00151DDF" w:rsidTr="00582BD5">
        <w:trPr>
          <w:trHeight w:hRule="exact" w:val="84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3A80" w:rsidRPr="00151DDF" w:rsidRDefault="00693A80" w:rsidP="00582BD5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1DDF">
              <w:rPr>
                <w:rStyle w:val="210pt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A80" w:rsidRPr="00151DDF" w:rsidRDefault="00693A80" w:rsidP="00582BD5">
            <w:pPr>
              <w:rPr>
                <w:sz w:val="24"/>
                <w:szCs w:val="24"/>
              </w:rPr>
            </w:pPr>
            <w:r w:rsidRPr="00151DDF">
              <w:rPr>
                <w:sz w:val="24"/>
                <w:szCs w:val="24"/>
              </w:rPr>
              <w:t>ОФО Экзамен (7 семестр)</w:t>
            </w:r>
          </w:p>
          <w:p w:rsidR="00693A80" w:rsidRPr="00151DDF" w:rsidRDefault="00693A80" w:rsidP="00582BD5">
            <w:pPr>
              <w:rPr>
                <w:sz w:val="24"/>
                <w:szCs w:val="24"/>
              </w:rPr>
            </w:pPr>
            <w:r w:rsidRPr="00151DDF">
              <w:rPr>
                <w:sz w:val="24"/>
                <w:szCs w:val="24"/>
              </w:rPr>
              <w:t>ЗФО Экзамен (9 семестр)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836C9"/>
    <w:rsid w:val="00287A89"/>
    <w:rsid w:val="00403211"/>
    <w:rsid w:val="005A7090"/>
    <w:rsid w:val="00637780"/>
    <w:rsid w:val="00693A80"/>
    <w:rsid w:val="006C3238"/>
    <w:rsid w:val="007E6CCA"/>
    <w:rsid w:val="00840310"/>
    <w:rsid w:val="0084592F"/>
    <w:rsid w:val="0085750C"/>
    <w:rsid w:val="00923D92"/>
    <w:rsid w:val="0094610F"/>
    <w:rsid w:val="009B7146"/>
    <w:rsid w:val="00A31455"/>
    <w:rsid w:val="00A51C1F"/>
    <w:rsid w:val="00AB2FD8"/>
    <w:rsid w:val="00B53463"/>
    <w:rsid w:val="00B66354"/>
    <w:rsid w:val="00C17872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2022-02-08T07:10:00Z</dcterms:created>
  <dcterms:modified xsi:type="dcterms:W3CDTF">2022-02-08T07:10:00Z</dcterms:modified>
</cp:coreProperties>
</file>