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E" w:rsidRPr="0030588E" w:rsidRDefault="0030588E" w:rsidP="0030588E">
      <w:pPr>
        <w:shd w:val="clear" w:color="auto" w:fill="FFFFFF"/>
        <w:jc w:val="center"/>
        <w:rPr>
          <w:b/>
          <w:bCs/>
          <w:spacing w:val="-8"/>
          <w:sz w:val="24"/>
          <w:szCs w:val="28"/>
        </w:rPr>
      </w:pPr>
      <w:r w:rsidRPr="0030588E">
        <w:rPr>
          <w:b/>
          <w:bCs/>
          <w:spacing w:val="-8"/>
          <w:sz w:val="24"/>
          <w:szCs w:val="28"/>
        </w:rPr>
        <w:t>Аннотация дисциплины</w:t>
      </w:r>
    </w:p>
    <w:p w:rsidR="0030588E" w:rsidRPr="006419D3" w:rsidRDefault="0030588E" w:rsidP="0030588E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74"/>
        <w:gridCol w:w="7040"/>
      </w:tblGrid>
      <w:tr w:rsidR="0030588E" w:rsidRPr="00FA7365" w:rsidTr="003D34A1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>Дисциплина</w:t>
            </w:r>
          </w:p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88E" w:rsidRPr="0030588E" w:rsidRDefault="0030588E" w:rsidP="003D34A1">
            <w:pPr>
              <w:rPr>
                <w:sz w:val="24"/>
                <w:szCs w:val="24"/>
              </w:rPr>
            </w:pPr>
            <w:r w:rsidRPr="0030588E">
              <w:rPr>
                <w:b/>
                <w:sz w:val="24"/>
                <w:szCs w:val="24"/>
              </w:rPr>
              <w:t xml:space="preserve">      </w:t>
            </w:r>
            <w:r w:rsidRPr="0030588E">
              <w:rPr>
                <w:rStyle w:val="7"/>
                <w:sz w:val="24"/>
                <w:szCs w:val="24"/>
              </w:rPr>
              <w:t>Земельное  право</w:t>
            </w:r>
            <w:r w:rsidRPr="0030588E">
              <w:rPr>
                <w:sz w:val="24"/>
                <w:szCs w:val="24"/>
              </w:rPr>
              <w:t xml:space="preserve"> </w:t>
            </w:r>
          </w:p>
        </w:tc>
      </w:tr>
      <w:tr w:rsidR="0030588E" w:rsidRPr="00FA7365" w:rsidTr="003D34A1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>Реализуемые</w:t>
            </w:r>
          </w:p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588E" w:rsidRPr="002E02D3" w:rsidRDefault="0030588E" w:rsidP="003D34A1">
            <w:pPr>
              <w:rPr>
                <w:sz w:val="24"/>
                <w:szCs w:val="24"/>
              </w:rPr>
            </w:pPr>
            <w:r w:rsidRPr="00FA7365">
              <w:rPr>
                <w:sz w:val="24"/>
                <w:szCs w:val="24"/>
              </w:rPr>
              <w:t xml:space="preserve">     </w:t>
            </w:r>
            <w:r w:rsidRPr="002E02D3">
              <w:rPr>
                <w:bCs/>
                <w:sz w:val="24"/>
                <w:szCs w:val="24"/>
              </w:rPr>
              <w:t>УК-2, УК-1,   ОПК-2</w:t>
            </w:r>
          </w:p>
        </w:tc>
      </w:tr>
      <w:tr w:rsidR="0030588E" w:rsidRPr="00FA7365" w:rsidTr="003D34A1">
        <w:trPr>
          <w:trHeight w:val="69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88E" w:rsidRPr="0030588E" w:rsidRDefault="0030588E" w:rsidP="003D34A1">
            <w:pPr>
              <w:pStyle w:val="a5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364EE">
              <w:rPr>
                <w:bCs/>
                <w:spacing w:val="-8"/>
                <w:szCs w:val="24"/>
              </w:rPr>
              <w:t xml:space="preserve"> </w:t>
            </w:r>
            <w:r w:rsidRPr="0030588E">
              <w:rPr>
                <w:sz w:val="24"/>
                <w:szCs w:val="24"/>
              </w:rPr>
              <w:t>ОПК-2-Способен применять нормы материального и процессуального права при решении задач профессиональной деятельности</w:t>
            </w:r>
          </w:p>
          <w:p w:rsidR="0030588E" w:rsidRPr="0030588E" w:rsidRDefault="0030588E" w:rsidP="003D34A1">
            <w:pPr>
              <w:jc w:val="both"/>
            </w:pPr>
            <w:r w:rsidRPr="0030588E">
              <w:t xml:space="preserve"> </w:t>
            </w:r>
            <w:r w:rsidRPr="0030588E">
              <w:rPr>
                <w:rStyle w:val="markedcontent"/>
                <w:rFonts w:eastAsia="Arial Unicode MS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30588E" w:rsidRPr="0030588E" w:rsidRDefault="0030588E" w:rsidP="003D34A1">
            <w:pPr>
              <w:jc w:val="both"/>
              <w:rPr>
                <w:rStyle w:val="markedcontent"/>
                <w:rFonts w:eastAsia="Arial Unicode MS"/>
              </w:rPr>
            </w:pPr>
            <w:r w:rsidRPr="0030588E">
              <w:rPr>
                <w:rStyle w:val="markedcontent"/>
                <w:rFonts w:eastAsia="Arial Unicode MS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30588E" w:rsidRPr="0030588E" w:rsidRDefault="0030588E" w:rsidP="003D34A1">
            <w:pPr>
              <w:jc w:val="both"/>
              <w:rPr>
                <w:sz w:val="24"/>
                <w:szCs w:val="24"/>
              </w:rPr>
            </w:pPr>
            <w:r w:rsidRPr="0030588E">
              <w:rPr>
                <w:sz w:val="24"/>
                <w:szCs w:val="24"/>
              </w:rPr>
              <w:t>УК 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0588E" w:rsidRPr="0030588E" w:rsidRDefault="0030588E" w:rsidP="003D34A1">
            <w:pPr>
              <w:rPr>
                <w:sz w:val="24"/>
                <w:szCs w:val="24"/>
              </w:rPr>
            </w:pPr>
            <w:r w:rsidRPr="0030588E">
              <w:rPr>
                <w:rStyle w:val="markedcontent"/>
                <w:rFonts w:eastAsia="Arial Unicode MS"/>
                <w:sz w:val="24"/>
                <w:szCs w:val="24"/>
              </w:rPr>
              <w:t xml:space="preserve">УК-1.1. Применяет системный подход  для решения поставленных задач </w:t>
            </w:r>
          </w:p>
          <w:p w:rsidR="0030588E" w:rsidRPr="0030588E" w:rsidRDefault="0030588E" w:rsidP="003D34A1">
            <w:pPr>
              <w:rPr>
                <w:rStyle w:val="markedcontent"/>
                <w:rFonts w:eastAsia="Arial Unicode MS"/>
                <w:sz w:val="24"/>
                <w:szCs w:val="24"/>
              </w:rPr>
            </w:pPr>
            <w:r w:rsidRPr="0030588E">
              <w:rPr>
                <w:rStyle w:val="markedcontent"/>
                <w:rFonts w:eastAsia="Arial Unicode MS"/>
                <w:sz w:val="24"/>
                <w:szCs w:val="24"/>
              </w:rPr>
              <w:t>УК-1.4. Рассматривает и предлагает возможные варианты решения поставленной задачи, оценивая их достоинства и недостатки</w:t>
            </w:r>
          </w:p>
          <w:p w:rsidR="0030588E" w:rsidRPr="0030588E" w:rsidRDefault="0030588E" w:rsidP="003D34A1">
            <w:pPr>
              <w:jc w:val="both"/>
              <w:rPr>
                <w:sz w:val="24"/>
                <w:szCs w:val="24"/>
              </w:rPr>
            </w:pPr>
            <w:r w:rsidRPr="0030588E">
              <w:rPr>
                <w:sz w:val="24"/>
                <w:szCs w:val="24"/>
              </w:rPr>
              <w:t>УК-2Способен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0588E" w:rsidRPr="0030588E" w:rsidRDefault="0030588E" w:rsidP="003D34A1">
            <w:pPr>
              <w:jc w:val="both"/>
              <w:rPr>
                <w:rStyle w:val="markedcontent"/>
                <w:rFonts w:eastAsia="Arial Unicode MS"/>
                <w:sz w:val="24"/>
                <w:szCs w:val="24"/>
              </w:rPr>
            </w:pPr>
            <w:r w:rsidRPr="0030588E">
              <w:rPr>
                <w:rStyle w:val="markedcontent"/>
                <w:rFonts w:eastAsia="Arial Unicode MS"/>
                <w:sz w:val="24"/>
                <w:szCs w:val="24"/>
              </w:rPr>
              <w:t xml:space="preserve">УК-2.1. Определяет задачи, решение которых необходимо для достижения поставленной цели, выявляет связи между </w:t>
            </w:r>
            <w:r w:rsidRPr="0030588E">
              <w:rPr>
                <w:sz w:val="24"/>
                <w:szCs w:val="24"/>
              </w:rPr>
              <w:br/>
            </w:r>
            <w:r w:rsidRPr="0030588E">
              <w:rPr>
                <w:rStyle w:val="markedcontent"/>
                <w:rFonts w:eastAsia="Arial Unicode MS"/>
                <w:sz w:val="24"/>
                <w:szCs w:val="24"/>
              </w:rPr>
              <w:t xml:space="preserve">ними </w:t>
            </w:r>
          </w:p>
          <w:p w:rsidR="0030588E" w:rsidRPr="00C31EF4" w:rsidRDefault="0030588E" w:rsidP="003D34A1">
            <w:pPr>
              <w:jc w:val="both"/>
            </w:pPr>
            <w:r w:rsidRPr="0030588E">
              <w:rPr>
                <w:rStyle w:val="markedcontent"/>
                <w:rFonts w:eastAsia="Arial Unicode MS"/>
                <w:sz w:val="24"/>
                <w:szCs w:val="24"/>
              </w:rPr>
              <w:t>УК-2.3. Планирует реализацию задач в зоне своей ответственности с учетом</w:t>
            </w:r>
            <w:r w:rsidRPr="00C31EF4">
              <w:rPr>
                <w:rStyle w:val="markedcontent"/>
                <w:rFonts w:eastAsia="Arial Unicode MS"/>
                <w:sz w:val="24"/>
                <w:szCs w:val="24"/>
              </w:rPr>
              <w:t xml:space="preserve"> имеющихся ресурсов и ограничений, действующих </w:t>
            </w:r>
            <w:r w:rsidRPr="00C31EF4">
              <w:rPr>
                <w:sz w:val="24"/>
                <w:szCs w:val="24"/>
              </w:rPr>
              <w:br/>
            </w:r>
            <w:r w:rsidRPr="00C31EF4">
              <w:rPr>
                <w:rStyle w:val="markedcontent"/>
                <w:rFonts w:eastAsia="Arial Unicode MS"/>
                <w:sz w:val="24"/>
                <w:szCs w:val="24"/>
              </w:rPr>
              <w:t>правовых норм</w:t>
            </w:r>
          </w:p>
        </w:tc>
      </w:tr>
      <w:tr w:rsidR="0030588E" w:rsidRPr="00FA7365" w:rsidTr="003D34A1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52582E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52582E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88E" w:rsidRPr="00FA7365" w:rsidRDefault="0030588E" w:rsidP="003D34A1">
            <w:pPr>
              <w:rPr>
                <w:sz w:val="24"/>
                <w:szCs w:val="24"/>
              </w:rPr>
            </w:pPr>
            <w:r w:rsidRPr="00FA7365">
              <w:rPr>
                <w:sz w:val="24"/>
                <w:szCs w:val="24"/>
              </w:rPr>
              <w:t xml:space="preserve"> 4 / 144</w:t>
            </w:r>
          </w:p>
        </w:tc>
      </w:tr>
      <w:tr w:rsidR="0030588E" w:rsidRPr="00FA7365" w:rsidTr="003D34A1">
        <w:trPr>
          <w:trHeight w:hRule="exact" w:val="8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588E" w:rsidRPr="0052582E" w:rsidRDefault="0030588E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582E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88E" w:rsidRDefault="0030588E" w:rsidP="003D34A1">
            <w:pPr>
              <w:rPr>
                <w:sz w:val="24"/>
                <w:szCs w:val="24"/>
              </w:rPr>
            </w:pPr>
            <w:r w:rsidRPr="00FA73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ОФО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FA7365">
              <w:rPr>
                <w:sz w:val="24"/>
                <w:szCs w:val="24"/>
              </w:rPr>
              <w:t>Э</w:t>
            </w:r>
            <w:proofErr w:type="gramEnd"/>
            <w:r w:rsidRPr="00FA7365">
              <w:rPr>
                <w:sz w:val="24"/>
                <w:szCs w:val="24"/>
              </w:rPr>
              <w:t>кзамен</w:t>
            </w:r>
            <w:proofErr w:type="spellEnd"/>
            <w:r w:rsidRPr="00FA7365">
              <w:rPr>
                <w:sz w:val="24"/>
                <w:szCs w:val="24"/>
              </w:rPr>
              <w:t xml:space="preserve"> (4 семестр)</w:t>
            </w:r>
          </w:p>
          <w:p w:rsidR="0030588E" w:rsidRPr="00B32830" w:rsidRDefault="0030588E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ЗФО: Экзамен (6 семестр)</w:t>
            </w:r>
          </w:p>
        </w:tc>
      </w:tr>
    </w:tbl>
    <w:p w:rsidR="00B53463" w:rsidRDefault="00B53463"/>
    <w:sectPr w:rsidR="00B53463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30588E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058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2022-02-08T06:42:00Z</dcterms:created>
  <dcterms:modified xsi:type="dcterms:W3CDTF">2022-02-08T06:42:00Z</dcterms:modified>
</cp:coreProperties>
</file>